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35" w:rsidRPr="00202749" w:rsidRDefault="00467D75" w:rsidP="00202749">
      <w:pPr>
        <w:jc w:val="center"/>
      </w:pPr>
      <w:r w:rsidRPr="00BB3771">
        <w:rPr>
          <w:b/>
          <w:noProof/>
          <w:sz w:val="44"/>
          <w:szCs w:val="44"/>
          <w:lang w:eastAsia="nl-BE"/>
        </w:rPr>
        <w:drawing>
          <wp:anchor distT="0" distB="0" distL="114300" distR="114300" simplePos="0" relativeHeight="251659264" behindDoc="0" locked="0" layoutInCell="1" allowOverlap="1" wp14:anchorId="71C56A18" wp14:editId="3D84003F">
            <wp:simplePos x="0" y="0"/>
            <wp:positionH relativeFrom="margin">
              <wp:posOffset>-120650</wp:posOffset>
            </wp:positionH>
            <wp:positionV relativeFrom="margin">
              <wp:posOffset>-785495</wp:posOffset>
            </wp:positionV>
            <wp:extent cx="6419850" cy="1276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V.O.V. 1.jp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749" w:rsidRPr="001B6B05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0A1B" wp14:editId="15B59297">
                <wp:simplePos x="0" y="0"/>
                <wp:positionH relativeFrom="column">
                  <wp:posOffset>4175760</wp:posOffset>
                </wp:positionH>
                <wp:positionV relativeFrom="paragraph">
                  <wp:posOffset>41910</wp:posOffset>
                </wp:positionV>
                <wp:extent cx="1133475" cy="2095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05" w:rsidRPr="001B6B05" w:rsidRDefault="001B6B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B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www.bloggen.be/vov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8.8pt;margin-top:3.3pt;width:89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" filled="f" stroked="f">
                <v:textbox>
                  <w:txbxContent>
                    <w:p w:rsidR="001B6B05" w:rsidRPr="001B6B05" w:rsidRDefault="001B6B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B05">
                        <w:rPr>
                          <w:rFonts w:ascii="Arial" w:hAnsi="Arial" w:cs="Arial"/>
                          <w:sz w:val="16"/>
                          <w:szCs w:val="16"/>
                        </w:rPr>
                        <w:t>www.bloggen.be/vov</w:t>
                      </w:r>
                    </w:p>
                  </w:txbxContent>
                </v:textbox>
              </v:shape>
            </w:pict>
          </mc:Fallback>
        </mc:AlternateContent>
      </w:r>
      <w:r w:rsidR="00BB3771" w:rsidRPr="00BB3771">
        <w:rPr>
          <w:rFonts w:ascii="Forte" w:hAnsi="Forte"/>
          <w:b/>
          <w:sz w:val="44"/>
          <w:szCs w:val="44"/>
        </w:rPr>
        <w:t>Voorjaarsprogramma 2015</w:t>
      </w:r>
    </w:p>
    <w:p w:rsidR="001A7AB6" w:rsidRPr="001A7AB6" w:rsidRDefault="001A7AB6" w:rsidP="00BB3771">
      <w:pPr>
        <w:jc w:val="center"/>
      </w:pPr>
    </w:p>
    <w:tbl>
      <w:tblPr>
        <w:tblStyle w:val="Tabelraster"/>
        <w:tblW w:w="9889" w:type="dxa"/>
        <w:tblBorders>
          <w:top w:val="dashDotStroked" w:sz="24" w:space="0" w:color="262626" w:themeColor="text1" w:themeTint="D9"/>
          <w:left w:val="none" w:sz="0" w:space="0" w:color="auto"/>
          <w:bottom w:val="dashDotStroked" w:sz="24" w:space="0" w:color="262626" w:themeColor="text1" w:themeTint="D9"/>
          <w:right w:val="none" w:sz="0" w:space="0" w:color="auto"/>
          <w:insideH w:val="dashDotStroked" w:sz="24" w:space="0" w:color="262626" w:themeColor="text1" w:themeTint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BB3771" w:rsidTr="00934EC2">
        <w:tc>
          <w:tcPr>
            <w:tcW w:w="1242" w:type="dxa"/>
            <w:tcBorders>
              <w:top w:val="dashDotStroked" w:sz="24" w:space="0" w:color="262626" w:themeColor="text1" w:themeTint="D9"/>
              <w:bottom w:val="dashDotStroked" w:sz="24" w:space="0" w:color="262626" w:themeColor="text1" w:themeTint="D9"/>
            </w:tcBorders>
            <w:shd w:val="clear" w:color="auto" w:fill="auto"/>
          </w:tcPr>
          <w:p w:rsidR="00401C6B" w:rsidRPr="009B2823" w:rsidRDefault="00401C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3771" w:rsidRPr="009B2823" w:rsidRDefault="00BB3771">
            <w:pPr>
              <w:rPr>
                <w:rFonts w:ascii="Arial Narrow" w:hAnsi="Arial Narrow"/>
                <w:b/>
              </w:rPr>
            </w:pPr>
            <w:r w:rsidRPr="009B2823">
              <w:rPr>
                <w:rFonts w:ascii="Arial Narrow" w:hAnsi="Arial Narrow"/>
                <w:b/>
              </w:rPr>
              <w:t>20</w:t>
            </w:r>
            <w:r w:rsidR="009B2823">
              <w:rPr>
                <w:rFonts w:ascii="Arial Narrow" w:hAnsi="Arial Narrow"/>
                <w:b/>
              </w:rPr>
              <w:t xml:space="preserve"> </w:t>
            </w:r>
            <w:r w:rsidRPr="009B2823">
              <w:rPr>
                <w:rFonts w:ascii="Arial Narrow" w:hAnsi="Arial Narrow"/>
                <w:b/>
              </w:rPr>
              <w:t>januari</w:t>
            </w:r>
          </w:p>
          <w:p w:rsidR="00C51C64" w:rsidRPr="009B2823" w:rsidRDefault="00C51C64">
            <w:pPr>
              <w:rPr>
                <w:rFonts w:ascii="Arial Narrow" w:hAnsi="Arial Narrow"/>
                <w:b/>
              </w:rPr>
            </w:pPr>
          </w:p>
          <w:p w:rsidR="00202749" w:rsidRPr="009B2823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:rsidR="00401C6B" w:rsidRPr="00401C6B" w:rsidRDefault="00401C6B" w:rsidP="005C1FF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3771" w:rsidRDefault="00C51C64" w:rsidP="005C1FF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Manu Adriaens, </w:t>
            </w:r>
            <w:r>
              <w:rPr>
                <w:rFonts w:ascii="Arial Narrow" w:hAnsi="Arial Narrow"/>
              </w:rPr>
              <w:t>jo</w:t>
            </w:r>
            <w:r w:rsidR="008665E4">
              <w:rPr>
                <w:rFonts w:ascii="Arial Narrow" w:hAnsi="Arial Narrow"/>
              </w:rPr>
              <w:t>urnalist en auteur, vertelt wat zijn ontmoetingen met bekende figuren hem leerde</w:t>
            </w:r>
            <w:r w:rsidR="007A3FB1">
              <w:rPr>
                <w:rFonts w:ascii="Arial Narrow" w:hAnsi="Arial Narrow"/>
              </w:rPr>
              <w:t>n</w:t>
            </w:r>
            <w:r w:rsidR="008665E4">
              <w:rPr>
                <w:rFonts w:ascii="Arial Narrow" w:hAnsi="Arial Narrow"/>
              </w:rPr>
              <w:t xml:space="preserve"> over het streven naar geluk</w:t>
            </w:r>
            <w:r w:rsidR="007A3FB1">
              <w:rPr>
                <w:rFonts w:ascii="Arial Narrow" w:hAnsi="Arial Narrow"/>
              </w:rPr>
              <w:t xml:space="preserve">. </w:t>
            </w:r>
            <w:r w:rsidR="008665E4">
              <w:rPr>
                <w:rFonts w:ascii="Arial Narrow" w:hAnsi="Arial Narrow"/>
              </w:rPr>
              <w:t xml:space="preserve">Hij geeft luchtige tips afkomstig van zowel beroemde mannen als vrouwen uit binnen- en buitenland. Een sprankelende anekdotische causerie :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  <w:b/>
              </w:rPr>
              <w:t>Veel mannen hebben ondertitels nodig om vrouwen te begrijpen”.</w:t>
            </w:r>
          </w:p>
          <w:p w:rsidR="009B2823" w:rsidRPr="009B2823" w:rsidRDefault="009B2823" w:rsidP="005C1FF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B3771" w:rsidTr="00934EC2">
        <w:tc>
          <w:tcPr>
            <w:tcW w:w="1242" w:type="dxa"/>
            <w:tcBorders>
              <w:top w:val="dashDotStroked" w:sz="24" w:space="0" w:color="262626" w:themeColor="text1" w:themeTint="D9"/>
              <w:bottom w:val="dashDotStroked" w:sz="24" w:space="0" w:color="262626" w:themeColor="text1" w:themeTint="D9"/>
            </w:tcBorders>
            <w:shd w:val="clear" w:color="auto" w:fill="auto"/>
          </w:tcPr>
          <w:p w:rsidR="00202749" w:rsidRPr="009B2823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3771" w:rsidRPr="009B2823" w:rsidRDefault="00BB3771">
            <w:pPr>
              <w:rPr>
                <w:rFonts w:ascii="Arial Narrow" w:hAnsi="Arial Narrow"/>
                <w:b/>
              </w:rPr>
            </w:pPr>
            <w:r w:rsidRPr="009B2823">
              <w:rPr>
                <w:rFonts w:ascii="Arial Narrow" w:hAnsi="Arial Narrow"/>
                <w:b/>
              </w:rPr>
              <w:t>03 februari</w:t>
            </w:r>
          </w:p>
          <w:p w:rsidR="00C51C64" w:rsidRPr="009B2823" w:rsidRDefault="00C51C64">
            <w:pPr>
              <w:rPr>
                <w:rFonts w:ascii="Arial Narrow" w:hAnsi="Arial Narrow"/>
                <w:b/>
              </w:rPr>
            </w:pPr>
          </w:p>
          <w:p w:rsidR="009B2823" w:rsidRDefault="009B2823">
            <w:pPr>
              <w:rPr>
                <w:rFonts w:ascii="Arial Narrow" w:hAnsi="Arial Narrow"/>
                <w:b/>
              </w:rPr>
            </w:pPr>
          </w:p>
          <w:p w:rsidR="009B2823" w:rsidRPr="009B2823" w:rsidRDefault="009B2823">
            <w:pPr>
              <w:rPr>
                <w:rFonts w:ascii="Arial Narrow" w:hAnsi="Arial Narrow"/>
                <w:b/>
              </w:rPr>
            </w:pPr>
          </w:p>
          <w:p w:rsidR="00C51C64" w:rsidRPr="009B2823" w:rsidRDefault="00BB3771">
            <w:pPr>
              <w:rPr>
                <w:rFonts w:ascii="Arial Narrow" w:hAnsi="Arial Narrow"/>
                <w:b/>
              </w:rPr>
            </w:pPr>
            <w:r w:rsidRPr="009B2823">
              <w:rPr>
                <w:rFonts w:ascii="Arial Narrow" w:hAnsi="Arial Narrow"/>
                <w:b/>
              </w:rPr>
              <w:t>24 februari</w:t>
            </w:r>
          </w:p>
          <w:p w:rsidR="00C51C64" w:rsidRPr="009B2823" w:rsidRDefault="00C51C64">
            <w:pPr>
              <w:rPr>
                <w:rFonts w:ascii="Arial Narrow" w:hAnsi="Arial Narrow"/>
                <w:b/>
              </w:rPr>
            </w:pPr>
          </w:p>
          <w:p w:rsidR="00202749" w:rsidRPr="009B2823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:rsidR="00202749" w:rsidRPr="00202749" w:rsidRDefault="00202749" w:rsidP="005C1FF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B3771" w:rsidRDefault="00370EDE" w:rsidP="005C1FF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Al onze plaatsnamen gaan terug op elementen uit de gewone woordenschat van weleer</w:t>
            </w:r>
            <w:r w:rsidR="00C57012">
              <w:rPr>
                <w:rFonts w:ascii="Arial Narrow" w:hAnsi="Arial Narrow"/>
              </w:rPr>
              <w:t xml:space="preserve">, </w:t>
            </w:r>
            <w:r w:rsidR="00401C6B">
              <w:rPr>
                <w:rFonts w:ascii="Arial Narrow" w:hAnsi="Arial Narrow"/>
              </w:rPr>
              <w:t xml:space="preserve">dus </w:t>
            </w:r>
            <w:r w:rsidR="00C57012">
              <w:rPr>
                <w:rFonts w:ascii="Arial Narrow" w:hAnsi="Arial Narrow"/>
              </w:rPr>
              <w:t xml:space="preserve">verklaart </w:t>
            </w:r>
            <w:r w:rsidR="00C57012" w:rsidRPr="00C57012">
              <w:rPr>
                <w:rFonts w:ascii="Arial Narrow" w:hAnsi="Arial Narrow"/>
                <w:b/>
              </w:rPr>
              <w:t xml:space="preserve">Magda </w:t>
            </w:r>
            <w:r w:rsidR="00401C6B" w:rsidRPr="00C57012">
              <w:rPr>
                <w:rFonts w:ascii="Arial Narrow" w:hAnsi="Arial Narrow"/>
                <w:b/>
              </w:rPr>
              <w:t>Devos</w:t>
            </w:r>
            <w:r w:rsidR="00C57012">
              <w:rPr>
                <w:rFonts w:ascii="Arial Narrow" w:hAnsi="Arial Narrow"/>
              </w:rPr>
              <w:t>, prof taalkunde</w:t>
            </w:r>
            <w:r w:rsidR="005C1FF5">
              <w:rPr>
                <w:rFonts w:ascii="Arial Narrow" w:hAnsi="Arial Narrow"/>
              </w:rPr>
              <w:t xml:space="preserve"> UGent</w:t>
            </w:r>
            <w:r w:rsidR="00C57012">
              <w:rPr>
                <w:rFonts w:ascii="Arial Narrow" w:hAnsi="Arial Narrow"/>
              </w:rPr>
              <w:t xml:space="preserve">, de oorspronkelijke betekenis ervan door verschillende plaatsnaamtypes te verkennen vanaf de voorhistorie tot de late Middeleeuwen : </w:t>
            </w:r>
            <w:r w:rsidR="00C57012">
              <w:rPr>
                <w:rFonts w:ascii="Arial Narrow" w:hAnsi="Arial Narrow"/>
                <w:b/>
              </w:rPr>
              <w:t xml:space="preserve">“Waar komen onze plaatsnamen </w:t>
            </w:r>
            <w:r w:rsidR="007A3FB1">
              <w:rPr>
                <w:rFonts w:ascii="Arial Narrow" w:hAnsi="Arial Narrow"/>
                <w:b/>
              </w:rPr>
              <w:t>vandaan”?</w:t>
            </w:r>
          </w:p>
          <w:p w:rsidR="005C1FF5" w:rsidRDefault="005C1FF5" w:rsidP="005C1FF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“De kwaliteit van onze voeding : feiten en fabels” </w:t>
            </w:r>
            <w:r>
              <w:rPr>
                <w:rFonts w:ascii="Arial Narrow" w:hAnsi="Arial Narrow"/>
              </w:rPr>
              <w:t xml:space="preserve">: omvat verschillende elementen, maar twee belangrijke </w:t>
            </w:r>
            <w:r w:rsidR="007A3FB1">
              <w:rPr>
                <w:rFonts w:ascii="Arial Narrow" w:hAnsi="Arial Narrow"/>
              </w:rPr>
              <w:t xml:space="preserve">zijn </w:t>
            </w:r>
            <w:r>
              <w:rPr>
                <w:rFonts w:ascii="Arial Narrow" w:hAnsi="Arial Narrow"/>
              </w:rPr>
              <w:t xml:space="preserve">voedselveiligheid en </w:t>
            </w:r>
            <w:r w:rsidR="007A3FB1">
              <w:rPr>
                <w:rFonts w:ascii="Arial Narrow" w:hAnsi="Arial Narrow"/>
              </w:rPr>
              <w:t xml:space="preserve">voedingswaarde. </w:t>
            </w:r>
            <w:r w:rsidRPr="002B6C93">
              <w:rPr>
                <w:rFonts w:ascii="Arial Narrow" w:hAnsi="Arial Narrow"/>
                <w:b/>
              </w:rPr>
              <w:t>André Huyghebaert</w:t>
            </w:r>
            <w:r>
              <w:rPr>
                <w:rFonts w:ascii="Arial Narrow" w:hAnsi="Arial Narrow"/>
              </w:rPr>
              <w:t>, prof. em.</w:t>
            </w:r>
            <w:r w:rsidR="002B6C9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2B6C93">
              <w:rPr>
                <w:rFonts w:ascii="Arial Narrow" w:hAnsi="Arial Narrow"/>
              </w:rPr>
              <w:t>behandelt verschillende voedingsgroepen vanuit die standpunten en bespreekt nog andere aandachtspunten in verband met voeding.</w:t>
            </w:r>
          </w:p>
          <w:p w:rsidR="009B2823" w:rsidRPr="009B2823" w:rsidRDefault="009B2823" w:rsidP="005C1FF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771" w:rsidTr="00934EC2">
        <w:tc>
          <w:tcPr>
            <w:tcW w:w="1242" w:type="dxa"/>
            <w:tcBorders>
              <w:top w:val="dashDotStroked" w:sz="24" w:space="0" w:color="262626" w:themeColor="text1" w:themeTint="D9"/>
              <w:bottom w:val="dashDotStroked" w:sz="24" w:space="0" w:color="262626" w:themeColor="text1" w:themeTint="D9"/>
            </w:tcBorders>
            <w:shd w:val="clear" w:color="auto" w:fill="auto"/>
          </w:tcPr>
          <w:p w:rsidR="00202749" w:rsidRPr="00202749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3771" w:rsidRDefault="00BB37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maart</w:t>
            </w:r>
          </w:p>
          <w:p w:rsidR="00C51C64" w:rsidRDefault="00C51C64">
            <w:pPr>
              <w:rPr>
                <w:rFonts w:ascii="Arial Narrow" w:hAnsi="Arial Narrow"/>
                <w:b/>
              </w:rPr>
            </w:pPr>
          </w:p>
          <w:p w:rsidR="009B2823" w:rsidRDefault="009B2823">
            <w:pPr>
              <w:rPr>
                <w:rFonts w:ascii="Arial Narrow" w:hAnsi="Arial Narrow"/>
                <w:b/>
              </w:rPr>
            </w:pPr>
          </w:p>
          <w:p w:rsidR="00B96083" w:rsidRDefault="00B96083">
            <w:pPr>
              <w:rPr>
                <w:rFonts w:ascii="Arial Narrow" w:hAnsi="Arial Narrow"/>
                <w:b/>
                <w:i/>
              </w:rPr>
            </w:pPr>
            <w:r w:rsidRPr="00B96083">
              <w:rPr>
                <w:rFonts w:ascii="Arial Narrow" w:hAnsi="Arial Narrow"/>
                <w:b/>
                <w:i/>
              </w:rPr>
              <w:t>17 maart</w:t>
            </w:r>
          </w:p>
          <w:p w:rsidR="00202749" w:rsidRDefault="00202749">
            <w:pPr>
              <w:rPr>
                <w:rFonts w:ascii="Arial Narrow" w:hAnsi="Arial Narrow"/>
                <w:b/>
                <w:i/>
              </w:rPr>
            </w:pPr>
          </w:p>
          <w:p w:rsidR="009B2823" w:rsidRPr="00202749" w:rsidRDefault="009B2823">
            <w:pPr>
              <w:rPr>
                <w:rFonts w:ascii="Arial Narrow" w:hAnsi="Arial Narrow"/>
                <w:b/>
                <w:i/>
              </w:rPr>
            </w:pPr>
          </w:p>
          <w:p w:rsidR="00C51C64" w:rsidRDefault="00BB37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 maart</w:t>
            </w:r>
          </w:p>
          <w:p w:rsidR="00C51C64" w:rsidRDefault="00C51C64">
            <w:pPr>
              <w:rPr>
                <w:rFonts w:ascii="Arial Narrow" w:hAnsi="Arial Narrow"/>
                <w:b/>
              </w:rPr>
            </w:pPr>
          </w:p>
          <w:p w:rsidR="00C51C64" w:rsidRPr="00202749" w:rsidRDefault="00C51C6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:rsidR="00B273A5" w:rsidRDefault="00B273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96083" w:rsidRPr="00582851" w:rsidRDefault="00B273A5" w:rsidP="00B273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“Grootmoeders huisapotheek” </w:t>
            </w:r>
            <w:r>
              <w:rPr>
                <w:rFonts w:ascii="Arial Narrow" w:hAnsi="Arial Narrow"/>
              </w:rPr>
              <w:t>geraakte stilletjes aan in onbruik</w:t>
            </w:r>
            <w:r w:rsidR="00582851">
              <w:rPr>
                <w:rFonts w:ascii="Arial Narrow" w:hAnsi="Arial Narrow"/>
              </w:rPr>
              <w:t xml:space="preserve"> of zelfs vergeten</w:t>
            </w:r>
            <w:r>
              <w:rPr>
                <w:rFonts w:ascii="Arial Narrow" w:hAnsi="Arial Narrow"/>
              </w:rPr>
              <w:t>. Nochtans hadden onze grootmoeders heel wat middeltjes tegen kleine ongemakken</w:t>
            </w:r>
            <w:r w:rsidR="00582851">
              <w:rPr>
                <w:rFonts w:ascii="Arial Narrow" w:hAnsi="Arial Narrow"/>
              </w:rPr>
              <w:t xml:space="preserve">. </w:t>
            </w:r>
            <w:r w:rsidR="00EA255F">
              <w:rPr>
                <w:rFonts w:ascii="Arial Narrow" w:hAnsi="Arial Narrow"/>
                <w:b/>
              </w:rPr>
              <w:t>Caroline Coddens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582851">
              <w:rPr>
                <w:rFonts w:ascii="Arial Narrow" w:hAnsi="Arial Narrow"/>
              </w:rPr>
              <w:t>gezondheidstherapeute</w:t>
            </w:r>
            <w:r w:rsidR="00582851">
              <w:rPr>
                <w:rFonts w:ascii="Arial Narrow" w:hAnsi="Arial Narrow"/>
              </w:rPr>
              <w:t>, haalt ze uit de vergeethoek en geeft heel wat praktische tips.</w:t>
            </w:r>
          </w:p>
          <w:p w:rsidR="00B96083" w:rsidRPr="00B96083" w:rsidRDefault="00B273A5" w:rsidP="00C237C9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</w:t>
            </w:r>
            <w:r w:rsidR="00B96083">
              <w:rPr>
                <w:rFonts w:ascii="Arial Narrow" w:hAnsi="Arial Narrow"/>
                <w:i/>
              </w:rPr>
              <w:t xml:space="preserve">eleid bezoek aan het </w:t>
            </w:r>
            <w:r w:rsidR="00B96083">
              <w:rPr>
                <w:rFonts w:ascii="Arial Narrow" w:hAnsi="Arial Narrow"/>
                <w:b/>
                <w:i/>
              </w:rPr>
              <w:t>Provinciehuis</w:t>
            </w:r>
            <w:r w:rsidR="00B96083">
              <w:rPr>
                <w:rFonts w:ascii="Arial Narrow" w:hAnsi="Arial Narrow"/>
                <w:i/>
              </w:rPr>
              <w:t xml:space="preserve"> met film </w:t>
            </w:r>
            <w:r w:rsidR="00C237C9">
              <w:rPr>
                <w:rFonts w:ascii="Arial Narrow" w:hAnsi="Arial Narrow"/>
                <w:i/>
              </w:rPr>
              <w:t xml:space="preserve">en toelichting </w:t>
            </w:r>
            <w:r w:rsidR="00B96083">
              <w:rPr>
                <w:rFonts w:ascii="Arial Narrow" w:hAnsi="Arial Narrow"/>
                <w:i/>
              </w:rPr>
              <w:t xml:space="preserve">over </w:t>
            </w:r>
            <w:r w:rsidR="00C237C9">
              <w:rPr>
                <w:rFonts w:ascii="Arial Narrow" w:hAnsi="Arial Narrow"/>
                <w:i/>
              </w:rPr>
              <w:t xml:space="preserve">de </w:t>
            </w:r>
            <w:r w:rsidR="00B96083">
              <w:rPr>
                <w:rFonts w:ascii="Arial Narrow" w:hAnsi="Arial Narrow"/>
                <w:i/>
              </w:rPr>
              <w:t xml:space="preserve">werking </w:t>
            </w:r>
            <w:r w:rsidR="00C237C9">
              <w:rPr>
                <w:rFonts w:ascii="Arial Narrow" w:hAnsi="Arial Narrow"/>
                <w:i/>
              </w:rPr>
              <w:t xml:space="preserve">van het provinciebestuur, </w:t>
            </w:r>
            <w:r w:rsidR="00B96083">
              <w:rPr>
                <w:rFonts w:ascii="Arial Narrow" w:hAnsi="Arial Narrow"/>
                <w:i/>
              </w:rPr>
              <w:t>historiek van het provinciehuis en tot slot w</w:t>
            </w:r>
            <w:r w:rsidR="00C237C9">
              <w:rPr>
                <w:rFonts w:ascii="Arial Narrow" w:hAnsi="Arial Narrow"/>
                <w:i/>
              </w:rPr>
              <w:t xml:space="preserve">andeling doorheen de verschillende zalen </w:t>
            </w:r>
            <w:r w:rsidR="00401C6B">
              <w:rPr>
                <w:rFonts w:ascii="Arial Narrow" w:hAnsi="Arial Narrow"/>
                <w:i/>
              </w:rPr>
              <w:t>met</w:t>
            </w:r>
            <w:r w:rsidR="00B96083">
              <w:rPr>
                <w:rFonts w:ascii="Arial Narrow" w:hAnsi="Arial Narrow"/>
                <w:i/>
              </w:rPr>
              <w:t xml:space="preserve"> uitleg over de kunstwerken.</w:t>
            </w:r>
          </w:p>
          <w:p w:rsidR="00202749" w:rsidRDefault="00467D75">
            <w:pPr>
              <w:rPr>
                <w:rFonts w:ascii="Arial Narrow" w:hAnsi="Arial Narrow"/>
                <w:b/>
              </w:rPr>
            </w:pPr>
            <w:r w:rsidRPr="00463A55">
              <w:rPr>
                <w:rFonts w:ascii="Arial Narrow" w:hAnsi="Arial Narrow"/>
              </w:rPr>
              <w:t>Welke ontwikkelinge</w:t>
            </w:r>
            <w:r w:rsidR="00463A55">
              <w:rPr>
                <w:rFonts w:ascii="Arial Narrow" w:hAnsi="Arial Narrow"/>
              </w:rPr>
              <w:t xml:space="preserve">n maakte de psychiatrie door ? </w:t>
            </w:r>
            <w:r w:rsidR="007402F5">
              <w:rPr>
                <w:rFonts w:ascii="Arial Narrow" w:hAnsi="Arial Narrow"/>
              </w:rPr>
              <w:t>Hoe werd de omgang met psychiatrische patiënten omgevormd ? Dr.</w:t>
            </w:r>
            <w:r w:rsidR="007402F5">
              <w:rPr>
                <w:rFonts w:ascii="Arial Narrow" w:hAnsi="Arial Narrow"/>
                <w:b/>
              </w:rPr>
              <w:t xml:space="preserve"> Georges Otte</w:t>
            </w:r>
            <w:r w:rsidR="002F0979">
              <w:rPr>
                <w:rFonts w:ascii="Arial Narrow" w:hAnsi="Arial Narrow"/>
              </w:rPr>
              <w:t xml:space="preserve">, hoofdarts psychiatrisch centrum </w:t>
            </w:r>
            <w:r w:rsidR="006D18B6">
              <w:rPr>
                <w:rFonts w:ascii="Arial Narrow" w:hAnsi="Arial Narrow"/>
              </w:rPr>
              <w:t>dokter G</w:t>
            </w:r>
            <w:bookmarkStart w:id="0" w:name="_GoBack"/>
            <w:bookmarkEnd w:id="0"/>
            <w:r w:rsidR="007402F5">
              <w:rPr>
                <w:rFonts w:ascii="Arial Narrow" w:hAnsi="Arial Narrow"/>
              </w:rPr>
              <w:t xml:space="preserve">uislain, </w:t>
            </w:r>
            <w:r w:rsidR="002F0979">
              <w:rPr>
                <w:rFonts w:ascii="Arial Narrow" w:hAnsi="Arial Narrow"/>
              </w:rPr>
              <w:t>informeert ons over</w:t>
            </w:r>
            <w:r w:rsidR="00435188">
              <w:rPr>
                <w:rFonts w:ascii="Arial Narrow" w:hAnsi="Arial Narrow"/>
              </w:rPr>
              <w:t xml:space="preserve"> de</w:t>
            </w:r>
            <w:r w:rsidR="00860F41">
              <w:rPr>
                <w:rFonts w:ascii="Arial Narrow" w:hAnsi="Arial Narrow"/>
              </w:rPr>
              <w:t xml:space="preserve">  </w:t>
            </w:r>
            <w:r w:rsidR="002F0979">
              <w:rPr>
                <w:rFonts w:ascii="Arial Narrow" w:hAnsi="Arial Narrow"/>
                <w:b/>
              </w:rPr>
              <w:t>”</w:t>
            </w:r>
            <w:r w:rsidR="00BA5723">
              <w:rPr>
                <w:rFonts w:ascii="Arial Narrow" w:hAnsi="Arial Narrow"/>
                <w:b/>
              </w:rPr>
              <w:t xml:space="preserve">Evolutie van de </w:t>
            </w:r>
            <w:r w:rsidR="007402F5">
              <w:rPr>
                <w:rFonts w:ascii="Arial Narrow" w:hAnsi="Arial Narrow"/>
                <w:b/>
              </w:rPr>
              <w:t>psychiatrie</w:t>
            </w:r>
            <w:r w:rsidR="002F0979">
              <w:rPr>
                <w:rFonts w:ascii="Arial Narrow" w:hAnsi="Arial Narrow"/>
                <w:b/>
              </w:rPr>
              <w:t>”.</w:t>
            </w:r>
            <w:r w:rsidR="007402F5">
              <w:rPr>
                <w:rFonts w:ascii="Arial Narrow" w:hAnsi="Arial Narrow"/>
                <w:b/>
              </w:rPr>
              <w:t xml:space="preserve"> </w:t>
            </w:r>
          </w:p>
          <w:p w:rsidR="00202749" w:rsidRPr="00202749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B3771" w:rsidTr="00934EC2">
        <w:tc>
          <w:tcPr>
            <w:tcW w:w="1242" w:type="dxa"/>
            <w:tcBorders>
              <w:top w:val="dashDotStroked" w:sz="24" w:space="0" w:color="262626" w:themeColor="text1" w:themeTint="D9"/>
              <w:bottom w:val="dashDotStroked" w:sz="24" w:space="0" w:color="262626" w:themeColor="text1" w:themeTint="D9"/>
            </w:tcBorders>
            <w:shd w:val="clear" w:color="auto" w:fill="auto"/>
          </w:tcPr>
          <w:p w:rsidR="00202749" w:rsidRPr="00202749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3771" w:rsidRDefault="001A7A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 april</w:t>
            </w:r>
          </w:p>
          <w:p w:rsidR="00C51C64" w:rsidRDefault="00C51C64">
            <w:pPr>
              <w:rPr>
                <w:rFonts w:ascii="Arial Narrow" w:hAnsi="Arial Narrow"/>
                <w:b/>
              </w:rPr>
            </w:pPr>
          </w:p>
          <w:p w:rsidR="00C51C64" w:rsidRDefault="00055FD9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</w:t>
            </w:r>
            <w:r w:rsidR="00202749">
              <w:rPr>
                <w:rFonts w:ascii="Arial Narrow" w:hAnsi="Arial Narrow"/>
                <w:b/>
                <w:i/>
              </w:rPr>
              <w:t xml:space="preserve"> april</w:t>
            </w:r>
          </w:p>
          <w:p w:rsidR="00202749" w:rsidRPr="00202749" w:rsidRDefault="0020274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8647" w:type="dxa"/>
          </w:tcPr>
          <w:p w:rsidR="00202749" w:rsidRPr="00202749" w:rsidRDefault="00202749" w:rsidP="000015C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3771" w:rsidRDefault="00F90A54" w:rsidP="000015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Mieke Mandonx</w:t>
            </w:r>
            <w:r>
              <w:rPr>
                <w:rFonts w:ascii="Arial Narrow" w:hAnsi="Arial Narrow"/>
              </w:rPr>
              <w:t xml:space="preserve"> was </w:t>
            </w:r>
            <w:r>
              <w:rPr>
                <w:rFonts w:ascii="Arial Narrow" w:hAnsi="Arial Narrow"/>
                <w:b/>
              </w:rPr>
              <w:t>“Te gast in de Andes”</w:t>
            </w:r>
            <w:r w:rsidR="009B2823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B2823">
              <w:rPr>
                <w:rFonts w:ascii="Arial Narrow" w:hAnsi="Arial Narrow"/>
              </w:rPr>
              <w:t>Ze</w:t>
            </w:r>
            <w:r>
              <w:rPr>
                <w:rFonts w:ascii="Arial Narrow" w:hAnsi="Arial Narrow"/>
              </w:rPr>
              <w:t xml:space="preserve"> gunt ons een kijk op de leefomstandigheden</w:t>
            </w:r>
            <w:r w:rsidR="0045762A">
              <w:rPr>
                <w:rFonts w:ascii="Arial Narrow" w:hAnsi="Arial Narrow"/>
              </w:rPr>
              <w:t xml:space="preserve"> daar, doet</w:t>
            </w:r>
            <w:r>
              <w:rPr>
                <w:rFonts w:ascii="Arial Narrow" w:hAnsi="Arial Narrow"/>
              </w:rPr>
              <w:t xml:space="preserve"> ons het relaas van haar bezoek </w:t>
            </w:r>
            <w:r w:rsidR="006D468F">
              <w:rPr>
                <w:rFonts w:ascii="Arial Narrow" w:hAnsi="Arial Narrow"/>
              </w:rPr>
              <w:t>aan een basisschool</w:t>
            </w:r>
            <w:r w:rsidR="009B2823">
              <w:rPr>
                <w:rFonts w:ascii="Arial Narrow" w:hAnsi="Arial Narrow"/>
              </w:rPr>
              <w:t xml:space="preserve"> </w:t>
            </w:r>
            <w:r w:rsidR="0045762A">
              <w:rPr>
                <w:rFonts w:ascii="Arial Narrow" w:hAnsi="Arial Narrow"/>
              </w:rPr>
              <w:t>en laat ons kennismaken met haar gastgezin.</w:t>
            </w:r>
          </w:p>
          <w:p w:rsidR="00202749" w:rsidRPr="00202749" w:rsidRDefault="00202749" w:rsidP="000015C9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DAGTRIP</w:t>
            </w:r>
          </w:p>
        </w:tc>
      </w:tr>
      <w:tr w:rsidR="00BB3771" w:rsidTr="00934EC2">
        <w:tc>
          <w:tcPr>
            <w:tcW w:w="1242" w:type="dxa"/>
            <w:tcBorders>
              <w:top w:val="dashDotStroked" w:sz="24" w:space="0" w:color="262626" w:themeColor="text1" w:themeTint="D9"/>
              <w:bottom w:val="dashDotStroked" w:sz="24" w:space="0" w:color="262626" w:themeColor="text1" w:themeTint="D9"/>
            </w:tcBorders>
            <w:shd w:val="clear" w:color="auto" w:fill="auto"/>
          </w:tcPr>
          <w:p w:rsidR="00202749" w:rsidRPr="00202749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53676" w:rsidRDefault="001A7A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 mei</w:t>
            </w:r>
          </w:p>
          <w:p w:rsidR="00546CB7" w:rsidRPr="00546CB7" w:rsidRDefault="00546CB7">
            <w:pPr>
              <w:rPr>
                <w:rFonts w:ascii="Arial Narrow" w:hAnsi="Arial Narrow"/>
                <w:b/>
              </w:rPr>
            </w:pPr>
          </w:p>
          <w:p w:rsidR="001A7AB6" w:rsidRDefault="001A7A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 mei</w:t>
            </w:r>
          </w:p>
          <w:p w:rsidR="00C51C64" w:rsidRDefault="00C51C64">
            <w:pPr>
              <w:rPr>
                <w:rFonts w:ascii="Arial Narrow" w:hAnsi="Arial Narrow"/>
                <w:b/>
              </w:rPr>
            </w:pPr>
          </w:p>
          <w:p w:rsidR="00202749" w:rsidRPr="00202749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:rsidR="00BB3771" w:rsidRPr="00202749" w:rsidRDefault="00BB3771" w:rsidP="000015C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E5BB7" w:rsidRPr="00546CB7" w:rsidRDefault="00353676" w:rsidP="000015C9">
            <w:pPr>
              <w:jc w:val="both"/>
              <w:rPr>
                <w:rFonts w:ascii="Arial Narrow" w:hAnsi="Arial Narrow"/>
              </w:rPr>
            </w:pPr>
            <w:r w:rsidRPr="00860F41">
              <w:rPr>
                <w:rFonts w:ascii="Arial Narrow" w:hAnsi="Arial Narrow"/>
              </w:rPr>
              <w:t>Dr.</w:t>
            </w:r>
            <w:r>
              <w:rPr>
                <w:rFonts w:ascii="Arial Narrow" w:hAnsi="Arial Narrow"/>
                <w:b/>
              </w:rPr>
              <w:t xml:space="preserve"> Pieter Ackerman,</w:t>
            </w:r>
            <w:r>
              <w:rPr>
                <w:rFonts w:ascii="Arial Narrow" w:hAnsi="Arial Narrow"/>
              </w:rPr>
              <w:t xml:space="preserve"> orthopedisch chirurg, geeft uitleg over </w:t>
            </w:r>
            <w:r>
              <w:rPr>
                <w:rFonts w:ascii="Arial Narrow" w:hAnsi="Arial Narrow"/>
                <w:b/>
              </w:rPr>
              <w:t xml:space="preserve">“Knieën : </w:t>
            </w:r>
            <w:r w:rsidR="00EA255F">
              <w:rPr>
                <w:rFonts w:ascii="Arial Narrow" w:hAnsi="Arial Narrow"/>
                <w:b/>
              </w:rPr>
              <w:t xml:space="preserve"> pijn, slijtage en oplossingen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/>
              </w:rPr>
              <w:t>. Ziektebeelden, protheses, operatietechnieken en het revalidatieproces worden behandeld.</w:t>
            </w:r>
          </w:p>
          <w:p w:rsidR="0045762A" w:rsidRDefault="00FE5BB7" w:rsidP="000015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“Het verdrag van Gent” </w:t>
            </w:r>
            <w:r>
              <w:rPr>
                <w:rFonts w:ascii="Arial Narrow" w:hAnsi="Arial Narrow"/>
              </w:rPr>
              <w:t xml:space="preserve">bracht vrede tussen de Verenigde Staten en </w:t>
            </w:r>
            <w:r w:rsidR="00401C6B">
              <w:rPr>
                <w:rFonts w:ascii="Arial Narrow" w:hAnsi="Arial Narrow"/>
              </w:rPr>
              <w:t>Groot-Brittannië</w:t>
            </w:r>
            <w:r w:rsidR="000015C9">
              <w:rPr>
                <w:rFonts w:ascii="Arial Narrow" w:hAnsi="Arial Narrow"/>
              </w:rPr>
              <w:t xml:space="preserve"> en werd gesloten op kerstavond 1814 in Gent. </w:t>
            </w:r>
            <w:r w:rsidR="000015C9">
              <w:rPr>
                <w:rFonts w:ascii="Arial Narrow" w:hAnsi="Arial Narrow"/>
                <w:b/>
              </w:rPr>
              <w:t xml:space="preserve">Jean-Pierre De Smet </w:t>
            </w:r>
            <w:r w:rsidR="000015C9">
              <w:rPr>
                <w:rFonts w:ascii="Arial Narrow" w:hAnsi="Arial Narrow"/>
              </w:rPr>
              <w:t>verklaart het hoe en het waarom en gaat in op de inhoud van dit verdrag.</w:t>
            </w:r>
          </w:p>
          <w:p w:rsidR="00202749" w:rsidRPr="00202749" w:rsidRDefault="00202749" w:rsidP="000015C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A7AB6" w:rsidTr="00934EC2">
        <w:tc>
          <w:tcPr>
            <w:tcW w:w="1242" w:type="dxa"/>
            <w:tcBorders>
              <w:top w:val="dashDotStroked" w:sz="24" w:space="0" w:color="262626" w:themeColor="text1" w:themeTint="D9"/>
              <w:bottom w:val="dashDotStroked" w:sz="24" w:space="0" w:color="262626" w:themeColor="text1" w:themeTint="D9"/>
            </w:tcBorders>
            <w:shd w:val="clear" w:color="auto" w:fill="auto"/>
          </w:tcPr>
          <w:p w:rsidR="00202749" w:rsidRPr="00202749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7AB6" w:rsidRDefault="001A7A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 juni</w:t>
            </w:r>
          </w:p>
          <w:p w:rsidR="00C51C64" w:rsidRDefault="00C51C64">
            <w:pPr>
              <w:rPr>
                <w:rFonts w:ascii="Arial Narrow" w:hAnsi="Arial Narrow"/>
                <w:b/>
              </w:rPr>
            </w:pPr>
          </w:p>
          <w:p w:rsidR="00202749" w:rsidRPr="00202749" w:rsidRDefault="002027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:rsidR="00202749" w:rsidRPr="00202749" w:rsidRDefault="00202749" w:rsidP="007C200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A7AB6" w:rsidRDefault="000015C9" w:rsidP="007C20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Vogels</w:t>
            </w:r>
            <w:r w:rsidR="007C200A">
              <w:rPr>
                <w:rFonts w:ascii="Arial Narrow" w:hAnsi="Arial Narrow"/>
              </w:rPr>
              <w:t xml:space="preserve"> vormen al eeuwenlang een machtige bron van inspiratie en duiken in talloze kunstwerken op. </w:t>
            </w:r>
            <w:r w:rsidR="007C200A">
              <w:rPr>
                <w:rFonts w:ascii="Arial Narrow" w:hAnsi="Arial Narrow"/>
                <w:b/>
              </w:rPr>
              <w:t>Matthias Depoorter</w:t>
            </w:r>
            <w:r w:rsidR="007C200A">
              <w:rPr>
                <w:rFonts w:ascii="Arial Narrow" w:hAnsi="Arial Narrow"/>
              </w:rPr>
              <w:t xml:space="preserve"> heeft aandacht voor </w:t>
            </w:r>
            <w:r w:rsidR="007C200A">
              <w:rPr>
                <w:rFonts w:ascii="Arial Narrow" w:hAnsi="Arial Narrow"/>
                <w:b/>
              </w:rPr>
              <w:t xml:space="preserve">“Vogels in de kunst”, </w:t>
            </w:r>
            <w:r w:rsidR="007C200A">
              <w:rPr>
                <w:rFonts w:ascii="Arial Narrow" w:hAnsi="Arial Narrow"/>
              </w:rPr>
              <w:t xml:space="preserve"> geeft een rijk gestoffeerd overzicht en licht verschillende thema’s toe.</w:t>
            </w:r>
          </w:p>
          <w:p w:rsidR="00C859A0" w:rsidRPr="00C859A0" w:rsidRDefault="00C859A0" w:rsidP="007C200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D1F93" w:rsidRPr="003D1F93" w:rsidRDefault="003D1F93" w:rsidP="0044565D">
      <w:pPr>
        <w:keepNext/>
        <w:framePr w:dropCap="margin" w:lines="5" w:w="1021" w:h="796" w:hRule="exact" w:wrap="around" w:vAnchor="text" w:hAnchor="page" w:x="106" w:y="1404"/>
        <w:spacing w:line="781" w:lineRule="exact"/>
        <w:textAlignment w:val="baseline"/>
        <w:rPr>
          <w:rFonts w:ascii="Lucida Calligraphy" w:hAnsi="Lucida Calligraphy"/>
          <w:b/>
          <w:spacing w:val="40"/>
          <w:position w:val="-11"/>
          <w:sz w:val="98"/>
        </w:rPr>
      </w:pPr>
      <w:r w:rsidRPr="003D1F93">
        <w:rPr>
          <w:rFonts w:ascii="Lucida Calligraphy" w:hAnsi="Lucida Calligraphy"/>
          <w:b/>
          <w:spacing w:val="40"/>
          <w:position w:val="-11"/>
          <w:sz w:val="98"/>
        </w:rPr>
        <w:t>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ashDotStroked" w:sz="2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3650"/>
      </w:tblGrid>
      <w:tr w:rsidR="00546CB7" w:rsidTr="00934EC2">
        <w:tc>
          <w:tcPr>
            <w:tcW w:w="1242" w:type="dxa"/>
            <w:shd w:val="clear" w:color="auto" w:fill="auto"/>
          </w:tcPr>
          <w:p w:rsidR="00C859A0" w:rsidRPr="00C859A0" w:rsidRDefault="00C859A0" w:rsidP="00C859A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Default="00C859A0" w:rsidP="00934E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BIJEEN</w:t>
            </w:r>
            <w:r w:rsidR="007A3FB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KOMST</w:t>
            </w:r>
          </w:p>
          <w:p w:rsidR="007A3FB1" w:rsidRPr="007A3FB1" w:rsidRDefault="007A3FB1" w:rsidP="00C859A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Pr="00B570D0" w:rsidRDefault="00C859A0" w:rsidP="00C859A0">
            <w:pPr>
              <w:rPr>
                <w:rFonts w:ascii="Arial Narrow" w:hAnsi="Arial Narrow"/>
                <w:b/>
                <w:color w:val="B2B2B2"/>
              </w:rPr>
            </w:pPr>
            <w:r w:rsidRPr="00B570D0">
              <w:rPr>
                <w:rFonts w:ascii="Arial Narrow" w:hAnsi="Arial Narrow"/>
                <w:b/>
              </w:rPr>
              <w:t>DRANKJES</w:t>
            </w:r>
          </w:p>
        </w:tc>
        <w:tc>
          <w:tcPr>
            <w:tcW w:w="3544" w:type="dxa"/>
            <w:shd w:val="clear" w:color="auto" w:fill="auto"/>
          </w:tcPr>
          <w:p w:rsidR="00353676" w:rsidRDefault="0035367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Pr="00C859A0" w:rsidRDefault="00C85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dinsdag </w:t>
            </w:r>
            <w:r w:rsidR="007A3FB1">
              <w:rPr>
                <w:rFonts w:ascii="Arial Narrow" w:hAnsi="Arial Narrow"/>
                <w:b/>
              </w:rPr>
              <w:t xml:space="preserve">om de 14 dagen in ons lokaal </w:t>
            </w:r>
            <w:r>
              <w:rPr>
                <w:rFonts w:ascii="Arial Narrow" w:hAnsi="Arial Narrow"/>
                <w:b/>
              </w:rPr>
              <w:t>Reigerstraat 8 Gent</w:t>
            </w:r>
          </w:p>
          <w:p w:rsidR="007A3FB1" w:rsidRPr="007A3FB1" w:rsidRDefault="007A3FB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Default="00C85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koffie/thee inbegrepen</w:t>
            </w:r>
          </w:p>
          <w:p w:rsidR="00546CB7" w:rsidRDefault="00C85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kleine flesjes/koek : € 1,--</w:t>
            </w:r>
          </w:p>
          <w:p w:rsidR="001A1C25" w:rsidRPr="001A1C25" w:rsidRDefault="001A1C2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53676" w:rsidRDefault="0035367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Default="00C85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BIJDRAGEN</w:t>
            </w:r>
          </w:p>
          <w:p w:rsidR="00C859A0" w:rsidRDefault="00C859A0">
            <w:pPr>
              <w:rPr>
                <w:rFonts w:ascii="Arial Narrow" w:hAnsi="Arial Narrow"/>
                <w:b/>
              </w:rPr>
            </w:pPr>
          </w:p>
          <w:p w:rsidR="007A3FB1" w:rsidRPr="007A3FB1" w:rsidRDefault="007A3FB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Pr="00C859A0" w:rsidRDefault="00C85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UITZONDE</w:t>
            </w:r>
            <w:r w:rsidR="007A3FB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RING</w:t>
            </w:r>
          </w:p>
        </w:tc>
        <w:tc>
          <w:tcPr>
            <w:tcW w:w="3650" w:type="dxa"/>
            <w:shd w:val="clear" w:color="auto" w:fill="auto"/>
          </w:tcPr>
          <w:p w:rsidR="00353676" w:rsidRDefault="0035367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Default="00C85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Jaarlijks lidgeld : € 9,--</w:t>
            </w:r>
          </w:p>
          <w:p w:rsidR="00C859A0" w:rsidRDefault="00C85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 bijeenkomst : € 6,--</w:t>
            </w:r>
          </w:p>
          <w:p w:rsidR="007A3FB1" w:rsidRPr="007A3FB1" w:rsidRDefault="007A3FB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59A0" w:rsidRPr="00C859A0" w:rsidRDefault="00546CB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Prijs van uitstap of ingangsticket bij museumbezoek</w:t>
            </w:r>
          </w:p>
        </w:tc>
      </w:tr>
    </w:tbl>
    <w:p w:rsidR="00E26103" w:rsidRDefault="00E26103">
      <w:pPr>
        <w:rPr>
          <w:rFonts w:ascii="Lucida Calligraphy" w:hAnsi="Lucida Calligraphy"/>
          <w:b/>
          <w:sz w:val="16"/>
          <w:szCs w:val="16"/>
        </w:rPr>
      </w:pPr>
    </w:p>
    <w:p w:rsidR="00546CB7" w:rsidRPr="00467D75" w:rsidRDefault="00546CB7">
      <w:pPr>
        <w:rPr>
          <w:rFonts w:ascii="Lucida Calligraphy" w:hAnsi="Lucida Calligraphy"/>
          <w:b/>
          <w:spacing w:val="50"/>
        </w:rPr>
      </w:pPr>
      <w:r w:rsidRPr="00467D75">
        <w:rPr>
          <w:rFonts w:ascii="Lucida Calligraphy" w:hAnsi="Lucida Calligraphy"/>
          <w:b/>
          <w:spacing w:val="50"/>
        </w:rPr>
        <w:t xml:space="preserve">e kern wenst je fijne </w:t>
      </w:r>
      <w:r w:rsidR="007A3FB1" w:rsidRPr="00467D75">
        <w:rPr>
          <w:rFonts w:ascii="Lucida Calligraphy" w:hAnsi="Lucida Calligraphy"/>
          <w:b/>
          <w:spacing w:val="50"/>
        </w:rPr>
        <w:t>bijeenkomsten en veel luisterplezier</w:t>
      </w:r>
      <w:r w:rsidRPr="00467D75">
        <w:rPr>
          <w:rFonts w:ascii="Lucida Calligraphy" w:hAnsi="Lucida Calligraphy"/>
          <w:b/>
          <w:spacing w:val="50"/>
        </w:rPr>
        <w:t>!</w:t>
      </w:r>
    </w:p>
    <w:sectPr w:rsidR="00546CB7" w:rsidRPr="00467D75" w:rsidSect="00BA6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9"/>
    <w:rsid w:val="000015C9"/>
    <w:rsid w:val="00052C82"/>
    <w:rsid w:val="00055FD9"/>
    <w:rsid w:val="00081770"/>
    <w:rsid w:val="000E37D8"/>
    <w:rsid w:val="000F2A88"/>
    <w:rsid w:val="0012529F"/>
    <w:rsid w:val="001A1C25"/>
    <w:rsid w:val="001A7AB6"/>
    <w:rsid w:val="001B6B05"/>
    <w:rsid w:val="001F54B3"/>
    <w:rsid w:val="00202749"/>
    <w:rsid w:val="00243D31"/>
    <w:rsid w:val="002B6C93"/>
    <w:rsid w:val="002F0979"/>
    <w:rsid w:val="00353676"/>
    <w:rsid w:val="00370EDE"/>
    <w:rsid w:val="003D1F93"/>
    <w:rsid w:val="003E4AF3"/>
    <w:rsid w:val="00401C6B"/>
    <w:rsid w:val="00435188"/>
    <w:rsid w:val="0044565D"/>
    <w:rsid w:val="0045762A"/>
    <w:rsid w:val="00463A55"/>
    <w:rsid w:val="00467D75"/>
    <w:rsid w:val="00491B57"/>
    <w:rsid w:val="004C5F35"/>
    <w:rsid w:val="004D022C"/>
    <w:rsid w:val="00546CB7"/>
    <w:rsid w:val="00582851"/>
    <w:rsid w:val="005C1FF5"/>
    <w:rsid w:val="006209FE"/>
    <w:rsid w:val="00695882"/>
    <w:rsid w:val="006D18B6"/>
    <w:rsid w:val="006D468F"/>
    <w:rsid w:val="007402F5"/>
    <w:rsid w:val="00747597"/>
    <w:rsid w:val="007A3FB1"/>
    <w:rsid w:val="007C200A"/>
    <w:rsid w:val="007F33E8"/>
    <w:rsid w:val="00860F41"/>
    <w:rsid w:val="008665E4"/>
    <w:rsid w:val="008B3DF5"/>
    <w:rsid w:val="00934EC2"/>
    <w:rsid w:val="0096149C"/>
    <w:rsid w:val="009666DF"/>
    <w:rsid w:val="009B2823"/>
    <w:rsid w:val="00A64E88"/>
    <w:rsid w:val="00B273A5"/>
    <w:rsid w:val="00B570D0"/>
    <w:rsid w:val="00B96083"/>
    <w:rsid w:val="00BA219C"/>
    <w:rsid w:val="00BA5723"/>
    <w:rsid w:val="00BA6A99"/>
    <w:rsid w:val="00BB3771"/>
    <w:rsid w:val="00C000E9"/>
    <w:rsid w:val="00C237C9"/>
    <w:rsid w:val="00C51C64"/>
    <w:rsid w:val="00C57012"/>
    <w:rsid w:val="00C859A0"/>
    <w:rsid w:val="00E26103"/>
    <w:rsid w:val="00EA255F"/>
    <w:rsid w:val="00F90A54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B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B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D790-1749-4C80-8F86-F6AC3C9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15</cp:revision>
  <dcterms:created xsi:type="dcterms:W3CDTF">2014-11-02T15:27:00Z</dcterms:created>
  <dcterms:modified xsi:type="dcterms:W3CDTF">2015-01-06T19:07:00Z</dcterms:modified>
</cp:coreProperties>
</file>