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A13" w:rsidRPr="00873B30" w:rsidRDefault="007D7FFD">
      <w:pPr>
        <w:rPr>
          <w:rFonts w:asciiTheme="majorHAnsi" w:hAnsiTheme="majorHAnsi"/>
          <w:b/>
          <w:sz w:val="28"/>
        </w:rPr>
      </w:pPr>
      <w:r w:rsidRPr="00873B30">
        <w:rPr>
          <w:rFonts w:asciiTheme="majorHAnsi" w:hAnsiTheme="majorHAnsi"/>
          <w:b/>
          <w:sz w:val="28"/>
        </w:rPr>
        <w:t>‘Opnieuw’ in de herfstvakantie: recycleren op BKO Ravot</w:t>
      </w:r>
    </w:p>
    <w:p w:rsidR="007D7FFD" w:rsidRDefault="007D7FFD" w:rsidP="007D7FFD">
      <w:pPr>
        <w:rPr>
          <w:rFonts w:cs="Arial"/>
        </w:rPr>
      </w:pPr>
      <w:r>
        <w:rPr>
          <w:rFonts w:cs="Arial"/>
        </w:rPr>
        <w:t xml:space="preserve">Op Ravot werken we met open speelaanbod en kunnen kinderen de ganse dag door vrij kiezen of ze aan een activiteit deelnemen, spelen met het vaste speelaanbod of in een van de themaspeelhoeken. </w:t>
      </w:r>
    </w:p>
    <w:p w:rsidR="007D7FFD" w:rsidRPr="007D7FFD" w:rsidRDefault="007D7FFD" w:rsidP="007D7FFD">
      <w:pPr>
        <w:rPr>
          <w:rFonts w:cs="Arial"/>
        </w:rPr>
      </w:pPr>
      <w:r>
        <w:rPr>
          <w:rFonts w:cs="Arial"/>
        </w:rPr>
        <w:t>Een selectie van activiteiten en speelhoeken</w:t>
      </w:r>
      <w:r w:rsidR="00873B30">
        <w:rPr>
          <w:rFonts w:cs="Arial"/>
        </w:rPr>
        <w:t xml:space="preserve"> in de herfstvakantie</w:t>
      </w:r>
      <w:r>
        <w:rPr>
          <w:rFonts w:cs="Arial"/>
        </w:rPr>
        <w:t xml:space="preserve">: </w:t>
      </w:r>
    </w:p>
    <w:p w:rsidR="007D7FFD" w:rsidRPr="007D7FFD" w:rsidRDefault="007D7FFD" w:rsidP="007D7FFD">
      <w:pPr>
        <w:pStyle w:val="Lijstalinea"/>
        <w:numPr>
          <w:ilvl w:val="0"/>
          <w:numId w:val="1"/>
        </w:numPr>
        <w:spacing w:line="252" w:lineRule="auto"/>
        <w:rPr>
          <w:rFonts w:cs="Arial"/>
        </w:rPr>
      </w:pPr>
      <w:r>
        <w:rPr>
          <w:rFonts w:cs="Arial"/>
        </w:rPr>
        <w:t>E</w:t>
      </w:r>
      <w:r w:rsidRPr="007D7FFD">
        <w:rPr>
          <w:rFonts w:cs="Arial"/>
        </w:rPr>
        <w:t xml:space="preserve">en expert van MOOSS vzw </w:t>
      </w:r>
      <w:r>
        <w:rPr>
          <w:rFonts w:cs="Arial"/>
        </w:rPr>
        <w:t xml:space="preserve">gaf </w:t>
      </w:r>
      <w:r w:rsidRPr="007D7FFD">
        <w:rPr>
          <w:rFonts w:cs="Arial"/>
        </w:rPr>
        <w:t>op woensdag in de herfstvakantie een workshop over hoe je van oude spullen nieuwe hippe spullen maakt</w:t>
      </w:r>
      <w:r>
        <w:rPr>
          <w:rFonts w:cs="Arial"/>
        </w:rPr>
        <w:t>.</w:t>
      </w:r>
      <w:r w:rsidRPr="007D7FFD">
        <w:rPr>
          <w:rFonts w:cs="Arial"/>
        </w:rPr>
        <w:t xml:space="preserve"> Zowel voor kleuters als lagere school. </w:t>
      </w:r>
    </w:p>
    <w:p w:rsidR="007D7FFD" w:rsidRPr="007D7FFD" w:rsidRDefault="007D7FFD" w:rsidP="007D7FFD">
      <w:pPr>
        <w:pStyle w:val="Lijstalinea"/>
        <w:numPr>
          <w:ilvl w:val="0"/>
          <w:numId w:val="1"/>
        </w:numPr>
        <w:spacing w:line="252" w:lineRule="auto"/>
        <w:rPr>
          <w:rFonts w:cs="Arial"/>
        </w:rPr>
      </w:pPr>
      <w:r>
        <w:rPr>
          <w:rFonts w:cs="Arial"/>
        </w:rPr>
        <w:t>H</w:t>
      </w:r>
      <w:r w:rsidRPr="007D7FFD">
        <w:rPr>
          <w:rFonts w:cs="Arial"/>
        </w:rPr>
        <w:t>et huis van Jan</w:t>
      </w:r>
      <w:r>
        <w:rPr>
          <w:rFonts w:cs="Arial"/>
        </w:rPr>
        <w:t xml:space="preserve"> werd vernield</w:t>
      </w:r>
      <w:r w:rsidRPr="007D7FFD">
        <w:rPr>
          <w:rFonts w:cs="Arial"/>
        </w:rPr>
        <w:t xml:space="preserve"> </w:t>
      </w:r>
      <w:r>
        <w:rPr>
          <w:rFonts w:cs="Arial"/>
        </w:rPr>
        <w:t>door de storm.</w:t>
      </w:r>
      <w:r w:rsidRPr="007D7FFD">
        <w:rPr>
          <w:rFonts w:cs="Arial"/>
        </w:rPr>
        <w:t xml:space="preserve"> We bouw</w:t>
      </w:r>
      <w:r>
        <w:rPr>
          <w:rFonts w:cs="Arial"/>
        </w:rPr>
        <w:t>d</w:t>
      </w:r>
      <w:r w:rsidRPr="007D7FFD">
        <w:rPr>
          <w:rFonts w:cs="Arial"/>
        </w:rPr>
        <w:t>en met de kleuters een nieuw huis voor hem en gebruik</w:t>
      </w:r>
      <w:r>
        <w:rPr>
          <w:rFonts w:cs="Arial"/>
        </w:rPr>
        <w:t>t</w:t>
      </w:r>
      <w:r w:rsidRPr="007D7FFD">
        <w:rPr>
          <w:rFonts w:cs="Arial"/>
        </w:rPr>
        <w:t>en hiervoor plastic flessen, kurken, … .</w:t>
      </w:r>
    </w:p>
    <w:p w:rsidR="007D7FFD" w:rsidRPr="007D7FFD" w:rsidRDefault="007D7FFD" w:rsidP="007D7FFD">
      <w:pPr>
        <w:pStyle w:val="Lijstalinea"/>
        <w:numPr>
          <w:ilvl w:val="0"/>
          <w:numId w:val="1"/>
        </w:numPr>
        <w:spacing w:line="252" w:lineRule="auto"/>
        <w:rPr>
          <w:rFonts w:cs="Arial"/>
        </w:rPr>
      </w:pPr>
      <w:r>
        <w:rPr>
          <w:rFonts w:cs="Arial"/>
        </w:rPr>
        <w:t>Er stond o</w:t>
      </w:r>
      <w:r w:rsidRPr="007D7FFD">
        <w:rPr>
          <w:rFonts w:cs="Arial"/>
        </w:rPr>
        <w:t xml:space="preserve">p Ravot een levensecht containerpark </w:t>
      </w:r>
      <w:r>
        <w:rPr>
          <w:rFonts w:cs="Arial"/>
        </w:rPr>
        <w:t>tijdens de herfstvakantie. Kinderen konden</w:t>
      </w:r>
      <w:r w:rsidR="00433093">
        <w:rPr>
          <w:rFonts w:cs="Arial"/>
        </w:rPr>
        <w:t xml:space="preserve"> een helm, handschoenen en </w:t>
      </w:r>
      <w:proofErr w:type="spellStart"/>
      <w:r w:rsidR="00433093">
        <w:rPr>
          <w:rFonts w:cs="Arial"/>
        </w:rPr>
        <w:t>fluo</w:t>
      </w:r>
      <w:proofErr w:type="spellEnd"/>
      <w:r w:rsidR="00433093">
        <w:rPr>
          <w:rFonts w:cs="Arial"/>
        </w:rPr>
        <w:t xml:space="preserve"> v</w:t>
      </w:r>
      <w:r>
        <w:rPr>
          <w:rFonts w:cs="Arial"/>
        </w:rPr>
        <w:t xml:space="preserve">estje aantrekken en zelf toezichter spelen. </w:t>
      </w:r>
    </w:p>
    <w:p w:rsidR="007D7FFD" w:rsidRPr="007D7FFD" w:rsidRDefault="003049E4" w:rsidP="007D7FFD">
      <w:pPr>
        <w:pStyle w:val="Lijstalinea"/>
        <w:numPr>
          <w:ilvl w:val="0"/>
          <w:numId w:val="1"/>
        </w:numPr>
        <w:spacing w:line="252" w:lineRule="auto"/>
        <w:rPr>
          <w:rFonts w:cs="Arial"/>
        </w:rPr>
      </w:pPr>
      <w:r>
        <w:rPr>
          <w:rFonts w:cs="Arial"/>
        </w:rPr>
        <w:t>W</w:t>
      </w:r>
      <w:r w:rsidR="007D7FFD" w:rsidRPr="007D7FFD">
        <w:rPr>
          <w:rFonts w:cs="Arial"/>
        </w:rPr>
        <w:t>e bouw</w:t>
      </w:r>
      <w:r w:rsidR="007D7FFD">
        <w:rPr>
          <w:rFonts w:cs="Arial"/>
        </w:rPr>
        <w:t>d</w:t>
      </w:r>
      <w:r>
        <w:rPr>
          <w:rFonts w:cs="Arial"/>
        </w:rPr>
        <w:t xml:space="preserve">en </w:t>
      </w:r>
      <w:r w:rsidR="007D7FFD" w:rsidRPr="007D7FFD">
        <w:rPr>
          <w:rFonts w:cs="Arial"/>
        </w:rPr>
        <w:t>zeepkist</w:t>
      </w:r>
      <w:r>
        <w:rPr>
          <w:rFonts w:cs="Arial"/>
        </w:rPr>
        <w:t>en van kartonnen dozen</w:t>
      </w:r>
      <w:r w:rsidR="007D7FFD" w:rsidRPr="007D7FFD">
        <w:rPr>
          <w:rFonts w:cs="Arial"/>
        </w:rPr>
        <w:t xml:space="preserve"> en </w:t>
      </w:r>
      <w:r w:rsidR="007D7FFD">
        <w:rPr>
          <w:rFonts w:cs="Arial"/>
        </w:rPr>
        <w:t>hielden</w:t>
      </w:r>
      <w:r w:rsidR="007D7FFD" w:rsidRPr="007D7FFD">
        <w:rPr>
          <w:rFonts w:cs="Arial"/>
        </w:rPr>
        <w:t xml:space="preserve"> nadien een echte zeepkistenrace</w:t>
      </w:r>
      <w:r w:rsidR="007D7FFD">
        <w:rPr>
          <w:rFonts w:cs="Arial"/>
        </w:rPr>
        <w:t xml:space="preserve"> op ons BMX-parcours. De jury reikte diploma’s uit voor de snelste en voor de mooiste zeepkist. </w:t>
      </w:r>
    </w:p>
    <w:p w:rsidR="00873B30" w:rsidRPr="00873B30" w:rsidRDefault="007D7FFD" w:rsidP="00873B30">
      <w:pPr>
        <w:pStyle w:val="Lijstalinea"/>
        <w:numPr>
          <w:ilvl w:val="0"/>
          <w:numId w:val="1"/>
        </w:numPr>
        <w:spacing w:line="252" w:lineRule="auto"/>
      </w:pPr>
      <w:r w:rsidRPr="00873B30">
        <w:rPr>
          <w:rFonts w:cs="Arial"/>
        </w:rPr>
        <w:t xml:space="preserve">We gaven de kinderen op voorhand verkleedtips. Je mag je als stoere vuilnisman/vrouw,  </w:t>
      </w:r>
      <w:proofErr w:type="spellStart"/>
      <w:r w:rsidRPr="00873B30">
        <w:rPr>
          <w:rFonts w:cs="Arial"/>
        </w:rPr>
        <w:t>pmd</w:t>
      </w:r>
      <w:proofErr w:type="spellEnd"/>
      <w:r w:rsidRPr="00873B30">
        <w:rPr>
          <w:rFonts w:cs="Arial"/>
        </w:rPr>
        <w:t xml:space="preserve">-vuilbak of koekjesmonster verkleden om naar Ravot te komen in de herfstvakantie. Of maak een megahoed uit kranten of een ketting van kroonkurken. </w:t>
      </w:r>
    </w:p>
    <w:p w:rsidR="00873B30" w:rsidRPr="00873B30" w:rsidRDefault="00873B30" w:rsidP="00873B30">
      <w:pPr>
        <w:pStyle w:val="Lijstalinea"/>
        <w:numPr>
          <w:ilvl w:val="0"/>
          <w:numId w:val="1"/>
        </w:numPr>
        <w:spacing w:line="252" w:lineRule="auto"/>
      </w:pPr>
      <w:r>
        <w:t xml:space="preserve">De kinderen van de lagere school speelden een groot spel om afval te veroveren </w:t>
      </w:r>
      <w:r w:rsidR="003049E4">
        <w:t>op</w:t>
      </w:r>
      <w:r>
        <w:t xml:space="preserve"> de vuilnisbelt van Bernadette en er in de recyclagefabriek van Harry nieuwe voorwerpen mee te laten maken. </w:t>
      </w:r>
    </w:p>
    <w:p w:rsidR="007D7FFD" w:rsidRDefault="007D7FFD" w:rsidP="00873B30">
      <w:pPr>
        <w:spacing w:line="252" w:lineRule="auto"/>
      </w:pPr>
      <w:r>
        <w:t xml:space="preserve">Het onthaal werd aangekleed met </w:t>
      </w:r>
      <w:proofErr w:type="spellStart"/>
      <w:r>
        <w:t>knutsels</w:t>
      </w:r>
      <w:proofErr w:type="spellEnd"/>
      <w:r>
        <w:t xml:space="preserve"> uit wegwerpmateriaal en promomateriaal dat we kregen van de Kringwinkel. Elke dag startte met een toneeltje waarin Frits de vuilnisman en Bernadette van de vuilnisbelt vertelden wat de kinderen die dag op Ravot konden beleven. </w:t>
      </w:r>
    </w:p>
    <w:p w:rsidR="007D7FFD" w:rsidRDefault="003049E4">
      <w:r>
        <w:rPr>
          <w:noProof/>
          <w:lang w:eastAsia="nl-BE"/>
        </w:rPr>
        <w:drawing>
          <wp:anchor distT="0" distB="0" distL="114300" distR="114300" simplePos="0" relativeHeight="251658240" behindDoc="0" locked="0" layoutInCell="1" allowOverlap="1">
            <wp:simplePos x="0" y="0"/>
            <wp:positionH relativeFrom="column">
              <wp:posOffset>-52070</wp:posOffset>
            </wp:positionH>
            <wp:positionV relativeFrom="paragraph">
              <wp:posOffset>359410</wp:posOffset>
            </wp:positionV>
            <wp:extent cx="5783251" cy="3914775"/>
            <wp:effectExtent l="0" t="0" r="825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00300.JPG"/>
                    <pic:cNvPicPr/>
                  </pic:nvPicPr>
                  <pic:blipFill rotWithShape="1">
                    <a:blip r:embed="rId5" cstate="print">
                      <a:extLst>
                        <a:ext uri="{BEBA8EAE-BF5A-486C-A8C5-ECC9F3942E4B}">
                          <a14:imgProps xmlns:a14="http://schemas.microsoft.com/office/drawing/2010/main">
                            <a14:imgLayer r:embed="rId6">
                              <a14:imgEffect>
                                <a14:brightnessContrast bright="30000"/>
                              </a14:imgEffect>
                            </a14:imgLayer>
                          </a14:imgProps>
                        </a:ext>
                        <a:ext uri="{28A0092B-C50C-407E-A947-70E740481C1C}">
                          <a14:useLocalDpi xmlns:a14="http://schemas.microsoft.com/office/drawing/2010/main" val="0"/>
                        </a:ext>
                      </a:extLst>
                    </a:blip>
                    <a:srcRect l="27943" b="26544"/>
                    <a:stretch/>
                  </pic:blipFill>
                  <pic:spPr bwMode="auto">
                    <a:xfrm>
                      <a:off x="0" y="0"/>
                      <a:ext cx="5783251" cy="3914775"/>
                    </a:xfrm>
                    <a:prstGeom prst="rect">
                      <a:avLst/>
                    </a:prstGeom>
                    <a:ln>
                      <a:noFill/>
                    </a:ln>
                    <a:extLst>
                      <a:ext uri="{53640926-AAD7-44D8-BBD7-CCE9431645EC}">
                        <a14:shadowObscured xmlns:a14="http://schemas.microsoft.com/office/drawing/2010/main"/>
                      </a:ext>
                    </a:extLst>
                  </pic:spPr>
                </pic:pic>
              </a:graphicData>
            </a:graphic>
          </wp:anchor>
        </w:drawing>
      </w:r>
      <w:r w:rsidR="007D7FFD">
        <w:t xml:space="preserve">Op onderstaande foto spat het speelplezier van de kinderen eraf. Daarom vat deze foto voor ons de herfstvakantie </w:t>
      </w:r>
      <w:r w:rsidR="00433093">
        <w:t xml:space="preserve">prima </w:t>
      </w:r>
      <w:r w:rsidR="007D7FFD">
        <w:t xml:space="preserve">samen. </w:t>
      </w:r>
    </w:p>
    <w:p w:rsidR="00873B30" w:rsidRDefault="00873B30">
      <w:pPr>
        <w:rPr>
          <w:noProof/>
          <w:lang w:eastAsia="nl-BE"/>
        </w:rPr>
      </w:pPr>
    </w:p>
    <w:p w:rsidR="003049E4" w:rsidRDefault="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Pr="003049E4" w:rsidRDefault="003049E4" w:rsidP="003049E4"/>
    <w:p w:rsidR="003049E4" w:rsidRDefault="003049E4" w:rsidP="003049E4"/>
    <w:p w:rsidR="003049E4" w:rsidRPr="003049E4" w:rsidRDefault="003049E4" w:rsidP="003049E4">
      <w:r>
        <w:t xml:space="preserve">BKO Ravot, Ravesteinstraat 84, 3191 Boortmeerbeek. </w:t>
      </w:r>
      <w:r>
        <w:br/>
        <w:t>Liesbeth Guinier teamcoördinator:</w:t>
      </w:r>
      <w:bookmarkStart w:id="0" w:name="_GoBack"/>
      <w:bookmarkEnd w:id="0"/>
      <w:r>
        <w:t xml:space="preserve"> 015/50 06 80 of ravot@ocmwboortmeerbeek.be</w:t>
      </w:r>
      <w:r>
        <w:br/>
      </w:r>
    </w:p>
    <w:sectPr w:rsidR="003049E4" w:rsidRPr="003049E4" w:rsidSect="003049E4">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D4477"/>
    <w:multiLevelType w:val="hybridMultilevel"/>
    <w:tmpl w:val="20E086BA"/>
    <w:lvl w:ilvl="0" w:tplc="AC9EA568">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FFD"/>
    <w:rsid w:val="0001722A"/>
    <w:rsid w:val="003049E4"/>
    <w:rsid w:val="00433093"/>
    <w:rsid w:val="004A7A13"/>
    <w:rsid w:val="007D7FFD"/>
    <w:rsid w:val="00873B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1B9686-DB76-430B-A8EC-A3E6B8579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D7FFD"/>
    <w:pPr>
      <w:ind w:left="720"/>
      <w:contextualSpacing/>
    </w:pPr>
  </w:style>
  <w:style w:type="character" w:styleId="Hyperlink">
    <w:name w:val="Hyperlink"/>
    <w:basedOn w:val="Standaardalinea-lettertype"/>
    <w:uiPriority w:val="99"/>
    <w:unhideWhenUsed/>
    <w:rsid w:val="007D7F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300</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OCMW Boortmeerbeek</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Klewais</dc:creator>
  <cp:keywords/>
  <dc:description/>
  <cp:lastModifiedBy>Liesbeth Guinier</cp:lastModifiedBy>
  <cp:revision>4</cp:revision>
  <dcterms:created xsi:type="dcterms:W3CDTF">2016-11-14T08:41:00Z</dcterms:created>
  <dcterms:modified xsi:type="dcterms:W3CDTF">2016-11-14T10:45:00Z</dcterms:modified>
</cp:coreProperties>
</file>