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9" w:rsidRDefault="00EB5969" w:rsidP="00AD5E57">
      <w:pPr>
        <w:rPr>
          <w:b/>
          <w:sz w:val="28"/>
          <w:szCs w:val="28"/>
        </w:rPr>
      </w:pPr>
      <w:r w:rsidRPr="00EB5969">
        <w:rPr>
          <w:b/>
          <w:noProof/>
          <w:sz w:val="28"/>
          <w:szCs w:val="28"/>
          <w:lang w:eastAsia="nl-BE"/>
        </w:rPr>
        <w:drawing>
          <wp:inline distT="0" distB="0" distL="0" distR="0">
            <wp:extent cx="2266950" cy="1966628"/>
            <wp:effectExtent l="19050" t="0" r="0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75" cy="196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57" w:rsidRPr="00AD5E57" w:rsidRDefault="00AD5E57" w:rsidP="00AD5E57">
      <w:pPr>
        <w:rPr>
          <w:b/>
          <w:sz w:val="28"/>
          <w:szCs w:val="28"/>
        </w:rPr>
      </w:pPr>
      <w:proofErr w:type="spellStart"/>
      <w:r w:rsidRPr="00AD5E57">
        <w:rPr>
          <w:b/>
          <w:sz w:val="28"/>
          <w:szCs w:val="28"/>
        </w:rPr>
        <w:t>Notre</w:t>
      </w:r>
      <w:proofErr w:type="spellEnd"/>
      <w:r w:rsidRPr="00AD5E57">
        <w:rPr>
          <w:b/>
          <w:sz w:val="28"/>
          <w:szCs w:val="28"/>
        </w:rPr>
        <w:t xml:space="preserve"> </w:t>
      </w:r>
      <w:proofErr w:type="spellStart"/>
      <w:r w:rsidRPr="00AD5E57">
        <w:rPr>
          <w:b/>
          <w:sz w:val="28"/>
          <w:szCs w:val="28"/>
        </w:rPr>
        <w:t>Histoire</w:t>
      </w:r>
      <w:proofErr w:type="spellEnd"/>
      <w:r w:rsidRPr="00AD5E57">
        <w:rPr>
          <w:b/>
          <w:sz w:val="28"/>
          <w:szCs w:val="28"/>
        </w:rPr>
        <w:t xml:space="preserve"> :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b/>
          <w:lang w:val="en-US" w:eastAsia="nl-BE"/>
        </w:rPr>
      </w:pPr>
      <w:r w:rsidRPr="00AD5E57">
        <w:br/>
      </w:r>
      <w:r w:rsidRPr="00354B62">
        <w:rPr>
          <w:rFonts w:eastAsia="Times New Roman"/>
          <w:b/>
          <w:lang w:val="en-US" w:eastAsia="nl-BE"/>
        </w:rPr>
        <w:t xml:space="preserve">La culture de la </w:t>
      </w:r>
      <w:proofErr w:type="spellStart"/>
      <w:r w:rsidRPr="00354B62">
        <w:rPr>
          <w:rFonts w:eastAsia="Times New Roman"/>
          <w:b/>
          <w:lang w:val="en-US" w:eastAsia="nl-BE"/>
        </w:rPr>
        <w:t>vigne</w:t>
      </w:r>
      <w:proofErr w:type="spellEnd"/>
      <w:r w:rsidRPr="00354B62">
        <w:rPr>
          <w:rFonts w:eastAsia="Times New Roman"/>
          <w:b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b/>
          <w:lang w:val="en-US" w:eastAsia="nl-BE"/>
        </w:rPr>
        <w:t>depuis</w:t>
      </w:r>
      <w:proofErr w:type="spellEnd"/>
      <w:r w:rsidRPr="00354B62">
        <w:rPr>
          <w:rFonts w:eastAsia="Times New Roman"/>
          <w:b/>
          <w:lang w:val="en-US" w:eastAsia="nl-BE"/>
        </w:rPr>
        <w:t xml:space="preserve"> 1717 :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b/>
          <w:lang w:val="en-US" w:eastAsia="nl-BE"/>
        </w:rPr>
      </w:pPr>
      <w:r w:rsidRPr="00354B62">
        <w:rPr>
          <w:rFonts w:eastAsia="Times New Roman"/>
          <w:lang w:val="en-US" w:eastAsia="nl-BE"/>
        </w:rPr>
        <w:t xml:space="preserve">En 1717, </w:t>
      </w:r>
      <w:proofErr w:type="spellStart"/>
      <w:r w:rsidRPr="00354B62">
        <w:rPr>
          <w:rFonts w:eastAsia="Times New Roman"/>
          <w:lang w:val="en-US" w:eastAsia="nl-BE"/>
        </w:rPr>
        <w:t>le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Comte</w:t>
      </w:r>
      <w:proofErr w:type="spellEnd"/>
      <w:r w:rsidRPr="00354B62">
        <w:rPr>
          <w:rFonts w:eastAsia="Times New Roman"/>
          <w:lang w:val="en-US" w:eastAsia="nl-BE"/>
        </w:rPr>
        <w:t xml:space="preserve"> François de </w:t>
      </w:r>
      <w:proofErr w:type="spellStart"/>
      <w:r w:rsidRPr="00354B62">
        <w:rPr>
          <w:rFonts w:eastAsia="Times New Roman"/>
          <w:lang w:val="en-US" w:eastAsia="nl-BE"/>
        </w:rPr>
        <w:t>Castellanne</w:t>
      </w:r>
      <w:proofErr w:type="spellEnd"/>
      <w:r w:rsidRPr="00354B62">
        <w:rPr>
          <w:rFonts w:eastAsia="Times New Roman"/>
          <w:lang w:val="en-US" w:eastAsia="nl-BE"/>
        </w:rPr>
        <w:t xml:space="preserve">, de </w:t>
      </w:r>
      <w:proofErr w:type="spellStart"/>
      <w:r w:rsidRPr="00354B62">
        <w:rPr>
          <w:rFonts w:eastAsia="Times New Roman"/>
          <w:lang w:val="en-US" w:eastAsia="nl-BE"/>
        </w:rPr>
        <w:t>Lauris</w:t>
      </w:r>
      <w:proofErr w:type="spellEnd"/>
      <w:r w:rsidRPr="00354B62">
        <w:rPr>
          <w:rFonts w:eastAsia="Times New Roman"/>
          <w:lang w:val="en-US" w:eastAsia="nl-BE"/>
        </w:rPr>
        <w:t xml:space="preserve">, de </w:t>
      </w:r>
      <w:proofErr w:type="spellStart"/>
      <w:r w:rsidRPr="00354B62">
        <w:rPr>
          <w:rFonts w:eastAsia="Times New Roman"/>
          <w:lang w:val="en-US" w:eastAsia="nl-BE"/>
        </w:rPr>
        <w:t>Vassadel</w:t>
      </w:r>
      <w:proofErr w:type="spellEnd"/>
      <w:r w:rsidRPr="00354B62">
        <w:rPr>
          <w:rFonts w:eastAsia="Times New Roman"/>
          <w:lang w:val="en-US" w:eastAsia="nl-BE"/>
        </w:rPr>
        <w:t xml:space="preserve">, de </w:t>
      </w:r>
      <w:proofErr w:type="spellStart"/>
      <w:r w:rsidRPr="00354B62">
        <w:rPr>
          <w:rFonts w:eastAsia="Times New Roman"/>
          <w:lang w:val="en-US" w:eastAsia="nl-BE"/>
        </w:rPr>
        <w:t>Gérard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Chevalier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marquis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d'Ampuis</w:t>
      </w:r>
      <w:proofErr w:type="spellEnd"/>
      <w:r w:rsidRPr="00354B62">
        <w:rPr>
          <w:rFonts w:eastAsia="Times New Roman"/>
          <w:lang w:val="en-US" w:eastAsia="nl-BE"/>
        </w:rPr>
        <w:t xml:space="preserve">, de </w:t>
      </w:r>
      <w:proofErr w:type="spellStart"/>
      <w:r w:rsidRPr="00354B62">
        <w:rPr>
          <w:rFonts w:eastAsia="Times New Roman"/>
          <w:lang w:val="en-US" w:eastAsia="nl-BE"/>
        </w:rPr>
        <w:t>Lagneroux</w:t>
      </w:r>
      <w:proofErr w:type="spellEnd"/>
      <w:r w:rsidRPr="00354B62">
        <w:rPr>
          <w:rFonts w:eastAsia="Times New Roman"/>
          <w:lang w:val="en-US" w:eastAsia="nl-BE"/>
        </w:rPr>
        <w:t xml:space="preserve">, seigneur </w:t>
      </w:r>
      <w:proofErr w:type="spellStart"/>
      <w:r w:rsidRPr="00354B62">
        <w:rPr>
          <w:rFonts w:eastAsia="Times New Roman"/>
          <w:lang w:val="en-US" w:eastAsia="nl-BE"/>
        </w:rPr>
        <w:t>fonciel</w:t>
      </w:r>
      <w:proofErr w:type="spellEnd"/>
      <w:r w:rsidRPr="00354B62">
        <w:rPr>
          <w:rFonts w:eastAsia="Times New Roman"/>
          <w:lang w:val="en-US" w:eastAsia="nl-BE"/>
        </w:rPr>
        <w:t xml:space="preserve"> direct et </w:t>
      </w:r>
      <w:proofErr w:type="spellStart"/>
      <w:r w:rsidRPr="00354B62">
        <w:rPr>
          <w:rFonts w:eastAsia="Times New Roman"/>
          <w:lang w:val="en-US" w:eastAsia="nl-BE"/>
        </w:rPr>
        <w:t>universel</w:t>
      </w:r>
      <w:proofErr w:type="spellEnd"/>
      <w:r w:rsidRPr="00354B62">
        <w:rPr>
          <w:rFonts w:eastAsia="Times New Roman"/>
          <w:lang w:val="en-US" w:eastAsia="nl-BE"/>
        </w:rPr>
        <w:t xml:space="preserve"> des </w:t>
      </w:r>
      <w:proofErr w:type="spellStart"/>
      <w:r w:rsidRPr="00354B62">
        <w:rPr>
          <w:rFonts w:eastAsia="Times New Roman"/>
          <w:lang w:val="en-US" w:eastAsia="nl-BE"/>
        </w:rPr>
        <w:t>lieux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Vacqueyras</w:t>
      </w:r>
      <w:proofErr w:type="spellEnd"/>
      <w:r w:rsidRPr="00354B62">
        <w:rPr>
          <w:rFonts w:eastAsia="Times New Roman"/>
          <w:lang w:val="en-US" w:eastAsia="nl-BE"/>
        </w:rPr>
        <w:t xml:space="preserve"> et de </w:t>
      </w:r>
      <w:proofErr w:type="spellStart"/>
      <w:r w:rsidRPr="00354B62">
        <w:rPr>
          <w:rFonts w:eastAsia="Times New Roman"/>
          <w:lang w:val="en-US" w:eastAsia="nl-BE"/>
        </w:rPr>
        <w:t>ses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terroirs</w:t>
      </w:r>
      <w:proofErr w:type="spellEnd"/>
      <w:r w:rsidRPr="00354B62">
        <w:rPr>
          <w:rFonts w:eastAsia="Times New Roman"/>
          <w:lang w:val="en-US" w:eastAsia="nl-BE"/>
        </w:rPr>
        <w:t xml:space="preserve">, fit don </w:t>
      </w:r>
      <w:proofErr w:type="spellStart"/>
      <w:r w:rsidRPr="00354B62">
        <w:rPr>
          <w:rFonts w:eastAsia="Times New Roman"/>
          <w:lang w:val="en-US" w:eastAsia="nl-BE"/>
        </w:rPr>
        <w:t>d'une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parcelle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vigne</w:t>
      </w:r>
      <w:proofErr w:type="spellEnd"/>
      <w:r w:rsidRPr="00354B62">
        <w:rPr>
          <w:rFonts w:eastAsia="Times New Roman"/>
          <w:lang w:val="en-US" w:eastAsia="nl-BE"/>
        </w:rPr>
        <w:t xml:space="preserve"> à </w:t>
      </w:r>
      <w:proofErr w:type="spellStart"/>
      <w:r w:rsidRPr="00354B62">
        <w:rPr>
          <w:rFonts w:eastAsia="Times New Roman"/>
          <w:lang w:val="en-US" w:eastAsia="nl-BE"/>
        </w:rPr>
        <w:t>un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ancêtre</w:t>
      </w:r>
      <w:proofErr w:type="spellEnd"/>
      <w:r w:rsidRPr="00354B62">
        <w:rPr>
          <w:rFonts w:eastAsia="Times New Roman"/>
          <w:lang w:val="en-US" w:eastAsia="nl-BE"/>
        </w:rPr>
        <w:t xml:space="preserve"> de la </w:t>
      </w:r>
      <w:proofErr w:type="spellStart"/>
      <w:r w:rsidRPr="00354B62">
        <w:rPr>
          <w:rFonts w:eastAsia="Times New Roman"/>
          <w:lang w:val="en-US" w:eastAsia="nl-BE"/>
        </w:rPr>
        <w:t>famille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Arnoux</w:t>
      </w:r>
      <w:proofErr w:type="spellEnd"/>
      <w:r w:rsidRPr="00354B62">
        <w:rPr>
          <w:rFonts w:eastAsia="Times New Roman"/>
          <w:lang w:val="en-US" w:eastAsia="nl-BE"/>
        </w:rPr>
        <w:t xml:space="preserve"> : Pierre </w:t>
      </w:r>
      <w:proofErr w:type="spellStart"/>
      <w:r w:rsidRPr="00354B62">
        <w:rPr>
          <w:rFonts w:eastAsia="Times New Roman"/>
          <w:lang w:val="en-US" w:eastAsia="nl-BE"/>
        </w:rPr>
        <w:t>Bovis</w:t>
      </w:r>
      <w:proofErr w:type="spellEnd"/>
      <w:r w:rsidRPr="00354B62">
        <w:rPr>
          <w:rFonts w:eastAsia="Times New Roman"/>
          <w:lang w:val="en-US" w:eastAsia="nl-BE"/>
        </w:rPr>
        <w:t xml:space="preserve">. </w:t>
      </w:r>
      <w:proofErr w:type="spellStart"/>
      <w:r w:rsidRPr="00354B62">
        <w:rPr>
          <w:rFonts w:eastAsia="Times New Roman"/>
          <w:lang w:val="en-US" w:eastAsia="nl-BE"/>
        </w:rPr>
        <w:t>Depuis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ce</w:t>
      </w:r>
      <w:proofErr w:type="spellEnd"/>
      <w:r w:rsidRPr="00354B62">
        <w:rPr>
          <w:rFonts w:eastAsia="Times New Roman"/>
          <w:lang w:val="en-US" w:eastAsia="nl-BE"/>
        </w:rPr>
        <w:t xml:space="preserve"> jour, la </w:t>
      </w:r>
      <w:proofErr w:type="spellStart"/>
      <w:r w:rsidRPr="00354B62">
        <w:rPr>
          <w:rFonts w:eastAsia="Times New Roman"/>
          <w:lang w:val="en-US" w:eastAsia="nl-BE"/>
        </w:rPr>
        <w:t>tradition</w:t>
      </w:r>
      <w:proofErr w:type="spellEnd"/>
      <w:r w:rsidRPr="00354B62">
        <w:rPr>
          <w:rFonts w:eastAsia="Times New Roman"/>
          <w:lang w:val="en-US" w:eastAsia="nl-BE"/>
        </w:rPr>
        <w:t xml:space="preserve"> de la </w:t>
      </w:r>
      <w:proofErr w:type="spellStart"/>
      <w:r w:rsidRPr="00354B62">
        <w:rPr>
          <w:rFonts w:eastAsia="Times New Roman"/>
          <w:lang w:val="en-US" w:eastAsia="nl-BE"/>
        </w:rPr>
        <w:t>vigne</w:t>
      </w:r>
      <w:proofErr w:type="spellEnd"/>
      <w:r w:rsidRPr="00354B62">
        <w:rPr>
          <w:rFonts w:eastAsia="Times New Roman"/>
          <w:lang w:val="en-US" w:eastAsia="nl-BE"/>
        </w:rPr>
        <w:t xml:space="preserve"> et du vin </w:t>
      </w:r>
      <w:proofErr w:type="spellStart"/>
      <w:r w:rsidRPr="00354B62">
        <w:rPr>
          <w:rFonts w:eastAsia="Times New Roman"/>
          <w:lang w:val="en-US" w:eastAsia="nl-BE"/>
        </w:rPr>
        <w:t>s'est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perpétuée</w:t>
      </w:r>
      <w:proofErr w:type="spellEnd"/>
      <w:r w:rsidRPr="00354B62">
        <w:rPr>
          <w:rFonts w:eastAsia="Times New Roman"/>
          <w:lang w:val="en-US" w:eastAsia="nl-BE"/>
        </w:rPr>
        <w:t xml:space="preserve"> dans </w:t>
      </w:r>
      <w:proofErr w:type="spellStart"/>
      <w:r w:rsidRPr="00354B62">
        <w:rPr>
          <w:rFonts w:eastAsia="Times New Roman"/>
          <w:lang w:val="en-US" w:eastAsia="nl-BE"/>
        </w:rPr>
        <w:t>notre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famille</w:t>
      </w:r>
      <w:proofErr w:type="spellEnd"/>
      <w:r w:rsidRPr="00354B62">
        <w:rPr>
          <w:rFonts w:eastAsia="Times New Roman"/>
          <w:lang w:val="en-US" w:eastAsia="nl-BE"/>
        </w:rPr>
        <w:t xml:space="preserve">. </w:t>
      </w:r>
      <w:proofErr w:type="spellStart"/>
      <w:r w:rsidRPr="00354B62">
        <w:rPr>
          <w:rFonts w:eastAsia="Times New Roman"/>
          <w:lang w:val="en-US" w:eastAsia="nl-BE"/>
        </w:rPr>
        <w:t>Aujourd'hui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le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vignoble</w:t>
      </w:r>
      <w:proofErr w:type="spellEnd"/>
      <w:r w:rsidRPr="00354B62">
        <w:rPr>
          <w:rFonts w:eastAsia="Times New Roman"/>
          <w:lang w:val="en-US" w:eastAsia="nl-BE"/>
        </w:rPr>
        <w:t xml:space="preserve"> de la </w:t>
      </w:r>
      <w:proofErr w:type="spellStart"/>
      <w:r w:rsidRPr="00354B62">
        <w:rPr>
          <w:rFonts w:eastAsia="Times New Roman"/>
          <w:lang w:val="en-US" w:eastAsia="nl-BE"/>
        </w:rPr>
        <w:t>famille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Arnoux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s'étend</w:t>
      </w:r>
      <w:proofErr w:type="spellEnd"/>
      <w:r w:rsidRPr="00354B62">
        <w:rPr>
          <w:rFonts w:eastAsia="Times New Roman"/>
          <w:lang w:val="en-US" w:eastAsia="nl-BE"/>
        </w:rPr>
        <w:t xml:space="preserve"> sur 40 hectares.</w:t>
      </w:r>
      <w:r w:rsidRPr="00354B62">
        <w:rPr>
          <w:rFonts w:eastAsia="Times New Roman"/>
          <w:lang w:val="en-US" w:eastAsia="nl-BE"/>
        </w:rPr>
        <w:br/>
      </w:r>
      <w:r w:rsidRPr="00354B62">
        <w:rPr>
          <w:rFonts w:eastAsia="Times New Roman"/>
          <w:lang w:val="en-US" w:eastAsia="nl-BE"/>
        </w:rPr>
        <w:br/>
      </w:r>
      <w:r w:rsidRPr="00354B62">
        <w:rPr>
          <w:rFonts w:eastAsia="Times New Roman"/>
          <w:lang w:val="en-US" w:eastAsia="nl-BE"/>
        </w:rPr>
        <w:br/>
      </w:r>
      <w:r w:rsidRPr="00354B62">
        <w:rPr>
          <w:rFonts w:eastAsia="Times New Roman"/>
          <w:b/>
          <w:lang w:val="en-US" w:eastAsia="nl-BE"/>
        </w:rPr>
        <w:t xml:space="preserve">1936, </w:t>
      </w:r>
      <w:proofErr w:type="spellStart"/>
      <w:r w:rsidRPr="00354B62">
        <w:rPr>
          <w:rFonts w:eastAsia="Times New Roman"/>
          <w:b/>
          <w:lang w:val="en-US" w:eastAsia="nl-BE"/>
        </w:rPr>
        <w:t>un</w:t>
      </w:r>
      <w:proofErr w:type="spellEnd"/>
      <w:r w:rsidRPr="00354B62">
        <w:rPr>
          <w:rFonts w:eastAsia="Times New Roman"/>
          <w:b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b/>
          <w:lang w:val="en-US" w:eastAsia="nl-BE"/>
        </w:rPr>
        <w:t>nouvel</w:t>
      </w:r>
      <w:proofErr w:type="spellEnd"/>
      <w:r w:rsidRPr="00354B62">
        <w:rPr>
          <w:rFonts w:eastAsia="Times New Roman"/>
          <w:b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b/>
          <w:lang w:val="en-US" w:eastAsia="nl-BE"/>
        </w:rPr>
        <w:t>essor</w:t>
      </w:r>
      <w:proofErr w:type="spellEnd"/>
      <w:r w:rsidRPr="00354B62">
        <w:rPr>
          <w:rFonts w:eastAsia="Times New Roman"/>
          <w:b/>
          <w:lang w:val="en-US" w:eastAsia="nl-BE"/>
        </w:rPr>
        <w:t xml:space="preserve"> :</w:t>
      </w:r>
    </w:p>
    <w:p w:rsidR="00810FAE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354B62">
        <w:rPr>
          <w:rFonts w:eastAsia="Times New Roman"/>
          <w:lang w:val="en-US" w:eastAsia="nl-BE"/>
        </w:rPr>
        <w:t>Nous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avons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vinifié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jusqu'en</w:t>
      </w:r>
      <w:proofErr w:type="spellEnd"/>
      <w:r w:rsidRPr="00354B62">
        <w:rPr>
          <w:rFonts w:eastAsia="Times New Roman"/>
          <w:lang w:val="en-US" w:eastAsia="nl-BE"/>
        </w:rPr>
        <w:t xml:space="preserve"> 1936, les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 en </w:t>
      </w:r>
      <w:proofErr w:type="spellStart"/>
      <w:r w:rsidRPr="00354B62">
        <w:rPr>
          <w:rFonts w:eastAsia="Times New Roman"/>
          <w:lang w:val="en-US" w:eastAsia="nl-BE"/>
        </w:rPr>
        <w:t>provenance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uniquement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notre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vignoble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s'etendant</w:t>
      </w:r>
      <w:proofErr w:type="spellEnd"/>
      <w:r w:rsidRPr="00354B62">
        <w:rPr>
          <w:rFonts w:eastAsia="Times New Roman"/>
          <w:lang w:val="en-US" w:eastAsia="nl-BE"/>
        </w:rPr>
        <w:t xml:space="preserve"> sur 24 hectares. </w:t>
      </w:r>
      <w:proofErr w:type="spellStart"/>
      <w:r w:rsidRPr="00354B62">
        <w:rPr>
          <w:rFonts w:eastAsia="Times New Roman"/>
          <w:lang w:val="en-US" w:eastAsia="nl-BE"/>
        </w:rPr>
        <w:t>Mais</w:t>
      </w:r>
      <w:proofErr w:type="spellEnd"/>
      <w:r w:rsidRPr="00354B62">
        <w:rPr>
          <w:rFonts w:eastAsia="Times New Roman"/>
          <w:lang w:val="en-US" w:eastAsia="nl-BE"/>
        </w:rPr>
        <w:t xml:space="preserve"> à </w:t>
      </w:r>
      <w:proofErr w:type="spellStart"/>
      <w:r w:rsidRPr="00354B62">
        <w:rPr>
          <w:rFonts w:eastAsia="Times New Roman"/>
          <w:lang w:val="en-US" w:eastAsia="nl-BE"/>
        </w:rPr>
        <w:t>partir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cette</w:t>
      </w:r>
      <w:proofErr w:type="spellEnd"/>
      <w:r w:rsidRPr="00354B62">
        <w:rPr>
          <w:rFonts w:eastAsia="Times New Roman"/>
          <w:lang w:val="en-US" w:eastAsia="nl-BE"/>
        </w:rPr>
        <w:t xml:space="preserve"> date, face à </w:t>
      </w:r>
      <w:proofErr w:type="spellStart"/>
      <w:r w:rsidRPr="00354B62">
        <w:rPr>
          <w:rFonts w:eastAsia="Times New Roman"/>
          <w:lang w:val="en-US" w:eastAsia="nl-BE"/>
        </w:rPr>
        <w:t>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demande</w:t>
      </w:r>
      <w:proofErr w:type="spellEnd"/>
      <w:r w:rsidRPr="00354B62">
        <w:rPr>
          <w:rFonts w:eastAsia="Times New Roman"/>
          <w:lang w:val="en-US" w:eastAsia="nl-BE"/>
        </w:rPr>
        <w:t xml:space="preserve"> de plus en plus importante, et </w:t>
      </w:r>
      <w:proofErr w:type="spellStart"/>
      <w:r w:rsidRPr="00354B62">
        <w:rPr>
          <w:rFonts w:eastAsia="Times New Roman"/>
          <w:lang w:val="en-US" w:eastAsia="nl-BE"/>
        </w:rPr>
        <w:t>devant</w:t>
      </w:r>
      <w:proofErr w:type="spellEnd"/>
      <w:r w:rsidRPr="00354B62">
        <w:rPr>
          <w:rFonts w:eastAsia="Times New Roman"/>
          <w:lang w:val="en-US" w:eastAsia="nl-BE"/>
        </w:rPr>
        <w:t xml:space="preserve"> la </w:t>
      </w:r>
      <w:proofErr w:type="spellStart"/>
      <w:r w:rsidRPr="00354B62">
        <w:rPr>
          <w:rFonts w:eastAsia="Times New Roman"/>
          <w:lang w:val="en-US" w:eastAsia="nl-BE"/>
        </w:rPr>
        <w:t>renommée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grandissante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nous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avons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dû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acheter</w:t>
      </w:r>
      <w:proofErr w:type="spellEnd"/>
      <w:r w:rsidRPr="00354B62">
        <w:rPr>
          <w:rFonts w:eastAsia="Times New Roman"/>
          <w:lang w:val="en-US" w:eastAsia="nl-BE"/>
        </w:rPr>
        <w:t xml:space="preserve"> de la </w:t>
      </w:r>
      <w:proofErr w:type="spellStart"/>
      <w:r w:rsidRPr="00354B62">
        <w:rPr>
          <w:rFonts w:eastAsia="Times New Roman"/>
          <w:lang w:val="en-US" w:eastAsia="nl-BE"/>
        </w:rPr>
        <w:t>vendange</w:t>
      </w:r>
      <w:proofErr w:type="spellEnd"/>
      <w:r w:rsidRPr="00354B62">
        <w:rPr>
          <w:rFonts w:eastAsia="Times New Roman"/>
          <w:lang w:val="en-US" w:eastAsia="nl-BE"/>
        </w:rPr>
        <w:t xml:space="preserve"> en plus de </w:t>
      </w:r>
      <w:proofErr w:type="spellStart"/>
      <w:r w:rsidRPr="00354B62">
        <w:rPr>
          <w:rFonts w:eastAsia="Times New Roman"/>
          <w:lang w:val="en-US" w:eastAsia="nl-BE"/>
        </w:rPr>
        <w:t>notre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production</w:t>
      </w:r>
      <w:proofErr w:type="spellEnd"/>
      <w:r w:rsidRPr="00354B62">
        <w:rPr>
          <w:rFonts w:eastAsia="Times New Roman"/>
          <w:lang w:val="en-US" w:eastAsia="nl-BE"/>
        </w:rPr>
        <w:t xml:space="preserve">. </w:t>
      </w:r>
      <w:proofErr w:type="spellStart"/>
      <w:r w:rsidRPr="00354B62">
        <w:rPr>
          <w:rFonts w:eastAsia="Times New Roman"/>
          <w:lang w:val="en-US" w:eastAsia="nl-BE"/>
        </w:rPr>
        <w:t>Cela</w:t>
      </w:r>
      <w:proofErr w:type="spellEnd"/>
      <w:r w:rsidRPr="00354B62">
        <w:rPr>
          <w:rFonts w:eastAsia="Times New Roman"/>
          <w:lang w:val="en-US" w:eastAsia="nl-BE"/>
        </w:rPr>
        <w:t xml:space="preserve"> nous a </w:t>
      </w:r>
      <w:proofErr w:type="spellStart"/>
      <w:r w:rsidRPr="00354B62">
        <w:rPr>
          <w:rFonts w:eastAsia="Times New Roman"/>
          <w:lang w:val="en-US" w:eastAsia="nl-BE"/>
        </w:rPr>
        <w:t>permis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pouvoir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satisfaire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notre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clientèle</w:t>
      </w:r>
      <w:proofErr w:type="spellEnd"/>
      <w:r w:rsidRPr="00354B62">
        <w:rPr>
          <w:rFonts w:eastAsia="Times New Roman"/>
          <w:lang w:val="en-US" w:eastAsia="nl-BE"/>
        </w:rPr>
        <w:t xml:space="preserve"> qui </w:t>
      </w:r>
      <w:proofErr w:type="spellStart"/>
      <w:r w:rsidRPr="00354B62">
        <w:rPr>
          <w:rFonts w:eastAsia="Times New Roman"/>
          <w:lang w:val="en-US" w:eastAsia="nl-BE"/>
        </w:rPr>
        <w:t>recherchait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gamme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complète</w:t>
      </w:r>
      <w:proofErr w:type="spellEnd"/>
      <w:r w:rsidRPr="00354B62">
        <w:rPr>
          <w:rFonts w:eastAsia="Times New Roman"/>
          <w:lang w:val="en-US" w:eastAsia="nl-BE"/>
        </w:rPr>
        <w:t xml:space="preserve"> des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 de la </w:t>
      </w:r>
      <w:proofErr w:type="spellStart"/>
      <w:r w:rsidRPr="00354B62">
        <w:rPr>
          <w:rFonts w:eastAsia="Times New Roman"/>
          <w:lang w:val="en-US" w:eastAsia="nl-BE"/>
        </w:rPr>
        <w:t>Vallée</w:t>
      </w:r>
      <w:proofErr w:type="spellEnd"/>
      <w:r w:rsidRPr="00354B62">
        <w:rPr>
          <w:rFonts w:eastAsia="Times New Roman"/>
          <w:lang w:val="en-US" w:eastAsia="nl-BE"/>
        </w:rPr>
        <w:t xml:space="preserve"> du Rhône.</w:t>
      </w:r>
      <w:r w:rsidRPr="00354B62">
        <w:rPr>
          <w:rFonts w:eastAsia="Times New Roman"/>
          <w:lang w:val="en-US" w:eastAsia="nl-BE"/>
        </w:rPr>
        <w:br/>
      </w:r>
      <w:r w:rsidRPr="00354B62">
        <w:rPr>
          <w:rFonts w:eastAsia="Times New Roman"/>
          <w:lang w:val="en-US" w:eastAsia="nl-BE"/>
        </w:rPr>
        <w:br/>
      </w:r>
      <w:proofErr w:type="spellStart"/>
      <w:r w:rsidRPr="00354B62">
        <w:rPr>
          <w:rFonts w:eastAsia="Times New Roman"/>
          <w:lang w:val="en-US" w:eastAsia="nl-BE"/>
        </w:rPr>
        <w:t>C’est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Aimé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Arnoux</w:t>
      </w:r>
      <w:proofErr w:type="spellEnd"/>
      <w:r w:rsidRPr="00354B62">
        <w:rPr>
          <w:rFonts w:eastAsia="Times New Roman"/>
          <w:lang w:val="en-US" w:eastAsia="nl-BE"/>
        </w:rPr>
        <w:t xml:space="preserve"> qui </w:t>
      </w:r>
      <w:proofErr w:type="spellStart"/>
      <w:r w:rsidRPr="00354B62">
        <w:rPr>
          <w:rFonts w:eastAsia="Times New Roman"/>
          <w:lang w:val="en-US" w:eastAsia="nl-BE"/>
        </w:rPr>
        <w:t>impulsa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nouvel</w:t>
      </w:r>
      <w:proofErr w:type="spellEnd"/>
      <w:r w:rsidRPr="00354B62">
        <w:rPr>
          <w:rFonts w:eastAsia="Times New Roman"/>
          <w:lang w:val="en-US" w:eastAsia="nl-BE"/>
        </w:rPr>
        <w:t xml:space="preserve"> élan. </w:t>
      </w:r>
      <w:proofErr w:type="spellStart"/>
      <w:r w:rsidRPr="00354B62">
        <w:rPr>
          <w:rFonts w:eastAsia="Times New Roman"/>
          <w:lang w:val="en-US" w:eastAsia="nl-BE"/>
        </w:rPr>
        <w:t>Depuis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lors</w:t>
      </w:r>
      <w:proofErr w:type="spellEnd"/>
      <w:r w:rsidRPr="00354B62">
        <w:rPr>
          <w:rFonts w:eastAsia="Times New Roman"/>
          <w:lang w:val="en-US" w:eastAsia="nl-BE"/>
        </w:rPr>
        <w:t xml:space="preserve">, la </w:t>
      </w:r>
      <w:proofErr w:type="spellStart"/>
      <w:r w:rsidRPr="00354B62">
        <w:rPr>
          <w:rFonts w:eastAsia="Times New Roman"/>
          <w:lang w:val="en-US" w:eastAsia="nl-BE"/>
        </w:rPr>
        <w:t>Maison</w:t>
      </w:r>
      <w:proofErr w:type="spellEnd"/>
      <w:r w:rsidRPr="00354B62">
        <w:rPr>
          <w:rFonts w:eastAsia="Times New Roman"/>
          <w:lang w:val="en-US" w:eastAsia="nl-BE"/>
        </w:rPr>
        <w:t xml:space="preserve"> a </w:t>
      </w:r>
      <w:proofErr w:type="spellStart"/>
      <w:r w:rsidRPr="00354B62">
        <w:rPr>
          <w:rFonts w:eastAsia="Times New Roman"/>
          <w:lang w:val="en-US" w:eastAsia="nl-BE"/>
        </w:rPr>
        <w:t>été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dirigée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successivement</w:t>
      </w:r>
      <w:proofErr w:type="spellEnd"/>
      <w:r w:rsidRPr="00354B62">
        <w:rPr>
          <w:rFonts w:eastAsia="Times New Roman"/>
          <w:lang w:val="en-US" w:eastAsia="nl-BE"/>
        </w:rPr>
        <w:t xml:space="preserve"> par </w:t>
      </w:r>
      <w:proofErr w:type="spellStart"/>
      <w:r w:rsidRPr="00354B62">
        <w:rPr>
          <w:rFonts w:eastAsia="Times New Roman"/>
          <w:lang w:val="en-US" w:eastAsia="nl-BE"/>
        </w:rPr>
        <w:t>ses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deux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fils</w:t>
      </w:r>
      <w:proofErr w:type="spellEnd"/>
      <w:r w:rsidRPr="00354B62">
        <w:rPr>
          <w:rFonts w:eastAsia="Times New Roman"/>
          <w:lang w:val="en-US" w:eastAsia="nl-BE"/>
        </w:rPr>
        <w:t xml:space="preserve"> : Jean-Marie et </w:t>
      </w:r>
      <w:proofErr w:type="spellStart"/>
      <w:r w:rsidRPr="00354B62">
        <w:rPr>
          <w:rFonts w:eastAsia="Times New Roman"/>
          <w:lang w:val="en-US" w:eastAsia="nl-BE"/>
        </w:rPr>
        <w:t>Régis</w:t>
      </w:r>
      <w:proofErr w:type="spellEnd"/>
      <w:r w:rsidRPr="00354B62">
        <w:rPr>
          <w:rFonts w:eastAsia="Times New Roman"/>
          <w:lang w:val="en-US" w:eastAsia="nl-BE"/>
        </w:rPr>
        <w:t xml:space="preserve">. </w:t>
      </w:r>
      <w:proofErr w:type="spellStart"/>
      <w:r w:rsidRPr="00354B62">
        <w:rPr>
          <w:rFonts w:eastAsia="Times New Roman"/>
          <w:lang w:val="en-US" w:eastAsia="nl-BE"/>
        </w:rPr>
        <w:t>Aujourd’hui</w:t>
      </w:r>
      <w:proofErr w:type="spellEnd"/>
      <w:r w:rsidRPr="00354B62">
        <w:rPr>
          <w:rFonts w:eastAsia="Times New Roman"/>
          <w:lang w:val="en-US" w:eastAsia="nl-BE"/>
        </w:rPr>
        <w:t xml:space="preserve">, la </w:t>
      </w:r>
      <w:proofErr w:type="spellStart"/>
      <w:r w:rsidRPr="00354B62">
        <w:rPr>
          <w:rFonts w:eastAsia="Times New Roman"/>
          <w:lang w:val="en-US" w:eastAsia="nl-BE"/>
        </w:rPr>
        <w:t>dynastie</w:t>
      </w:r>
      <w:proofErr w:type="spellEnd"/>
      <w:r w:rsidRPr="00354B62">
        <w:rPr>
          <w:rFonts w:eastAsia="Times New Roman"/>
          <w:lang w:val="en-US" w:eastAsia="nl-BE"/>
        </w:rPr>
        <w:t xml:space="preserve"> se </w:t>
      </w:r>
      <w:proofErr w:type="spellStart"/>
      <w:r w:rsidRPr="00354B62">
        <w:rPr>
          <w:rFonts w:eastAsia="Times New Roman"/>
          <w:lang w:val="en-US" w:eastAsia="nl-BE"/>
        </w:rPr>
        <w:t>perpétue</w:t>
      </w:r>
      <w:proofErr w:type="spellEnd"/>
      <w:r w:rsidRPr="00354B62">
        <w:rPr>
          <w:rFonts w:eastAsia="Times New Roman"/>
          <w:lang w:val="en-US" w:eastAsia="nl-BE"/>
        </w:rPr>
        <w:t xml:space="preserve">, avec à la </w:t>
      </w:r>
      <w:proofErr w:type="spellStart"/>
      <w:r w:rsidRPr="00354B62">
        <w:rPr>
          <w:rFonts w:eastAsia="Times New Roman"/>
          <w:lang w:val="en-US" w:eastAsia="nl-BE"/>
        </w:rPr>
        <w:t>tête</w:t>
      </w:r>
      <w:proofErr w:type="spellEnd"/>
      <w:r w:rsidRPr="00354B62">
        <w:rPr>
          <w:rFonts w:eastAsia="Times New Roman"/>
          <w:lang w:val="en-US" w:eastAsia="nl-BE"/>
        </w:rPr>
        <w:t xml:space="preserve">, Marc et Jean-François, </w:t>
      </w:r>
      <w:proofErr w:type="spellStart"/>
      <w:r w:rsidRPr="00354B62">
        <w:rPr>
          <w:rFonts w:eastAsia="Times New Roman"/>
          <w:lang w:val="en-US" w:eastAsia="nl-BE"/>
        </w:rPr>
        <w:t>fils</w:t>
      </w:r>
      <w:proofErr w:type="spellEnd"/>
      <w:r w:rsidRPr="00354B62">
        <w:rPr>
          <w:rFonts w:eastAsia="Times New Roman"/>
          <w:lang w:val="en-US" w:eastAsia="nl-BE"/>
        </w:rPr>
        <w:t xml:space="preserve"> de Jean-Marie, </w:t>
      </w:r>
      <w:proofErr w:type="spellStart"/>
      <w:r w:rsidRPr="00354B62">
        <w:rPr>
          <w:rFonts w:eastAsia="Times New Roman"/>
          <w:lang w:val="en-US" w:eastAsia="nl-BE"/>
        </w:rPr>
        <w:t>tous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deux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héritiers</w:t>
      </w:r>
      <w:proofErr w:type="spellEnd"/>
      <w:r w:rsidRPr="00354B62">
        <w:rPr>
          <w:rFonts w:eastAsia="Times New Roman"/>
          <w:lang w:val="en-US" w:eastAsia="nl-BE"/>
        </w:rPr>
        <w:t xml:space="preserve"> du savoir-faire familial.</w:t>
      </w:r>
    </w:p>
    <w:p w:rsidR="00354B62" w:rsidRDefault="00AD5E57" w:rsidP="00AD5E57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2747010" cy="2060258"/>
            <wp:effectExtent l="19050" t="0" r="0" b="0"/>
            <wp:docPr id="6" name="Afbeelding 5" descr="100_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828" cy="206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792730" cy="2094548"/>
            <wp:effectExtent l="19050" t="0" r="7620" b="0"/>
            <wp:docPr id="3" name="Afbeelding 2" descr="100_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578" cy="20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7" w:rsidRPr="00AD5E57" w:rsidRDefault="00AD5E57" w:rsidP="00AD5E57">
      <w:pPr>
        <w:rPr>
          <w:lang w:val="en-US"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2830830" cy="1933490"/>
            <wp:effectExtent l="19050" t="0" r="7620" b="0"/>
            <wp:docPr id="2" name="Afbeelding 1" descr="100_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227.JPG"/>
                    <pic:cNvPicPr/>
                  </pic:nvPicPr>
                  <pic:blipFill>
                    <a:blip r:embed="rId7" cstate="print"/>
                    <a:srcRect t="23529" r="16029"/>
                    <a:stretch>
                      <a:fillRect/>
                    </a:stretch>
                  </pic:blipFill>
                  <pic:spPr>
                    <a:xfrm>
                      <a:off x="0" y="0"/>
                      <a:ext cx="2830833" cy="193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2785110" cy="2088834"/>
            <wp:effectExtent l="19050" t="0" r="0" b="0"/>
            <wp:docPr id="5" name="Afbeelding 4" descr="100_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1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907" cy="20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7" w:rsidRPr="00AD5E57" w:rsidRDefault="00AD5E57" w:rsidP="00AD5E57">
      <w:pPr>
        <w:rPr>
          <w:b/>
          <w:lang w:val="en-US"/>
        </w:rPr>
      </w:pPr>
      <w:r w:rsidRPr="00AD5E57">
        <w:rPr>
          <w:b/>
          <w:color w:val="000000" w:themeColor="text1"/>
          <w:sz w:val="28"/>
          <w:szCs w:val="28"/>
          <w:lang w:val="en-US"/>
        </w:rPr>
        <w:t xml:space="preserve">Notre </w:t>
      </w:r>
      <w:proofErr w:type="spellStart"/>
      <w:r w:rsidRPr="00AD5E57">
        <w:rPr>
          <w:b/>
          <w:color w:val="000000" w:themeColor="text1"/>
          <w:sz w:val="28"/>
          <w:szCs w:val="28"/>
          <w:lang w:val="en-US"/>
        </w:rPr>
        <w:t>Terroir</w:t>
      </w:r>
      <w:proofErr w:type="spellEnd"/>
      <w:r w:rsidRPr="00AD5E57">
        <w:rPr>
          <w:b/>
          <w:color w:val="000000" w:themeColor="text1"/>
          <w:sz w:val="28"/>
          <w:szCs w:val="28"/>
          <w:lang w:val="en-US"/>
        </w:rPr>
        <w:t>: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r w:rsidRPr="00AD5E57">
        <w:rPr>
          <w:lang w:val="en-US"/>
        </w:rPr>
        <w:br/>
      </w:r>
      <w:proofErr w:type="spellStart"/>
      <w:r w:rsidRPr="00354B62">
        <w:rPr>
          <w:rFonts w:eastAsia="Times New Roman"/>
          <w:lang w:val="en-US" w:eastAsia="nl-BE"/>
        </w:rPr>
        <w:t>Situé</w:t>
      </w:r>
      <w:proofErr w:type="spellEnd"/>
      <w:r w:rsidRPr="00354B62">
        <w:rPr>
          <w:rFonts w:eastAsia="Times New Roman"/>
          <w:lang w:val="en-US" w:eastAsia="nl-BE"/>
        </w:rPr>
        <w:t xml:space="preserve"> au pied des </w:t>
      </w:r>
      <w:proofErr w:type="spellStart"/>
      <w:r w:rsidRPr="00354B62">
        <w:rPr>
          <w:rFonts w:eastAsia="Times New Roman"/>
          <w:lang w:val="en-US" w:eastAsia="nl-BE"/>
        </w:rPr>
        <w:t>majestueuses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Dentelles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Montmirail</w:t>
      </w:r>
      <w:proofErr w:type="spellEnd"/>
      <w:r w:rsidRPr="00354B62">
        <w:rPr>
          <w:rFonts w:eastAsia="Times New Roman"/>
          <w:lang w:val="en-US" w:eastAsia="nl-BE"/>
        </w:rPr>
        <w:t xml:space="preserve">, le </w:t>
      </w:r>
      <w:proofErr w:type="spellStart"/>
      <w:r w:rsidRPr="00354B62">
        <w:rPr>
          <w:rFonts w:eastAsia="Times New Roman"/>
          <w:lang w:val="en-US" w:eastAsia="nl-BE"/>
        </w:rPr>
        <w:t>pittoresque</w:t>
      </w:r>
      <w:proofErr w:type="spellEnd"/>
      <w:r w:rsidRPr="00354B62">
        <w:rPr>
          <w:rFonts w:eastAsia="Times New Roman"/>
          <w:lang w:val="en-US" w:eastAsia="nl-BE"/>
        </w:rPr>
        <w:t xml:space="preserve"> village de </w:t>
      </w:r>
      <w:proofErr w:type="spellStart"/>
      <w:r w:rsidRPr="00354B62">
        <w:rPr>
          <w:rFonts w:eastAsia="Times New Roman"/>
          <w:lang w:val="en-US" w:eastAsia="nl-BE"/>
        </w:rPr>
        <w:t>Vacqueyras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est</w:t>
      </w:r>
      <w:proofErr w:type="spellEnd"/>
      <w:r w:rsidRPr="00354B62">
        <w:rPr>
          <w:rFonts w:eastAsia="Times New Roman"/>
          <w:lang w:val="en-US" w:eastAsia="nl-BE"/>
        </w:rPr>
        <w:t xml:space="preserve"> un </w:t>
      </w:r>
      <w:proofErr w:type="spellStart"/>
      <w:r w:rsidRPr="00354B62">
        <w:rPr>
          <w:rFonts w:eastAsia="Times New Roman"/>
          <w:lang w:val="en-US" w:eastAsia="nl-BE"/>
        </w:rPr>
        <w:t>terroir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prédilection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où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s’expriment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harmonieusement</w:t>
      </w:r>
      <w:proofErr w:type="spellEnd"/>
      <w:r w:rsidRPr="00354B62">
        <w:rPr>
          <w:rFonts w:eastAsia="Times New Roman"/>
          <w:lang w:val="en-US" w:eastAsia="nl-BE"/>
        </w:rPr>
        <w:t xml:space="preserve"> les </w:t>
      </w:r>
      <w:proofErr w:type="spellStart"/>
      <w:r w:rsidRPr="00354B62">
        <w:rPr>
          <w:rFonts w:eastAsia="Times New Roman"/>
          <w:lang w:val="en-US" w:eastAsia="nl-BE"/>
        </w:rPr>
        <w:t>cépages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méridionaux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grenache</w:t>
      </w:r>
      <w:proofErr w:type="spellEnd"/>
      <w:r w:rsidRPr="00354B62">
        <w:rPr>
          <w:rFonts w:eastAsia="Times New Roman"/>
          <w:lang w:val="en-US" w:eastAsia="nl-BE"/>
        </w:rPr>
        <w:t xml:space="preserve">, syrah, </w:t>
      </w:r>
      <w:proofErr w:type="spellStart"/>
      <w:r w:rsidRPr="00354B62">
        <w:rPr>
          <w:rFonts w:eastAsia="Times New Roman"/>
          <w:lang w:val="en-US" w:eastAsia="nl-BE"/>
        </w:rPr>
        <w:t>mourvèdre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cinsault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grenache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blanc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clairette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dont</w:t>
      </w:r>
      <w:proofErr w:type="spellEnd"/>
      <w:r w:rsidRPr="00354B62">
        <w:rPr>
          <w:rFonts w:eastAsia="Times New Roman"/>
          <w:lang w:val="en-US" w:eastAsia="nl-BE"/>
        </w:rPr>
        <w:t xml:space="preserve"> les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ont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été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élevés</w:t>
      </w:r>
      <w:proofErr w:type="spellEnd"/>
      <w:r w:rsidRPr="00354B62">
        <w:rPr>
          <w:rFonts w:eastAsia="Times New Roman"/>
          <w:lang w:val="en-US" w:eastAsia="nl-BE"/>
        </w:rPr>
        <w:t xml:space="preserve"> au rang </w:t>
      </w:r>
      <w:proofErr w:type="spellStart"/>
      <w:r w:rsidRPr="00354B62">
        <w:rPr>
          <w:rFonts w:eastAsia="Times New Roman"/>
          <w:lang w:val="en-US" w:eastAsia="nl-BE"/>
        </w:rPr>
        <w:t>prestigieux</w:t>
      </w:r>
      <w:proofErr w:type="spellEnd"/>
      <w:r w:rsidRPr="00354B62">
        <w:rPr>
          <w:rFonts w:eastAsia="Times New Roman"/>
          <w:lang w:val="en-US" w:eastAsia="nl-BE"/>
        </w:rPr>
        <w:t xml:space="preserve"> de Cru des </w:t>
      </w:r>
      <w:proofErr w:type="spellStart"/>
      <w:r w:rsidRPr="00354B62">
        <w:rPr>
          <w:rFonts w:eastAsia="Times New Roman"/>
          <w:lang w:val="en-US" w:eastAsia="nl-BE"/>
        </w:rPr>
        <w:t>Côtes</w:t>
      </w:r>
      <w:proofErr w:type="spellEnd"/>
      <w:r w:rsidRPr="00354B62">
        <w:rPr>
          <w:rFonts w:eastAsia="Times New Roman"/>
          <w:lang w:val="en-US" w:eastAsia="nl-BE"/>
        </w:rPr>
        <w:t xml:space="preserve"> du Rhône, </w:t>
      </w:r>
      <w:proofErr w:type="spellStart"/>
      <w:r w:rsidRPr="00354B62">
        <w:rPr>
          <w:rFonts w:eastAsia="Times New Roman"/>
          <w:lang w:val="en-US" w:eastAsia="nl-BE"/>
        </w:rPr>
        <w:t>grâce</w:t>
      </w:r>
      <w:proofErr w:type="spellEnd"/>
      <w:r w:rsidRPr="00354B62">
        <w:rPr>
          <w:rFonts w:eastAsia="Times New Roman"/>
          <w:lang w:val="en-US" w:eastAsia="nl-BE"/>
        </w:rPr>
        <w:t xml:space="preserve"> à </w:t>
      </w:r>
      <w:proofErr w:type="spellStart"/>
      <w:r w:rsidRPr="00354B62">
        <w:rPr>
          <w:rFonts w:eastAsia="Times New Roman"/>
          <w:lang w:val="en-US" w:eastAsia="nl-BE"/>
        </w:rPr>
        <w:t>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démarche</w:t>
      </w:r>
      <w:proofErr w:type="spellEnd"/>
      <w:r w:rsidRPr="00354B62">
        <w:rPr>
          <w:rFonts w:eastAsia="Times New Roman"/>
          <w:lang w:val="en-US" w:eastAsia="nl-BE"/>
        </w:rPr>
        <w:t xml:space="preserve"> qualitative </w:t>
      </w:r>
      <w:proofErr w:type="spellStart"/>
      <w:r w:rsidRPr="00354B62">
        <w:rPr>
          <w:rFonts w:eastAsia="Times New Roman"/>
          <w:lang w:val="en-US" w:eastAsia="nl-BE"/>
        </w:rPr>
        <w:t>impulsée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depuis</w:t>
      </w:r>
      <w:proofErr w:type="spellEnd"/>
      <w:r w:rsidRPr="00354B62">
        <w:rPr>
          <w:rFonts w:eastAsia="Times New Roman"/>
          <w:lang w:val="en-US" w:eastAsia="nl-BE"/>
        </w:rPr>
        <w:t xml:space="preserve"> la </w:t>
      </w:r>
      <w:proofErr w:type="spellStart"/>
      <w:r w:rsidRPr="00354B62">
        <w:rPr>
          <w:rFonts w:eastAsia="Times New Roman"/>
          <w:lang w:val="en-US" w:eastAsia="nl-BE"/>
        </w:rPr>
        <w:t>création</w:t>
      </w:r>
      <w:proofErr w:type="spellEnd"/>
      <w:r w:rsidRPr="00354B62">
        <w:rPr>
          <w:rFonts w:eastAsia="Times New Roman"/>
          <w:lang w:val="en-US" w:eastAsia="nl-BE"/>
        </w:rPr>
        <w:t xml:space="preserve"> du </w:t>
      </w:r>
      <w:proofErr w:type="spellStart"/>
      <w:r w:rsidRPr="00354B62">
        <w:rPr>
          <w:rFonts w:eastAsia="Times New Roman"/>
          <w:lang w:val="en-US" w:eastAsia="nl-BE"/>
        </w:rPr>
        <w:t>vignoble</w:t>
      </w:r>
      <w:proofErr w:type="spellEnd"/>
      <w:r w:rsidRPr="00354B62">
        <w:rPr>
          <w:rFonts w:eastAsia="Times New Roman"/>
          <w:lang w:val="en-US" w:eastAsia="nl-BE"/>
        </w:rPr>
        <w:t xml:space="preserve"> au </w:t>
      </w:r>
      <w:proofErr w:type="spellStart"/>
      <w:r w:rsidRPr="00354B62">
        <w:rPr>
          <w:rFonts w:eastAsia="Times New Roman"/>
          <w:lang w:val="en-US" w:eastAsia="nl-BE"/>
        </w:rPr>
        <w:t>XVe</w:t>
      </w:r>
      <w:proofErr w:type="spellEnd"/>
      <w:r w:rsidRPr="00354B62">
        <w:rPr>
          <w:rFonts w:eastAsia="Times New Roman"/>
          <w:lang w:val="en-US" w:eastAsia="nl-BE"/>
        </w:rPr>
        <w:t xml:space="preserve"> siècle.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354B62">
        <w:rPr>
          <w:rFonts w:eastAsia="Times New Roman"/>
          <w:lang w:val="en-US" w:eastAsia="nl-BE"/>
        </w:rPr>
        <w:t>Aujourd’hui</w:t>
      </w:r>
      <w:proofErr w:type="spellEnd"/>
      <w:r w:rsidRPr="00354B62">
        <w:rPr>
          <w:rFonts w:eastAsia="Times New Roman"/>
          <w:lang w:val="en-US" w:eastAsia="nl-BE"/>
        </w:rPr>
        <w:t xml:space="preserve">, le respect des </w:t>
      </w:r>
      <w:proofErr w:type="spellStart"/>
      <w:r w:rsidRPr="00354B62">
        <w:rPr>
          <w:rFonts w:eastAsia="Times New Roman"/>
          <w:lang w:val="en-US" w:eastAsia="nl-BE"/>
        </w:rPr>
        <w:t>règles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strictes</w:t>
      </w:r>
      <w:proofErr w:type="spellEnd"/>
      <w:r w:rsidRPr="00354B62">
        <w:rPr>
          <w:rFonts w:eastAsia="Times New Roman"/>
          <w:lang w:val="en-US" w:eastAsia="nl-BE"/>
        </w:rPr>
        <w:t xml:space="preserve"> de production se </w:t>
      </w:r>
      <w:proofErr w:type="spellStart"/>
      <w:r w:rsidRPr="00354B62">
        <w:rPr>
          <w:rFonts w:eastAsia="Times New Roman"/>
          <w:lang w:val="en-US" w:eastAsia="nl-BE"/>
        </w:rPr>
        <w:t>perpétue</w:t>
      </w:r>
      <w:proofErr w:type="spellEnd"/>
      <w:r w:rsidRPr="00354B62">
        <w:rPr>
          <w:rFonts w:eastAsia="Times New Roman"/>
          <w:lang w:val="en-US" w:eastAsia="nl-BE"/>
        </w:rPr>
        <w:t xml:space="preserve"> :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r w:rsidRPr="00354B62">
        <w:rPr>
          <w:rFonts w:eastAsia="Times New Roman"/>
          <w:lang w:val="en-US" w:eastAsia="nl-BE"/>
        </w:rPr>
        <w:t xml:space="preserve">- Un sol </w:t>
      </w:r>
      <w:proofErr w:type="spellStart"/>
      <w:r w:rsidRPr="00354B62">
        <w:rPr>
          <w:rFonts w:eastAsia="Times New Roman"/>
          <w:lang w:val="en-US" w:eastAsia="nl-BE"/>
        </w:rPr>
        <w:t>pauvre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argilo-calcaire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mêlé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galets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roulés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r w:rsidRPr="00354B62">
        <w:rPr>
          <w:rFonts w:eastAsia="Times New Roman"/>
          <w:lang w:val="en-US" w:eastAsia="nl-BE"/>
        </w:rPr>
        <w:t xml:space="preserve">- Un </w:t>
      </w:r>
      <w:proofErr w:type="spellStart"/>
      <w:r w:rsidRPr="00354B62">
        <w:rPr>
          <w:rFonts w:eastAsia="Times New Roman"/>
          <w:lang w:val="en-US" w:eastAsia="nl-BE"/>
        </w:rPr>
        <w:t>encépagement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qualité</w:t>
      </w:r>
      <w:proofErr w:type="spellEnd"/>
      <w:r w:rsidRPr="00354B62">
        <w:rPr>
          <w:rFonts w:eastAsia="Times New Roman"/>
          <w:lang w:val="en-US" w:eastAsia="nl-BE"/>
        </w:rPr>
        <w:t xml:space="preserve"> : </w:t>
      </w:r>
      <w:proofErr w:type="spellStart"/>
      <w:r w:rsidRPr="00354B62">
        <w:rPr>
          <w:rFonts w:eastAsia="Times New Roman"/>
          <w:lang w:val="en-US" w:eastAsia="nl-BE"/>
        </w:rPr>
        <w:t>grenache</w:t>
      </w:r>
      <w:proofErr w:type="spellEnd"/>
      <w:r w:rsidRPr="00354B62">
        <w:rPr>
          <w:rFonts w:eastAsia="Times New Roman"/>
          <w:lang w:val="en-US" w:eastAsia="nl-BE"/>
        </w:rPr>
        <w:t xml:space="preserve">, syrah, </w:t>
      </w:r>
      <w:proofErr w:type="spellStart"/>
      <w:r w:rsidRPr="00354B62">
        <w:rPr>
          <w:rFonts w:eastAsia="Times New Roman"/>
          <w:lang w:val="en-US" w:eastAsia="nl-BE"/>
        </w:rPr>
        <w:t>mourvèdre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grenache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blanc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clairette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bourboulenc</w:t>
      </w:r>
      <w:proofErr w:type="spellEnd"/>
      <w:r w:rsidRPr="00354B62">
        <w:rPr>
          <w:rFonts w:eastAsia="Times New Roman"/>
          <w:lang w:val="en-US" w:eastAsia="nl-BE"/>
        </w:rPr>
        <w:t>.</w:t>
      </w:r>
      <w:r w:rsidRPr="00354B62">
        <w:rPr>
          <w:rFonts w:eastAsia="Times New Roman"/>
          <w:lang w:val="en-US" w:eastAsia="nl-BE"/>
        </w:rPr>
        <w:br/>
        <w:t xml:space="preserve">- Un </w:t>
      </w:r>
      <w:proofErr w:type="spellStart"/>
      <w:r w:rsidRPr="00354B62">
        <w:rPr>
          <w:rFonts w:eastAsia="Times New Roman"/>
          <w:lang w:val="en-US" w:eastAsia="nl-BE"/>
        </w:rPr>
        <w:t>climat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méditerranéen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propice</w:t>
      </w:r>
      <w:proofErr w:type="spellEnd"/>
      <w:r w:rsidRPr="00354B62">
        <w:rPr>
          <w:rFonts w:eastAsia="Times New Roman"/>
          <w:lang w:val="en-US" w:eastAsia="nl-BE"/>
        </w:rPr>
        <w:t xml:space="preserve"> à </w:t>
      </w:r>
      <w:proofErr w:type="spellStart"/>
      <w:r w:rsidRPr="00354B62">
        <w:rPr>
          <w:rFonts w:eastAsia="Times New Roman"/>
          <w:lang w:val="en-US" w:eastAsia="nl-BE"/>
        </w:rPr>
        <w:t>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maturité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optimale</w:t>
      </w:r>
      <w:proofErr w:type="spellEnd"/>
      <w:r w:rsidRPr="00354B62">
        <w:rPr>
          <w:rFonts w:eastAsia="Times New Roman"/>
          <w:lang w:val="en-US" w:eastAsia="nl-BE"/>
        </w:rPr>
        <w:t xml:space="preserve"> des raisins.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r w:rsidRPr="00354B62">
        <w:rPr>
          <w:rFonts w:eastAsia="Times New Roman"/>
          <w:lang w:val="en-US" w:eastAsia="nl-BE"/>
        </w:rPr>
        <w:t xml:space="preserve">- De </w:t>
      </w:r>
      <w:proofErr w:type="spellStart"/>
      <w:r w:rsidRPr="00354B62">
        <w:rPr>
          <w:rFonts w:eastAsia="Times New Roman"/>
          <w:lang w:val="en-US" w:eastAsia="nl-BE"/>
        </w:rPr>
        <w:t>petits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rendements</w:t>
      </w:r>
      <w:proofErr w:type="spellEnd"/>
      <w:r w:rsidRPr="00354B62">
        <w:rPr>
          <w:rFonts w:eastAsia="Times New Roman"/>
          <w:lang w:val="en-US" w:eastAsia="nl-BE"/>
        </w:rPr>
        <w:t xml:space="preserve"> (35 hl/hectare) qui </w:t>
      </w:r>
      <w:proofErr w:type="spellStart"/>
      <w:r w:rsidRPr="00354B62">
        <w:rPr>
          <w:rFonts w:eastAsia="Times New Roman"/>
          <w:lang w:val="en-US" w:eastAsia="nl-BE"/>
        </w:rPr>
        <w:t>permettent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d’élaborer</w:t>
      </w:r>
      <w:proofErr w:type="spellEnd"/>
      <w:r w:rsidRPr="00354B62">
        <w:rPr>
          <w:rFonts w:eastAsia="Times New Roman"/>
          <w:lang w:val="en-US" w:eastAsia="nl-BE"/>
        </w:rPr>
        <w:t xml:space="preserve"> des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d’une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très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grande</w:t>
      </w:r>
      <w:proofErr w:type="spellEnd"/>
      <w:r w:rsidRPr="00354B62">
        <w:rPr>
          <w:rFonts w:eastAsia="Times New Roman"/>
          <w:lang w:val="en-US" w:eastAsia="nl-BE"/>
        </w:rPr>
        <w:t xml:space="preserve"> concentration, </w:t>
      </w:r>
      <w:proofErr w:type="spellStart"/>
      <w:r w:rsidRPr="00354B62">
        <w:rPr>
          <w:rFonts w:eastAsia="Times New Roman"/>
          <w:lang w:val="en-US" w:eastAsia="nl-BE"/>
        </w:rPr>
        <w:t>aromatiques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puissants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354B62">
        <w:rPr>
          <w:rFonts w:eastAsia="Times New Roman"/>
          <w:lang w:val="en-US" w:eastAsia="nl-BE"/>
        </w:rPr>
        <w:t>C’est</w:t>
      </w:r>
      <w:proofErr w:type="spellEnd"/>
      <w:r w:rsidRPr="00354B62">
        <w:rPr>
          <w:rFonts w:eastAsia="Times New Roman"/>
          <w:lang w:val="en-US" w:eastAsia="nl-BE"/>
        </w:rPr>
        <w:t xml:space="preserve"> au </w:t>
      </w:r>
      <w:proofErr w:type="spellStart"/>
      <w:r w:rsidRPr="00354B62">
        <w:rPr>
          <w:rFonts w:eastAsia="Times New Roman"/>
          <w:lang w:val="en-US" w:eastAsia="nl-BE"/>
        </w:rPr>
        <w:t>coeur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ce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terroir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exceptionnel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que</w:t>
      </w:r>
      <w:proofErr w:type="spellEnd"/>
      <w:r w:rsidRPr="00354B62">
        <w:rPr>
          <w:rFonts w:eastAsia="Times New Roman"/>
          <w:lang w:val="en-US" w:eastAsia="nl-BE"/>
        </w:rPr>
        <w:t xml:space="preserve"> nous </w:t>
      </w:r>
      <w:proofErr w:type="spellStart"/>
      <w:r w:rsidRPr="00354B62">
        <w:rPr>
          <w:rFonts w:eastAsia="Times New Roman"/>
          <w:lang w:val="en-US" w:eastAsia="nl-BE"/>
        </w:rPr>
        <w:t>sommes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installés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depuis</w:t>
      </w:r>
      <w:proofErr w:type="spellEnd"/>
      <w:r w:rsidRPr="00354B62">
        <w:rPr>
          <w:rFonts w:eastAsia="Times New Roman"/>
          <w:lang w:val="en-US" w:eastAsia="nl-BE"/>
        </w:rPr>
        <w:t xml:space="preserve"> 1717. </w:t>
      </w:r>
      <w:proofErr w:type="spellStart"/>
      <w:r w:rsidRPr="00354B62">
        <w:rPr>
          <w:rFonts w:eastAsia="Times New Roman"/>
          <w:lang w:val="en-US" w:eastAsia="nl-BE"/>
        </w:rPr>
        <w:t>Depuis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près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trois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siècles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dans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caves </w:t>
      </w:r>
      <w:proofErr w:type="spellStart"/>
      <w:r w:rsidRPr="00354B62">
        <w:rPr>
          <w:rFonts w:eastAsia="Times New Roman"/>
          <w:lang w:val="en-US" w:eastAsia="nl-BE"/>
        </w:rPr>
        <w:t>creusées</w:t>
      </w:r>
      <w:proofErr w:type="spellEnd"/>
      <w:r w:rsidRPr="00354B62">
        <w:rPr>
          <w:rFonts w:eastAsia="Times New Roman"/>
          <w:lang w:val="en-US" w:eastAsia="nl-BE"/>
        </w:rPr>
        <w:t xml:space="preserve"> au pied des </w:t>
      </w:r>
      <w:proofErr w:type="spellStart"/>
      <w:r w:rsidRPr="00354B62">
        <w:rPr>
          <w:rFonts w:eastAsia="Times New Roman"/>
          <w:lang w:val="en-US" w:eastAsia="nl-BE"/>
        </w:rPr>
        <w:t>remparts</w:t>
      </w:r>
      <w:proofErr w:type="spellEnd"/>
      <w:r w:rsidRPr="00354B62">
        <w:rPr>
          <w:rFonts w:eastAsia="Times New Roman"/>
          <w:lang w:val="en-US" w:eastAsia="nl-BE"/>
        </w:rPr>
        <w:t xml:space="preserve">, nous </w:t>
      </w:r>
      <w:proofErr w:type="spellStart"/>
      <w:r w:rsidRPr="00354B62">
        <w:rPr>
          <w:rFonts w:eastAsia="Times New Roman"/>
          <w:lang w:val="en-US" w:eastAsia="nl-BE"/>
        </w:rPr>
        <w:t>élaborons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élevons</w:t>
      </w:r>
      <w:proofErr w:type="spellEnd"/>
      <w:r w:rsidRPr="00354B62">
        <w:rPr>
          <w:rFonts w:eastAsia="Times New Roman"/>
          <w:lang w:val="en-US" w:eastAsia="nl-BE"/>
        </w:rPr>
        <w:t xml:space="preserve"> des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dans</w:t>
      </w:r>
      <w:proofErr w:type="spellEnd"/>
      <w:r w:rsidRPr="00354B62">
        <w:rPr>
          <w:rFonts w:eastAsia="Times New Roman"/>
          <w:lang w:val="en-US" w:eastAsia="nl-BE"/>
        </w:rPr>
        <w:t xml:space="preserve"> le plus grand respect des traditions </w:t>
      </w:r>
      <w:proofErr w:type="spellStart"/>
      <w:r w:rsidRPr="00354B62">
        <w:rPr>
          <w:rFonts w:eastAsia="Times New Roman"/>
          <w:lang w:val="en-US" w:eastAsia="nl-BE"/>
        </w:rPr>
        <w:t>ancestrales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AD5E57" w:rsidRDefault="00AD5E57" w:rsidP="00AD5E57">
      <w:pPr>
        <w:rPr>
          <w:lang w:val="en-US"/>
        </w:rPr>
      </w:pPr>
    </w:p>
    <w:p w:rsidR="00AD5E57" w:rsidRPr="00AD5E57" w:rsidRDefault="00AD5E57" w:rsidP="00AD5E57">
      <w:pPr>
        <w:spacing w:after="0" w:line="240" w:lineRule="auto"/>
        <w:rPr>
          <w:rFonts w:eastAsia="Times New Roman"/>
          <w:b/>
          <w:sz w:val="28"/>
          <w:szCs w:val="28"/>
          <w:lang w:val="en-US" w:eastAsia="nl-BE"/>
        </w:rPr>
      </w:pPr>
      <w:r w:rsidRPr="00AD5E57">
        <w:rPr>
          <w:rFonts w:eastAsia="Times New Roman"/>
          <w:b/>
          <w:sz w:val="28"/>
          <w:szCs w:val="28"/>
          <w:lang w:val="en-US" w:eastAsia="nl-BE"/>
        </w:rPr>
        <w:t xml:space="preserve">Notre </w:t>
      </w:r>
      <w:proofErr w:type="spellStart"/>
      <w:r w:rsidRPr="00AD5E57">
        <w:rPr>
          <w:rFonts w:eastAsia="Times New Roman"/>
          <w:b/>
          <w:sz w:val="28"/>
          <w:szCs w:val="28"/>
          <w:lang w:val="en-US" w:eastAsia="nl-BE"/>
        </w:rPr>
        <w:t>Vignoble</w:t>
      </w:r>
      <w:proofErr w:type="spellEnd"/>
      <w:r w:rsidRPr="00AD5E57">
        <w:rPr>
          <w:rFonts w:eastAsia="Times New Roman"/>
          <w:b/>
          <w:sz w:val="28"/>
          <w:szCs w:val="28"/>
          <w:lang w:val="en-US" w:eastAsia="nl-BE"/>
        </w:rPr>
        <w:t>:</w:t>
      </w:r>
    </w:p>
    <w:p w:rsidR="00AD5E57" w:rsidRDefault="00AD5E57" w:rsidP="00AD5E57">
      <w:pPr>
        <w:spacing w:after="0" w:line="240" w:lineRule="auto"/>
        <w:rPr>
          <w:rFonts w:eastAsia="Times New Roman"/>
          <w:lang w:val="en-US" w:eastAsia="nl-BE"/>
        </w:rPr>
      </w:pPr>
      <w:r w:rsidRPr="00AD5E57">
        <w:rPr>
          <w:rFonts w:eastAsia="Times New Roman"/>
          <w:lang w:val="en-US" w:eastAsia="nl-BE"/>
        </w:rPr>
        <w:br/>
        <w:t xml:space="preserve">La </w:t>
      </w:r>
      <w:proofErr w:type="spellStart"/>
      <w:r w:rsidRPr="00AD5E57">
        <w:rPr>
          <w:rFonts w:eastAsia="Times New Roman"/>
          <w:lang w:val="en-US" w:eastAsia="nl-BE"/>
        </w:rPr>
        <w:t>propriété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familiale</w:t>
      </w:r>
      <w:proofErr w:type="spellEnd"/>
      <w:r w:rsidRPr="00AD5E57">
        <w:rPr>
          <w:rFonts w:eastAsia="Times New Roman"/>
          <w:lang w:val="en-US" w:eastAsia="nl-BE"/>
        </w:rPr>
        <w:t xml:space="preserve"> de 40 hectares </w:t>
      </w:r>
      <w:proofErr w:type="spellStart"/>
      <w:r w:rsidRPr="00AD5E57">
        <w:rPr>
          <w:rFonts w:eastAsia="Times New Roman"/>
          <w:lang w:val="en-US" w:eastAsia="nl-BE"/>
        </w:rPr>
        <w:t>s’étend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sur</w:t>
      </w:r>
      <w:proofErr w:type="spellEnd"/>
      <w:r w:rsidRPr="00AD5E57">
        <w:rPr>
          <w:rFonts w:eastAsia="Times New Roman"/>
          <w:lang w:val="en-US" w:eastAsia="nl-BE"/>
        </w:rPr>
        <w:t xml:space="preserve"> le plateau des </w:t>
      </w:r>
      <w:proofErr w:type="spellStart"/>
      <w:r w:rsidRPr="00AD5E57">
        <w:rPr>
          <w:rFonts w:eastAsia="Times New Roman"/>
          <w:lang w:val="en-US" w:eastAsia="nl-BE"/>
        </w:rPr>
        <w:t>Garrigues</w:t>
      </w:r>
      <w:proofErr w:type="spellEnd"/>
      <w:r w:rsidRPr="00AD5E57">
        <w:rPr>
          <w:rFonts w:eastAsia="Times New Roman"/>
          <w:lang w:val="en-US" w:eastAsia="nl-BE"/>
        </w:rPr>
        <w:t xml:space="preserve"> … Plateau </w:t>
      </w:r>
      <w:proofErr w:type="spellStart"/>
      <w:r w:rsidRPr="00AD5E57">
        <w:rPr>
          <w:rFonts w:eastAsia="Times New Roman"/>
          <w:lang w:val="en-US" w:eastAsia="nl-BE"/>
        </w:rPr>
        <w:t>situé</w:t>
      </w:r>
      <w:proofErr w:type="spellEnd"/>
      <w:r w:rsidRPr="00AD5E57">
        <w:rPr>
          <w:rFonts w:eastAsia="Times New Roman"/>
          <w:lang w:val="en-US" w:eastAsia="nl-BE"/>
        </w:rPr>
        <w:t xml:space="preserve"> à </w:t>
      </w:r>
      <w:proofErr w:type="spellStart"/>
      <w:r w:rsidRPr="00AD5E57">
        <w:rPr>
          <w:rFonts w:eastAsia="Times New Roman"/>
          <w:lang w:val="en-US" w:eastAsia="nl-BE"/>
        </w:rPr>
        <w:t>l’ouest</w:t>
      </w:r>
      <w:proofErr w:type="spellEnd"/>
      <w:r w:rsidRPr="00AD5E57">
        <w:rPr>
          <w:rFonts w:eastAsia="Times New Roman"/>
          <w:lang w:val="en-US" w:eastAsia="nl-BE"/>
        </w:rPr>
        <w:t xml:space="preserve"> de </w:t>
      </w:r>
      <w:proofErr w:type="spellStart"/>
      <w:r w:rsidRPr="00AD5E57">
        <w:rPr>
          <w:rFonts w:eastAsia="Times New Roman"/>
          <w:lang w:val="en-US" w:eastAsia="nl-BE"/>
        </w:rPr>
        <w:t>l’appellation</w:t>
      </w:r>
      <w:proofErr w:type="spellEnd"/>
      <w:r w:rsidRPr="00AD5E57">
        <w:rPr>
          <w:rFonts w:eastAsia="Times New Roman"/>
          <w:lang w:val="en-US" w:eastAsia="nl-BE"/>
        </w:rPr>
        <w:t xml:space="preserve">, </w:t>
      </w:r>
      <w:proofErr w:type="spellStart"/>
      <w:r w:rsidRPr="00AD5E57">
        <w:rPr>
          <w:rFonts w:eastAsia="Times New Roman"/>
          <w:lang w:val="en-US" w:eastAsia="nl-BE"/>
        </w:rPr>
        <w:t>issu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d’une</w:t>
      </w:r>
      <w:proofErr w:type="spellEnd"/>
      <w:r w:rsidRPr="00AD5E57">
        <w:rPr>
          <w:rFonts w:eastAsia="Times New Roman"/>
          <w:lang w:val="en-US" w:eastAsia="nl-BE"/>
        </w:rPr>
        <w:t xml:space="preserve"> fracture </w:t>
      </w:r>
      <w:proofErr w:type="spellStart"/>
      <w:r w:rsidRPr="00AD5E57">
        <w:rPr>
          <w:rFonts w:eastAsia="Times New Roman"/>
          <w:lang w:val="en-US" w:eastAsia="nl-BE"/>
        </w:rPr>
        <w:t>géologique</w:t>
      </w:r>
      <w:proofErr w:type="spellEnd"/>
      <w:r w:rsidRPr="00AD5E57">
        <w:rPr>
          <w:rFonts w:eastAsia="Times New Roman"/>
          <w:lang w:val="en-US" w:eastAsia="nl-BE"/>
        </w:rPr>
        <w:t xml:space="preserve">, </w:t>
      </w:r>
      <w:proofErr w:type="spellStart"/>
      <w:r w:rsidRPr="00AD5E57">
        <w:rPr>
          <w:rFonts w:eastAsia="Times New Roman"/>
          <w:lang w:val="en-US" w:eastAsia="nl-BE"/>
        </w:rPr>
        <w:t>il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s’étend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jusqu’à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Chateauneuf</w:t>
      </w:r>
      <w:proofErr w:type="spellEnd"/>
      <w:r w:rsidRPr="00AD5E57">
        <w:rPr>
          <w:rFonts w:eastAsia="Times New Roman"/>
          <w:lang w:val="en-US" w:eastAsia="nl-BE"/>
        </w:rPr>
        <w:t xml:space="preserve"> du </w:t>
      </w:r>
      <w:proofErr w:type="spellStart"/>
      <w:r w:rsidRPr="00AD5E57">
        <w:rPr>
          <w:rFonts w:eastAsia="Times New Roman"/>
          <w:lang w:val="en-US" w:eastAsia="nl-BE"/>
        </w:rPr>
        <w:t>Pape</w:t>
      </w:r>
      <w:proofErr w:type="spellEnd"/>
      <w:r w:rsidRPr="00AD5E57">
        <w:rPr>
          <w:rFonts w:eastAsia="Times New Roman"/>
          <w:lang w:val="en-US" w:eastAsia="nl-BE"/>
        </w:rPr>
        <w:t xml:space="preserve"> … </w:t>
      </w:r>
      <w:proofErr w:type="spellStart"/>
      <w:r w:rsidRPr="00AD5E57">
        <w:rPr>
          <w:rFonts w:eastAsia="Times New Roman"/>
          <w:lang w:val="en-US" w:eastAsia="nl-BE"/>
        </w:rPr>
        <w:t>Essentiellement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constitué</w:t>
      </w:r>
      <w:proofErr w:type="spellEnd"/>
      <w:r w:rsidRPr="00AD5E57">
        <w:rPr>
          <w:rFonts w:eastAsia="Times New Roman"/>
          <w:lang w:val="en-US" w:eastAsia="nl-BE"/>
        </w:rPr>
        <w:t xml:space="preserve"> par des sols </w:t>
      </w:r>
      <w:proofErr w:type="spellStart"/>
      <w:r w:rsidRPr="00AD5E57">
        <w:rPr>
          <w:rFonts w:eastAsia="Times New Roman"/>
          <w:lang w:val="en-US" w:eastAsia="nl-BE"/>
        </w:rPr>
        <w:t>argilo</w:t>
      </w:r>
      <w:proofErr w:type="spellEnd"/>
      <w:r w:rsidRPr="00AD5E57">
        <w:rPr>
          <w:rFonts w:eastAsia="Times New Roman"/>
          <w:lang w:val="en-US" w:eastAsia="nl-BE"/>
        </w:rPr>
        <w:t xml:space="preserve"> - </w:t>
      </w:r>
      <w:proofErr w:type="spellStart"/>
      <w:r w:rsidRPr="00AD5E57">
        <w:rPr>
          <w:rFonts w:eastAsia="Times New Roman"/>
          <w:lang w:val="en-US" w:eastAsia="nl-BE"/>
        </w:rPr>
        <w:t>calca</w:t>
      </w:r>
      <w:r>
        <w:rPr>
          <w:rFonts w:eastAsia="Times New Roman"/>
          <w:lang w:val="en-US" w:eastAsia="nl-BE"/>
        </w:rPr>
        <w:t>ires</w:t>
      </w:r>
      <w:proofErr w:type="spellEnd"/>
      <w:r>
        <w:rPr>
          <w:rFonts w:eastAsia="Times New Roman"/>
          <w:lang w:val="en-US" w:eastAsia="nl-BE"/>
        </w:rPr>
        <w:t xml:space="preserve"> rouges à </w:t>
      </w:r>
      <w:proofErr w:type="spellStart"/>
      <w:r>
        <w:rPr>
          <w:rFonts w:eastAsia="Times New Roman"/>
          <w:lang w:val="en-US" w:eastAsia="nl-BE"/>
        </w:rPr>
        <w:t>galets</w:t>
      </w:r>
      <w:proofErr w:type="spellEnd"/>
      <w:r>
        <w:rPr>
          <w:rFonts w:eastAsia="Times New Roman"/>
          <w:lang w:val="en-US" w:eastAsia="nl-BE"/>
        </w:rPr>
        <w:t xml:space="preserve"> </w:t>
      </w:r>
      <w:proofErr w:type="spellStart"/>
      <w:r>
        <w:rPr>
          <w:rFonts w:eastAsia="Times New Roman"/>
          <w:lang w:val="en-US" w:eastAsia="nl-BE"/>
        </w:rPr>
        <w:t>roulés</w:t>
      </w:r>
      <w:proofErr w:type="spellEnd"/>
      <w:r>
        <w:rPr>
          <w:rFonts w:eastAsia="Times New Roman"/>
          <w:lang w:val="en-US" w:eastAsia="nl-BE"/>
        </w:rPr>
        <w:t xml:space="preserve"> …  </w:t>
      </w:r>
    </w:p>
    <w:p w:rsidR="00AD5E57" w:rsidRPr="00AD5E57" w:rsidRDefault="00AD5E57" w:rsidP="00AD5E57">
      <w:pPr>
        <w:spacing w:after="0" w:line="240" w:lineRule="auto"/>
        <w:rPr>
          <w:rFonts w:eastAsia="Times New Roman"/>
          <w:lang w:val="en-US" w:eastAsia="nl-BE"/>
        </w:rPr>
      </w:pPr>
      <w:r w:rsidRPr="00AD5E57">
        <w:rPr>
          <w:rFonts w:eastAsia="Times New Roman"/>
          <w:lang w:val="en-US" w:eastAsia="nl-BE"/>
        </w:rPr>
        <w:t xml:space="preserve">Sa </w:t>
      </w:r>
      <w:proofErr w:type="spellStart"/>
      <w:r w:rsidRPr="00AD5E57">
        <w:rPr>
          <w:rFonts w:eastAsia="Times New Roman"/>
          <w:lang w:val="en-US" w:eastAsia="nl-BE"/>
        </w:rPr>
        <w:t>grande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particularité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réside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dans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ses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galets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roulés</w:t>
      </w:r>
      <w:proofErr w:type="spellEnd"/>
      <w:r w:rsidRPr="00AD5E57">
        <w:rPr>
          <w:rFonts w:eastAsia="Times New Roman"/>
          <w:lang w:val="en-US" w:eastAsia="nl-BE"/>
        </w:rPr>
        <w:t xml:space="preserve">, qui </w:t>
      </w:r>
      <w:proofErr w:type="spellStart"/>
      <w:r w:rsidRPr="00AD5E57">
        <w:rPr>
          <w:rFonts w:eastAsia="Times New Roman"/>
          <w:lang w:val="en-US" w:eastAsia="nl-BE"/>
        </w:rPr>
        <w:t>restituent</w:t>
      </w:r>
      <w:proofErr w:type="spellEnd"/>
      <w:r w:rsidRPr="00AD5E57">
        <w:rPr>
          <w:rFonts w:eastAsia="Times New Roman"/>
          <w:lang w:val="en-US" w:eastAsia="nl-BE"/>
        </w:rPr>
        <w:t xml:space="preserve"> la </w:t>
      </w:r>
      <w:proofErr w:type="spellStart"/>
      <w:r w:rsidRPr="00AD5E57">
        <w:rPr>
          <w:rFonts w:eastAsia="Times New Roman"/>
          <w:lang w:val="en-US" w:eastAsia="nl-BE"/>
        </w:rPr>
        <w:t>nuit</w:t>
      </w:r>
      <w:proofErr w:type="spellEnd"/>
      <w:r w:rsidRPr="00AD5E57">
        <w:rPr>
          <w:rFonts w:eastAsia="Times New Roman"/>
          <w:lang w:val="en-US" w:eastAsia="nl-BE"/>
        </w:rPr>
        <w:t xml:space="preserve">, la </w:t>
      </w:r>
      <w:proofErr w:type="spellStart"/>
      <w:r w:rsidRPr="00AD5E57">
        <w:rPr>
          <w:rFonts w:eastAsia="Times New Roman"/>
          <w:lang w:val="en-US" w:eastAsia="nl-BE"/>
        </w:rPr>
        <w:t>chaleur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emmagasinée</w:t>
      </w:r>
      <w:proofErr w:type="spellEnd"/>
      <w:r w:rsidRPr="00AD5E57">
        <w:rPr>
          <w:rFonts w:eastAsia="Times New Roman"/>
          <w:lang w:val="en-US" w:eastAsia="nl-BE"/>
        </w:rPr>
        <w:t xml:space="preserve"> le jour, </w:t>
      </w:r>
      <w:proofErr w:type="spellStart"/>
      <w:r w:rsidRPr="00AD5E57">
        <w:rPr>
          <w:rFonts w:eastAsia="Times New Roman"/>
          <w:lang w:val="en-US" w:eastAsia="nl-BE"/>
        </w:rPr>
        <w:t>permettant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ainsi</w:t>
      </w:r>
      <w:proofErr w:type="spellEnd"/>
      <w:r w:rsidRPr="00AD5E57">
        <w:rPr>
          <w:rFonts w:eastAsia="Times New Roman"/>
          <w:lang w:val="en-US" w:eastAsia="nl-BE"/>
        </w:rPr>
        <w:t xml:space="preserve"> aux raisins </w:t>
      </w:r>
      <w:proofErr w:type="spellStart"/>
      <w:r w:rsidRPr="00AD5E57">
        <w:rPr>
          <w:rFonts w:eastAsia="Times New Roman"/>
          <w:lang w:val="en-US" w:eastAsia="nl-BE"/>
        </w:rPr>
        <w:t>une</w:t>
      </w:r>
      <w:proofErr w:type="spellEnd"/>
      <w:r w:rsidRPr="00AD5E57">
        <w:rPr>
          <w:rFonts w:eastAsia="Times New Roman"/>
          <w:lang w:val="en-US" w:eastAsia="nl-BE"/>
        </w:rPr>
        <w:t xml:space="preserve"> maturation optimum … </w:t>
      </w:r>
      <w:proofErr w:type="spellStart"/>
      <w:r w:rsidRPr="00AD5E57">
        <w:rPr>
          <w:rFonts w:eastAsia="Times New Roman"/>
          <w:lang w:val="en-US" w:eastAsia="nl-BE"/>
        </w:rPr>
        <w:t>Ces</w:t>
      </w:r>
      <w:proofErr w:type="spellEnd"/>
      <w:r w:rsidRPr="00AD5E57">
        <w:rPr>
          <w:rFonts w:eastAsia="Times New Roman"/>
          <w:lang w:val="en-US" w:eastAsia="nl-BE"/>
        </w:rPr>
        <w:t xml:space="preserve"> sols </w:t>
      </w:r>
      <w:proofErr w:type="spellStart"/>
      <w:r w:rsidRPr="00AD5E57">
        <w:rPr>
          <w:rFonts w:eastAsia="Times New Roman"/>
          <w:lang w:val="en-US" w:eastAsia="nl-BE"/>
        </w:rPr>
        <w:t>sont</w:t>
      </w:r>
      <w:proofErr w:type="spellEnd"/>
      <w:r w:rsidRPr="00AD5E57">
        <w:rPr>
          <w:rFonts w:eastAsia="Times New Roman"/>
          <w:lang w:val="en-US" w:eastAsia="nl-BE"/>
        </w:rPr>
        <w:t xml:space="preserve">  </w:t>
      </w:r>
      <w:proofErr w:type="spellStart"/>
      <w:r w:rsidRPr="00AD5E57">
        <w:rPr>
          <w:rFonts w:eastAsia="Times New Roman"/>
          <w:lang w:val="en-US" w:eastAsia="nl-BE"/>
        </w:rPr>
        <w:t>propices</w:t>
      </w:r>
      <w:proofErr w:type="spellEnd"/>
      <w:r w:rsidRPr="00AD5E57">
        <w:rPr>
          <w:rFonts w:eastAsia="Times New Roman"/>
          <w:lang w:val="en-US" w:eastAsia="nl-BE"/>
        </w:rPr>
        <w:t xml:space="preserve"> à de </w:t>
      </w:r>
      <w:proofErr w:type="spellStart"/>
      <w:r w:rsidRPr="00AD5E57">
        <w:rPr>
          <w:rFonts w:eastAsia="Times New Roman"/>
          <w:lang w:val="en-US" w:eastAsia="nl-BE"/>
        </w:rPr>
        <w:t>faibles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rendements</w:t>
      </w:r>
      <w:proofErr w:type="spellEnd"/>
      <w:r w:rsidRPr="00AD5E57">
        <w:rPr>
          <w:rFonts w:eastAsia="Times New Roman"/>
          <w:lang w:val="en-US" w:eastAsia="nl-BE"/>
        </w:rPr>
        <w:t xml:space="preserve"> en raisins </w:t>
      </w:r>
      <w:proofErr w:type="spellStart"/>
      <w:r w:rsidRPr="00AD5E57">
        <w:rPr>
          <w:rFonts w:eastAsia="Times New Roman"/>
          <w:lang w:val="en-US" w:eastAsia="nl-BE"/>
        </w:rPr>
        <w:t>très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concentrés</w:t>
      </w:r>
      <w:proofErr w:type="spellEnd"/>
      <w:r w:rsidRPr="00AD5E57">
        <w:rPr>
          <w:rFonts w:eastAsia="Times New Roman"/>
          <w:lang w:val="en-US" w:eastAsia="nl-BE"/>
        </w:rPr>
        <w:t xml:space="preserve"> en tannins et </w:t>
      </w:r>
      <w:proofErr w:type="spellStart"/>
      <w:r w:rsidRPr="00AD5E57">
        <w:rPr>
          <w:rFonts w:eastAsia="Times New Roman"/>
          <w:lang w:val="en-US" w:eastAsia="nl-BE"/>
        </w:rPr>
        <w:t>arômes</w:t>
      </w:r>
      <w:proofErr w:type="spellEnd"/>
      <w:r w:rsidRPr="00AD5E57">
        <w:rPr>
          <w:rFonts w:eastAsia="Times New Roman"/>
          <w:lang w:val="en-US" w:eastAsia="nl-BE"/>
        </w:rPr>
        <w:t xml:space="preserve"> …</w:t>
      </w:r>
    </w:p>
    <w:p w:rsidR="00AD5E57" w:rsidRPr="00AD5E57" w:rsidRDefault="00AD5E57" w:rsidP="00AD5E57">
      <w:pPr>
        <w:rPr>
          <w:lang w:val="en-US"/>
        </w:rPr>
      </w:pPr>
    </w:p>
    <w:p w:rsidR="00AD5E57" w:rsidRDefault="00AD5E57" w:rsidP="00AD5E57">
      <w:pPr>
        <w:rPr>
          <w:b/>
          <w:color w:val="000000" w:themeColor="text1"/>
          <w:sz w:val="28"/>
          <w:szCs w:val="28"/>
          <w:lang w:val="en-US"/>
        </w:rPr>
      </w:pPr>
      <w:r w:rsidRPr="00AD5E57">
        <w:rPr>
          <w:b/>
          <w:color w:val="000000" w:themeColor="text1"/>
          <w:sz w:val="28"/>
          <w:szCs w:val="28"/>
          <w:lang w:val="en-US"/>
        </w:rPr>
        <w:t>Notre Savoir-Faire: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r w:rsidRPr="00AD5E57">
        <w:rPr>
          <w:lang w:val="en-US"/>
        </w:rPr>
        <w:br/>
      </w:r>
      <w:r w:rsidRPr="00354B62">
        <w:rPr>
          <w:rFonts w:eastAsia="Times New Roman"/>
          <w:lang w:val="en-US" w:eastAsia="nl-BE"/>
        </w:rPr>
        <w:t xml:space="preserve">Nous </w:t>
      </w:r>
      <w:proofErr w:type="spellStart"/>
      <w:r w:rsidRPr="00354B62">
        <w:rPr>
          <w:rFonts w:eastAsia="Times New Roman"/>
          <w:lang w:val="en-US" w:eastAsia="nl-BE"/>
        </w:rPr>
        <w:t>vinifions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dans</w:t>
      </w:r>
      <w:proofErr w:type="spellEnd"/>
      <w:r w:rsidRPr="00354B62">
        <w:rPr>
          <w:rFonts w:eastAsia="Times New Roman"/>
          <w:lang w:val="en-US" w:eastAsia="nl-BE"/>
        </w:rPr>
        <w:t xml:space="preserve"> le plus grand respect des traditions </w:t>
      </w:r>
      <w:proofErr w:type="spellStart"/>
      <w:r w:rsidRPr="00354B62">
        <w:rPr>
          <w:rFonts w:eastAsia="Times New Roman"/>
          <w:lang w:val="en-US" w:eastAsia="nl-BE"/>
        </w:rPr>
        <w:t>ancestrales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afin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pouvoir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vous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restituer</w:t>
      </w:r>
      <w:proofErr w:type="spellEnd"/>
      <w:r w:rsidRPr="00354B62">
        <w:rPr>
          <w:rFonts w:eastAsia="Times New Roman"/>
          <w:lang w:val="en-US" w:eastAsia="nl-BE"/>
        </w:rPr>
        <w:t xml:space="preserve"> des </w:t>
      </w:r>
      <w:proofErr w:type="spellStart"/>
      <w:r w:rsidRPr="00354B62">
        <w:rPr>
          <w:rFonts w:eastAsia="Times New Roman"/>
          <w:lang w:val="en-US" w:eastAsia="nl-BE"/>
        </w:rPr>
        <w:t>Crus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authentiques</w:t>
      </w:r>
      <w:proofErr w:type="spellEnd"/>
      <w:r w:rsidRPr="00354B62">
        <w:rPr>
          <w:rFonts w:eastAsia="Times New Roman"/>
          <w:lang w:val="en-US" w:eastAsia="nl-BE"/>
        </w:rPr>
        <w:t xml:space="preserve"> à la </w:t>
      </w:r>
      <w:proofErr w:type="spellStart"/>
      <w:r w:rsidRPr="00354B62">
        <w:rPr>
          <w:rFonts w:eastAsia="Times New Roman"/>
          <w:lang w:val="en-US" w:eastAsia="nl-BE"/>
        </w:rPr>
        <w:t>typicité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affirmée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représentatifs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leurs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terroirs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354B62">
        <w:rPr>
          <w:rFonts w:eastAsia="Times New Roman"/>
          <w:lang w:val="en-US" w:eastAsia="nl-BE"/>
        </w:rPr>
        <w:t>Ainsi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qu’elles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soient</w:t>
      </w:r>
      <w:proofErr w:type="spellEnd"/>
      <w:r w:rsidRPr="00354B62">
        <w:rPr>
          <w:rFonts w:eastAsia="Times New Roman"/>
          <w:lang w:val="en-US" w:eastAsia="nl-BE"/>
        </w:rPr>
        <w:t xml:space="preserve"> issues de </w:t>
      </w:r>
      <w:proofErr w:type="spellStart"/>
      <w:r w:rsidRPr="00354B62">
        <w:rPr>
          <w:rFonts w:eastAsia="Times New Roman"/>
          <w:lang w:val="en-US" w:eastAsia="nl-BE"/>
        </w:rPr>
        <w:t>notre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propriété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familiale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ou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approvisionnements</w:t>
      </w:r>
      <w:proofErr w:type="spellEnd"/>
      <w:r w:rsidRPr="00354B62">
        <w:rPr>
          <w:rFonts w:eastAsia="Times New Roman"/>
          <w:lang w:val="en-US" w:eastAsia="nl-BE"/>
        </w:rPr>
        <w:t xml:space="preserve"> de raisins, </w:t>
      </w:r>
      <w:proofErr w:type="spellStart"/>
      <w:r w:rsidRPr="00354B62">
        <w:rPr>
          <w:rFonts w:eastAsia="Times New Roman"/>
          <w:lang w:val="en-US" w:eastAsia="nl-BE"/>
        </w:rPr>
        <w:t>l’ensemble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cuvées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émane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faibles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rendements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d’une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sélection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scrupuleuse</w:t>
      </w:r>
      <w:proofErr w:type="spellEnd"/>
      <w:r w:rsidRPr="00354B62">
        <w:rPr>
          <w:rFonts w:eastAsia="Times New Roman"/>
          <w:lang w:val="en-US" w:eastAsia="nl-BE"/>
        </w:rPr>
        <w:t xml:space="preserve"> de la </w:t>
      </w:r>
      <w:proofErr w:type="spellStart"/>
      <w:r w:rsidRPr="00354B62">
        <w:rPr>
          <w:rFonts w:eastAsia="Times New Roman"/>
          <w:lang w:val="en-US" w:eastAsia="nl-BE"/>
        </w:rPr>
        <w:t>vendange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354B62">
        <w:rPr>
          <w:rFonts w:eastAsia="Times New Roman"/>
          <w:lang w:val="en-US" w:eastAsia="nl-BE"/>
        </w:rPr>
        <w:t>Dès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lors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sur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Crus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qu’ils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soient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prestigieux</w:t>
      </w:r>
      <w:proofErr w:type="spellEnd"/>
      <w:r w:rsidRPr="00354B62">
        <w:rPr>
          <w:rFonts w:eastAsia="Times New Roman"/>
          <w:lang w:val="en-US" w:eastAsia="nl-BE"/>
        </w:rPr>
        <w:t xml:space="preserve"> (</w:t>
      </w:r>
      <w:proofErr w:type="spellStart"/>
      <w:r w:rsidRPr="00354B62">
        <w:rPr>
          <w:rFonts w:eastAsia="Times New Roman"/>
          <w:lang w:val="en-US" w:eastAsia="nl-BE"/>
        </w:rPr>
        <w:t>Chateauneuf</w:t>
      </w:r>
      <w:proofErr w:type="spellEnd"/>
      <w:r w:rsidRPr="00354B62">
        <w:rPr>
          <w:rFonts w:eastAsia="Times New Roman"/>
          <w:lang w:val="en-US" w:eastAsia="nl-BE"/>
        </w:rPr>
        <w:t xml:space="preserve"> du </w:t>
      </w:r>
      <w:proofErr w:type="spellStart"/>
      <w:r w:rsidRPr="00354B62">
        <w:rPr>
          <w:rFonts w:eastAsia="Times New Roman"/>
          <w:lang w:val="en-US" w:eastAsia="nl-BE"/>
        </w:rPr>
        <w:t>Pape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Gigondas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Vacqueyras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Beaumes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Venise</w:t>
      </w:r>
      <w:proofErr w:type="spellEnd"/>
      <w:r w:rsidRPr="00354B62">
        <w:rPr>
          <w:rFonts w:eastAsia="Times New Roman"/>
          <w:lang w:val="en-US" w:eastAsia="nl-BE"/>
        </w:rPr>
        <w:t xml:space="preserve">…) </w:t>
      </w:r>
      <w:proofErr w:type="spellStart"/>
      <w:r w:rsidRPr="00354B62">
        <w:rPr>
          <w:rFonts w:eastAsia="Times New Roman"/>
          <w:lang w:val="en-US" w:eastAsia="nl-BE"/>
        </w:rPr>
        <w:t>ou</w:t>
      </w:r>
      <w:proofErr w:type="spellEnd"/>
      <w:r w:rsidRPr="00354B62">
        <w:rPr>
          <w:rFonts w:eastAsia="Times New Roman"/>
          <w:lang w:val="en-US" w:eastAsia="nl-BE"/>
        </w:rPr>
        <w:t xml:space="preserve"> plus </w:t>
      </w:r>
      <w:proofErr w:type="spellStart"/>
      <w:r w:rsidRPr="00354B62">
        <w:rPr>
          <w:rFonts w:eastAsia="Times New Roman"/>
          <w:lang w:val="en-US" w:eastAsia="nl-BE"/>
        </w:rPr>
        <w:t>simplement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génériques</w:t>
      </w:r>
      <w:proofErr w:type="spellEnd"/>
      <w:r w:rsidRPr="00354B62">
        <w:rPr>
          <w:rFonts w:eastAsia="Times New Roman"/>
          <w:lang w:val="en-US" w:eastAsia="nl-BE"/>
        </w:rPr>
        <w:t xml:space="preserve"> (</w:t>
      </w:r>
      <w:proofErr w:type="spellStart"/>
      <w:r w:rsidRPr="00354B62">
        <w:rPr>
          <w:rFonts w:eastAsia="Times New Roman"/>
          <w:lang w:val="en-US" w:eastAsia="nl-BE"/>
        </w:rPr>
        <w:t>Côtes</w:t>
      </w:r>
      <w:proofErr w:type="spellEnd"/>
      <w:r w:rsidRPr="00354B62">
        <w:rPr>
          <w:rFonts w:eastAsia="Times New Roman"/>
          <w:lang w:val="en-US" w:eastAsia="nl-BE"/>
        </w:rPr>
        <w:t xml:space="preserve"> du Rhône </w:t>
      </w:r>
      <w:r w:rsidRPr="00354B62">
        <w:rPr>
          <w:rFonts w:eastAsia="Times New Roman"/>
          <w:lang w:val="en-US" w:eastAsia="nl-BE"/>
        </w:rPr>
        <w:lastRenderedPageBreak/>
        <w:t xml:space="preserve">Village…), nous </w:t>
      </w:r>
      <w:proofErr w:type="spellStart"/>
      <w:r w:rsidRPr="00354B62">
        <w:rPr>
          <w:rFonts w:eastAsia="Times New Roman"/>
          <w:lang w:val="en-US" w:eastAsia="nl-BE"/>
        </w:rPr>
        <w:t>nous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attachons</w:t>
      </w:r>
      <w:proofErr w:type="spellEnd"/>
      <w:r w:rsidRPr="00354B62">
        <w:rPr>
          <w:rFonts w:eastAsia="Times New Roman"/>
          <w:lang w:val="en-US" w:eastAsia="nl-BE"/>
        </w:rPr>
        <w:t xml:space="preserve"> à </w:t>
      </w:r>
      <w:proofErr w:type="spellStart"/>
      <w:r w:rsidRPr="00354B62">
        <w:rPr>
          <w:rFonts w:eastAsia="Times New Roman"/>
          <w:lang w:val="en-US" w:eastAsia="nl-BE"/>
        </w:rPr>
        <w:t>apporter</w:t>
      </w:r>
      <w:proofErr w:type="spellEnd"/>
      <w:r w:rsidRPr="00354B62">
        <w:rPr>
          <w:rFonts w:eastAsia="Times New Roman"/>
          <w:lang w:val="en-US" w:eastAsia="nl-BE"/>
        </w:rPr>
        <w:t xml:space="preserve"> le plus grand </w:t>
      </w:r>
      <w:proofErr w:type="spellStart"/>
      <w:r w:rsidRPr="00354B62">
        <w:rPr>
          <w:rFonts w:eastAsia="Times New Roman"/>
          <w:lang w:val="en-US" w:eastAsia="nl-BE"/>
        </w:rPr>
        <w:t>soin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lors</w:t>
      </w:r>
      <w:proofErr w:type="spellEnd"/>
      <w:r w:rsidRPr="00354B62">
        <w:rPr>
          <w:rFonts w:eastAsia="Times New Roman"/>
          <w:lang w:val="en-US" w:eastAsia="nl-BE"/>
        </w:rPr>
        <w:t xml:space="preserve"> des </w:t>
      </w:r>
      <w:proofErr w:type="spellStart"/>
      <w:r w:rsidRPr="00354B62">
        <w:rPr>
          <w:rFonts w:eastAsia="Times New Roman"/>
          <w:lang w:val="en-US" w:eastAsia="nl-BE"/>
        </w:rPr>
        <w:t>vinifications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foulage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égrappage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macération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pré-fermentaires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thermorégulation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remontage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pressurage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pneumatique</w:t>
      </w:r>
      <w:proofErr w:type="spellEnd"/>
      <w:r w:rsidRPr="00354B62">
        <w:rPr>
          <w:rFonts w:eastAsia="Times New Roman"/>
          <w:lang w:val="en-US" w:eastAsia="nl-BE"/>
        </w:rPr>
        <w:t xml:space="preserve">), </w:t>
      </w:r>
      <w:proofErr w:type="spellStart"/>
      <w:r w:rsidRPr="00354B62">
        <w:rPr>
          <w:rFonts w:eastAsia="Times New Roman"/>
          <w:lang w:val="en-US" w:eastAsia="nl-BE"/>
        </w:rPr>
        <w:t>afin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d’extraire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d’optimiser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toute</w:t>
      </w:r>
      <w:proofErr w:type="spellEnd"/>
      <w:r w:rsidRPr="00354B62">
        <w:rPr>
          <w:rFonts w:eastAsia="Times New Roman"/>
          <w:lang w:val="en-US" w:eastAsia="nl-BE"/>
        </w:rPr>
        <w:t xml:space="preserve"> la concentration de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vendanges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354B62" w:rsidRDefault="00AD5E57" w:rsidP="00354B62">
      <w:pPr>
        <w:spacing w:after="0" w:line="240" w:lineRule="auto"/>
        <w:rPr>
          <w:rFonts w:eastAsia="Times New Roman"/>
          <w:lang w:val="en-US" w:eastAsia="nl-BE"/>
        </w:rPr>
      </w:pPr>
      <w:r w:rsidRPr="00354B62">
        <w:rPr>
          <w:rFonts w:eastAsia="Times New Roman"/>
          <w:lang w:val="en-US" w:eastAsia="nl-BE"/>
        </w:rPr>
        <w:br/>
      </w:r>
      <w:proofErr w:type="spellStart"/>
      <w:r w:rsidRPr="00354B62">
        <w:rPr>
          <w:rFonts w:eastAsia="Times New Roman"/>
          <w:lang w:val="en-US" w:eastAsia="nl-BE"/>
        </w:rPr>
        <w:t>C’est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pourquoi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nos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vins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sont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caractérisés</w:t>
      </w:r>
      <w:proofErr w:type="spellEnd"/>
      <w:r w:rsidRPr="00354B62">
        <w:rPr>
          <w:rFonts w:eastAsia="Times New Roman"/>
          <w:lang w:val="en-US" w:eastAsia="nl-BE"/>
        </w:rPr>
        <w:t xml:space="preserve"> par des robes </w:t>
      </w:r>
      <w:proofErr w:type="spellStart"/>
      <w:r w:rsidRPr="00354B62">
        <w:rPr>
          <w:rFonts w:eastAsia="Times New Roman"/>
          <w:lang w:val="en-US" w:eastAsia="nl-BE"/>
        </w:rPr>
        <w:t>profondes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d’où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sont</w:t>
      </w:r>
      <w:proofErr w:type="spellEnd"/>
      <w:r w:rsidRPr="00354B62">
        <w:rPr>
          <w:rFonts w:eastAsia="Times New Roman"/>
          <w:lang w:val="en-US" w:eastAsia="nl-BE"/>
        </w:rPr>
        <w:t xml:space="preserve"> issues des </w:t>
      </w:r>
      <w:proofErr w:type="spellStart"/>
      <w:r w:rsidRPr="00354B62">
        <w:rPr>
          <w:rFonts w:eastAsia="Times New Roman"/>
          <w:lang w:val="en-US" w:eastAsia="nl-BE"/>
        </w:rPr>
        <w:t>effluves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aromatiques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puissantes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que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l’on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retrouvent</w:t>
      </w:r>
      <w:proofErr w:type="spellEnd"/>
      <w:r w:rsidRPr="00354B62">
        <w:rPr>
          <w:rFonts w:eastAsia="Times New Roman"/>
          <w:lang w:val="en-US" w:eastAsia="nl-BE"/>
        </w:rPr>
        <w:t xml:space="preserve"> en </w:t>
      </w:r>
      <w:proofErr w:type="spellStart"/>
      <w:r w:rsidRPr="00354B62">
        <w:rPr>
          <w:rFonts w:eastAsia="Times New Roman"/>
          <w:lang w:val="en-US" w:eastAsia="nl-BE"/>
        </w:rPr>
        <w:t>bouche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sur</w:t>
      </w:r>
      <w:proofErr w:type="spellEnd"/>
      <w:r w:rsidRPr="00354B62">
        <w:rPr>
          <w:rFonts w:eastAsia="Times New Roman"/>
          <w:lang w:val="en-US" w:eastAsia="nl-BE"/>
        </w:rPr>
        <w:t xml:space="preserve"> des décors </w:t>
      </w:r>
      <w:proofErr w:type="spellStart"/>
      <w:r w:rsidRPr="00354B62">
        <w:rPr>
          <w:rFonts w:eastAsia="Times New Roman"/>
          <w:lang w:val="en-US" w:eastAsia="nl-BE"/>
        </w:rPr>
        <w:t>amples</w:t>
      </w:r>
      <w:proofErr w:type="spellEnd"/>
      <w:r w:rsidRPr="00354B62">
        <w:rPr>
          <w:rFonts w:eastAsia="Times New Roman"/>
          <w:lang w:val="en-US" w:eastAsia="nl-BE"/>
        </w:rPr>
        <w:t xml:space="preserve"> et </w:t>
      </w:r>
      <w:proofErr w:type="spellStart"/>
      <w:r w:rsidRPr="00354B62">
        <w:rPr>
          <w:rFonts w:eastAsia="Times New Roman"/>
          <w:lang w:val="en-US" w:eastAsia="nl-BE"/>
        </w:rPr>
        <w:t>généreux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mais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toujours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harmonieux</w:t>
      </w:r>
      <w:proofErr w:type="spellEnd"/>
      <w:r w:rsidRPr="00354B62">
        <w:rPr>
          <w:rFonts w:eastAsia="Times New Roman"/>
          <w:lang w:val="en-US" w:eastAsia="nl-BE"/>
        </w:rPr>
        <w:t xml:space="preserve">. En </w:t>
      </w:r>
      <w:proofErr w:type="spellStart"/>
      <w:r w:rsidRPr="00354B62">
        <w:rPr>
          <w:rFonts w:eastAsia="Times New Roman"/>
          <w:lang w:val="en-US" w:eastAsia="nl-BE"/>
        </w:rPr>
        <w:t>conséquence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l’amour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que</w:t>
      </w:r>
      <w:proofErr w:type="spellEnd"/>
      <w:r w:rsidRPr="00354B62">
        <w:rPr>
          <w:rFonts w:eastAsia="Times New Roman"/>
          <w:lang w:val="en-US" w:eastAsia="nl-BE"/>
        </w:rPr>
        <w:t xml:space="preserve"> nous </w:t>
      </w:r>
      <w:proofErr w:type="spellStart"/>
      <w:r w:rsidRPr="00354B62">
        <w:rPr>
          <w:rFonts w:eastAsia="Times New Roman"/>
          <w:lang w:val="en-US" w:eastAsia="nl-BE"/>
        </w:rPr>
        <w:t>leur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apportons</w:t>
      </w:r>
      <w:proofErr w:type="spellEnd"/>
      <w:r w:rsidRPr="00354B62">
        <w:rPr>
          <w:rFonts w:eastAsia="Times New Roman"/>
          <w:lang w:val="en-US" w:eastAsia="nl-BE"/>
        </w:rPr>
        <w:t xml:space="preserve"> pendant </w:t>
      </w:r>
      <w:proofErr w:type="spellStart"/>
      <w:r w:rsidRPr="00354B62">
        <w:rPr>
          <w:rFonts w:eastAsia="Times New Roman"/>
          <w:lang w:val="en-US" w:eastAsia="nl-BE"/>
        </w:rPr>
        <w:t>leur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élevage</w:t>
      </w:r>
      <w:proofErr w:type="spellEnd"/>
      <w:r w:rsidRPr="00354B62">
        <w:rPr>
          <w:rFonts w:eastAsia="Times New Roman"/>
          <w:lang w:val="en-US" w:eastAsia="nl-BE"/>
        </w:rPr>
        <w:t xml:space="preserve"> (</w:t>
      </w:r>
      <w:proofErr w:type="spellStart"/>
      <w:r w:rsidRPr="00354B62">
        <w:rPr>
          <w:rFonts w:eastAsia="Times New Roman"/>
          <w:lang w:val="en-US" w:eastAsia="nl-BE"/>
        </w:rPr>
        <w:t>foudres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Chêne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ou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barriques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neuves</w:t>
      </w:r>
      <w:proofErr w:type="spellEnd"/>
      <w:r w:rsidRPr="00354B62">
        <w:rPr>
          <w:rFonts w:eastAsia="Times New Roman"/>
          <w:lang w:val="en-US" w:eastAsia="nl-BE"/>
        </w:rPr>
        <w:t xml:space="preserve">) </w:t>
      </w:r>
      <w:proofErr w:type="spellStart"/>
      <w:r w:rsidRPr="00354B62">
        <w:rPr>
          <w:rFonts w:eastAsia="Times New Roman"/>
          <w:lang w:val="en-US" w:eastAsia="nl-BE"/>
        </w:rPr>
        <w:t>est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toujours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dicté</w:t>
      </w:r>
      <w:proofErr w:type="spellEnd"/>
      <w:r w:rsidRPr="00354B62">
        <w:rPr>
          <w:rFonts w:eastAsia="Times New Roman"/>
          <w:lang w:val="en-US" w:eastAsia="nl-BE"/>
        </w:rPr>
        <w:t xml:space="preserve"> par le respect de </w:t>
      </w:r>
      <w:proofErr w:type="spellStart"/>
      <w:r w:rsidRPr="00354B62">
        <w:rPr>
          <w:rFonts w:eastAsia="Times New Roman"/>
          <w:lang w:val="en-US" w:eastAsia="nl-BE"/>
        </w:rPr>
        <w:t>l’équilibre</w:t>
      </w:r>
      <w:proofErr w:type="spellEnd"/>
      <w:r w:rsidRPr="00354B62">
        <w:rPr>
          <w:rFonts w:eastAsia="Times New Roman"/>
          <w:lang w:val="en-US" w:eastAsia="nl-BE"/>
        </w:rPr>
        <w:t xml:space="preserve">, </w:t>
      </w:r>
      <w:proofErr w:type="spellStart"/>
      <w:r w:rsidRPr="00354B62">
        <w:rPr>
          <w:rFonts w:eastAsia="Times New Roman"/>
          <w:lang w:val="en-US" w:eastAsia="nl-BE"/>
        </w:rPr>
        <w:t>afin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d’éviter</w:t>
      </w:r>
      <w:proofErr w:type="spellEnd"/>
      <w:r w:rsidRPr="00354B62">
        <w:rPr>
          <w:rFonts w:eastAsia="Times New Roman"/>
          <w:lang w:val="en-US" w:eastAsia="nl-BE"/>
        </w:rPr>
        <w:t xml:space="preserve"> de </w:t>
      </w:r>
      <w:proofErr w:type="spellStart"/>
      <w:r w:rsidRPr="00354B62">
        <w:rPr>
          <w:rFonts w:eastAsia="Times New Roman"/>
          <w:lang w:val="en-US" w:eastAsia="nl-BE"/>
        </w:rPr>
        <w:t>masquer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leur</w:t>
      </w:r>
      <w:proofErr w:type="spellEnd"/>
      <w:r w:rsidRPr="00354B62">
        <w:rPr>
          <w:rFonts w:eastAsia="Times New Roman"/>
          <w:lang w:val="en-US" w:eastAsia="nl-BE"/>
        </w:rPr>
        <w:t xml:space="preserve"> </w:t>
      </w:r>
      <w:proofErr w:type="spellStart"/>
      <w:r w:rsidRPr="00354B62">
        <w:rPr>
          <w:rFonts w:eastAsia="Times New Roman"/>
          <w:lang w:val="en-US" w:eastAsia="nl-BE"/>
        </w:rPr>
        <w:t>typicité</w:t>
      </w:r>
      <w:proofErr w:type="spellEnd"/>
      <w:r w:rsidRPr="00354B62">
        <w:rPr>
          <w:rFonts w:eastAsia="Times New Roman"/>
          <w:lang w:val="en-US" w:eastAsia="nl-BE"/>
        </w:rPr>
        <w:t>.</w:t>
      </w:r>
    </w:p>
    <w:p w:rsidR="00AD5E57" w:rsidRPr="00AD5E57" w:rsidRDefault="00AD5E57" w:rsidP="00AD5E57">
      <w:pPr>
        <w:rPr>
          <w:lang w:val="en-US"/>
        </w:rPr>
      </w:pPr>
    </w:p>
    <w:p w:rsidR="00AD5E57" w:rsidRDefault="00AD5E57" w:rsidP="00AD5E57">
      <w:pPr>
        <w:spacing w:after="0" w:line="240" w:lineRule="auto"/>
        <w:rPr>
          <w:rFonts w:eastAsia="Times New Roman"/>
          <w:b/>
          <w:sz w:val="28"/>
          <w:szCs w:val="28"/>
          <w:lang w:val="en-US" w:eastAsia="nl-BE"/>
        </w:rPr>
      </w:pPr>
      <w:r w:rsidRPr="00AD5E57">
        <w:rPr>
          <w:rFonts w:eastAsia="Times New Roman"/>
          <w:b/>
          <w:sz w:val="28"/>
          <w:szCs w:val="28"/>
          <w:lang w:val="en-US" w:eastAsia="nl-BE"/>
        </w:rPr>
        <w:t xml:space="preserve">Notre </w:t>
      </w:r>
      <w:proofErr w:type="spellStart"/>
      <w:r w:rsidRPr="00AD5E57">
        <w:rPr>
          <w:rFonts w:eastAsia="Times New Roman"/>
          <w:b/>
          <w:sz w:val="28"/>
          <w:szCs w:val="28"/>
          <w:lang w:val="en-US" w:eastAsia="nl-BE"/>
        </w:rPr>
        <w:t>Philosophie</w:t>
      </w:r>
      <w:proofErr w:type="spellEnd"/>
      <w:r w:rsidRPr="00AD5E57">
        <w:rPr>
          <w:rFonts w:eastAsia="Times New Roman"/>
          <w:b/>
          <w:sz w:val="28"/>
          <w:szCs w:val="28"/>
          <w:lang w:val="en-US" w:eastAsia="nl-BE"/>
        </w:rPr>
        <w:t xml:space="preserve">: </w:t>
      </w:r>
    </w:p>
    <w:p w:rsidR="00AD5E57" w:rsidRPr="00AD5E57" w:rsidRDefault="00AD5E57" w:rsidP="00AD5E57">
      <w:pPr>
        <w:spacing w:after="0" w:line="240" w:lineRule="auto"/>
        <w:rPr>
          <w:rFonts w:eastAsia="Times New Roman"/>
          <w:b/>
          <w:sz w:val="28"/>
          <w:szCs w:val="28"/>
          <w:lang w:val="en-US" w:eastAsia="nl-BE"/>
        </w:rPr>
      </w:pPr>
    </w:p>
    <w:p w:rsidR="00AD5E57" w:rsidRPr="00AD5E57" w:rsidRDefault="00AD5E57" w:rsidP="00AD5E57">
      <w:pPr>
        <w:spacing w:after="0" w:line="240" w:lineRule="auto"/>
        <w:rPr>
          <w:rFonts w:eastAsia="Times New Roman"/>
          <w:lang w:val="en-US" w:eastAsia="nl-BE"/>
        </w:rPr>
      </w:pPr>
      <w:proofErr w:type="spellStart"/>
      <w:r w:rsidRPr="00AD5E57">
        <w:rPr>
          <w:rFonts w:eastAsia="Times New Roman"/>
          <w:lang w:val="en-US" w:eastAsia="nl-BE"/>
        </w:rPr>
        <w:t>Depuis</w:t>
      </w:r>
      <w:proofErr w:type="spellEnd"/>
      <w:r w:rsidRPr="00AD5E57">
        <w:rPr>
          <w:rFonts w:eastAsia="Times New Roman"/>
          <w:lang w:val="en-US" w:eastAsia="nl-BE"/>
        </w:rPr>
        <w:t xml:space="preserve"> 1717, la culture de la </w:t>
      </w:r>
      <w:proofErr w:type="spellStart"/>
      <w:r w:rsidRPr="00AD5E57">
        <w:rPr>
          <w:rFonts w:eastAsia="Times New Roman"/>
          <w:lang w:val="en-US" w:eastAsia="nl-BE"/>
        </w:rPr>
        <w:t>vigne</w:t>
      </w:r>
      <w:proofErr w:type="spellEnd"/>
      <w:r w:rsidRPr="00AD5E57">
        <w:rPr>
          <w:rFonts w:eastAsia="Times New Roman"/>
          <w:lang w:val="en-US" w:eastAsia="nl-BE"/>
        </w:rPr>
        <w:t xml:space="preserve"> se </w:t>
      </w:r>
      <w:proofErr w:type="spellStart"/>
      <w:r w:rsidRPr="00AD5E57">
        <w:rPr>
          <w:rFonts w:eastAsia="Times New Roman"/>
          <w:lang w:val="en-US" w:eastAsia="nl-BE"/>
        </w:rPr>
        <w:t>perpétue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dans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notre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famille</w:t>
      </w:r>
      <w:proofErr w:type="spellEnd"/>
      <w:r w:rsidRPr="00AD5E57">
        <w:rPr>
          <w:rFonts w:eastAsia="Times New Roman"/>
          <w:lang w:val="en-US" w:eastAsia="nl-BE"/>
        </w:rPr>
        <w:t xml:space="preserve">, </w:t>
      </w:r>
      <w:proofErr w:type="spellStart"/>
      <w:r w:rsidRPr="00AD5E57">
        <w:rPr>
          <w:rFonts w:eastAsia="Times New Roman"/>
          <w:lang w:val="en-US" w:eastAsia="nl-BE"/>
        </w:rPr>
        <w:t>cette</w:t>
      </w:r>
      <w:proofErr w:type="spellEnd"/>
      <w:r w:rsidRPr="00AD5E57">
        <w:rPr>
          <w:rFonts w:eastAsia="Times New Roman"/>
          <w:lang w:val="en-US" w:eastAsia="nl-BE"/>
        </w:rPr>
        <w:t xml:space="preserve"> tradition, </w:t>
      </w:r>
      <w:proofErr w:type="spellStart"/>
      <w:r w:rsidRPr="00AD5E57">
        <w:rPr>
          <w:rFonts w:eastAsia="Times New Roman"/>
          <w:lang w:val="en-US" w:eastAsia="nl-BE"/>
        </w:rPr>
        <w:t>cet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héritage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sont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devenus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une</w:t>
      </w:r>
      <w:proofErr w:type="spellEnd"/>
      <w:r w:rsidRPr="00AD5E57">
        <w:rPr>
          <w:rFonts w:eastAsia="Times New Roman"/>
          <w:lang w:val="en-US" w:eastAsia="nl-BE"/>
        </w:rPr>
        <w:t xml:space="preserve"> passion. </w:t>
      </w:r>
      <w:proofErr w:type="spellStart"/>
      <w:r w:rsidRPr="00AD5E57">
        <w:rPr>
          <w:rFonts w:eastAsia="Times New Roman"/>
          <w:lang w:val="en-US" w:eastAsia="nl-BE"/>
        </w:rPr>
        <w:t>Aujourd’hui</w:t>
      </w:r>
      <w:proofErr w:type="spellEnd"/>
      <w:r w:rsidRPr="00AD5E57">
        <w:rPr>
          <w:rFonts w:eastAsia="Times New Roman"/>
          <w:lang w:val="en-US" w:eastAsia="nl-BE"/>
        </w:rPr>
        <w:t xml:space="preserve"> encore, nous </w:t>
      </w:r>
      <w:proofErr w:type="spellStart"/>
      <w:r w:rsidRPr="00AD5E57">
        <w:rPr>
          <w:rFonts w:eastAsia="Times New Roman"/>
          <w:lang w:val="en-US" w:eastAsia="nl-BE"/>
        </w:rPr>
        <w:t>vinifions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nos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Crus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dans</w:t>
      </w:r>
      <w:proofErr w:type="spellEnd"/>
      <w:r w:rsidRPr="00AD5E57">
        <w:rPr>
          <w:rFonts w:eastAsia="Times New Roman"/>
          <w:lang w:val="en-US" w:eastAsia="nl-BE"/>
        </w:rPr>
        <w:t xml:space="preserve"> le plus grand respect des traditions </w:t>
      </w:r>
      <w:proofErr w:type="spellStart"/>
      <w:r w:rsidRPr="00AD5E57">
        <w:rPr>
          <w:rFonts w:eastAsia="Times New Roman"/>
          <w:lang w:val="en-US" w:eastAsia="nl-BE"/>
        </w:rPr>
        <w:t>ancestrales</w:t>
      </w:r>
      <w:proofErr w:type="spellEnd"/>
      <w:r w:rsidRPr="00AD5E57">
        <w:rPr>
          <w:rFonts w:eastAsia="Times New Roman"/>
          <w:lang w:val="en-US" w:eastAsia="nl-BE"/>
        </w:rPr>
        <w:t xml:space="preserve">, pour </w:t>
      </w:r>
      <w:proofErr w:type="spellStart"/>
      <w:r w:rsidRPr="00AD5E57">
        <w:rPr>
          <w:rFonts w:eastAsia="Times New Roman"/>
          <w:lang w:val="en-US" w:eastAsia="nl-BE"/>
        </w:rPr>
        <w:t>pouvoir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vous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offrir</w:t>
      </w:r>
      <w:proofErr w:type="spellEnd"/>
      <w:r w:rsidRPr="00AD5E57">
        <w:rPr>
          <w:rFonts w:eastAsia="Times New Roman"/>
          <w:lang w:val="en-US" w:eastAsia="nl-BE"/>
        </w:rPr>
        <w:t xml:space="preserve"> et </w:t>
      </w:r>
      <w:proofErr w:type="spellStart"/>
      <w:r w:rsidRPr="00AD5E57">
        <w:rPr>
          <w:rFonts w:eastAsia="Times New Roman"/>
          <w:lang w:val="en-US" w:eastAsia="nl-BE"/>
        </w:rPr>
        <w:t>vous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restituer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l’ensemble</w:t>
      </w:r>
      <w:proofErr w:type="spellEnd"/>
      <w:r w:rsidRPr="00AD5E57">
        <w:rPr>
          <w:rFonts w:eastAsia="Times New Roman"/>
          <w:lang w:val="en-US" w:eastAsia="nl-BE"/>
        </w:rPr>
        <w:t xml:space="preserve"> des </w:t>
      </w:r>
      <w:proofErr w:type="spellStart"/>
      <w:r w:rsidRPr="00AD5E57">
        <w:rPr>
          <w:rFonts w:eastAsia="Times New Roman"/>
          <w:lang w:val="en-US" w:eastAsia="nl-BE"/>
        </w:rPr>
        <w:t>saveurs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authentiques</w:t>
      </w:r>
      <w:proofErr w:type="spellEnd"/>
      <w:r w:rsidRPr="00AD5E57">
        <w:rPr>
          <w:rFonts w:eastAsia="Times New Roman"/>
          <w:lang w:val="en-US" w:eastAsia="nl-BE"/>
        </w:rPr>
        <w:t xml:space="preserve"> de </w:t>
      </w:r>
      <w:proofErr w:type="spellStart"/>
      <w:r w:rsidRPr="00AD5E57">
        <w:rPr>
          <w:rFonts w:eastAsia="Times New Roman"/>
          <w:lang w:val="en-US" w:eastAsia="nl-BE"/>
        </w:rPr>
        <w:t>notre</w:t>
      </w:r>
      <w:proofErr w:type="spellEnd"/>
      <w:r w:rsidRPr="00AD5E57">
        <w:rPr>
          <w:rFonts w:eastAsia="Times New Roman"/>
          <w:lang w:val="en-US" w:eastAsia="nl-BE"/>
        </w:rPr>
        <w:t xml:space="preserve"> </w:t>
      </w:r>
      <w:proofErr w:type="spellStart"/>
      <w:r w:rsidRPr="00AD5E57">
        <w:rPr>
          <w:rFonts w:eastAsia="Times New Roman"/>
          <w:lang w:val="en-US" w:eastAsia="nl-BE"/>
        </w:rPr>
        <w:t>terroir</w:t>
      </w:r>
      <w:proofErr w:type="spellEnd"/>
      <w:r w:rsidRPr="00AD5E57">
        <w:rPr>
          <w:rFonts w:eastAsia="Times New Roman"/>
          <w:lang w:val="en-US" w:eastAsia="nl-BE"/>
        </w:rPr>
        <w:t>.</w:t>
      </w:r>
    </w:p>
    <w:p w:rsidR="00AD5E57" w:rsidRDefault="00AD5E57">
      <w:pPr>
        <w:rPr>
          <w:lang w:val="en-US"/>
        </w:rPr>
      </w:pPr>
    </w:p>
    <w:p w:rsidR="00AD5E57" w:rsidRDefault="00AD5E57">
      <w:pPr>
        <w:rPr>
          <w:lang w:val="en-US"/>
        </w:rPr>
      </w:pPr>
    </w:p>
    <w:sectPr w:rsidR="00AD5E57" w:rsidSect="003B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E57"/>
    <w:rsid w:val="00026D77"/>
    <w:rsid w:val="000850C4"/>
    <w:rsid w:val="000B4051"/>
    <w:rsid w:val="000C692D"/>
    <w:rsid w:val="00114BBC"/>
    <w:rsid w:val="00265B1D"/>
    <w:rsid w:val="00354B62"/>
    <w:rsid w:val="003B6074"/>
    <w:rsid w:val="006720B6"/>
    <w:rsid w:val="007A59B9"/>
    <w:rsid w:val="00961C4B"/>
    <w:rsid w:val="00AD18FE"/>
    <w:rsid w:val="00AD5E57"/>
    <w:rsid w:val="00B22284"/>
    <w:rsid w:val="00BB45E6"/>
    <w:rsid w:val="00BE0C83"/>
    <w:rsid w:val="00C94380"/>
    <w:rsid w:val="00E9493C"/>
    <w:rsid w:val="00E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4</cp:revision>
  <dcterms:created xsi:type="dcterms:W3CDTF">2011-08-03T19:23:00Z</dcterms:created>
  <dcterms:modified xsi:type="dcterms:W3CDTF">2011-08-28T13:59:00Z</dcterms:modified>
</cp:coreProperties>
</file>