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9072"/>
      </w:tblGrid>
      <w:tr w:rsidR="0050432A" w:rsidRPr="0050432A" w:rsidTr="0050432A">
        <w:trPr>
          <w:tblCellSpacing w:w="0" w:type="dxa"/>
          <w:jc w:val="center"/>
        </w:trPr>
        <w:tc>
          <w:tcPr>
            <w:tcW w:w="0" w:type="auto"/>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p>
          <w:tbl>
            <w:tblPr>
              <w:tblW w:w="0" w:type="auto"/>
              <w:tblCellSpacing w:w="15" w:type="dxa"/>
              <w:tblCellMar>
                <w:top w:w="15" w:type="dxa"/>
                <w:left w:w="15" w:type="dxa"/>
                <w:bottom w:w="15" w:type="dxa"/>
                <w:right w:w="15" w:type="dxa"/>
              </w:tblCellMar>
              <w:tblLook w:val="04A0"/>
            </w:tblPr>
            <w:tblGrid>
              <w:gridCol w:w="171"/>
              <w:gridCol w:w="1042"/>
              <w:gridCol w:w="3256"/>
            </w:tblGrid>
            <w:tr w:rsidR="0050432A" w:rsidRPr="0050432A" w:rsidTr="0050432A">
              <w:trPr>
                <w:tblCellSpacing w:w="15" w:type="dxa"/>
              </w:trPr>
              <w:tc>
                <w:tcPr>
                  <w:tcW w:w="0" w:type="auto"/>
                  <w:vMerge w:val="restart"/>
                  <w:vAlign w:val="center"/>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r w:rsidRPr="0050432A">
                    <w:rPr>
                      <w:rFonts w:ascii="Comic Sans MS" w:eastAsia="Times New Roman" w:hAnsi="Comic Sans MS" w:cs="Times New Roman"/>
                      <w:sz w:val="16"/>
                      <w:szCs w:val="16"/>
                      <w:lang w:eastAsia="nl-BE"/>
                    </w:rPr>
                    <w:t>  </w:t>
                  </w:r>
                </w:p>
              </w:tc>
              <w:tc>
                <w:tcPr>
                  <w:tcW w:w="0" w:type="auto"/>
                  <w:vAlign w:val="center"/>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r w:rsidRPr="0050432A">
                    <w:rPr>
                      <w:rFonts w:ascii="Comic Sans MS" w:eastAsia="Times New Roman" w:hAnsi="Comic Sans MS" w:cs="Times New Roman"/>
                      <w:b/>
                      <w:bCs/>
                      <w:sz w:val="16"/>
                      <w:szCs w:val="16"/>
                      <w:lang w:eastAsia="nl-BE"/>
                    </w:rPr>
                    <w:t>Geografisch:</w:t>
                  </w:r>
                </w:p>
              </w:tc>
              <w:tc>
                <w:tcPr>
                  <w:tcW w:w="0" w:type="auto"/>
                  <w:vAlign w:val="center"/>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r w:rsidRPr="0050432A">
                    <w:rPr>
                      <w:rFonts w:ascii="Comic Sans MS" w:eastAsia="Times New Roman" w:hAnsi="Comic Sans MS" w:cs="Times New Roman"/>
                      <w:sz w:val="16"/>
                      <w:szCs w:val="16"/>
                      <w:lang w:eastAsia="nl-BE"/>
                    </w:rPr>
                    <w:t xml:space="preserve">Portugal &gt; </w:t>
                  </w:r>
                  <w:proofErr w:type="spellStart"/>
                  <w:r w:rsidRPr="0050432A">
                    <w:rPr>
                      <w:rFonts w:ascii="Comic Sans MS" w:eastAsia="Times New Roman" w:hAnsi="Comic Sans MS" w:cs="Times New Roman"/>
                      <w:sz w:val="16"/>
                      <w:szCs w:val="16"/>
                      <w:lang w:eastAsia="nl-BE"/>
                    </w:rPr>
                    <w:t>Ribatejano</w:t>
                  </w:r>
                  <w:proofErr w:type="spellEnd"/>
                  <w:r w:rsidRPr="0050432A">
                    <w:rPr>
                      <w:rFonts w:ascii="Comic Sans MS" w:eastAsia="Times New Roman" w:hAnsi="Comic Sans MS" w:cs="Times New Roman"/>
                      <w:sz w:val="16"/>
                      <w:szCs w:val="16"/>
                      <w:lang w:eastAsia="nl-BE"/>
                    </w:rPr>
                    <w:t xml:space="preserve"> &gt; </w:t>
                  </w:r>
                  <w:proofErr w:type="spellStart"/>
                  <w:r w:rsidRPr="0050432A">
                    <w:rPr>
                      <w:rFonts w:ascii="Comic Sans MS" w:eastAsia="Times New Roman" w:hAnsi="Comic Sans MS" w:cs="Times New Roman"/>
                      <w:sz w:val="16"/>
                      <w:szCs w:val="16"/>
                      <w:lang w:eastAsia="nl-BE"/>
                    </w:rPr>
                    <w:t>Ribatejo</w:t>
                  </w:r>
                  <w:proofErr w:type="spellEnd"/>
                  <w:r w:rsidRPr="0050432A">
                    <w:rPr>
                      <w:rFonts w:ascii="Comic Sans MS" w:eastAsia="Times New Roman" w:hAnsi="Comic Sans MS" w:cs="Times New Roman"/>
                      <w:sz w:val="16"/>
                      <w:szCs w:val="16"/>
                      <w:lang w:eastAsia="nl-BE"/>
                    </w:rPr>
                    <w:t xml:space="preserve"> &gt; </w:t>
                  </w:r>
                  <w:proofErr w:type="spellStart"/>
                  <w:r w:rsidRPr="0050432A">
                    <w:rPr>
                      <w:rFonts w:ascii="Comic Sans MS" w:eastAsia="Times New Roman" w:hAnsi="Comic Sans MS" w:cs="Times New Roman"/>
                      <w:sz w:val="16"/>
                      <w:szCs w:val="16"/>
                      <w:lang w:eastAsia="nl-BE"/>
                    </w:rPr>
                    <w:t>Almeirim</w:t>
                  </w:r>
                  <w:proofErr w:type="spellEnd"/>
                  <w:r w:rsidRPr="0050432A">
                    <w:rPr>
                      <w:rFonts w:ascii="Comic Sans MS" w:eastAsia="Times New Roman" w:hAnsi="Comic Sans MS" w:cs="Times New Roman"/>
                      <w:sz w:val="16"/>
                      <w:szCs w:val="16"/>
                      <w:lang w:eastAsia="nl-BE"/>
                    </w:rPr>
                    <w:t xml:space="preserve"> </w:t>
                  </w:r>
                </w:p>
              </w:tc>
            </w:tr>
            <w:tr w:rsidR="0050432A" w:rsidRPr="0050432A" w:rsidTr="0050432A">
              <w:trPr>
                <w:tblCellSpacing w:w="15" w:type="dxa"/>
              </w:trPr>
              <w:tc>
                <w:tcPr>
                  <w:tcW w:w="0" w:type="auto"/>
                  <w:vMerge/>
                  <w:vAlign w:val="center"/>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p>
              </w:tc>
              <w:tc>
                <w:tcPr>
                  <w:tcW w:w="0" w:type="auto"/>
                  <w:vAlign w:val="center"/>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r w:rsidRPr="0050432A">
                    <w:rPr>
                      <w:rFonts w:ascii="Comic Sans MS" w:eastAsia="Times New Roman" w:hAnsi="Comic Sans MS" w:cs="Times New Roman"/>
                      <w:b/>
                      <w:bCs/>
                      <w:sz w:val="16"/>
                      <w:szCs w:val="16"/>
                      <w:lang w:eastAsia="nl-BE"/>
                    </w:rPr>
                    <w:t>Producent:</w:t>
                  </w:r>
                </w:p>
              </w:tc>
              <w:tc>
                <w:tcPr>
                  <w:tcW w:w="0" w:type="auto"/>
                  <w:vAlign w:val="center"/>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proofErr w:type="spellStart"/>
                  <w:r w:rsidRPr="0050432A">
                    <w:rPr>
                      <w:rFonts w:ascii="Comic Sans MS" w:eastAsia="Times New Roman" w:hAnsi="Comic Sans MS" w:cs="Times New Roman"/>
                      <w:sz w:val="16"/>
                      <w:szCs w:val="16"/>
                      <w:lang w:eastAsia="nl-BE"/>
                    </w:rPr>
                    <w:t>Quinta</w:t>
                  </w:r>
                  <w:proofErr w:type="spellEnd"/>
                  <w:r w:rsidRPr="0050432A">
                    <w:rPr>
                      <w:rFonts w:ascii="Comic Sans MS" w:eastAsia="Times New Roman" w:hAnsi="Comic Sans MS" w:cs="Times New Roman"/>
                      <w:sz w:val="16"/>
                      <w:szCs w:val="16"/>
                      <w:lang w:eastAsia="nl-BE"/>
                    </w:rPr>
                    <w:t xml:space="preserve"> de </w:t>
                  </w:r>
                  <w:proofErr w:type="spellStart"/>
                  <w:r w:rsidRPr="0050432A">
                    <w:rPr>
                      <w:rFonts w:ascii="Comic Sans MS" w:eastAsia="Times New Roman" w:hAnsi="Comic Sans MS" w:cs="Times New Roman"/>
                      <w:sz w:val="16"/>
                      <w:szCs w:val="16"/>
                      <w:lang w:eastAsia="nl-BE"/>
                    </w:rPr>
                    <w:t>Casal</w:t>
                  </w:r>
                  <w:proofErr w:type="spellEnd"/>
                  <w:r w:rsidRPr="0050432A">
                    <w:rPr>
                      <w:rFonts w:ascii="Comic Sans MS" w:eastAsia="Times New Roman" w:hAnsi="Comic Sans MS" w:cs="Times New Roman"/>
                      <w:sz w:val="16"/>
                      <w:szCs w:val="16"/>
                      <w:lang w:eastAsia="nl-BE"/>
                    </w:rPr>
                    <w:t xml:space="preserve"> </w:t>
                  </w:r>
                  <w:proofErr w:type="spellStart"/>
                  <w:r w:rsidRPr="0050432A">
                    <w:rPr>
                      <w:rFonts w:ascii="Comic Sans MS" w:eastAsia="Times New Roman" w:hAnsi="Comic Sans MS" w:cs="Times New Roman"/>
                      <w:sz w:val="16"/>
                      <w:szCs w:val="16"/>
                      <w:lang w:eastAsia="nl-BE"/>
                    </w:rPr>
                    <w:t>Branco</w:t>
                  </w:r>
                  <w:proofErr w:type="spellEnd"/>
                </w:p>
              </w:tc>
            </w:tr>
            <w:tr w:rsidR="0050432A" w:rsidRPr="0050432A" w:rsidTr="0050432A">
              <w:trPr>
                <w:tblCellSpacing w:w="15" w:type="dxa"/>
              </w:trPr>
              <w:tc>
                <w:tcPr>
                  <w:tcW w:w="0" w:type="auto"/>
                  <w:vMerge/>
                  <w:vAlign w:val="center"/>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p>
              </w:tc>
              <w:tc>
                <w:tcPr>
                  <w:tcW w:w="0" w:type="auto"/>
                  <w:vAlign w:val="center"/>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r w:rsidRPr="0050432A">
                    <w:rPr>
                      <w:rFonts w:ascii="Comic Sans MS" w:eastAsia="Times New Roman" w:hAnsi="Comic Sans MS" w:cs="Times New Roman"/>
                      <w:b/>
                      <w:bCs/>
                      <w:sz w:val="16"/>
                      <w:szCs w:val="16"/>
                      <w:lang w:eastAsia="nl-BE"/>
                    </w:rPr>
                    <w:t>Wijn:</w:t>
                  </w:r>
                </w:p>
              </w:tc>
              <w:tc>
                <w:tcPr>
                  <w:tcW w:w="0" w:type="auto"/>
                  <w:vAlign w:val="center"/>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proofErr w:type="spellStart"/>
                  <w:r w:rsidRPr="0050432A">
                    <w:rPr>
                      <w:rFonts w:ascii="Comic Sans MS" w:eastAsia="Times New Roman" w:hAnsi="Comic Sans MS" w:cs="Times New Roman"/>
                      <w:sz w:val="16"/>
                      <w:szCs w:val="16"/>
                      <w:lang w:eastAsia="nl-BE"/>
                    </w:rPr>
                    <w:t>Falcoaria</w:t>
                  </w:r>
                  <w:proofErr w:type="spellEnd"/>
                  <w:r w:rsidRPr="0050432A">
                    <w:rPr>
                      <w:rFonts w:ascii="Comic Sans MS" w:eastAsia="Times New Roman" w:hAnsi="Comic Sans MS" w:cs="Times New Roman"/>
                      <w:sz w:val="16"/>
                      <w:szCs w:val="16"/>
                      <w:lang w:eastAsia="nl-BE"/>
                    </w:rPr>
                    <w:t xml:space="preserve"> </w:t>
                  </w:r>
                  <w:proofErr w:type="spellStart"/>
                  <w:r w:rsidRPr="0050432A">
                    <w:rPr>
                      <w:rFonts w:ascii="Comic Sans MS" w:eastAsia="Times New Roman" w:hAnsi="Comic Sans MS" w:cs="Times New Roman"/>
                      <w:sz w:val="16"/>
                      <w:szCs w:val="16"/>
                      <w:lang w:eastAsia="nl-BE"/>
                    </w:rPr>
                    <w:t>branco</w:t>
                  </w:r>
                  <w:proofErr w:type="spellEnd"/>
                </w:p>
              </w:tc>
            </w:tr>
            <w:tr w:rsidR="0050432A" w:rsidRPr="0050432A" w:rsidTr="0050432A">
              <w:trPr>
                <w:tblCellSpacing w:w="15" w:type="dxa"/>
              </w:trPr>
              <w:tc>
                <w:tcPr>
                  <w:tcW w:w="0" w:type="auto"/>
                  <w:vMerge/>
                  <w:vAlign w:val="center"/>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p>
              </w:tc>
              <w:tc>
                <w:tcPr>
                  <w:tcW w:w="0" w:type="auto"/>
                  <w:vAlign w:val="center"/>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r w:rsidRPr="0050432A">
                    <w:rPr>
                      <w:rFonts w:ascii="Comic Sans MS" w:eastAsia="Times New Roman" w:hAnsi="Comic Sans MS" w:cs="Times New Roman"/>
                      <w:b/>
                      <w:bCs/>
                      <w:sz w:val="16"/>
                      <w:szCs w:val="16"/>
                      <w:lang w:eastAsia="nl-BE"/>
                    </w:rPr>
                    <w:t>Jaar:</w:t>
                  </w:r>
                </w:p>
              </w:tc>
              <w:tc>
                <w:tcPr>
                  <w:tcW w:w="0" w:type="auto"/>
                  <w:vAlign w:val="center"/>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r w:rsidRPr="0050432A">
                    <w:rPr>
                      <w:rFonts w:ascii="Comic Sans MS" w:eastAsia="Times New Roman" w:hAnsi="Comic Sans MS" w:cs="Times New Roman"/>
                      <w:sz w:val="16"/>
                      <w:szCs w:val="16"/>
                      <w:lang w:eastAsia="nl-BE"/>
                    </w:rPr>
                    <w:t xml:space="preserve">2008 </w:t>
                  </w:r>
                </w:p>
              </w:tc>
            </w:tr>
            <w:tr w:rsidR="0050432A" w:rsidRPr="0050432A" w:rsidTr="0050432A">
              <w:trPr>
                <w:tblCellSpacing w:w="15" w:type="dxa"/>
              </w:trPr>
              <w:tc>
                <w:tcPr>
                  <w:tcW w:w="0" w:type="auto"/>
                  <w:vMerge/>
                  <w:vAlign w:val="center"/>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p>
              </w:tc>
              <w:tc>
                <w:tcPr>
                  <w:tcW w:w="0" w:type="auto"/>
                  <w:vAlign w:val="center"/>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p>
              </w:tc>
              <w:tc>
                <w:tcPr>
                  <w:tcW w:w="0" w:type="auto"/>
                  <w:vAlign w:val="center"/>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p>
              </w:tc>
            </w:tr>
            <w:tr w:rsidR="0050432A" w:rsidRPr="0050432A" w:rsidTr="0050432A">
              <w:trPr>
                <w:tblCellSpacing w:w="15" w:type="dxa"/>
              </w:trPr>
              <w:tc>
                <w:tcPr>
                  <w:tcW w:w="0" w:type="auto"/>
                  <w:vMerge/>
                  <w:vAlign w:val="center"/>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p>
              </w:tc>
              <w:tc>
                <w:tcPr>
                  <w:tcW w:w="0" w:type="auto"/>
                  <w:vAlign w:val="center"/>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p>
              </w:tc>
              <w:tc>
                <w:tcPr>
                  <w:tcW w:w="0" w:type="auto"/>
                  <w:vAlign w:val="center"/>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p>
              </w:tc>
            </w:tr>
          </w:tbl>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p>
        </w:tc>
      </w:tr>
    </w:tbl>
    <w:p w:rsidR="0050432A" w:rsidRPr="0050432A" w:rsidRDefault="0050432A" w:rsidP="0050432A">
      <w:pPr>
        <w:spacing w:after="240" w:line="240" w:lineRule="auto"/>
        <w:jc w:val="left"/>
        <w:rPr>
          <w:rFonts w:ascii="Times New Roman" w:eastAsia="Times New Roman" w:hAnsi="Times New Roman" w:cs="Times New Roman"/>
          <w:sz w:val="24"/>
          <w:szCs w:val="24"/>
          <w:lang w:eastAsia="nl-BE"/>
        </w:rPr>
      </w:pPr>
      <w:r w:rsidRPr="0050432A">
        <w:rPr>
          <w:rFonts w:ascii="Times New Roman" w:eastAsia="Times New Roman" w:hAnsi="Times New Roman" w:cs="Times New Roman"/>
          <w:sz w:val="24"/>
          <w:szCs w:val="24"/>
          <w:lang w:eastAsia="nl-BE"/>
        </w:rPr>
        <w:br/>
      </w:r>
      <w:r>
        <w:rPr>
          <w:rFonts w:ascii="Times New Roman" w:eastAsia="Times New Roman" w:hAnsi="Times New Roman" w:cs="Times New Roman"/>
          <w:noProof/>
          <w:sz w:val="24"/>
          <w:szCs w:val="24"/>
          <w:lang w:eastAsia="nl-BE"/>
        </w:rPr>
        <w:drawing>
          <wp:inline distT="0" distB="0" distL="0" distR="0">
            <wp:extent cx="929640" cy="2377440"/>
            <wp:effectExtent l="19050" t="0" r="3810" b="0"/>
            <wp:docPr id="1" name="Afbeelding 1" descr="D:\wijnclubje\agenda en verslagen\2011\portugal\2_bestanden\620TT00051003_0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ijnclubje\agenda en verslagen\2011\portugal\2_bestanden\620TT00051003_00002.jpg"/>
                    <pic:cNvPicPr>
                      <a:picLocks noChangeAspect="1" noChangeArrowheads="1"/>
                    </pic:cNvPicPr>
                  </pic:nvPicPr>
                  <pic:blipFill>
                    <a:blip r:embed="rId4" cstate="print"/>
                    <a:srcRect/>
                    <a:stretch>
                      <a:fillRect/>
                    </a:stretch>
                  </pic:blipFill>
                  <pic:spPr bwMode="auto">
                    <a:xfrm>
                      <a:off x="0" y="0"/>
                      <a:ext cx="929640" cy="2377440"/>
                    </a:xfrm>
                    <a:prstGeom prst="rect">
                      <a:avLst/>
                    </a:prstGeom>
                    <a:noFill/>
                    <a:ln w="9525">
                      <a:noFill/>
                      <a:miter lim="800000"/>
                      <a:headEnd/>
                      <a:tailEnd/>
                    </a:ln>
                  </pic:spPr>
                </pic:pic>
              </a:graphicData>
            </a:graphic>
          </wp:inline>
        </w:drawing>
      </w:r>
    </w:p>
    <w:tbl>
      <w:tblPr>
        <w:tblW w:w="0" w:type="auto"/>
        <w:tblCellSpacing w:w="15" w:type="dxa"/>
        <w:tblCellMar>
          <w:top w:w="15" w:type="dxa"/>
          <w:left w:w="15" w:type="dxa"/>
          <w:bottom w:w="15" w:type="dxa"/>
          <w:right w:w="15" w:type="dxa"/>
        </w:tblCellMar>
        <w:tblLook w:val="04A0"/>
      </w:tblPr>
      <w:tblGrid>
        <w:gridCol w:w="171"/>
        <w:gridCol w:w="1402"/>
        <w:gridCol w:w="7589"/>
      </w:tblGrid>
      <w:tr w:rsidR="0050432A" w:rsidRPr="0050432A" w:rsidTr="0050432A">
        <w:trPr>
          <w:tblCellSpacing w:w="15" w:type="dxa"/>
        </w:trPr>
        <w:tc>
          <w:tcPr>
            <w:tcW w:w="60" w:type="dxa"/>
            <w:vAlign w:val="center"/>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r w:rsidRPr="0050432A">
              <w:rPr>
                <w:rFonts w:ascii="Comic Sans MS" w:eastAsia="Times New Roman" w:hAnsi="Comic Sans MS" w:cs="Times New Roman"/>
                <w:sz w:val="16"/>
                <w:szCs w:val="16"/>
                <w:lang w:eastAsia="nl-BE"/>
              </w:rPr>
              <w:t>  </w:t>
            </w:r>
          </w:p>
        </w:tc>
        <w:tc>
          <w:tcPr>
            <w:tcW w:w="1080" w:type="dxa"/>
            <w:noWrap/>
            <w:vAlign w:val="center"/>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r w:rsidRPr="0050432A">
              <w:rPr>
                <w:rFonts w:ascii="Comic Sans MS" w:eastAsia="Times New Roman" w:hAnsi="Comic Sans MS" w:cs="Times New Roman"/>
                <w:sz w:val="16"/>
                <w:szCs w:val="16"/>
                <w:lang w:eastAsia="nl-BE"/>
              </w:rPr>
              <w:t xml:space="preserve">                </w:t>
            </w:r>
          </w:p>
        </w:tc>
        <w:tc>
          <w:tcPr>
            <w:tcW w:w="4800" w:type="dxa"/>
            <w:vAlign w:val="center"/>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r w:rsidRPr="0050432A">
              <w:rPr>
                <w:rFonts w:ascii="Comic Sans MS" w:eastAsia="Times New Roman" w:hAnsi="Comic Sans MS" w:cs="Times New Roman"/>
                <w:sz w:val="16"/>
                <w:szCs w:val="16"/>
                <w:lang w:eastAsia="nl-BE"/>
              </w:rPr>
              <w:t> </w:t>
            </w:r>
          </w:p>
        </w:tc>
      </w:tr>
      <w:tr w:rsidR="0050432A" w:rsidRPr="0050432A" w:rsidTr="0050432A">
        <w:trPr>
          <w:tblCellSpacing w:w="15" w:type="dxa"/>
        </w:trPr>
        <w:tc>
          <w:tcPr>
            <w:tcW w:w="0" w:type="auto"/>
            <w:gridSpan w:val="3"/>
            <w:vAlign w:val="center"/>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r w:rsidRPr="0050432A">
              <w:rPr>
                <w:rFonts w:ascii="Comic Sans MS" w:eastAsia="Times New Roman" w:hAnsi="Comic Sans MS" w:cs="Times New Roman"/>
                <w:b/>
                <w:bCs/>
                <w:sz w:val="16"/>
                <w:szCs w:val="16"/>
                <w:lang w:eastAsia="nl-BE"/>
              </w:rPr>
              <w:t>Land en Wijnstreek:</w:t>
            </w:r>
          </w:p>
        </w:tc>
      </w:tr>
      <w:tr w:rsidR="0050432A" w:rsidRPr="0050432A" w:rsidTr="0050432A">
        <w:trPr>
          <w:tblCellSpacing w:w="15" w:type="dxa"/>
        </w:trPr>
        <w:tc>
          <w:tcPr>
            <w:tcW w:w="0" w:type="auto"/>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r w:rsidRPr="0050432A">
              <w:rPr>
                <w:rFonts w:ascii="Comic Sans MS" w:eastAsia="Times New Roman" w:hAnsi="Comic Sans MS" w:cs="Times New Roman"/>
                <w:sz w:val="16"/>
                <w:szCs w:val="16"/>
                <w:lang w:eastAsia="nl-BE"/>
              </w:rPr>
              <w:t>  </w:t>
            </w:r>
          </w:p>
        </w:tc>
        <w:tc>
          <w:tcPr>
            <w:tcW w:w="0" w:type="auto"/>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r w:rsidRPr="0050432A">
              <w:rPr>
                <w:rFonts w:ascii="Comic Sans MS" w:eastAsia="Times New Roman" w:hAnsi="Comic Sans MS" w:cs="Times New Roman"/>
                <w:sz w:val="16"/>
                <w:szCs w:val="16"/>
                <w:lang w:eastAsia="nl-BE"/>
              </w:rPr>
              <w:t>Land Tekst:</w:t>
            </w:r>
          </w:p>
        </w:tc>
        <w:tc>
          <w:tcPr>
            <w:tcW w:w="0" w:type="auto"/>
            <w:hideMark/>
          </w:tcPr>
          <w:p w:rsidR="0050432A" w:rsidRPr="0050432A" w:rsidRDefault="0050432A" w:rsidP="0050432A">
            <w:pPr>
              <w:spacing w:before="100" w:beforeAutospacing="1" w:after="100" w:afterAutospacing="1" w:line="240" w:lineRule="auto"/>
              <w:jc w:val="left"/>
              <w:rPr>
                <w:rFonts w:ascii="Comic Sans MS" w:eastAsia="Times New Roman" w:hAnsi="Comic Sans MS" w:cs="Times New Roman"/>
                <w:sz w:val="16"/>
                <w:szCs w:val="16"/>
                <w:lang w:eastAsia="nl-BE"/>
              </w:rPr>
            </w:pPr>
            <w:r w:rsidRPr="0050432A">
              <w:rPr>
                <w:rFonts w:ascii="Comic Sans MS" w:eastAsia="Times New Roman" w:hAnsi="Comic Sans MS" w:cs="Times New Roman"/>
                <w:sz w:val="16"/>
                <w:szCs w:val="16"/>
                <w:lang w:eastAsia="nl-BE"/>
              </w:rPr>
              <w:t xml:space="preserve">Portugal creëerde als eerste een afgebakend wijngebied (Porto 1756) met een strikte wijnwet opgesteld door de </w:t>
            </w:r>
            <w:proofErr w:type="spellStart"/>
            <w:r w:rsidRPr="0050432A">
              <w:rPr>
                <w:rFonts w:ascii="Comic Sans MS" w:eastAsia="Times New Roman" w:hAnsi="Comic Sans MS" w:cs="Times New Roman"/>
                <w:sz w:val="16"/>
                <w:szCs w:val="16"/>
                <w:lang w:eastAsia="nl-BE"/>
              </w:rPr>
              <w:t>Marques</w:t>
            </w:r>
            <w:proofErr w:type="spellEnd"/>
            <w:r w:rsidRPr="0050432A">
              <w:rPr>
                <w:rFonts w:ascii="Comic Sans MS" w:eastAsia="Times New Roman" w:hAnsi="Comic Sans MS" w:cs="Times New Roman"/>
                <w:sz w:val="16"/>
                <w:szCs w:val="16"/>
                <w:lang w:eastAsia="nl-BE"/>
              </w:rPr>
              <w:t xml:space="preserve"> de </w:t>
            </w:r>
            <w:proofErr w:type="spellStart"/>
            <w:r w:rsidRPr="0050432A">
              <w:rPr>
                <w:rFonts w:ascii="Comic Sans MS" w:eastAsia="Times New Roman" w:hAnsi="Comic Sans MS" w:cs="Times New Roman"/>
                <w:sz w:val="16"/>
                <w:szCs w:val="16"/>
                <w:lang w:eastAsia="nl-BE"/>
              </w:rPr>
              <w:t>Pombal</w:t>
            </w:r>
            <w:proofErr w:type="spellEnd"/>
            <w:r w:rsidRPr="0050432A">
              <w:rPr>
                <w:rFonts w:ascii="Comic Sans MS" w:eastAsia="Times New Roman" w:hAnsi="Comic Sans MS" w:cs="Times New Roman"/>
                <w:sz w:val="16"/>
                <w:szCs w:val="16"/>
                <w:lang w:eastAsia="nl-BE"/>
              </w:rPr>
              <w:t>. Na de Rode Anjerrevolutie in 1974 werd systematisch geïnvesteerd in de Portugese wijnbouw, met als gevolg dat de huidige bedrijven zijn uitgerust met de moderne technologie. enkele gegevens :</w:t>
            </w:r>
            <w:r w:rsidRPr="0050432A">
              <w:rPr>
                <w:rFonts w:ascii="Comic Sans MS" w:eastAsia="Times New Roman" w:hAnsi="Comic Sans MS" w:cs="Times New Roman"/>
                <w:sz w:val="16"/>
                <w:szCs w:val="16"/>
                <w:lang w:eastAsia="nl-BE"/>
              </w:rPr>
              <w:br/>
              <w:t>- 360.000 ha oppervlakte aan wijnstokken</w:t>
            </w:r>
            <w:r w:rsidRPr="0050432A">
              <w:rPr>
                <w:rFonts w:ascii="Comic Sans MS" w:eastAsia="Times New Roman" w:hAnsi="Comic Sans MS" w:cs="Times New Roman"/>
                <w:sz w:val="16"/>
                <w:szCs w:val="16"/>
                <w:lang w:eastAsia="nl-BE"/>
              </w:rPr>
              <w:br/>
              <w:t>- 20% van de agrarische bevolking is werkzaam in de wijnbouw</w:t>
            </w:r>
            <w:r w:rsidRPr="0050432A">
              <w:rPr>
                <w:rFonts w:ascii="Comic Sans MS" w:eastAsia="Times New Roman" w:hAnsi="Comic Sans MS" w:cs="Times New Roman"/>
                <w:sz w:val="16"/>
                <w:szCs w:val="16"/>
                <w:lang w:eastAsia="nl-BE"/>
              </w:rPr>
              <w:br/>
              <w:t>- jaarlijkse productie : +- 10 miljoen hl wijn, waarvan porto 6%.                Portugal wordt opgesplitst in DOC en IPR gebieden. De wijnen uit deze gebieden moeten minstens voldoen aan de Europese kwaliteitsnormen (</w:t>
            </w:r>
            <w:proofErr w:type="spellStart"/>
            <w:r w:rsidRPr="0050432A">
              <w:rPr>
                <w:rFonts w:ascii="Comic Sans MS" w:eastAsia="Times New Roman" w:hAnsi="Comic Sans MS" w:cs="Times New Roman"/>
                <w:sz w:val="16"/>
                <w:szCs w:val="16"/>
                <w:lang w:eastAsia="nl-BE"/>
              </w:rPr>
              <w:t>VQPRD-wijnen</w:t>
            </w:r>
            <w:proofErr w:type="spellEnd"/>
            <w:r w:rsidRPr="0050432A">
              <w:rPr>
                <w:rFonts w:ascii="Comic Sans MS" w:eastAsia="Times New Roman" w:hAnsi="Comic Sans MS" w:cs="Times New Roman"/>
                <w:sz w:val="16"/>
                <w:szCs w:val="16"/>
                <w:lang w:eastAsia="nl-BE"/>
              </w:rPr>
              <w:t>). De controle gebeurt in ieder gebied door het wijninstituut van de streek.</w:t>
            </w:r>
          </w:p>
        </w:tc>
      </w:tr>
      <w:tr w:rsidR="0050432A" w:rsidRPr="0050432A" w:rsidTr="0050432A">
        <w:trPr>
          <w:tblCellSpacing w:w="15" w:type="dxa"/>
        </w:trPr>
        <w:tc>
          <w:tcPr>
            <w:tcW w:w="0" w:type="auto"/>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r w:rsidRPr="0050432A">
              <w:rPr>
                <w:rFonts w:ascii="Comic Sans MS" w:eastAsia="Times New Roman" w:hAnsi="Comic Sans MS" w:cs="Times New Roman"/>
                <w:sz w:val="16"/>
                <w:szCs w:val="16"/>
                <w:lang w:eastAsia="nl-BE"/>
              </w:rPr>
              <w:t>  </w:t>
            </w:r>
          </w:p>
        </w:tc>
        <w:tc>
          <w:tcPr>
            <w:tcW w:w="0" w:type="auto"/>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r w:rsidRPr="0050432A">
              <w:rPr>
                <w:rFonts w:ascii="Comic Sans MS" w:eastAsia="Times New Roman" w:hAnsi="Comic Sans MS" w:cs="Times New Roman"/>
                <w:sz w:val="16"/>
                <w:szCs w:val="16"/>
                <w:lang w:eastAsia="nl-BE"/>
              </w:rPr>
              <w:t>Oorsprong:</w:t>
            </w:r>
          </w:p>
        </w:tc>
        <w:tc>
          <w:tcPr>
            <w:tcW w:w="0" w:type="auto"/>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proofErr w:type="spellStart"/>
            <w:r w:rsidRPr="0050432A">
              <w:rPr>
                <w:rFonts w:ascii="Comic Sans MS" w:eastAsia="Times New Roman" w:hAnsi="Comic Sans MS" w:cs="Times New Roman"/>
                <w:sz w:val="16"/>
                <w:szCs w:val="16"/>
                <w:lang w:eastAsia="nl-BE"/>
              </w:rPr>
              <w:t>Almeirim</w:t>
            </w:r>
            <w:proofErr w:type="spellEnd"/>
          </w:p>
        </w:tc>
      </w:tr>
      <w:tr w:rsidR="0050432A" w:rsidRPr="0050432A" w:rsidTr="0050432A">
        <w:trPr>
          <w:tblCellSpacing w:w="15" w:type="dxa"/>
        </w:trPr>
        <w:tc>
          <w:tcPr>
            <w:tcW w:w="0" w:type="auto"/>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r w:rsidRPr="0050432A">
              <w:rPr>
                <w:rFonts w:ascii="Comic Sans MS" w:eastAsia="Times New Roman" w:hAnsi="Comic Sans MS" w:cs="Times New Roman"/>
                <w:sz w:val="16"/>
                <w:szCs w:val="16"/>
                <w:lang w:eastAsia="nl-BE"/>
              </w:rPr>
              <w:t>  </w:t>
            </w:r>
          </w:p>
        </w:tc>
        <w:tc>
          <w:tcPr>
            <w:tcW w:w="0" w:type="auto"/>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r w:rsidRPr="0050432A">
              <w:rPr>
                <w:rFonts w:ascii="Comic Sans MS" w:eastAsia="Times New Roman" w:hAnsi="Comic Sans MS" w:cs="Times New Roman"/>
                <w:sz w:val="16"/>
                <w:szCs w:val="16"/>
                <w:lang w:eastAsia="nl-BE"/>
              </w:rPr>
              <w:t>Oorsprong Tekst:</w:t>
            </w:r>
          </w:p>
        </w:tc>
        <w:tc>
          <w:tcPr>
            <w:tcW w:w="0" w:type="auto"/>
            <w:hideMark/>
          </w:tcPr>
          <w:p w:rsidR="0050432A" w:rsidRPr="0050432A" w:rsidRDefault="0050432A" w:rsidP="0050432A">
            <w:pPr>
              <w:spacing w:before="100" w:beforeAutospacing="1" w:after="100" w:afterAutospacing="1" w:line="240" w:lineRule="auto"/>
              <w:jc w:val="left"/>
              <w:rPr>
                <w:rFonts w:ascii="Comic Sans MS" w:eastAsia="Times New Roman" w:hAnsi="Comic Sans MS" w:cs="Times New Roman"/>
                <w:sz w:val="16"/>
                <w:szCs w:val="16"/>
                <w:lang w:eastAsia="nl-BE"/>
              </w:rPr>
            </w:pPr>
            <w:r w:rsidRPr="0050432A">
              <w:rPr>
                <w:rFonts w:ascii="Comic Sans MS" w:eastAsia="Times New Roman" w:hAnsi="Comic Sans MS" w:cs="Times New Roman"/>
                <w:sz w:val="16"/>
                <w:szCs w:val="16"/>
                <w:lang w:eastAsia="nl-BE"/>
              </w:rPr>
              <w:t xml:space="preserve">Deze streek omvat de gemeenten </w:t>
            </w:r>
            <w:proofErr w:type="spellStart"/>
            <w:r w:rsidRPr="0050432A">
              <w:rPr>
                <w:rFonts w:ascii="Comic Sans MS" w:eastAsia="Times New Roman" w:hAnsi="Comic Sans MS" w:cs="Times New Roman"/>
                <w:sz w:val="16"/>
                <w:szCs w:val="16"/>
                <w:lang w:eastAsia="nl-BE"/>
              </w:rPr>
              <w:t>Almeirim</w:t>
            </w:r>
            <w:proofErr w:type="spellEnd"/>
            <w:r w:rsidRPr="0050432A">
              <w:rPr>
                <w:rFonts w:ascii="Comic Sans MS" w:eastAsia="Times New Roman" w:hAnsi="Comic Sans MS" w:cs="Times New Roman"/>
                <w:sz w:val="16"/>
                <w:szCs w:val="16"/>
                <w:lang w:eastAsia="nl-BE"/>
              </w:rPr>
              <w:t xml:space="preserve">, </w:t>
            </w:r>
            <w:proofErr w:type="spellStart"/>
            <w:r w:rsidRPr="0050432A">
              <w:rPr>
                <w:rFonts w:ascii="Comic Sans MS" w:eastAsia="Times New Roman" w:hAnsi="Comic Sans MS" w:cs="Times New Roman"/>
                <w:sz w:val="16"/>
                <w:szCs w:val="16"/>
                <w:lang w:eastAsia="nl-BE"/>
              </w:rPr>
              <w:t>Alpiarça</w:t>
            </w:r>
            <w:proofErr w:type="spellEnd"/>
            <w:r w:rsidRPr="0050432A">
              <w:rPr>
                <w:rFonts w:ascii="Comic Sans MS" w:eastAsia="Times New Roman" w:hAnsi="Comic Sans MS" w:cs="Times New Roman"/>
                <w:sz w:val="16"/>
                <w:szCs w:val="16"/>
                <w:lang w:eastAsia="nl-BE"/>
              </w:rPr>
              <w:t xml:space="preserve">, </w:t>
            </w:r>
            <w:proofErr w:type="spellStart"/>
            <w:r w:rsidRPr="0050432A">
              <w:rPr>
                <w:rFonts w:ascii="Comic Sans MS" w:eastAsia="Times New Roman" w:hAnsi="Comic Sans MS" w:cs="Times New Roman"/>
                <w:sz w:val="16"/>
                <w:szCs w:val="16"/>
                <w:lang w:eastAsia="nl-BE"/>
              </w:rPr>
              <w:t>Salvaterra</w:t>
            </w:r>
            <w:proofErr w:type="spellEnd"/>
            <w:r w:rsidRPr="0050432A">
              <w:rPr>
                <w:rFonts w:ascii="Comic Sans MS" w:eastAsia="Times New Roman" w:hAnsi="Comic Sans MS" w:cs="Times New Roman"/>
                <w:sz w:val="16"/>
                <w:szCs w:val="16"/>
                <w:lang w:eastAsia="nl-BE"/>
              </w:rPr>
              <w:t xml:space="preserve"> de </w:t>
            </w:r>
            <w:proofErr w:type="spellStart"/>
            <w:r w:rsidRPr="0050432A">
              <w:rPr>
                <w:rFonts w:ascii="Comic Sans MS" w:eastAsia="Times New Roman" w:hAnsi="Comic Sans MS" w:cs="Times New Roman"/>
                <w:sz w:val="16"/>
                <w:szCs w:val="16"/>
                <w:lang w:eastAsia="nl-BE"/>
              </w:rPr>
              <w:t>Magos</w:t>
            </w:r>
            <w:proofErr w:type="spellEnd"/>
            <w:r w:rsidRPr="0050432A">
              <w:rPr>
                <w:rFonts w:ascii="Comic Sans MS" w:eastAsia="Times New Roman" w:hAnsi="Comic Sans MS" w:cs="Times New Roman"/>
                <w:sz w:val="16"/>
                <w:szCs w:val="16"/>
                <w:lang w:eastAsia="nl-BE"/>
              </w:rPr>
              <w:t xml:space="preserve">. Net zoals </w:t>
            </w:r>
            <w:proofErr w:type="spellStart"/>
            <w:r w:rsidRPr="0050432A">
              <w:rPr>
                <w:rFonts w:ascii="Comic Sans MS" w:eastAsia="Times New Roman" w:hAnsi="Comic Sans MS" w:cs="Times New Roman"/>
                <w:sz w:val="16"/>
                <w:szCs w:val="16"/>
                <w:lang w:eastAsia="nl-BE"/>
              </w:rPr>
              <w:t>Santarem</w:t>
            </w:r>
            <w:proofErr w:type="spellEnd"/>
            <w:r w:rsidRPr="0050432A">
              <w:rPr>
                <w:rFonts w:ascii="Comic Sans MS" w:eastAsia="Times New Roman" w:hAnsi="Comic Sans MS" w:cs="Times New Roman"/>
                <w:sz w:val="16"/>
                <w:szCs w:val="16"/>
                <w:lang w:eastAsia="nl-BE"/>
              </w:rPr>
              <w:t xml:space="preserve"> heeft </w:t>
            </w:r>
            <w:proofErr w:type="spellStart"/>
            <w:r w:rsidRPr="0050432A">
              <w:rPr>
                <w:rFonts w:ascii="Comic Sans MS" w:eastAsia="Times New Roman" w:hAnsi="Comic Sans MS" w:cs="Times New Roman"/>
                <w:sz w:val="16"/>
                <w:szCs w:val="16"/>
                <w:lang w:eastAsia="nl-BE"/>
              </w:rPr>
              <w:t>Almeirim</w:t>
            </w:r>
            <w:proofErr w:type="spellEnd"/>
            <w:r w:rsidRPr="0050432A">
              <w:rPr>
                <w:rFonts w:ascii="Comic Sans MS" w:eastAsia="Times New Roman" w:hAnsi="Comic Sans MS" w:cs="Times New Roman"/>
                <w:sz w:val="16"/>
                <w:szCs w:val="16"/>
                <w:lang w:eastAsia="nl-BE"/>
              </w:rPr>
              <w:t xml:space="preserve"> lager en hoger gelegen wijngaarden. De lagere delen bestaan uit vruchtbare grond aan de Taag, de hoger gelegen delen zijn heel goed gedraineerde zandgronden.</w:t>
            </w:r>
          </w:p>
          <w:p w:rsidR="0050432A" w:rsidRPr="0050432A" w:rsidRDefault="0050432A" w:rsidP="0050432A">
            <w:pPr>
              <w:spacing w:before="100" w:beforeAutospacing="1" w:after="100" w:afterAutospacing="1" w:line="240" w:lineRule="auto"/>
              <w:jc w:val="left"/>
              <w:rPr>
                <w:rFonts w:ascii="Comic Sans MS" w:eastAsia="Times New Roman" w:hAnsi="Comic Sans MS" w:cs="Times New Roman"/>
                <w:sz w:val="16"/>
                <w:szCs w:val="16"/>
                <w:lang w:eastAsia="nl-BE"/>
              </w:rPr>
            </w:pPr>
            <w:r w:rsidRPr="0050432A">
              <w:rPr>
                <w:rFonts w:ascii="Comic Sans MS" w:eastAsia="Times New Roman" w:hAnsi="Comic Sans MS" w:cs="Times New Roman"/>
                <w:sz w:val="16"/>
                <w:szCs w:val="16"/>
                <w:lang w:eastAsia="nl-BE"/>
              </w:rPr>
              <w:t xml:space="preserve">Gewoonlijk zijn de rode wijnen zacht maar met mooie </w:t>
            </w:r>
            <w:proofErr w:type="spellStart"/>
            <w:r w:rsidRPr="0050432A">
              <w:rPr>
                <w:rFonts w:ascii="Comic Sans MS" w:eastAsia="Times New Roman" w:hAnsi="Comic Sans MS" w:cs="Times New Roman"/>
                <w:sz w:val="16"/>
                <w:szCs w:val="16"/>
                <w:lang w:eastAsia="nl-BE"/>
              </w:rPr>
              <w:t>tanninestruktuur</w:t>
            </w:r>
            <w:proofErr w:type="spellEnd"/>
            <w:r w:rsidRPr="0050432A">
              <w:rPr>
                <w:rFonts w:ascii="Comic Sans MS" w:eastAsia="Times New Roman" w:hAnsi="Comic Sans MS" w:cs="Times New Roman"/>
                <w:sz w:val="16"/>
                <w:szCs w:val="16"/>
                <w:lang w:eastAsia="nl-BE"/>
              </w:rPr>
              <w:t>, de witte zijn heel harmonieus met een uitgesproken fruitig karakter</w:t>
            </w:r>
          </w:p>
        </w:tc>
      </w:tr>
      <w:tr w:rsidR="0050432A" w:rsidRPr="0050432A" w:rsidTr="0050432A">
        <w:trPr>
          <w:trHeight w:val="12"/>
          <w:tblCellSpacing w:w="15" w:type="dxa"/>
        </w:trPr>
        <w:tc>
          <w:tcPr>
            <w:tcW w:w="0" w:type="auto"/>
            <w:gridSpan w:val="3"/>
            <w:shd w:val="clear" w:color="auto" w:fill="993333"/>
            <w:vAlign w:val="center"/>
            <w:hideMark/>
          </w:tcPr>
          <w:p w:rsidR="0050432A" w:rsidRPr="0050432A" w:rsidRDefault="0050432A" w:rsidP="0050432A">
            <w:pPr>
              <w:spacing w:after="0" w:line="240" w:lineRule="auto"/>
              <w:jc w:val="left"/>
              <w:rPr>
                <w:rFonts w:ascii="Comic Sans MS" w:eastAsia="Times New Roman" w:hAnsi="Comic Sans MS" w:cs="Times New Roman"/>
                <w:sz w:val="2"/>
                <w:szCs w:val="16"/>
                <w:lang w:eastAsia="nl-BE"/>
              </w:rPr>
            </w:pPr>
          </w:p>
        </w:tc>
      </w:tr>
      <w:tr w:rsidR="0050432A" w:rsidRPr="0050432A" w:rsidTr="0050432A">
        <w:trPr>
          <w:tblCellSpacing w:w="15" w:type="dxa"/>
        </w:trPr>
        <w:tc>
          <w:tcPr>
            <w:tcW w:w="0" w:type="auto"/>
            <w:vAlign w:val="center"/>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r w:rsidRPr="0050432A">
              <w:rPr>
                <w:rFonts w:ascii="Comic Sans MS" w:eastAsia="Times New Roman" w:hAnsi="Comic Sans MS" w:cs="Times New Roman"/>
                <w:sz w:val="16"/>
                <w:szCs w:val="16"/>
                <w:lang w:eastAsia="nl-BE"/>
              </w:rPr>
              <w:t> </w:t>
            </w:r>
          </w:p>
        </w:tc>
        <w:tc>
          <w:tcPr>
            <w:tcW w:w="0" w:type="auto"/>
            <w:vAlign w:val="center"/>
            <w:hideMark/>
          </w:tcPr>
          <w:p w:rsidR="0050432A" w:rsidRPr="0050432A" w:rsidRDefault="0050432A" w:rsidP="0050432A">
            <w:pPr>
              <w:spacing w:after="0" w:line="240" w:lineRule="auto"/>
              <w:jc w:val="left"/>
              <w:rPr>
                <w:rFonts w:ascii="Times New Roman" w:eastAsia="Times New Roman" w:hAnsi="Times New Roman" w:cs="Times New Roman"/>
                <w:sz w:val="20"/>
                <w:szCs w:val="20"/>
                <w:lang w:eastAsia="nl-BE"/>
              </w:rPr>
            </w:pPr>
          </w:p>
        </w:tc>
        <w:tc>
          <w:tcPr>
            <w:tcW w:w="0" w:type="auto"/>
            <w:vAlign w:val="center"/>
            <w:hideMark/>
          </w:tcPr>
          <w:p w:rsidR="0050432A" w:rsidRPr="0050432A" w:rsidRDefault="0050432A" w:rsidP="0050432A">
            <w:pPr>
              <w:spacing w:after="0" w:line="240" w:lineRule="auto"/>
              <w:jc w:val="left"/>
              <w:rPr>
                <w:rFonts w:ascii="Times New Roman" w:eastAsia="Times New Roman" w:hAnsi="Times New Roman" w:cs="Times New Roman"/>
                <w:sz w:val="20"/>
                <w:szCs w:val="20"/>
                <w:lang w:eastAsia="nl-BE"/>
              </w:rPr>
            </w:pPr>
          </w:p>
        </w:tc>
      </w:tr>
      <w:tr w:rsidR="0050432A" w:rsidRPr="0050432A" w:rsidTr="0050432A">
        <w:trPr>
          <w:tblCellSpacing w:w="15" w:type="dxa"/>
        </w:trPr>
        <w:tc>
          <w:tcPr>
            <w:tcW w:w="0" w:type="auto"/>
            <w:gridSpan w:val="3"/>
            <w:vAlign w:val="center"/>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r w:rsidRPr="0050432A">
              <w:rPr>
                <w:rFonts w:ascii="Comic Sans MS" w:eastAsia="Times New Roman" w:hAnsi="Comic Sans MS" w:cs="Times New Roman"/>
                <w:b/>
                <w:bCs/>
                <w:sz w:val="16"/>
                <w:szCs w:val="16"/>
                <w:lang w:eastAsia="nl-BE"/>
              </w:rPr>
              <w:t>Producent</w:t>
            </w:r>
          </w:p>
        </w:tc>
      </w:tr>
      <w:tr w:rsidR="0050432A" w:rsidRPr="0050432A" w:rsidTr="0050432A">
        <w:trPr>
          <w:tblCellSpacing w:w="15" w:type="dxa"/>
        </w:trPr>
        <w:tc>
          <w:tcPr>
            <w:tcW w:w="0" w:type="auto"/>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r w:rsidRPr="0050432A">
              <w:rPr>
                <w:rFonts w:ascii="Comic Sans MS" w:eastAsia="Times New Roman" w:hAnsi="Comic Sans MS" w:cs="Times New Roman"/>
                <w:sz w:val="16"/>
                <w:szCs w:val="16"/>
                <w:lang w:eastAsia="nl-BE"/>
              </w:rPr>
              <w:t>  </w:t>
            </w:r>
          </w:p>
        </w:tc>
        <w:tc>
          <w:tcPr>
            <w:tcW w:w="0" w:type="auto"/>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r w:rsidRPr="0050432A">
              <w:rPr>
                <w:rFonts w:ascii="Comic Sans MS" w:eastAsia="Times New Roman" w:hAnsi="Comic Sans MS" w:cs="Times New Roman"/>
                <w:sz w:val="16"/>
                <w:szCs w:val="16"/>
                <w:lang w:eastAsia="nl-BE"/>
              </w:rPr>
              <w:t>Producent naam:</w:t>
            </w:r>
          </w:p>
        </w:tc>
        <w:tc>
          <w:tcPr>
            <w:tcW w:w="0" w:type="auto"/>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proofErr w:type="spellStart"/>
            <w:r w:rsidRPr="0050432A">
              <w:rPr>
                <w:rFonts w:ascii="Comic Sans MS" w:eastAsia="Times New Roman" w:hAnsi="Comic Sans MS" w:cs="Times New Roman"/>
                <w:sz w:val="16"/>
                <w:szCs w:val="16"/>
                <w:lang w:eastAsia="nl-BE"/>
              </w:rPr>
              <w:t>Quinta</w:t>
            </w:r>
            <w:proofErr w:type="spellEnd"/>
            <w:r w:rsidRPr="0050432A">
              <w:rPr>
                <w:rFonts w:ascii="Comic Sans MS" w:eastAsia="Times New Roman" w:hAnsi="Comic Sans MS" w:cs="Times New Roman"/>
                <w:sz w:val="16"/>
                <w:szCs w:val="16"/>
                <w:lang w:eastAsia="nl-BE"/>
              </w:rPr>
              <w:t xml:space="preserve"> de </w:t>
            </w:r>
            <w:proofErr w:type="spellStart"/>
            <w:r w:rsidRPr="0050432A">
              <w:rPr>
                <w:rFonts w:ascii="Comic Sans MS" w:eastAsia="Times New Roman" w:hAnsi="Comic Sans MS" w:cs="Times New Roman"/>
                <w:sz w:val="16"/>
                <w:szCs w:val="16"/>
                <w:lang w:eastAsia="nl-BE"/>
              </w:rPr>
              <w:t>Casal</w:t>
            </w:r>
            <w:proofErr w:type="spellEnd"/>
            <w:r w:rsidRPr="0050432A">
              <w:rPr>
                <w:rFonts w:ascii="Comic Sans MS" w:eastAsia="Times New Roman" w:hAnsi="Comic Sans MS" w:cs="Times New Roman"/>
                <w:sz w:val="16"/>
                <w:szCs w:val="16"/>
                <w:lang w:eastAsia="nl-BE"/>
              </w:rPr>
              <w:t xml:space="preserve"> </w:t>
            </w:r>
            <w:proofErr w:type="spellStart"/>
            <w:r w:rsidRPr="0050432A">
              <w:rPr>
                <w:rFonts w:ascii="Comic Sans MS" w:eastAsia="Times New Roman" w:hAnsi="Comic Sans MS" w:cs="Times New Roman"/>
                <w:sz w:val="16"/>
                <w:szCs w:val="16"/>
                <w:lang w:eastAsia="nl-BE"/>
              </w:rPr>
              <w:t>Branco</w:t>
            </w:r>
            <w:proofErr w:type="spellEnd"/>
          </w:p>
        </w:tc>
      </w:tr>
      <w:tr w:rsidR="0050432A" w:rsidRPr="0050432A" w:rsidTr="0050432A">
        <w:trPr>
          <w:tblCellSpacing w:w="15" w:type="dxa"/>
        </w:trPr>
        <w:tc>
          <w:tcPr>
            <w:tcW w:w="0" w:type="auto"/>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r w:rsidRPr="0050432A">
              <w:rPr>
                <w:rFonts w:ascii="Comic Sans MS" w:eastAsia="Times New Roman" w:hAnsi="Comic Sans MS" w:cs="Times New Roman"/>
                <w:sz w:val="16"/>
                <w:szCs w:val="16"/>
                <w:lang w:eastAsia="nl-BE"/>
              </w:rPr>
              <w:t>  </w:t>
            </w:r>
          </w:p>
        </w:tc>
        <w:tc>
          <w:tcPr>
            <w:tcW w:w="0" w:type="auto"/>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r w:rsidRPr="0050432A">
              <w:rPr>
                <w:rFonts w:ascii="Comic Sans MS" w:eastAsia="Times New Roman" w:hAnsi="Comic Sans MS" w:cs="Times New Roman"/>
                <w:sz w:val="16"/>
                <w:szCs w:val="16"/>
                <w:lang w:eastAsia="nl-BE"/>
              </w:rPr>
              <w:t>Webstek:</w:t>
            </w:r>
          </w:p>
        </w:tc>
        <w:tc>
          <w:tcPr>
            <w:tcW w:w="0" w:type="auto"/>
            <w:hideMark/>
          </w:tcPr>
          <w:p w:rsidR="0050432A" w:rsidRPr="0050432A" w:rsidRDefault="00670D33" w:rsidP="0050432A">
            <w:pPr>
              <w:spacing w:after="0" w:line="240" w:lineRule="auto"/>
              <w:jc w:val="left"/>
              <w:rPr>
                <w:rFonts w:ascii="Comic Sans MS" w:eastAsia="Times New Roman" w:hAnsi="Comic Sans MS" w:cs="Times New Roman"/>
                <w:sz w:val="16"/>
                <w:szCs w:val="16"/>
                <w:lang w:eastAsia="nl-BE"/>
              </w:rPr>
            </w:pPr>
            <w:hyperlink r:id="rId5" w:tgtFrame="_newblank" w:history="1">
              <w:r w:rsidR="0050432A" w:rsidRPr="0050432A">
                <w:rPr>
                  <w:rFonts w:ascii="Comic Sans MS" w:eastAsia="Times New Roman" w:hAnsi="Comic Sans MS" w:cs="Times New Roman"/>
                  <w:color w:val="0000FF"/>
                  <w:sz w:val="16"/>
                  <w:u w:val="single"/>
                  <w:lang w:eastAsia="nl-BE"/>
                </w:rPr>
                <w:t>www.casalbranco.com</w:t>
              </w:r>
            </w:hyperlink>
          </w:p>
        </w:tc>
      </w:tr>
      <w:tr w:rsidR="0050432A" w:rsidRPr="0050432A" w:rsidTr="0050432A">
        <w:trPr>
          <w:tblCellSpacing w:w="15" w:type="dxa"/>
        </w:trPr>
        <w:tc>
          <w:tcPr>
            <w:tcW w:w="0" w:type="auto"/>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r w:rsidRPr="0050432A">
              <w:rPr>
                <w:rFonts w:ascii="Comic Sans MS" w:eastAsia="Times New Roman" w:hAnsi="Comic Sans MS" w:cs="Times New Roman"/>
                <w:sz w:val="16"/>
                <w:szCs w:val="16"/>
                <w:lang w:eastAsia="nl-BE"/>
              </w:rPr>
              <w:t>  </w:t>
            </w:r>
          </w:p>
        </w:tc>
        <w:tc>
          <w:tcPr>
            <w:tcW w:w="0" w:type="auto"/>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r w:rsidRPr="0050432A">
              <w:rPr>
                <w:rFonts w:ascii="Comic Sans MS" w:eastAsia="Times New Roman" w:hAnsi="Comic Sans MS" w:cs="Times New Roman"/>
                <w:sz w:val="16"/>
                <w:szCs w:val="16"/>
                <w:lang w:eastAsia="nl-BE"/>
              </w:rPr>
              <w:t>Profiel:</w:t>
            </w:r>
          </w:p>
        </w:tc>
        <w:tc>
          <w:tcPr>
            <w:tcW w:w="0" w:type="auto"/>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proofErr w:type="spellStart"/>
            <w:r w:rsidRPr="0050432A">
              <w:rPr>
                <w:rFonts w:ascii="Comic Sans MS" w:eastAsia="Times New Roman" w:hAnsi="Comic Sans MS" w:cs="Times New Roman"/>
                <w:sz w:val="16"/>
                <w:szCs w:val="16"/>
                <w:lang w:eastAsia="nl-BE"/>
              </w:rPr>
              <w:t>Casal</w:t>
            </w:r>
            <w:proofErr w:type="spellEnd"/>
            <w:r w:rsidRPr="0050432A">
              <w:rPr>
                <w:rFonts w:ascii="Comic Sans MS" w:eastAsia="Times New Roman" w:hAnsi="Comic Sans MS" w:cs="Times New Roman"/>
                <w:sz w:val="16"/>
                <w:szCs w:val="16"/>
                <w:lang w:eastAsia="nl-BE"/>
              </w:rPr>
              <w:t xml:space="preserve"> </w:t>
            </w:r>
            <w:proofErr w:type="spellStart"/>
            <w:r w:rsidRPr="0050432A">
              <w:rPr>
                <w:rFonts w:ascii="Comic Sans MS" w:eastAsia="Times New Roman" w:hAnsi="Comic Sans MS" w:cs="Times New Roman"/>
                <w:sz w:val="16"/>
                <w:szCs w:val="16"/>
                <w:lang w:eastAsia="nl-BE"/>
              </w:rPr>
              <w:t>Branco</w:t>
            </w:r>
            <w:proofErr w:type="spellEnd"/>
            <w:r w:rsidRPr="0050432A">
              <w:rPr>
                <w:rFonts w:ascii="Comic Sans MS" w:eastAsia="Times New Roman" w:hAnsi="Comic Sans MS" w:cs="Times New Roman"/>
                <w:sz w:val="16"/>
                <w:szCs w:val="16"/>
                <w:lang w:eastAsia="nl-BE"/>
              </w:rPr>
              <w:t xml:space="preserve"> is gelegen in de </w:t>
            </w:r>
            <w:proofErr w:type="spellStart"/>
            <w:r w:rsidRPr="0050432A">
              <w:rPr>
                <w:rFonts w:ascii="Comic Sans MS" w:eastAsia="Times New Roman" w:hAnsi="Comic Sans MS" w:cs="Times New Roman"/>
                <w:sz w:val="16"/>
                <w:szCs w:val="16"/>
                <w:lang w:eastAsia="nl-BE"/>
              </w:rPr>
              <w:t>regiâo</w:t>
            </w:r>
            <w:proofErr w:type="spellEnd"/>
            <w:r w:rsidRPr="0050432A">
              <w:rPr>
                <w:rFonts w:ascii="Comic Sans MS" w:eastAsia="Times New Roman" w:hAnsi="Comic Sans MS" w:cs="Times New Roman"/>
                <w:sz w:val="16"/>
                <w:szCs w:val="16"/>
                <w:lang w:eastAsia="nl-BE"/>
              </w:rPr>
              <w:t xml:space="preserve"> </w:t>
            </w:r>
            <w:proofErr w:type="spellStart"/>
            <w:r w:rsidRPr="0050432A">
              <w:rPr>
                <w:rFonts w:ascii="Comic Sans MS" w:eastAsia="Times New Roman" w:hAnsi="Comic Sans MS" w:cs="Times New Roman"/>
                <w:sz w:val="16"/>
                <w:szCs w:val="16"/>
                <w:lang w:eastAsia="nl-BE"/>
              </w:rPr>
              <w:t>demarcada</w:t>
            </w:r>
            <w:proofErr w:type="spellEnd"/>
            <w:r w:rsidRPr="0050432A">
              <w:rPr>
                <w:rFonts w:ascii="Comic Sans MS" w:eastAsia="Times New Roman" w:hAnsi="Comic Sans MS" w:cs="Times New Roman"/>
                <w:sz w:val="16"/>
                <w:szCs w:val="16"/>
                <w:lang w:eastAsia="nl-BE"/>
              </w:rPr>
              <w:t xml:space="preserve"> van </w:t>
            </w:r>
            <w:proofErr w:type="spellStart"/>
            <w:r w:rsidRPr="0050432A">
              <w:rPr>
                <w:rFonts w:ascii="Comic Sans MS" w:eastAsia="Times New Roman" w:hAnsi="Comic Sans MS" w:cs="Times New Roman"/>
                <w:sz w:val="16"/>
                <w:szCs w:val="16"/>
                <w:lang w:eastAsia="nl-BE"/>
              </w:rPr>
              <w:t>Almeirim</w:t>
            </w:r>
            <w:proofErr w:type="spellEnd"/>
            <w:r w:rsidRPr="0050432A">
              <w:rPr>
                <w:rFonts w:ascii="Comic Sans MS" w:eastAsia="Times New Roman" w:hAnsi="Comic Sans MS" w:cs="Times New Roman"/>
                <w:sz w:val="16"/>
                <w:szCs w:val="16"/>
                <w:lang w:eastAsia="nl-BE"/>
              </w:rPr>
              <w:t xml:space="preserve">, een van de meest productieve zones (landbouw) van Portugal. Het landgoed is reeds meer dan 200 jaar in het  bezit van dezelfde familie, die naast wijnbouw een grote faam heeft als stoeterij van de </w:t>
            </w:r>
            <w:proofErr w:type="spellStart"/>
            <w:r w:rsidRPr="0050432A">
              <w:rPr>
                <w:rFonts w:ascii="Comic Sans MS" w:eastAsia="Times New Roman" w:hAnsi="Comic Sans MS" w:cs="Times New Roman"/>
                <w:sz w:val="16"/>
                <w:szCs w:val="16"/>
                <w:lang w:eastAsia="nl-BE"/>
              </w:rPr>
              <w:t>Lusitano-paarden</w:t>
            </w:r>
            <w:proofErr w:type="spellEnd"/>
            <w:r w:rsidRPr="0050432A">
              <w:rPr>
                <w:rFonts w:ascii="Comic Sans MS" w:eastAsia="Times New Roman" w:hAnsi="Comic Sans MS" w:cs="Times New Roman"/>
                <w:sz w:val="16"/>
                <w:szCs w:val="16"/>
                <w:lang w:eastAsia="nl-BE"/>
              </w:rPr>
              <w:t xml:space="preserve">. Het wijnbedrijf omvat 660 ha grond, waarvan 110 ha beplant met wijnstokken. De gebruikte druivenrassen zijn : voor wit : </w:t>
            </w:r>
            <w:proofErr w:type="spellStart"/>
            <w:r w:rsidRPr="0050432A">
              <w:rPr>
                <w:rFonts w:ascii="Comic Sans MS" w:eastAsia="Times New Roman" w:hAnsi="Comic Sans MS" w:cs="Times New Roman"/>
                <w:sz w:val="16"/>
                <w:szCs w:val="16"/>
                <w:lang w:eastAsia="nl-BE"/>
              </w:rPr>
              <w:t>Fernâo</w:t>
            </w:r>
            <w:proofErr w:type="spellEnd"/>
            <w:r w:rsidRPr="0050432A">
              <w:rPr>
                <w:rFonts w:ascii="Comic Sans MS" w:eastAsia="Times New Roman" w:hAnsi="Comic Sans MS" w:cs="Times New Roman"/>
                <w:sz w:val="16"/>
                <w:szCs w:val="16"/>
                <w:lang w:eastAsia="nl-BE"/>
              </w:rPr>
              <w:t xml:space="preserve"> Pires, </w:t>
            </w:r>
            <w:proofErr w:type="spellStart"/>
            <w:r w:rsidRPr="0050432A">
              <w:rPr>
                <w:rFonts w:ascii="Comic Sans MS" w:eastAsia="Times New Roman" w:hAnsi="Comic Sans MS" w:cs="Times New Roman"/>
                <w:sz w:val="16"/>
                <w:szCs w:val="16"/>
                <w:lang w:eastAsia="nl-BE"/>
              </w:rPr>
              <w:t>Trincadeira</w:t>
            </w:r>
            <w:proofErr w:type="spellEnd"/>
            <w:r w:rsidRPr="0050432A">
              <w:rPr>
                <w:rFonts w:ascii="Comic Sans MS" w:eastAsia="Times New Roman" w:hAnsi="Comic Sans MS" w:cs="Times New Roman"/>
                <w:sz w:val="16"/>
                <w:szCs w:val="16"/>
                <w:lang w:eastAsia="nl-BE"/>
              </w:rPr>
              <w:t xml:space="preserve"> das </w:t>
            </w:r>
            <w:proofErr w:type="spellStart"/>
            <w:r w:rsidRPr="0050432A">
              <w:rPr>
                <w:rFonts w:ascii="Comic Sans MS" w:eastAsia="Times New Roman" w:hAnsi="Comic Sans MS" w:cs="Times New Roman"/>
                <w:sz w:val="16"/>
                <w:szCs w:val="16"/>
                <w:lang w:eastAsia="nl-BE"/>
              </w:rPr>
              <w:t>Pratas</w:t>
            </w:r>
            <w:proofErr w:type="spellEnd"/>
            <w:r w:rsidRPr="0050432A">
              <w:rPr>
                <w:rFonts w:ascii="Comic Sans MS" w:eastAsia="Times New Roman" w:hAnsi="Comic Sans MS" w:cs="Times New Roman"/>
                <w:sz w:val="16"/>
                <w:szCs w:val="16"/>
                <w:lang w:eastAsia="nl-BE"/>
              </w:rPr>
              <w:t xml:space="preserve">, </w:t>
            </w:r>
            <w:proofErr w:type="spellStart"/>
            <w:r w:rsidRPr="0050432A">
              <w:rPr>
                <w:rFonts w:ascii="Comic Sans MS" w:eastAsia="Times New Roman" w:hAnsi="Comic Sans MS" w:cs="Times New Roman"/>
                <w:sz w:val="16"/>
                <w:szCs w:val="16"/>
                <w:lang w:eastAsia="nl-BE"/>
              </w:rPr>
              <w:t>Vital</w:t>
            </w:r>
            <w:proofErr w:type="spellEnd"/>
            <w:r w:rsidRPr="0050432A">
              <w:rPr>
                <w:rFonts w:ascii="Comic Sans MS" w:eastAsia="Times New Roman" w:hAnsi="Comic Sans MS" w:cs="Times New Roman"/>
                <w:sz w:val="16"/>
                <w:szCs w:val="16"/>
                <w:lang w:eastAsia="nl-BE"/>
              </w:rPr>
              <w:t xml:space="preserve"> en </w:t>
            </w:r>
            <w:proofErr w:type="spellStart"/>
            <w:r w:rsidRPr="0050432A">
              <w:rPr>
                <w:rFonts w:ascii="Comic Sans MS" w:eastAsia="Times New Roman" w:hAnsi="Comic Sans MS" w:cs="Times New Roman"/>
                <w:sz w:val="16"/>
                <w:szCs w:val="16"/>
                <w:lang w:eastAsia="nl-BE"/>
              </w:rPr>
              <w:t>Pintado</w:t>
            </w:r>
            <w:proofErr w:type="spellEnd"/>
            <w:r w:rsidRPr="0050432A">
              <w:rPr>
                <w:rFonts w:ascii="Comic Sans MS" w:eastAsia="Times New Roman" w:hAnsi="Comic Sans MS" w:cs="Times New Roman"/>
                <w:sz w:val="16"/>
                <w:szCs w:val="16"/>
                <w:lang w:eastAsia="nl-BE"/>
              </w:rPr>
              <w:t xml:space="preserve"> dos </w:t>
            </w:r>
            <w:proofErr w:type="spellStart"/>
            <w:r w:rsidRPr="0050432A">
              <w:rPr>
                <w:rFonts w:ascii="Comic Sans MS" w:eastAsia="Times New Roman" w:hAnsi="Comic Sans MS" w:cs="Times New Roman"/>
                <w:sz w:val="16"/>
                <w:szCs w:val="16"/>
                <w:lang w:eastAsia="nl-BE"/>
              </w:rPr>
              <w:t>Pardais</w:t>
            </w:r>
            <w:proofErr w:type="spellEnd"/>
            <w:r w:rsidRPr="0050432A">
              <w:rPr>
                <w:rFonts w:ascii="Comic Sans MS" w:eastAsia="Times New Roman" w:hAnsi="Comic Sans MS" w:cs="Times New Roman"/>
                <w:sz w:val="16"/>
                <w:szCs w:val="16"/>
                <w:lang w:eastAsia="nl-BE"/>
              </w:rPr>
              <w:t xml:space="preserve">, voor rood : </w:t>
            </w:r>
            <w:proofErr w:type="spellStart"/>
            <w:r w:rsidRPr="0050432A">
              <w:rPr>
                <w:rFonts w:ascii="Comic Sans MS" w:eastAsia="Times New Roman" w:hAnsi="Comic Sans MS" w:cs="Times New Roman"/>
                <w:sz w:val="16"/>
                <w:szCs w:val="16"/>
                <w:lang w:eastAsia="nl-BE"/>
              </w:rPr>
              <w:t>Trincadeira</w:t>
            </w:r>
            <w:proofErr w:type="spellEnd"/>
            <w:r w:rsidRPr="0050432A">
              <w:rPr>
                <w:rFonts w:ascii="Comic Sans MS" w:eastAsia="Times New Roman" w:hAnsi="Comic Sans MS" w:cs="Times New Roman"/>
                <w:sz w:val="16"/>
                <w:szCs w:val="16"/>
                <w:lang w:eastAsia="nl-BE"/>
              </w:rPr>
              <w:t xml:space="preserve"> </w:t>
            </w:r>
            <w:proofErr w:type="spellStart"/>
            <w:r w:rsidRPr="0050432A">
              <w:rPr>
                <w:rFonts w:ascii="Comic Sans MS" w:eastAsia="Times New Roman" w:hAnsi="Comic Sans MS" w:cs="Times New Roman"/>
                <w:sz w:val="16"/>
                <w:szCs w:val="16"/>
                <w:lang w:eastAsia="nl-BE"/>
              </w:rPr>
              <w:t>Preta</w:t>
            </w:r>
            <w:proofErr w:type="spellEnd"/>
            <w:r w:rsidRPr="0050432A">
              <w:rPr>
                <w:rFonts w:ascii="Comic Sans MS" w:eastAsia="Times New Roman" w:hAnsi="Comic Sans MS" w:cs="Times New Roman"/>
                <w:sz w:val="16"/>
                <w:szCs w:val="16"/>
                <w:lang w:eastAsia="nl-BE"/>
              </w:rPr>
              <w:t xml:space="preserve">, </w:t>
            </w:r>
            <w:proofErr w:type="spellStart"/>
            <w:r w:rsidRPr="0050432A">
              <w:rPr>
                <w:rFonts w:ascii="Comic Sans MS" w:eastAsia="Times New Roman" w:hAnsi="Comic Sans MS" w:cs="Times New Roman"/>
                <w:sz w:val="16"/>
                <w:szCs w:val="16"/>
                <w:lang w:eastAsia="nl-BE"/>
              </w:rPr>
              <w:t>Castelão</w:t>
            </w:r>
            <w:proofErr w:type="spellEnd"/>
            <w:r w:rsidRPr="0050432A">
              <w:rPr>
                <w:rFonts w:ascii="Comic Sans MS" w:eastAsia="Times New Roman" w:hAnsi="Comic Sans MS" w:cs="Times New Roman"/>
                <w:sz w:val="16"/>
                <w:szCs w:val="16"/>
                <w:lang w:eastAsia="nl-BE"/>
              </w:rPr>
              <w:t xml:space="preserve">, </w:t>
            </w:r>
            <w:proofErr w:type="spellStart"/>
            <w:r w:rsidRPr="0050432A">
              <w:rPr>
                <w:rFonts w:ascii="Comic Sans MS" w:eastAsia="Times New Roman" w:hAnsi="Comic Sans MS" w:cs="Times New Roman"/>
                <w:sz w:val="16"/>
                <w:szCs w:val="16"/>
                <w:lang w:eastAsia="nl-BE"/>
              </w:rPr>
              <w:t>Alicante</w:t>
            </w:r>
            <w:proofErr w:type="spellEnd"/>
            <w:r w:rsidRPr="0050432A">
              <w:rPr>
                <w:rFonts w:ascii="Comic Sans MS" w:eastAsia="Times New Roman" w:hAnsi="Comic Sans MS" w:cs="Times New Roman"/>
                <w:sz w:val="16"/>
                <w:szCs w:val="16"/>
                <w:lang w:eastAsia="nl-BE"/>
              </w:rPr>
              <w:t xml:space="preserve"> </w:t>
            </w:r>
            <w:proofErr w:type="spellStart"/>
            <w:r w:rsidRPr="0050432A">
              <w:rPr>
                <w:rFonts w:ascii="Comic Sans MS" w:eastAsia="Times New Roman" w:hAnsi="Comic Sans MS" w:cs="Times New Roman"/>
                <w:sz w:val="16"/>
                <w:szCs w:val="16"/>
                <w:lang w:eastAsia="nl-BE"/>
              </w:rPr>
              <w:t>Bouschet</w:t>
            </w:r>
            <w:proofErr w:type="spellEnd"/>
            <w:r w:rsidRPr="0050432A">
              <w:rPr>
                <w:rFonts w:ascii="Comic Sans MS" w:eastAsia="Times New Roman" w:hAnsi="Comic Sans MS" w:cs="Times New Roman"/>
                <w:sz w:val="16"/>
                <w:szCs w:val="16"/>
                <w:lang w:eastAsia="nl-BE"/>
              </w:rPr>
              <w:t xml:space="preserve">, </w:t>
            </w:r>
            <w:proofErr w:type="spellStart"/>
            <w:r w:rsidRPr="0050432A">
              <w:rPr>
                <w:rFonts w:ascii="Comic Sans MS" w:eastAsia="Times New Roman" w:hAnsi="Comic Sans MS" w:cs="Times New Roman"/>
                <w:sz w:val="16"/>
                <w:szCs w:val="16"/>
                <w:lang w:eastAsia="nl-BE"/>
              </w:rPr>
              <w:t>Pinot</w:t>
            </w:r>
            <w:proofErr w:type="spellEnd"/>
            <w:r w:rsidRPr="0050432A">
              <w:rPr>
                <w:rFonts w:ascii="Comic Sans MS" w:eastAsia="Times New Roman" w:hAnsi="Comic Sans MS" w:cs="Times New Roman"/>
                <w:sz w:val="16"/>
                <w:szCs w:val="16"/>
                <w:lang w:eastAsia="nl-BE"/>
              </w:rPr>
              <w:t xml:space="preserve"> </w:t>
            </w:r>
            <w:proofErr w:type="spellStart"/>
            <w:r w:rsidRPr="0050432A">
              <w:rPr>
                <w:rFonts w:ascii="Comic Sans MS" w:eastAsia="Times New Roman" w:hAnsi="Comic Sans MS" w:cs="Times New Roman"/>
                <w:sz w:val="16"/>
                <w:szCs w:val="16"/>
                <w:lang w:eastAsia="nl-BE"/>
              </w:rPr>
              <w:t>Noir</w:t>
            </w:r>
            <w:proofErr w:type="spellEnd"/>
            <w:r w:rsidRPr="0050432A">
              <w:rPr>
                <w:rFonts w:ascii="Comic Sans MS" w:eastAsia="Times New Roman" w:hAnsi="Comic Sans MS" w:cs="Times New Roman"/>
                <w:sz w:val="16"/>
                <w:szCs w:val="16"/>
                <w:lang w:eastAsia="nl-BE"/>
              </w:rPr>
              <w:t xml:space="preserve">, </w:t>
            </w:r>
            <w:proofErr w:type="spellStart"/>
            <w:r w:rsidRPr="0050432A">
              <w:rPr>
                <w:rFonts w:ascii="Comic Sans MS" w:eastAsia="Times New Roman" w:hAnsi="Comic Sans MS" w:cs="Times New Roman"/>
                <w:sz w:val="16"/>
                <w:szCs w:val="16"/>
                <w:lang w:eastAsia="nl-BE"/>
              </w:rPr>
              <w:t>Cabernet</w:t>
            </w:r>
            <w:proofErr w:type="spellEnd"/>
            <w:r w:rsidRPr="0050432A">
              <w:rPr>
                <w:rFonts w:ascii="Comic Sans MS" w:eastAsia="Times New Roman" w:hAnsi="Comic Sans MS" w:cs="Times New Roman"/>
                <w:sz w:val="16"/>
                <w:szCs w:val="16"/>
                <w:lang w:eastAsia="nl-BE"/>
              </w:rPr>
              <w:t xml:space="preserve"> </w:t>
            </w:r>
            <w:proofErr w:type="spellStart"/>
            <w:r w:rsidRPr="0050432A">
              <w:rPr>
                <w:rFonts w:ascii="Comic Sans MS" w:eastAsia="Times New Roman" w:hAnsi="Comic Sans MS" w:cs="Times New Roman"/>
                <w:sz w:val="16"/>
                <w:szCs w:val="16"/>
                <w:lang w:eastAsia="nl-BE"/>
              </w:rPr>
              <w:t>sauvignon</w:t>
            </w:r>
            <w:proofErr w:type="spellEnd"/>
            <w:r w:rsidRPr="0050432A">
              <w:rPr>
                <w:rFonts w:ascii="Comic Sans MS" w:eastAsia="Times New Roman" w:hAnsi="Comic Sans MS" w:cs="Times New Roman"/>
                <w:sz w:val="16"/>
                <w:szCs w:val="16"/>
                <w:lang w:eastAsia="nl-BE"/>
              </w:rPr>
              <w:t xml:space="preserve"> en </w:t>
            </w:r>
            <w:proofErr w:type="spellStart"/>
            <w:r w:rsidRPr="0050432A">
              <w:rPr>
                <w:rFonts w:ascii="Comic Sans MS" w:eastAsia="Times New Roman" w:hAnsi="Comic Sans MS" w:cs="Times New Roman"/>
                <w:sz w:val="16"/>
                <w:szCs w:val="16"/>
                <w:lang w:eastAsia="nl-BE"/>
              </w:rPr>
              <w:t>Merlot</w:t>
            </w:r>
            <w:proofErr w:type="spellEnd"/>
            <w:r w:rsidRPr="0050432A">
              <w:rPr>
                <w:rFonts w:ascii="Comic Sans MS" w:eastAsia="Times New Roman" w:hAnsi="Comic Sans MS" w:cs="Times New Roman"/>
                <w:sz w:val="16"/>
                <w:szCs w:val="16"/>
                <w:lang w:eastAsia="nl-BE"/>
              </w:rPr>
              <w:t>. De verhouding in productie witte/rode wijn is 2/3 wit en 1/3 rood.</w:t>
            </w:r>
          </w:p>
        </w:tc>
      </w:tr>
      <w:tr w:rsidR="0050432A" w:rsidRPr="0050432A" w:rsidTr="0050432A">
        <w:trPr>
          <w:trHeight w:val="12"/>
          <w:tblCellSpacing w:w="15" w:type="dxa"/>
        </w:trPr>
        <w:tc>
          <w:tcPr>
            <w:tcW w:w="0" w:type="auto"/>
            <w:gridSpan w:val="3"/>
            <w:shd w:val="clear" w:color="auto" w:fill="993333"/>
            <w:vAlign w:val="center"/>
            <w:hideMark/>
          </w:tcPr>
          <w:p w:rsidR="0050432A" w:rsidRPr="0050432A" w:rsidRDefault="0050432A" w:rsidP="0050432A">
            <w:pPr>
              <w:spacing w:after="0" w:line="240" w:lineRule="auto"/>
              <w:jc w:val="left"/>
              <w:rPr>
                <w:rFonts w:ascii="Comic Sans MS" w:eastAsia="Times New Roman" w:hAnsi="Comic Sans MS" w:cs="Times New Roman"/>
                <w:sz w:val="2"/>
                <w:szCs w:val="16"/>
                <w:lang w:eastAsia="nl-BE"/>
              </w:rPr>
            </w:pPr>
          </w:p>
        </w:tc>
      </w:tr>
      <w:tr w:rsidR="0050432A" w:rsidRPr="0050432A" w:rsidTr="0050432A">
        <w:trPr>
          <w:tblCellSpacing w:w="15" w:type="dxa"/>
        </w:trPr>
        <w:tc>
          <w:tcPr>
            <w:tcW w:w="0" w:type="auto"/>
            <w:vAlign w:val="center"/>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r w:rsidRPr="0050432A">
              <w:rPr>
                <w:rFonts w:ascii="Comic Sans MS" w:eastAsia="Times New Roman" w:hAnsi="Comic Sans MS" w:cs="Times New Roman"/>
                <w:sz w:val="16"/>
                <w:szCs w:val="16"/>
                <w:lang w:eastAsia="nl-BE"/>
              </w:rPr>
              <w:t> </w:t>
            </w:r>
          </w:p>
        </w:tc>
        <w:tc>
          <w:tcPr>
            <w:tcW w:w="0" w:type="auto"/>
            <w:vAlign w:val="center"/>
            <w:hideMark/>
          </w:tcPr>
          <w:p w:rsidR="0050432A" w:rsidRPr="0050432A" w:rsidRDefault="0050432A" w:rsidP="0050432A">
            <w:pPr>
              <w:spacing w:after="0" w:line="240" w:lineRule="auto"/>
              <w:jc w:val="left"/>
              <w:rPr>
                <w:rFonts w:ascii="Times New Roman" w:eastAsia="Times New Roman" w:hAnsi="Times New Roman" w:cs="Times New Roman"/>
                <w:sz w:val="20"/>
                <w:szCs w:val="20"/>
                <w:lang w:eastAsia="nl-BE"/>
              </w:rPr>
            </w:pPr>
          </w:p>
        </w:tc>
        <w:tc>
          <w:tcPr>
            <w:tcW w:w="0" w:type="auto"/>
            <w:vAlign w:val="center"/>
            <w:hideMark/>
          </w:tcPr>
          <w:p w:rsidR="0050432A" w:rsidRPr="0050432A" w:rsidRDefault="0050432A" w:rsidP="0050432A">
            <w:pPr>
              <w:spacing w:after="0" w:line="240" w:lineRule="auto"/>
              <w:jc w:val="left"/>
              <w:rPr>
                <w:rFonts w:ascii="Times New Roman" w:eastAsia="Times New Roman" w:hAnsi="Times New Roman" w:cs="Times New Roman"/>
                <w:sz w:val="20"/>
                <w:szCs w:val="20"/>
                <w:lang w:eastAsia="nl-BE"/>
              </w:rPr>
            </w:pPr>
          </w:p>
        </w:tc>
      </w:tr>
      <w:tr w:rsidR="0050432A" w:rsidRPr="0050432A" w:rsidTr="0050432A">
        <w:trPr>
          <w:tblCellSpacing w:w="15" w:type="dxa"/>
        </w:trPr>
        <w:tc>
          <w:tcPr>
            <w:tcW w:w="0" w:type="auto"/>
            <w:gridSpan w:val="3"/>
            <w:vAlign w:val="center"/>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r w:rsidRPr="0050432A">
              <w:rPr>
                <w:rFonts w:ascii="Comic Sans MS" w:eastAsia="Times New Roman" w:hAnsi="Comic Sans MS" w:cs="Times New Roman"/>
                <w:b/>
                <w:bCs/>
                <w:sz w:val="16"/>
                <w:szCs w:val="16"/>
                <w:lang w:eastAsia="nl-BE"/>
              </w:rPr>
              <w:t>Wijn</w:t>
            </w:r>
          </w:p>
        </w:tc>
      </w:tr>
      <w:tr w:rsidR="0050432A" w:rsidRPr="0050432A" w:rsidTr="0050432A">
        <w:trPr>
          <w:tblCellSpacing w:w="15" w:type="dxa"/>
        </w:trPr>
        <w:tc>
          <w:tcPr>
            <w:tcW w:w="0" w:type="auto"/>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r w:rsidRPr="0050432A">
              <w:rPr>
                <w:rFonts w:ascii="Comic Sans MS" w:eastAsia="Times New Roman" w:hAnsi="Comic Sans MS" w:cs="Times New Roman"/>
                <w:sz w:val="16"/>
                <w:szCs w:val="16"/>
                <w:lang w:eastAsia="nl-BE"/>
              </w:rPr>
              <w:t>  </w:t>
            </w:r>
          </w:p>
        </w:tc>
        <w:tc>
          <w:tcPr>
            <w:tcW w:w="0" w:type="auto"/>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r w:rsidRPr="0050432A">
              <w:rPr>
                <w:rFonts w:ascii="Comic Sans MS" w:eastAsia="Times New Roman" w:hAnsi="Comic Sans MS" w:cs="Times New Roman"/>
                <w:sz w:val="16"/>
                <w:szCs w:val="16"/>
                <w:lang w:eastAsia="nl-BE"/>
              </w:rPr>
              <w:t>Naam v/d wijn:</w:t>
            </w:r>
          </w:p>
        </w:tc>
        <w:tc>
          <w:tcPr>
            <w:tcW w:w="0" w:type="auto"/>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proofErr w:type="spellStart"/>
            <w:r w:rsidRPr="0050432A">
              <w:rPr>
                <w:rFonts w:ascii="Comic Sans MS" w:eastAsia="Times New Roman" w:hAnsi="Comic Sans MS" w:cs="Times New Roman"/>
                <w:sz w:val="16"/>
                <w:szCs w:val="16"/>
                <w:lang w:eastAsia="nl-BE"/>
              </w:rPr>
              <w:t>Falcoaria</w:t>
            </w:r>
            <w:proofErr w:type="spellEnd"/>
            <w:r w:rsidRPr="0050432A">
              <w:rPr>
                <w:rFonts w:ascii="Comic Sans MS" w:eastAsia="Times New Roman" w:hAnsi="Comic Sans MS" w:cs="Times New Roman"/>
                <w:sz w:val="16"/>
                <w:szCs w:val="16"/>
                <w:lang w:eastAsia="nl-BE"/>
              </w:rPr>
              <w:t xml:space="preserve"> </w:t>
            </w:r>
            <w:proofErr w:type="spellStart"/>
            <w:r w:rsidRPr="0050432A">
              <w:rPr>
                <w:rFonts w:ascii="Comic Sans MS" w:eastAsia="Times New Roman" w:hAnsi="Comic Sans MS" w:cs="Times New Roman"/>
                <w:sz w:val="16"/>
                <w:szCs w:val="16"/>
                <w:lang w:eastAsia="nl-BE"/>
              </w:rPr>
              <w:t>branco</w:t>
            </w:r>
            <w:proofErr w:type="spellEnd"/>
          </w:p>
        </w:tc>
      </w:tr>
      <w:tr w:rsidR="0050432A" w:rsidRPr="0050432A" w:rsidTr="0050432A">
        <w:trPr>
          <w:tblCellSpacing w:w="15" w:type="dxa"/>
        </w:trPr>
        <w:tc>
          <w:tcPr>
            <w:tcW w:w="0" w:type="auto"/>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r w:rsidRPr="0050432A">
              <w:rPr>
                <w:rFonts w:ascii="Comic Sans MS" w:eastAsia="Times New Roman" w:hAnsi="Comic Sans MS" w:cs="Times New Roman"/>
                <w:sz w:val="16"/>
                <w:szCs w:val="16"/>
                <w:lang w:eastAsia="nl-BE"/>
              </w:rPr>
              <w:t>  </w:t>
            </w:r>
          </w:p>
        </w:tc>
        <w:tc>
          <w:tcPr>
            <w:tcW w:w="0" w:type="auto"/>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r w:rsidRPr="0050432A">
              <w:rPr>
                <w:rFonts w:ascii="Comic Sans MS" w:eastAsia="Times New Roman" w:hAnsi="Comic Sans MS" w:cs="Times New Roman"/>
                <w:sz w:val="16"/>
                <w:szCs w:val="16"/>
                <w:lang w:eastAsia="nl-BE"/>
              </w:rPr>
              <w:t>Wijn Type:</w:t>
            </w:r>
          </w:p>
        </w:tc>
        <w:tc>
          <w:tcPr>
            <w:tcW w:w="0" w:type="auto"/>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r w:rsidRPr="0050432A">
              <w:rPr>
                <w:rFonts w:ascii="Comic Sans MS" w:eastAsia="Times New Roman" w:hAnsi="Comic Sans MS" w:cs="Times New Roman"/>
                <w:sz w:val="16"/>
                <w:szCs w:val="16"/>
                <w:lang w:eastAsia="nl-BE"/>
              </w:rPr>
              <w:t>Wit</w:t>
            </w:r>
          </w:p>
        </w:tc>
      </w:tr>
      <w:tr w:rsidR="0050432A" w:rsidRPr="0050432A" w:rsidTr="0050432A">
        <w:trPr>
          <w:tblCellSpacing w:w="15" w:type="dxa"/>
        </w:trPr>
        <w:tc>
          <w:tcPr>
            <w:tcW w:w="0" w:type="auto"/>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r w:rsidRPr="0050432A">
              <w:rPr>
                <w:rFonts w:ascii="Comic Sans MS" w:eastAsia="Times New Roman" w:hAnsi="Comic Sans MS" w:cs="Times New Roman"/>
                <w:sz w:val="16"/>
                <w:szCs w:val="16"/>
                <w:lang w:eastAsia="nl-BE"/>
              </w:rPr>
              <w:t>  </w:t>
            </w:r>
          </w:p>
        </w:tc>
        <w:tc>
          <w:tcPr>
            <w:tcW w:w="0" w:type="auto"/>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r w:rsidRPr="0050432A">
              <w:rPr>
                <w:rFonts w:ascii="Comic Sans MS" w:eastAsia="Times New Roman" w:hAnsi="Comic Sans MS" w:cs="Times New Roman"/>
                <w:sz w:val="16"/>
                <w:szCs w:val="16"/>
                <w:lang w:eastAsia="nl-BE"/>
              </w:rPr>
              <w:t>Kwaliteit:</w:t>
            </w:r>
          </w:p>
        </w:tc>
        <w:tc>
          <w:tcPr>
            <w:tcW w:w="0" w:type="auto"/>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proofErr w:type="spellStart"/>
            <w:r w:rsidRPr="0050432A">
              <w:rPr>
                <w:rFonts w:ascii="Comic Sans MS" w:eastAsia="Times New Roman" w:hAnsi="Comic Sans MS" w:cs="Times New Roman"/>
                <w:sz w:val="16"/>
                <w:szCs w:val="16"/>
                <w:lang w:eastAsia="nl-BE"/>
              </w:rPr>
              <w:t>Vinho</w:t>
            </w:r>
            <w:proofErr w:type="spellEnd"/>
            <w:r w:rsidRPr="0050432A">
              <w:rPr>
                <w:rFonts w:ascii="Comic Sans MS" w:eastAsia="Times New Roman" w:hAnsi="Comic Sans MS" w:cs="Times New Roman"/>
                <w:sz w:val="16"/>
                <w:szCs w:val="16"/>
                <w:lang w:eastAsia="nl-BE"/>
              </w:rPr>
              <w:t xml:space="preserve"> </w:t>
            </w:r>
            <w:proofErr w:type="spellStart"/>
            <w:r w:rsidRPr="0050432A">
              <w:rPr>
                <w:rFonts w:ascii="Comic Sans MS" w:eastAsia="Times New Roman" w:hAnsi="Comic Sans MS" w:cs="Times New Roman"/>
                <w:sz w:val="16"/>
                <w:szCs w:val="16"/>
                <w:lang w:eastAsia="nl-BE"/>
              </w:rPr>
              <w:t>Regional</w:t>
            </w:r>
            <w:proofErr w:type="spellEnd"/>
            <w:r w:rsidRPr="0050432A">
              <w:rPr>
                <w:rFonts w:ascii="Comic Sans MS" w:eastAsia="Times New Roman" w:hAnsi="Comic Sans MS" w:cs="Times New Roman"/>
                <w:sz w:val="16"/>
                <w:szCs w:val="16"/>
                <w:lang w:eastAsia="nl-BE"/>
              </w:rPr>
              <w:t xml:space="preserve"> </w:t>
            </w:r>
            <w:proofErr w:type="spellStart"/>
            <w:r w:rsidRPr="0050432A">
              <w:rPr>
                <w:rFonts w:ascii="Comic Sans MS" w:eastAsia="Times New Roman" w:hAnsi="Comic Sans MS" w:cs="Times New Roman"/>
                <w:sz w:val="16"/>
                <w:szCs w:val="16"/>
                <w:lang w:eastAsia="nl-BE"/>
              </w:rPr>
              <w:t>Ribatejano</w:t>
            </w:r>
            <w:proofErr w:type="spellEnd"/>
          </w:p>
        </w:tc>
      </w:tr>
      <w:tr w:rsidR="0050432A" w:rsidRPr="0050432A" w:rsidTr="0050432A">
        <w:trPr>
          <w:tblCellSpacing w:w="15" w:type="dxa"/>
        </w:trPr>
        <w:tc>
          <w:tcPr>
            <w:tcW w:w="0" w:type="auto"/>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r w:rsidRPr="0050432A">
              <w:rPr>
                <w:rFonts w:ascii="Comic Sans MS" w:eastAsia="Times New Roman" w:hAnsi="Comic Sans MS" w:cs="Times New Roman"/>
                <w:sz w:val="16"/>
                <w:szCs w:val="16"/>
                <w:lang w:eastAsia="nl-BE"/>
              </w:rPr>
              <w:lastRenderedPageBreak/>
              <w:t>  </w:t>
            </w:r>
          </w:p>
        </w:tc>
        <w:tc>
          <w:tcPr>
            <w:tcW w:w="0" w:type="auto"/>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r w:rsidRPr="0050432A">
              <w:rPr>
                <w:rFonts w:ascii="Comic Sans MS" w:eastAsia="Times New Roman" w:hAnsi="Comic Sans MS" w:cs="Times New Roman"/>
                <w:sz w:val="16"/>
                <w:szCs w:val="16"/>
                <w:lang w:eastAsia="nl-BE"/>
              </w:rPr>
              <w:t>Omschrijving:</w:t>
            </w:r>
          </w:p>
        </w:tc>
        <w:tc>
          <w:tcPr>
            <w:tcW w:w="0" w:type="auto"/>
            <w:hideMark/>
          </w:tcPr>
          <w:p w:rsidR="0050432A" w:rsidRPr="0050432A" w:rsidRDefault="0050432A" w:rsidP="0050432A">
            <w:pPr>
              <w:spacing w:before="100" w:beforeAutospacing="1" w:after="100" w:afterAutospacing="1" w:line="240" w:lineRule="auto"/>
              <w:jc w:val="left"/>
              <w:rPr>
                <w:rFonts w:ascii="Comic Sans MS" w:eastAsia="Times New Roman" w:hAnsi="Comic Sans MS" w:cs="Times New Roman"/>
                <w:sz w:val="16"/>
                <w:szCs w:val="16"/>
                <w:lang w:eastAsia="nl-BE"/>
              </w:rPr>
            </w:pPr>
            <w:r w:rsidRPr="0050432A">
              <w:rPr>
                <w:rFonts w:ascii="Comic Sans MS" w:eastAsia="Times New Roman" w:hAnsi="Comic Sans MS" w:cs="Times New Roman"/>
                <w:sz w:val="16"/>
                <w:szCs w:val="16"/>
                <w:lang w:eastAsia="nl-BE"/>
              </w:rPr>
              <w:t xml:space="preserve">FALCOARIA = valkerijen : dit was inderdaad de meest favoriete sport van de Portugese </w:t>
            </w:r>
            <w:proofErr w:type="spellStart"/>
            <w:r w:rsidRPr="0050432A">
              <w:rPr>
                <w:rFonts w:ascii="Comic Sans MS" w:eastAsia="Times New Roman" w:hAnsi="Comic Sans MS" w:cs="Times New Roman"/>
                <w:sz w:val="16"/>
                <w:szCs w:val="16"/>
                <w:lang w:eastAsia="nl-BE"/>
              </w:rPr>
              <w:t>koninklijke</w:t>
            </w:r>
            <w:proofErr w:type="spellEnd"/>
            <w:r w:rsidRPr="0050432A">
              <w:rPr>
                <w:rFonts w:ascii="Comic Sans MS" w:eastAsia="Times New Roman" w:hAnsi="Comic Sans MS" w:cs="Times New Roman"/>
                <w:sz w:val="16"/>
                <w:szCs w:val="16"/>
                <w:lang w:eastAsia="nl-BE"/>
              </w:rPr>
              <w:t xml:space="preserve"> familie drie eeuwen geleden.</w:t>
            </w:r>
            <w:r w:rsidRPr="0050432A">
              <w:rPr>
                <w:rFonts w:ascii="Comic Sans MS" w:eastAsia="Times New Roman" w:hAnsi="Comic Sans MS" w:cs="Times New Roman"/>
                <w:sz w:val="16"/>
                <w:szCs w:val="16"/>
                <w:lang w:eastAsia="nl-BE"/>
              </w:rPr>
              <w:br/>
              <w:t xml:space="preserve">De wijngaarden waar nu de wijn </w:t>
            </w:r>
            <w:proofErr w:type="spellStart"/>
            <w:r w:rsidRPr="0050432A">
              <w:rPr>
                <w:rFonts w:ascii="Comic Sans MS" w:eastAsia="Times New Roman" w:hAnsi="Comic Sans MS" w:cs="Times New Roman"/>
                <w:sz w:val="16"/>
                <w:szCs w:val="16"/>
                <w:lang w:eastAsia="nl-BE"/>
              </w:rPr>
              <w:t>Falcoaria</w:t>
            </w:r>
            <w:proofErr w:type="spellEnd"/>
            <w:r w:rsidRPr="0050432A">
              <w:rPr>
                <w:rFonts w:ascii="Comic Sans MS" w:eastAsia="Times New Roman" w:hAnsi="Comic Sans MS" w:cs="Times New Roman"/>
                <w:sz w:val="16"/>
                <w:szCs w:val="16"/>
                <w:lang w:eastAsia="nl-BE"/>
              </w:rPr>
              <w:t xml:space="preserve"> wordt geproduceerd waren vroeger de jachtgebieden (17de E) van de valken.</w:t>
            </w:r>
          </w:p>
        </w:tc>
      </w:tr>
      <w:tr w:rsidR="0050432A" w:rsidRPr="0050432A" w:rsidTr="0050432A">
        <w:trPr>
          <w:trHeight w:val="12"/>
          <w:tblCellSpacing w:w="15" w:type="dxa"/>
        </w:trPr>
        <w:tc>
          <w:tcPr>
            <w:tcW w:w="0" w:type="auto"/>
            <w:gridSpan w:val="3"/>
            <w:shd w:val="clear" w:color="auto" w:fill="993333"/>
            <w:vAlign w:val="center"/>
            <w:hideMark/>
          </w:tcPr>
          <w:p w:rsidR="0050432A" w:rsidRPr="0050432A" w:rsidRDefault="0050432A" w:rsidP="0050432A">
            <w:pPr>
              <w:spacing w:after="0" w:line="240" w:lineRule="auto"/>
              <w:jc w:val="left"/>
              <w:rPr>
                <w:rFonts w:ascii="Comic Sans MS" w:eastAsia="Times New Roman" w:hAnsi="Comic Sans MS" w:cs="Times New Roman"/>
                <w:sz w:val="2"/>
                <w:szCs w:val="16"/>
                <w:lang w:eastAsia="nl-BE"/>
              </w:rPr>
            </w:pPr>
          </w:p>
        </w:tc>
      </w:tr>
      <w:tr w:rsidR="0050432A" w:rsidRPr="0050432A" w:rsidTr="0050432A">
        <w:trPr>
          <w:tblCellSpacing w:w="15" w:type="dxa"/>
        </w:trPr>
        <w:tc>
          <w:tcPr>
            <w:tcW w:w="0" w:type="auto"/>
            <w:vAlign w:val="center"/>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r w:rsidRPr="0050432A">
              <w:rPr>
                <w:rFonts w:ascii="Comic Sans MS" w:eastAsia="Times New Roman" w:hAnsi="Comic Sans MS" w:cs="Times New Roman"/>
                <w:sz w:val="16"/>
                <w:szCs w:val="16"/>
                <w:lang w:eastAsia="nl-BE"/>
              </w:rPr>
              <w:t> </w:t>
            </w:r>
          </w:p>
        </w:tc>
        <w:tc>
          <w:tcPr>
            <w:tcW w:w="0" w:type="auto"/>
            <w:vAlign w:val="center"/>
            <w:hideMark/>
          </w:tcPr>
          <w:p w:rsidR="0050432A" w:rsidRPr="0050432A" w:rsidRDefault="0050432A" w:rsidP="0050432A">
            <w:pPr>
              <w:spacing w:after="0" w:line="240" w:lineRule="auto"/>
              <w:jc w:val="left"/>
              <w:rPr>
                <w:rFonts w:ascii="Times New Roman" w:eastAsia="Times New Roman" w:hAnsi="Times New Roman" w:cs="Times New Roman"/>
                <w:sz w:val="20"/>
                <w:szCs w:val="20"/>
                <w:lang w:eastAsia="nl-BE"/>
              </w:rPr>
            </w:pPr>
          </w:p>
        </w:tc>
        <w:tc>
          <w:tcPr>
            <w:tcW w:w="0" w:type="auto"/>
            <w:vAlign w:val="center"/>
            <w:hideMark/>
          </w:tcPr>
          <w:p w:rsidR="0050432A" w:rsidRPr="0050432A" w:rsidRDefault="0050432A" w:rsidP="0050432A">
            <w:pPr>
              <w:spacing w:after="0" w:line="240" w:lineRule="auto"/>
              <w:jc w:val="left"/>
              <w:rPr>
                <w:rFonts w:ascii="Times New Roman" w:eastAsia="Times New Roman" w:hAnsi="Times New Roman" w:cs="Times New Roman"/>
                <w:sz w:val="20"/>
                <w:szCs w:val="20"/>
                <w:lang w:eastAsia="nl-BE"/>
              </w:rPr>
            </w:pPr>
          </w:p>
        </w:tc>
      </w:tr>
      <w:tr w:rsidR="0050432A" w:rsidRPr="0050432A" w:rsidTr="0050432A">
        <w:trPr>
          <w:tblCellSpacing w:w="15" w:type="dxa"/>
        </w:trPr>
        <w:tc>
          <w:tcPr>
            <w:tcW w:w="0" w:type="auto"/>
            <w:gridSpan w:val="3"/>
            <w:vAlign w:val="center"/>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r w:rsidRPr="0050432A">
              <w:rPr>
                <w:rFonts w:ascii="Comic Sans MS" w:eastAsia="Times New Roman" w:hAnsi="Comic Sans MS" w:cs="Times New Roman"/>
                <w:b/>
                <w:bCs/>
                <w:sz w:val="16"/>
                <w:szCs w:val="16"/>
                <w:lang w:eastAsia="nl-BE"/>
              </w:rPr>
              <w:t>Jaar</w:t>
            </w:r>
          </w:p>
        </w:tc>
      </w:tr>
      <w:tr w:rsidR="0050432A" w:rsidRPr="0050432A" w:rsidTr="0050432A">
        <w:trPr>
          <w:tblCellSpacing w:w="15" w:type="dxa"/>
        </w:trPr>
        <w:tc>
          <w:tcPr>
            <w:tcW w:w="0" w:type="auto"/>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r w:rsidRPr="0050432A">
              <w:rPr>
                <w:rFonts w:ascii="Comic Sans MS" w:eastAsia="Times New Roman" w:hAnsi="Comic Sans MS" w:cs="Times New Roman"/>
                <w:sz w:val="16"/>
                <w:szCs w:val="16"/>
                <w:lang w:eastAsia="nl-BE"/>
              </w:rPr>
              <w:t>  </w:t>
            </w:r>
          </w:p>
        </w:tc>
        <w:tc>
          <w:tcPr>
            <w:tcW w:w="0" w:type="auto"/>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r w:rsidRPr="0050432A">
              <w:rPr>
                <w:rFonts w:ascii="Comic Sans MS" w:eastAsia="Times New Roman" w:hAnsi="Comic Sans MS" w:cs="Times New Roman"/>
                <w:sz w:val="16"/>
                <w:szCs w:val="16"/>
                <w:lang w:eastAsia="nl-BE"/>
              </w:rPr>
              <w:t>Jaar:</w:t>
            </w:r>
          </w:p>
        </w:tc>
        <w:tc>
          <w:tcPr>
            <w:tcW w:w="0" w:type="auto"/>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r w:rsidRPr="0050432A">
              <w:rPr>
                <w:rFonts w:ascii="Comic Sans MS" w:eastAsia="Times New Roman" w:hAnsi="Comic Sans MS" w:cs="Times New Roman"/>
                <w:sz w:val="16"/>
                <w:szCs w:val="16"/>
                <w:lang w:eastAsia="nl-BE"/>
              </w:rPr>
              <w:t>2008</w:t>
            </w:r>
          </w:p>
        </w:tc>
      </w:tr>
      <w:tr w:rsidR="0050432A" w:rsidRPr="0050432A" w:rsidTr="0050432A">
        <w:trPr>
          <w:tblCellSpacing w:w="15" w:type="dxa"/>
        </w:trPr>
        <w:tc>
          <w:tcPr>
            <w:tcW w:w="0" w:type="auto"/>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r w:rsidRPr="0050432A">
              <w:rPr>
                <w:rFonts w:ascii="Comic Sans MS" w:eastAsia="Times New Roman" w:hAnsi="Comic Sans MS" w:cs="Times New Roman"/>
                <w:sz w:val="16"/>
                <w:szCs w:val="16"/>
                <w:lang w:eastAsia="nl-BE"/>
              </w:rPr>
              <w:t>  </w:t>
            </w:r>
          </w:p>
        </w:tc>
        <w:tc>
          <w:tcPr>
            <w:tcW w:w="0" w:type="auto"/>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r w:rsidRPr="0050432A">
              <w:rPr>
                <w:rFonts w:ascii="Comic Sans MS" w:eastAsia="Times New Roman" w:hAnsi="Comic Sans MS" w:cs="Times New Roman"/>
                <w:sz w:val="16"/>
                <w:szCs w:val="16"/>
                <w:lang w:eastAsia="nl-BE"/>
              </w:rPr>
              <w:t>Druiven:</w:t>
            </w:r>
          </w:p>
        </w:tc>
        <w:tc>
          <w:tcPr>
            <w:tcW w:w="0" w:type="auto"/>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r w:rsidRPr="0050432A">
              <w:rPr>
                <w:rFonts w:ascii="Comic Sans MS" w:eastAsia="Times New Roman" w:hAnsi="Comic Sans MS" w:cs="Times New Roman"/>
                <w:sz w:val="16"/>
                <w:szCs w:val="16"/>
                <w:lang w:eastAsia="nl-BE"/>
              </w:rPr>
              <w:t xml:space="preserve">100% </w:t>
            </w:r>
            <w:proofErr w:type="spellStart"/>
            <w:r w:rsidRPr="0050432A">
              <w:rPr>
                <w:rFonts w:ascii="Comic Sans MS" w:eastAsia="Times New Roman" w:hAnsi="Comic Sans MS" w:cs="Times New Roman"/>
                <w:sz w:val="16"/>
                <w:szCs w:val="16"/>
                <w:lang w:eastAsia="nl-BE"/>
              </w:rPr>
              <w:t>Fernao</w:t>
            </w:r>
            <w:proofErr w:type="spellEnd"/>
            <w:r w:rsidRPr="0050432A">
              <w:rPr>
                <w:rFonts w:ascii="Comic Sans MS" w:eastAsia="Times New Roman" w:hAnsi="Comic Sans MS" w:cs="Times New Roman"/>
                <w:sz w:val="16"/>
                <w:szCs w:val="16"/>
                <w:lang w:eastAsia="nl-BE"/>
              </w:rPr>
              <w:t xml:space="preserve"> </w:t>
            </w:r>
            <w:proofErr w:type="spellStart"/>
            <w:r w:rsidRPr="0050432A">
              <w:rPr>
                <w:rFonts w:ascii="Comic Sans MS" w:eastAsia="Times New Roman" w:hAnsi="Comic Sans MS" w:cs="Times New Roman"/>
                <w:sz w:val="16"/>
                <w:szCs w:val="16"/>
                <w:lang w:eastAsia="nl-BE"/>
              </w:rPr>
              <w:t>pires</w:t>
            </w:r>
            <w:proofErr w:type="spellEnd"/>
          </w:p>
        </w:tc>
      </w:tr>
      <w:tr w:rsidR="0050432A" w:rsidRPr="0050432A" w:rsidTr="0050432A">
        <w:trPr>
          <w:tblCellSpacing w:w="15" w:type="dxa"/>
        </w:trPr>
        <w:tc>
          <w:tcPr>
            <w:tcW w:w="0" w:type="auto"/>
            <w:vAlign w:val="center"/>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r w:rsidRPr="0050432A">
              <w:rPr>
                <w:rFonts w:ascii="Comic Sans MS" w:eastAsia="Times New Roman" w:hAnsi="Comic Sans MS" w:cs="Times New Roman"/>
                <w:sz w:val="16"/>
                <w:szCs w:val="16"/>
                <w:lang w:eastAsia="nl-BE"/>
              </w:rPr>
              <w:t> </w:t>
            </w:r>
          </w:p>
        </w:tc>
        <w:tc>
          <w:tcPr>
            <w:tcW w:w="0" w:type="auto"/>
            <w:vAlign w:val="center"/>
            <w:hideMark/>
          </w:tcPr>
          <w:p w:rsidR="0050432A" w:rsidRPr="0050432A" w:rsidRDefault="0050432A" w:rsidP="0050432A">
            <w:pPr>
              <w:spacing w:after="0" w:line="240" w:lineRule="auto"/>
              <w:jc w:val="left"/>
              <w:rPr>
                <w:rFonts w:ascii="Times New Roman" w:eastAsia="Times New Roman" w:hAnsi="Times New Roman" w:cs="Times New Roman"/>
                <w:sz w:val="20"/>
                <w:szCs w:val="20"/>
                <w:lang w:eastAsia="nl-BE"/>
              </w:rPr>
            </w:pPr>
          </w:p>
        </w:tc>
        <w:tc>
          <w:tcPr>
            <w:tcW w:w="0" w:type="auto"/>
            <w:vAlign w:val="center"/>
            <w:hideMark/>
          </w:tcPr>
          <w:p w:rsidR="0050432A" w:rsidRPr="0050432A" w:rsidRDefault="0050432A" w:rsidP="0050432A">
            <w:pPr>
              <w:spacing w:after="0" w:line="240" w:lineRule="auto"/>
              <w:jc w:val="left"/>
              <w:rPr>
                <w:rFonts w:ascii="Times New Roman" w:eastAsia="Times New Roman" w:hAnsi="Times New Roman" w:cs="Times New Roman"/>
                <w:sz w:val="20"/>
                <w:szCs w:val="20"/>
                <w:lang w:eastAsia="nl-BE"/>
              </w:rPr>
            </w:pPr>
          </w:p>
        </w:tc>
      </w:tr>
      <w:tr w:rsidR="0050432A" w:rsidRPr="0050432A" w:rsidTr="0050432A">
        <w:trPr>
          <w:tblCellSpacing w:w="15" w:type="dxa"/>
        </w:trPr>
        <w:tc>
          <w:tcPr>
            <w:tcW w:w="0" w:type="auto"/>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r w:rsidRPr="0050432A">
              <w:rPr>
                <w:rFonts w:ascii="Comic Sans MS" w:eastAsia="Times New Roman" w:hAnsi="Comic Sans MS" w:cs="Times New Roman"/>
                <w:sz w:val="16"/>
                <w:szCs w:val="16"/>
                <w:lang w:eastAsia="nl-BE"/>
              </w:rPr>
              <w:t>  </w:t>
            </w:r>
          </w:p>
        </w:tc>
        <w:tc>
          <w:tcPr>
            <w:tcW w:w="0" w:type="auto"/>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r w:rsidRPr="0050432A">
              <w:rPr>
                <w:rFonts w:ascii="Comic Sans MS" w:eastAsia="Times New Roman" w:hAnsi="Comic Sans MS" w:cs="Times New Roman"/>
                <w:sz w:val="16"/>
                <w:szCs w:val="16"/>
                <w:lang w:eastAsia="nl-BE"/>
              </w:rPr>
              <w:t>Alcohol:</w:t>
            </w:r>
          </w:p>
        </w:tc>
        <w:tc>
          <w:tcPr>
            <w:tcW w:w="0" w:type="auto"/>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r w:rsidRPr="0050432A">
              <w:rPr>
                <w:rFonts w:ascii="Comic Sans MS" w:eastAsia="Times New Roman" w:hAnsi="Comic Sans MS" w:cs="Times New Roman"/>
                <w:sz w:val="16"/>
                <w:szCs w:val="16"/>
                <w:lang w:eastAsia="nl-BE"/>
              </w:rPr>
              <w:t>12,5%</w:t>
            </w:r>
          </w:p>
        </w:tc>
      </w:tr>
      <w:tr w:rsidR="0050432A" w:rsidRPr="0050432A" w:rsidTr="0050432A">
        <w:trPr>
          <w:tblCellSpacing w:w="15" w:type="dxa"/>
        </w:trPr>
        <w:tc>
          <w:tcPr>
            <w:tcW w:w="0" w:type="auto"/>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r w:rsidRPr="0050432A">
              <w:rPr>
                <w:rFonts w:ascii="Comic Sans MS" w:eastAsia="Times New Roman" w:hAnsi="Comic Sans MS" w:cs="Times New Roman"/>
                <w:sz w:val="16"/>
                <w:szCs w:val="16"/>
                <w:lang w:eastAsia="nl-BE"/>
              </w:rPr>
              <w:t>  </w:t>
            </w:r>
          </w:p>
        </w:tc>
        <w:tc>
          <w:tcPr>
            <w:tcW w:w="0" w:type="auto"/>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proofErr w:type="spellStart"/>
            <w:r w:rsidRPr="0050432A">
              <w:rPr>
                <w:rFonts w:ascii="Comic Sans MS" w:eastAsia="Times New Roman" w:hAnsi="Comic Sans MS" w:cs="Times New Roman"/>
                <w:sz w:val="16"/>
                <w:szCs w:val="16"/>
                <w:lang w:eastAsia="nl-BE"/>
              </w:rPr>
              <w:t>Aciditeit</w:t>
            </w:r>
            <w:proofErr w:type="spellEnd"/>
            <w:r w:rsidRPr="0050432A">
              <w:rPr>
                <w:rFonts w:ascii="Comic Sans MS" w:eastAsia="Times New Roman" w:hAnsi="Comic Sans MS" w:cs="Times New Roman"/>
                <w:sz w:val="16"/>
                <w:szCs w:val="16"/>
                <w:lang w:eastAsia="nl-BE"/>
              </w:rPr>
              <w:t>:</w:t>
            </w:r>
          </w:p>
        </w:tc>
        <w:tc>
          <w:tcPr>
            <w:tcW w:w="0" w:type="auto"/>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r w:rsidRPr="0050432A">
              <w:rPr>
                <w:rFonts w:ascii="Comic Sans MS" w:eastAsia="Times New Roman" w:hAnsi="Comic Sans MS" w:cs="Times New Roman"/>
                <w:sz w:val="16"/>
                <w:szCs w:val="16"/>
                <w:lang w:eastAsia="nl-BE"/>
              </w:rPr>
              <w:t>6 (g/l)</w:t>
            </w:r>
          </w:p>
        </w:tc>
      </w:tr>
      <w:tr w:rsidR="0050432A" w:rsidRPr="0050432A" w:rsidTr="0050432A">
        <w:trPr>
          <w:tblCellSpacing w:w="15" w:type="dxa"/>
        </w:trPr>
        <w:tc>
          <w:tcPr>
            <w:tcW w:w="0" w:type="auto"/>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r w:rsidRPr="0050432A">
              <w:rPr>
                <w:rFonts w:ascii="Comic Sans MS" w:eastAsia="Times New Roman" w:hAnsi="Comic Sans MS" w:cs="Times New Roman"/>
                <w:sz w:val="16"/>
                <w:szCs w:val="16"/>
                <w:lang w:eastAsia="nl-BE"/>
              </w:rPr>
              <w:t>  </w:t>
            </w:r>
          </w:p>
        </w:tc>
        <w:tc>
          <w:tcPr>
            <w:tcW w:w="0" w:type="auto"/>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r w:rsidRPr="0050432A">
              <w:rPr>
                <w:rFonts w:ascii="Comic Sans MS" w:eastAsia="Times New Roman" w:hAnsi="Comic Sans MS" w:cs="Times New Roman"/>
                <w:sz w:val="16"/>
                <w:szCs w:val="16"/>
                <w:lang w:eastAsia="nl-BE"/>
              </w:rPr>
              <w:t>Suiker:</w:t>
            </w:r>
          </w:p>
        </w:tc>
        <w:tc>
          <w:tcPr>
            <w:tcW w:w="0" w:type="auto"/>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r w:rsidRPr="0050432A">
              <w:rPr>
                <w:rFonts w:ascii="Comic Sans MS" w:eastAsia="Times New Roman" w:hAnsi="Comic Sans MS" w:cs="Times New Roman"/>
                <w:sz w:val="16"/>
                <w:szCs w:val="16"/>
                <w:lang w:eastAsia="nl-BE"/>
              </w:rPr>
              <w:t>1,6 (g/l)</w:t>
            </w:r>
          </w:p>
        </w:tc>
      </w:tr>
      <w:tr w:rsidR="0050432A" w:rsidRPr="0050432A" w:rsidTr="0050432A">
        <w:trPr>
          <w:tblCellSpacing w:w="15" w:type="dxa"/>
        </w:trPr>
        <w:tc>
          <w:tcPr>
            <w:tcW w:w="0" w:type="auto"/>
            <w:vAlign w:val="center"/>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r w:rsidRPr="0050432A">
              <w:rPr>
                <w:rFonts w:ascii="Comic Sans MS" w:eastAsia="Times New Roman" w:hAnsi="Comic Sans MS" w:cs="Times New Roman"/>
                <w:sz w:val="16"/>
                <w:szCs w:val="16"/>
                <w:lang w:eastAsia="nl-BE"/>
              </w:rPr>
              <w:t> </w:t>
            </w:r>
          </w:p>
        </w:tc>
        <w:tc>
          <w:tcPr>
            <w:tcW w:w="0" w:type="auto"/>
            <w:vAlign w:val="center"/>
            <w:hideMark/>
          </w:tcPr>
          <w:p w:rsidR="0050432A" w:rsidRPr="0050432A" w:rsidRDefault="0050432A" w:rsidP="0050432A">
            <w:pPr>
              <w:spacing w:after="0" w:line="240" w:lineRule="auto"/>
              <w:jc w:val="left"/>
              <w:rPr>
                <w:rFonts w:ascii="Times New Roman" w:eastAsia="Times New Roman" w:hAnsi="Times New Roman" w:cs="Times New Roman"/>
                <w:sz w:val="20"/>
                <w:szCs w:val="20"/>
                <w:lang w:eastAsia="nl-BE"/>
              </w:rPr>
            </w:pPr>
          </w:p>
        </w:tc>
        <w:tc>
          <w:tcPr>
            <w:tcW w:w="0" w:type="auto"/>
            <w:vAlign w:val="center"/>
            <w:hideMark/>
          </w:tcPr>
          <w:p w:rsidR="0050432A" w:rsidRPr="0050432A" w:rsidRDefault="0050432A" w:rsidP="0050432A">
            <w:pPr>
              <w:spacing w:after="0" w:line="240" w:lineRule="auto"/>
              <w:jc w:val="left"/>
              <w:rPr>
                <w:rFonts w:ascii="Times New Roman" w:eastAsia="Times New Roman" w:hAnsi="Times New Roman" w:cs="Times New Roman"/>
                <w:sz w:val="20"/>
                <w:szCs w:val="20"/>
                <w:lang w:eastAsia="nl-BE"/>
              </w:rPr>
            </w:pPr>
          </w:p>
        </w:tc>
      </w:tr>
      <w:tr w:rsidR="0050432A" w:rsidRPr="0050432A" w:rsidTr="0050432A">
        <w:trPr>
          <w:tblCellSpacing w:w="15" w:type="dxa"/>
        </w:trPr>
        <w:tc>
          <w:tcPr>
            <w:tcW w:w="0" w:type="auto"/>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r w:rsidRPr="0050432A">
              <w:rPr>
                <w:rFonts w:ascii="Comic Sans MS" w:eastAsia="Times New Roman" w:hAnsi="Comic Sans MS" w:cs="Times New Roman"/>
                <w:sz w:val="16"/>
                <w:szCs w:val="16"/>
                <w:lang w:eastAsia="nl-BE"/>
              </w:rPr>
              <w:t>  </w:t>
            </w:r>
          </w:p>
        </w:tc>
        <w:tc>
          <w:tcPr>
            <w:tcW w:w="0" w:type="auto"/>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r w:rsidRPr="0050432A">
              <w:rPr>
                <w:rFonts w:ascii="Comic Sans MS" w:eastAsia="Times New Roman" w:hAnsi="Comic Sans MS" w:cs="Times New Roman"/>
                <w:sz w:val="16"/>
                <w:szCs w:val="16"/>
                <w:lang w:eastAsia="nl-BE"/>
              </w:rPr>
              <w:t>Algemene Technische Informatie:</w:t>
            </w:r>
          </w:p>
        </w:tc>
        <w:tc>
          <w:tcPr>
            <w:tcW w:w="0" w:type="auto"/>
            <w:hideMark/>
          </w:tcPr>
          <w:p w:rsidR="0050432A" w:rsidRPr="0050432A" w:rsidRDefault="0050432A" w:rsidP="0050432A">
            <w:pPr>
              <w:spacing w:before="100" w:beforeAutospacing="1" w:after="100" w:afterAutospacing="1" w:line="240" w:lineRule="auto"/>
              <w:jc w:val="left"/>
              <w:rPr>
                <w:rFonts w:ascii="Comic Sans MS" w:eastAsia="Times New Roman" w:hAnsi="Comic Sans MS" w:cs="Times New Roman"/>
                <w:sz w:val="16"/>
                <w:szCs w:val="16"/>
                <w:lang w:eastAsia="nl-BE"/>
              </w:rPr>
            </w:pPr>
            <w:r w:rsidRPr="0050432A">
              <w:rPr>
                <w:rFonts w:ascii="Comic Sans MS" w:eastAsia="Times New Roman" w:hAnsi="Comic Sans MS" w:cs="Times New Roman"/>
                <w:sz w:val="16"/>
                <w:szCs w:val="16"/>
                <w:lang w:eastAsia="nl-BE"/>
              </w:rPr>
              <w:t>Wijngaarden : zandgronden</w:t>
            </w:r>
          </w:p>
          <w:p w:rsidR="0050432A" w:rsidRPr="0050432A" w:rsidRDefault="0050432A" w:rsidP="0050432A">
            <w:pPr>
              <w:spacing w:before="100" w:beforeAutospacing="1" w:after="100" w:afterAutospacing="1" w:line="240" w:lineRule="auto"/>
              <w:jc w:val="left"/>
              <w:rPr>
                <w:rFonts w:ascii="Comic Sans MS" w:eastAsia="Times New Roman" w:hAnsi="Comic Sans MS" w:cs="Times New Roman"/>
                <w:sz w:val="16"/>
                <w:szCs w:val="16"/>
                <w:lang w:eastAsia="nl-BE"/>
              </w:rPr>
            </w:pPr>
            <w:r w:rsidRPr="0050432A">
              <w:rPr>
                <w:rFonts w:ascii="Comic Sans MS" w:eastAsia="Times New Roman" w:hAnsi="Comic Sans MS" w:cs="Times New Roman"/>
                <w:sz w:val="16"/>
                <w:szCs w:val="16"/>
                <w:lang w:eastAsia="nl-BE"/>
              </w:rPr>
              <w:t xml:space="preserve">Druiven : 100% </w:t>
            </w:r>
            <w:proofErr w:type="spellStart"/>
            <w:r w:rsidRPr="0050432A">
              <w:rPr>
                <w:rFonts w:ascii="Comic Sans MS" w:eastAsia="Times New Roman" w:hAnsi="Comic Sans MS" w:cs="Times New Roman"/>
                <w:sz w:val="16"/>
                <w:szCs w:val="16"/>
                <w:lang w:eastAsia="nl-BE"/>
              </w:rPr>
              <w:t>Fernão</w:t>
            </w:r>
            <w:proofErr w:type="spellEnd"/>
            <w:r w:rsidRPr="0050432A">
              <w:rPr>
                <w:rFonts w:ascii="Comic Sans MS" w:eastAsia="Times New Roman" w:hAnsi="Comic Sans MS" w:cs="Times New Roman"/>
                <w:sz w:val="16"/>
                <w:szCs w:val="16"/>
                <w:lang w:eastAsia="nl-BE"/>
              </w:rPr>
              <w:t xml:space="preserve"> Pires</w:t>
            </w:r>
          </w:p>
          <w:p w:rsidR="0050432A" w:rsidRPr="0050432A" w:rsidRDefault="0050432A" w:rsidP="0050432A">
            <w:pPr>
              <w:spacing w:before="100" w:beforeAutospacing="1" w:after="100" w:afterAutospacing="1" w:line="240" w:lineRule="auto"/>
              <w:jc w:val="left"/>
              <w:rPr>
                <w:rFonts w:ascii="Comic Sans MS" w:eastAsia="Times New Roman" w:hAnsi="Comic Sans MS" w:cs="Times New Roman"/>
                <w:sz w:val="16"/>
                <w:szCs w:val="16"/>
                <w:lang w:eastAsia="nl-BE"/>
              </w:rPr>
            </w:pPr>
            <w:r w:rsidRPr="0050432A">
              <w:rPr>
                <w:rFonts w:ascii="Comic Sans MS" w:eastAsia="Times New Roman" w:hAnsi="Comic Sans MS" w:cs="Times New Roman"/>
                <w:sz w:val="16"/>
                <w:szCs w:val="16"/>
                <w:lang w:eastAsia="nl-BE"/>
              </w:rPr>
              <w:t>Opbrengst : 10.000 kg/ha</w:t>
            </w:r>
          </w:p>
          <w:p w:rsidR="0050432A" w:rsidRPr="0050432A" w:rsidRDefault="0050432A" w:rsidP="0050432A">
            <w:pPr>
              <w:spacing w:before="100" w:beforeAutospacing="1" w:after="100" w:afterAutospacing="1" w:line="240" w:lineRule="auto"/>
              <w:jc w:val="left"/>
              <w:rPr>
                <w:rFonts w:ascii="Comic Sans MS" w:eastAsia="Times New Roman" w:hAnsi="Comic Sans MS" w:cs="Times New Roman"/>
                <w:sz w:val="16"/>
                <w:szCs w:val="16"/>
                <w:lang w:eastAsia="nl-BE"/>
              </w:rPr>
            </w:pPr>
            <w:r w:rsidRPr="0050432A">
              <w:rPr>
                <w:rFonts w:ascii="Comic Sans MS" w:eastAsia="Times New Roman" w:hAnsi="Comic Sans MS" w:cs="Times New Roman"/>
                <w:sz w:val="16"/>
                <w:szCs w:val="16"/>
                <w:lang w:eastAsia="nl-BE"/>
              </w:rPr>
              <w:t xml:space="preserve">Commentaar van </w:t>
            </w:r>
            <w:proofErr w:type="spellStart"/>
            <w:r w:rsidRPr="0050432A">
              <w:rPr>
                <w:rFonts w:ascii="Comic Sans MS" w:eastAsia="Times New Roman" w:hAnsi="Comic Sans MS" w:cs="Times New Roman"/>
                <w:sz w:val="16"/>
                <w:szCs w:val="16"/>
                <w:lang w:eastAsia="nl-BE"/>
              </w:rPr>
              <w:t>Dina</w:t>
            </w:r>
            <w:proofErr w:type="spellEnd"/>
            <w:r w:rsidRPr="0050432A">
              <w:rPr>
                <w:rFonts w:ascii="Comic Sans MS" w:eastAsia="Times New Roman" w:hAnsi="Comic Sans MS" w:cs="Times New Roman"/>
                <w:sz w:val="16"/>
                <w:szCs w:val="16"/>
                <w:lang w:eastAsia="nl-BE"/>
              </w:rPr>
              <w:t xml:space="preserve"> </w:t>
            </w:r>
            <w:proofErr w:type="spellStart"/>
            <w:r w:rsidRPr="0050432A">
              <w:rPr>
                <w:rFonts w:ascii="Comic Sans MS" w:eastAsia="Times New Roman" w:hAnsi="Comic Sans MS" w:cs="Times New Roman"/>
                <w:sz w:val="16"/>
                <w:szCs w:val="16"/>
                <w:lang w:eastAsia="nl-BE"/>
              </w:rPr>
              <w:t>Luís</w:t>
            </w:r>
            <w:proofErr w:type="spellEnd"/>
            <w:r w:rsidRPr="0050432A">
              <w:rPr>
                <w:rFonts w:ascii="Comic Sans MS" w:eastAsia="Times New Roman" w:hAnsi="Comic Sans MS" w:cs="Times New Roman"/>
                <w:sz w:val="16"/>
                <w:szCs w:val="16"/>
                <w:lang w:eastAsia="nl-BE"/>
              </w:rPr>
              <w:t xml:space="preserve"> : Deze wijn is uitsluitend gemaakt van de Portugese variëteit </w:t>
            </w:r>
            <w:proofErr w:type="spellStart"/>
            <w:r w:rsidRPr="0050432A">
              <w:rPr>
                <w:rFonts w:ascii="Comic Sans MS" w:eastAsia="Times New Roman" w:hAnsi="Comic Sans MS" w:cs="Times New Roman"/>
                <w:sz w:val="16"/>
                <w:szCs w:val="16"/>
                <w:lang w:eastAsia="nl-BE"/>
              </w:rPr>
              <w:t>Fernão</w:t>
            </w:r>
            <w:proofErr w:type="spellEnd"/>
            <w:r w:rsidRPr="0050432A">
              <w:rPr>
                <w:rFonts w:ascii="Comic Sans MS" w:eastAsia="Times New Roman" w:hAnsi="Comic Sans MS" w:cs="Times New Roman"/>
                <w:sz w:val="16"/>
                <w:szCs w:val="16"/>
                <w:lang w:eastAsia="nl-BE"/>
              </w:rPr>
              <w:t xml:space="preserve"> Pires : het is een </w:t>
            </w:r>
            <w:proofErr w:type="spellStart"/>
            <w:r w:rsidRPr="0050432A">
              <w:rPr>
                <w:rFonts w:ascii="Comic Sans MS" w:eastAsia="Times New Roman" w:hAnsi="Comic Sans MS" w:cs="Times New Roman"/>
                <w:sz w:val="16"/>
                <w:szCs w:val="16"/>
                <w:lang w:eastAsia="nl-BE"/>
              </w:rPr>
              <w:t>blend</w:t>
            </w:r>
            <w:proofErr w:type="spellEnd"/>
            <w:r w:rsidRPr="0050432A">
              <w:rPr>
                <w:rFonts w:ascii="Comic Sans MS" w:eastAsia="Times New Roman" w:hAnsi="Comic Sans MS" w:cs="Times New Roman"/>
                <w:sz w:val="16"/>
                <w:szCs w:val="16"/>
                <w:lang w:eastAsia="nl-BE"/>
              </w:rPr>
              <w:t xml:space="preserve"> van 50% wijn die een fermentatie in nieuwe eiken vaten heeft ondergaan, gedurende 6 maand, "sur </w:t>
            </w:r>
            <w:proofErr w:type="spellStart"/>
            <w:r w:rsidRPr="0050432A">
              <w:rPr>
                <w:rFonts w:ascii="Comic Sans MS" w:eastAsia="Times New Roman" w:hAnsi="Comic Sans MS" w:cs="Times New Roman"/>
                <w:sz w:val="16"/>
                <w:szCs w:val="16"/>
                <w:lang w:eastAsia="nl-BE"/>
              </w:rPr>
              <w:t>lie</w:t>
            </w:r>
            <w:proofErr w:type="spellEnd"/>
            <w:r w:rsidRPr="0050432A">
              <w:rPr>
                <w:rFonts w:ascii="Comic Sans MS" w:eastAsia="Times New Roman" w:hAnsi="Comic Sans MS" w:cs="Times New Roman"/>
                <w:sz w:val="16"/>
                <w:szCs w:val="16"/>
                <w:lang w:eastAsia="nl-BE"/>
              </w:rPr>
              <w:t xml:space="preserve">", met </w:t>
            </w:r>
            <w:proofErr w:type="spellStart"/>
            <w:r w:rsidRPr="0050432A">
              <w:rPr>
                <w:rFonts w:ascii="Comic Sans MS" w:eastAsia="Times New Roman" w:hAnsi="Comic Sans MS" w:cs="Times New Roman"/>
                <w:sz w:val="16"/>
                <w:szCs w:val="16"/>
                <w:lang w:eastAsia="nl-BE"/>
              </w:rPr>
              <w:t>batonnage</w:t>
            </w:r>
            <w:proofErr w:type="spellEnd"/>
            <w:r w:rsidRPr="0050432A">
              <w:rPr>
                <w:rFonts w:ascii="Comic Sans MS" w:eastAsia="Times New Roman" w:hAnsi="Comic Sans MS" w:cs="Times New Roman"/>
                <w:sz w:val="16"/>
                <w:szCs w:val="16"/>
                <w:lang w:eastAsia="nl-BE"/>
              </w:rPr>
              <w:t>.</w:t>
            </w:r>
          </w:p>
        </w:tc>
      </w:tr>
      <w:tr w:rsidR="0050432A" w:rsidRPr="0050432A" w:rsidTr="0050432A">
        <w:trPr>
          <w:tblCellSpacing w:w="15" w:type="dxa"/>
        </w:trPr>
        <w:tc>
          <w:tcPr>
            <w:tcW w:w="0" w:type="auto"/>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r w:rsidRPr="0050432A">
              <w:rPr>
                <w:rFonts w:ascii="Comic Sans MS" w:eastAsia="Times New Roman" w:hAnsi="Comic Sans MS" w:cs="Times New Roman"/>
                <w:sz w:val="16"/>
                <w:szCs w:val="16"/>
                <w:lang w:eastAsia="nl-BE"/>
              </w:rPr>
              <w:t>  </w:t>
            </w:r>
          </w:p>
        </w:tc>
        <w:tc>
          <w:tcPr>
            <w:tcW w:w="0" w:type="auto"/>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r w:rsidRPr="0050432A">
              <w:rPr>
                <w:rFonts w:ascii="Comic Sans MS" w:eastAsia="Times New Roman" w:hAnsi="Comic Sans MS" w:cs="Times New Roman"/>
                <w:sz w:val="16"/>
                <w:szCs w:val="16"/>
                <w:lang w:eastAsia="nl-BE"/>
              </w:rPr>
              <w:t>Groei Notities:</w:t>
            </w:r>
          </w:p>
        </w:tc>
        <w:tc>
          <w:tcPr>
            <w:tcW w:w="0" w:type="auto"/>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proofErr w:type="spellStart"/>
            <w:r w:rsidRPr="0050432A">
              <w:rPr>
                <w:rFonts w:ascii="Comic Sans MS" w:eastAsia="Times New Roman" w:hAnsi="Comic Sans MS" w:cs="Times New Roman"/>
                <w:sz w:val="16"/>
                <w:szCs w:val="16"/>
                <w:lang w:eastAsia="nl-BE"/>
              </w:rPr>
              <w:t>Oenologe</w:t>
            </w:r>
            <w:proofErr w:type="spellEnd"/>
            <w:r w:rsidRPr="0050432A">
              <w:rPr>
                <w:rFonts w:ascii="Comic Sans MS" w:eastAsia="Times New Roman" w:hAnsi="Comic Sans MS" w:cs="Times New Roman"/>
                <w:sz w:val="16"/>
                <w:szCs w:val="16"/>
                <w:lang w:eastAsia="nl-BE"/>
              </w:rPr>
              <w:t xml:space="preserve"> : </w:t>
            </w:r>
            <w:proofErr w:type="spellStart"/>
            <w:r w:rsidRPr="0050432A">
              <w:rPr>
                <w:rFonts w:ascii="Comic Sans MS" w:eastAsia="Times New Roman" w:hAnsi="Comic Sans MS" w:cs="Times New Roman"/>
                <w:sz w:val="16"/>
                <w:szCs w:val="16"/>
                <w:lang w:eastAsia="nl-BE"/>
              </w:rPr>
              <w:t>Dina</w:t>
            </w:r>
            <w:proofErr w:type="spellEnd"/>
            <w:r w:rsidRPr="0050432A">
              <w:rPr>
                <w:rFonts w:ascii="Comic Sans MS" w:eastAsia="Times New Roman" w:hAnsi="Comic Sans MS" w:cs="Times New Roman"/>
                <w:sz w:val="16"/>
                <w:szCs w:val="16"/>
                <w:lang w:eastAsia="nl-BE"/>
              </w:rPr>
              <w:t xml:space="preserve"> </w:t>
            </w:r>
            <w:proofErr w:type="spellStart"/>
            <w:r w:rsidRPr="0050432A">
              <w:rPr>
                <w:rFonts w:ascii="Comic Sans MS" w:eastAsia="Times New Roman" w:hAnsi="Comic Sans MS" w:cs="Times New Roman"/>
                <w:sz w:val="16"/>
                <w:szCs w:val="16"/>
                <w:lang w:eastAsia="nl-BE"/>
              </w:rPr>
              <w:t>Luís</w:t>
            </w:r>
            <w:proofErr w:type="spellEnd"/>
          </w:p>
        </w:tc>
      </w:tr>
      <w:tr w:rsidR="0050432A" w:rsidRPr="0050432A" w:rsidTr="0050432A">
        <w:trPr>
          <w:tblCellSpacing w:w="15" w:type="dxa"/>
        </w:trPr>
        <w:tc>
          <w:tcPr>
            <w:tcW w:w="0" w:type="auto"/>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r w:rsidRPr="0050432A">
              <w:rPr>
                <w:rFonts w:ascii="Comic Sans MS" w:eastAsia="Times New Roman" w:hAnsi="Comic Sans MS" w:cs="Times New Roman"/>
                <w:sz w:val="16"/>
                <w:szCs w:val="16"/>
                <w:lang w:eastAsia="nl-BE"/>
              </w:rPr>
              <w:t>  </w:t>
            </w:r>
          </w:p>
        </w:tc>
        <w:tc>
          <w:tcPr>
            <w:tcW w:w="0" w:type="auto"/>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proofErr w:type="spellStart"/>
            <w:r w:rsidRPr="0050432A">
              <w:rPr>
                <w:rFonts w:ascii="Comic Sans MS" w:eastAsia="Times New Roman" w:hAnsi="Comic Sans MS" w:cs="Times New Roman"/>
                <w:sz w:val="16"/>
                <w:szCs w:val="16"/>
                <w:lang w:eastAsia="nl-BE"/>
              </w:rPr>
              <w:t>Vinficatie</w:t>
            </w:r>
            <w:proofErr w:type="spellEnd"/>
            <w:r w:rsidRPr="0050432A">
              <w:rPr>
                <w:rFonts w:ascii="Comic Sans MS" w:eastAsia="Times New Roman" w:hAnsi="Comic Sans MS" w:cs="Times New Roman"/>
                <w:sz w:val="16"/>
                <w:szCs w:val="16"/>
                <w:lang w:eastAsia="nl-BE"/>
              </w:rPr>
              <w:t xml:space="preserve"> Notities:</w:t>
            </w:r>
          </w:p>
        </w:tc>
        <w:tc>
          <w:tcPr>
            <w:tcW w:w="0" w:type="auto"/>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r w:rsidRPr="0050432A">
              <w:rPr>
                <w:rFonts w:ascii="Comic Sans MS" w:eastAsia="Times New Roman" w:hAnsi="Comic Sans MS" w:cs="Times New Roman"/>
                <w:sz w:val="16"/>
                <w:szCs w:val="16"/>
                <w:lang w:eastAsia="nl-BE"/>
              </w:rPr>
              <w:t xml:space="preserve">Druiven worden met de hand geplukt. Voor </w:t>
            </w:r>
            <w:proofErr w:type="spellStart"/>
            <w:r w:rsidRPr="0050432A">
              <w:rPr>
                <w:rFonts w:ascii="Comic Sans MS" w:eastAsia="Times New Roman" w:hAnsi="Comic Sans MS" w:cs="Times New Roman"/>
                <w:sz w:val="16"/>
                <w:szCs w:val="16"/>
                <w:lang w:eastAsia="nl-BE"/>
              </w:rPr>
              <w:t>Falcoaria</w:t>
            </w:r>
            <w:proofErr w:type="spellEnd"/>
            <w:r w:rsidRPr="0050432A">
              <w:rPr>
                <w:rFonts w:ascii="Comic Sans MS" w:eastAsia="Times New Roman" w:hAnsi="Comic Sans MS" w:cs="Times New Roman"/>
                <w:sz w:val="16"/>
                <w:szCs w:val="16"/>
                <w:lang w:eastAsia="nl-BE"/>
              </w:rPr>
              <w:t xml:space="preserve"> worden enkel de druiven gebruikt afkomstig van stokken van min 25 j oud. Fermentatie onder strikt gecontroleerde temperatuur. 50% van de wijn gist in Franse eiken vaten, en blijft 6 maand op lies.</w:t>
            </w:r>
          </w:p>
        </w:tc>
      </w:tr>
      <w:tr w:rsidR="0050432A" w:rsidRPr="0050432A" w:rsidTr="0050432A">
        <w:trPr>
          <w:tblCellSpacing w:w="15" w:type="dxa"/>
        </w:trPr>
        <w:tc>
          <w:tcPr>
            <w:tcW w:w="0" w:type="auto"/>
            <w:vAlign w:val="center"/>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r w:rsidRPr="0050432A">
              <w:rPr>
                <w:rFonts w:ascii="Comic Sans MS" w:eastAsia="Times New Roman" w:hAnsi="Comic Sans MS" w:cs="Times New Roman"/>
                <w:sz w:val="16"/>
                <w:szCs w:val="16"/>
                <w:lang w:eastAsia="nl-BE"/>
              </w:rPr>
              <w:t> </w:t>
            </w:r>
          </w:p>
        </w:tc>
        <w:tc>
          <w:tcPr>
            <w:tcW w:w="0" w:type="auto"/>
            <w:vAlign w:val="center"/>
            <w:hideMark/>
          </w:tcPr>
          <w:p w:rsidR="0050432A" w:rsidRPr="0050432A" w:rsidRDefault="0050432A" w:rsidP="0050432A">
            <w:pPr>
              <w:spacing w:after="0" w:line="240" w:lineRule="auto"/>
              <w:jc w:val="left"/>
              <w:rPr>
                <w:rFonts w:ascii="Times New Roman" w:eastAsia="Times New Roman" w:hAnsi="Times New Roman" w:cs="Times New Roman"/>
                <w:sz w:val="20"/>
                <w:szCs w:val="20"/>
                <w:lang w:eastAsia="nl-BE"/>
              </w:rPr>
            </w:pPr>
          </w:p>
        </w:tc>
        <w:tc>
          <w:tcPr>
            <w:tcW w:w="0" w:type="auto"/>
            <w:vAlign w:val="center"/>
            <w:hideMark/>
          </w:tcPr>
          <w:p w:rsidR="0050432A" w:rsidRPr="0050432A" w:rsidRDefault="0050432A" w:rsidP="0050432A">
            <w:pPr>
              <w:spacing w:after="0" w:line="240" w:lineRule="auto"/>
              <w:jc w:val="left"/>
              <w:rPr>
                <w:rFonts w:ascii="Times New Roman" w:eastAsia="Times New Roman" w:hAnsi="Times New Roman" w:cs="Times New Roman"/>
                <w:sz w:val="20"/>
                <w:szCs w:val="20"/>
                <w:lang w:eastAsia="nl-BE"/>
              </w:rPr>
            </w:pPr>
          </w:p>
        </w:tc>
      </w:tr>
      <w:tr w:rsidR="0050432A" w:rsidRPr="0050432A" w:rsidTr="0050432A">
        <w:trPr>
          <w:tblCellSpacing w:w="15" w:type="dxa"/>
        </w:trPr>
        <w:tc>
          <w:tcPr>
            <w:tcW w:w="0" w:type="auto"/>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r w:rsidRPr="0050432A">
              <w:rPr>
                <w:rFonts w:ascii="Comic Sans MS" w:eastAsia="Times New Roman" w:hAnsi="Comic Sans MS" w:cs="Times New Roman"/>
                <w:sz w:val="16"/>
                <w:szCs w:val="16"/>
                <w:lang w:eastAsia="nl-BE"/>
              </w:rPr>
              <w:t>  </w:t>
            </w:r>
          </w:p>
        </w:tc>
        <w:tc>
          <w:tcPr>
            <w:tcW w:w="0" w:type="auto"/>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r w:rsidRPr="0050432A">
              <w:rPr>
                <w:rFonts w:ascii="Comic Sans MS" w:eastAsia="Times New Roman" w:hAnsi="Comic Sans MS" w:cs="Times New Roman"/>
                <w:sz w:val="16"/>
                <w:szCs w:val="16"/>
                <w:lang w:eastAsia="nl-BE"/>
              </w:rPr>
              <w:t>Gastronomie:</w:t>
            </w:r>
          </w:p>
        </w:tc>
        <w:tc>
          <w:tcPr>
            <w:tcW w:w="0" w:type="auto"/>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r w:rsidRPr="0050432A">
              <w:rPr>
                <w:rFonts w:ascii="Comic Sans MS" w:eastAsia="Times New Roman" w:hAnsi="Comic Sans MS" w:cs="Times New Roman"/>
                <w:sz w:val="16"/>
                <w:szCs w:val="16"/>
                <w:lang w:eastAsia="nl-BE"/>
              </w:rPr>
              <w:t>Bij geiten- en schapenkazen, charcuterie, kruidige visgerechten en krab met kruidig  sausje.</w:t>
            </w:r>
          </w:p>
        </w:tc>
      </w:tr>
      <w:tr w:rsidR="0050432A" w:rsidRPr="0050432A" w:rsidTr="0050432A">
        <w:trPr>
          <w:tblCellSpacing w:w="15" w:type="dxa"/>
        </w:trPr>
        <w:tc>
          <w:tcPr>
            <w:tcW w:w="0" w:type="auto"/>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r w:rsidRPr="0050432A">
              <w:rPr>
                <w:rFonts w:ascii="Comic Sans MS" w:eastAsia="Times New Roman" w:hAnsi="Comic Sans MS" w:cs="Times New Roman"/>
                <w:sz w:val="16"/>
                <w:szCs w:val="16"/>
                <w:lang w:eastAsia="nl-BE"/>
              </w:rPr>
              <w:t>  </w:t>
            </w:r>
          </w:p>
        </w:tc>
        <w:tc>
          <w:tcPr>
            <w:tcW w:w="0" w:type="auto"/>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r w:rsidRPr="0050432A">
              <w:rPr>
                <w:rFonts w:ascii="Comic Sans MS" w:eastAsia="Times New Roman" w:hAnsi="Comic Sans MS" w:cs="Times New Roman"/>
                <w:sz w:val="16"/>
                <w:szCs w:val="16"/>
                <w:lang w:eastAsia="nl-BE"/>
              </w:rPr>
              <w:t>Schenkwijze:</w:t>
            </w:r>
          </w:p>
        </w:tc>
        <w:tc>
          <w:tcPr>
            <w:tcW w:w="0" w:type="auto"/>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r w:rsidRPr="0050432A">
              <w:rPr>
                <w:rFonts w:ascii="Comic Sans MS" w:eastAsia="Times New Roman" w:hAnsi="Comic Sans MS" w:cs="Times New Roman"/>
                <w:sz w:val="16"/>
                <w:szCs w:val="16"/>
                <w:lang w:eastAsia="nl-BE"/>
              </w:rPr>
              <w:t>8-11°C</w:t>
            </w:r>
          </w:p>
        </w:tc>
      </w:tr>
      <w:tr w:rsidR="0050432A" w:rsidRPr="0050432A" w:rsidTr="0050432A">
        <w:trPr>
          <w:tblCellSpacing w:w="15" w:type="dxa"/>
        </w:trPr>
        <w:tc>
          <w:tcPr>
            <w:tcW w:w="0" w:type="auto"/>
            <w:vAlign w:val="center"/>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r w:rsidRPr="0050432A">
              <w:rPr>
                <w:rFonts w:ascii="Comic Sans MS" w:eastAsia="Times New Roman" w:hAnsi="Comic Sans MS" w:cs="Times New Roman"/>
                <w:sz w:val="16"/>
                <w:szCs w:val="16"/>
                <w:lang w:eastAsia="nl-BE"/>
              </w:rPr>
              <w:t> </w:t>
            </w:r>
          </w:p>
        </w:tc>
        <w:tc>
          <w:tcPr>
            <w:tcW w:w="0" w:type="auto"/>
            <w:vAlign w:val="center"/>
            <w:hideMark/>
          </w:tcPr>
          <w:p w:rsidR="0050432A" w:rsidRPr="0050432A" w:rsidRDefault="0050432A" w:rsidP="0050432A">
            <w:pPr>
              <w:spacing w:after="0" w:line="240" w:lineRule="auto"/>
              <w:jc w:val="left"/>
              <w:rPr>
                <w:rFonts w:ascii="Times New Roman" w:eastAsia="Times New Roman" w:hAnsi="Times New Roman" w:cs="Times New Roman"/>
                <w:sz w:val="20"/>
                <w:szCs w:val="20"/>
                <w:lang w:eastAsia="nl-BE"/>
              </w:rPr>
            </w:pPr>
          </w:p>
        </w:tc>
        <w:tc>
          <w:tcPr>
            <w:tcW w:w="0" w:type="auto"/>
            <w:vAlign w:val="center"/>
            <w:hideMark/>
          </w:tcPr>
          <w:p w:rsidR="0050432A" w:rsidRPr="0050432A" w:rsidRDefault="0050432A" w:rsidP="0050432A">
            <w:pPr>
              <w:spacing w:after="0" w:line="240" w:lineRule="auto"/>
              <w:jc w:val="left"/>
              <w:rPr>
                <w:rFonts w:ascii="Times New Roman" w:eastAsia="Times New Roman" w:hAnsi="Times New Roman" w:cs="Times New Roman"/>
                <w:sz w:val="20"/>
                <w:szCs w:val="20"/>
                <w:lang w:eastAsia="nl-BE"/>
              </w:rPr>
            </w:pPr>
          </w:p>
        </w:tc>
      </w:tr>
      <w:tr w:rsidR="0050432A" w:rsidRPr="0050432A" w:rsidTr="0050432A">
        <w:trPr>
          <w:tblCellSpacing w:w="15" w:type="dxa"/>
        </w:trPr>
        <w:tc>
          <w:tcPr>
            <w:tcW w:w="0" w:type="auto"/>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r w:rsidRPr="0050432A">
              <w:rPr>
                <w:rFonts w:ascii="Comic Sans MS" w:eastAsia="Times New Roman" w:hAnsi="Comic Sans MS" w:cs="Times New Roman"/>
                <w:sz w:val="16"/>
                <w:szCs w:val="16"/>
                <w:lang w:eastAsia="nl-BE"/>
              </w:rPr>
              <w:t>  </w:t>
            </w:r>
          </w:p>
        </w:tc>
        <w:tc>
          <w:tcPr>
            <w:tcW w:w="0" w:type="auto"/>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r w:rsidRPr="0050432A">
              <w:rPr>
                <w:rFonts w:ascii="Comic Sans MS" w:eastAsia="Times New Roman" w:hAnsi="Comic Sans MS" w:cs="Times New Roman"/>
                <w:sz w:val="16"/>
                <w:szCs w:val="16"/>
                <w:lang w:eastAsia="nl-BE"/>
              </w:rPr>
              <w:t>Smaak Beschrijving:</w:t>
            </w:r>
          </w:p>
        </w:tc>
        <w:tc>
          <w:tcPr>
            <w:tcW w:w="0" w:type="auto"/>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r w:rsidRPr="0050432A">
              <w:rPr>
                <w:rFonts w:ascii="Comic Sans MS" w:eastAsia="Times New Roman" w:hAnsi="Comic Sans MS" w:cs="Times New Roman"/>
                <w:sz w:val="16"/>
                <w:szCs w:val="16"/>
                <w:lang w:eastAsia="nl-BE"/>
              </w:rPr>
              <w:t xml:space="preserve">Complexe elegante wijn met een fris, kruidig en zeer geparfumeerde neus : floraal boeket, gevolgd door nogal kruidige mix van appel, </w:t>
            </w:r>
            <w:proofErr w:type="spellStart"/>
            <w:r w:rsidRPr="0050432A">
              <w:rPr>
                <w:rFonts w:ascii="Comic Sans MS" w:eastAsia="Times New Roman" w:hAnsi="Comic Sans MS" w:cs="Times New Roman"/>
                <w:sz w:val="16"/>
                <w:szCs w:val="16"/>
                <w:lang w:eastAsia="nl-BE"/>
              </w:rPr>
              <w:t>limpoen</w:t>
            </w:r>
            <w:proofErr w:type="spellEnd"/>
            <w:r w:rsidRPr="0050432A">
              <w:rPr>
                <w:rFonts w:ascii="Comic Sans MS" w:eastAsia="Times New Roman" w:hAnsi="Comic Sans MS" w:cs="Times New Roman"/>
                <w:sz w:val="16"/>
                <w:szCs w:val="16"/>
                <w:lang w:eastAsia="nl-BE"/>
              </w:rPr>
              <w:t xml:space="preserve"> en </w:t>
            </w:r>
            <w:proofErr w:type="spellStart"/>
            <w:r w:rsidRPr="0050432A">
              <w:rPr>
                <w:rFonts w:ascii="Comic Sans MS" w:eastAsia="Times New Roman" w:hAnsi="Comic Sans MS" w:cs="Times New Roman"/>
                <w:sz w:val="16"/>
                <w:szCs w:val="16"/>
                <w:lang w:eastAsia="nl-BE"/>
              </w:rPr>
              <w:t>citrus</w:t>
            </w:r>
            <w:proofErr w:type="spellEnd"/>
            <w:r w:rsidRPr="0050432A">
              <w:rPr>
                <w:rFonts w:ascii="Comic Sans MS" w:eastAsia="Times New Roman" w:hAnsi="Comic Sans MS" w:cs="Times New Roman"/>
                <w:sz w:val="16"/>
                <w:szCs w:val="16"/>
                <w:lang w:eastAsia="nl-BE"/>
              </w:rPr>
              <w:t xml:space="preserve"> toetsen. </w:t>
            </w:r>
          </w:p>
        </w:tc>
      </w:tr>
      <w:tr w:rsidR="0050432A" w:rsidRPr="0050432A" w:rsidTr="0050432A">
        <w:trPr>
          <w:tblCellSpacing w:w="15" w:type="dxa"/>
        </w:trPr>
        <w:tc>
          <w:tcPr>
            <w:tcW w:w="0" w:type="auto"/>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r w:rsidRPr="0050432A">
              <w:rPr>
                <w:rFonts w:ascii="Comic Sans MS" w:eastAsia="Times New Roman" w:hAnsi="Comic Sans MS" w:cs="Times New Roman"/>
                <w:sz w:val="16"/>
                <w:szCs w:val="16"/>
                <w:lang w:eastAsia="nl-BE"/>
              </w:rPr>
              <w:t>  </w:t>
            </w:r>
          </w:p>
        </w:tc>
        <w:tc>
          <w:tcPr>
            <w:tcW w:w="0" w:type="auto"/>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r w:rsidRPr="0050432A">
              <w:rPr>
                <w:rFonts w:ascii="Comic Sans MS" w:eastAsia="Times New Roman" w:hAnsi="Comic Sans MS" w:cs="Times New Roman"/>
                <w:sz w:val="16"/>
                <w:szCs w:val="16"/>
                <w:lang w:eastAsia="nl-BE"/>
              </w:rPr>
              <w:t>Proef Beschrijving:</w:t>
            </w:r>
          </w:p>
        </w:tc>
        <w:tc>
          <w:tcPr>
            <w:tcW w:w="0" w:type="auto"/>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r w:rsidRPr="0050432A">
              <w:rPr>
                <w:rFonts w:ascii="Comic Sans MS" w:eastAsia="Times New Roman" w:hAnsi="Comic Sans MS" w:cs="Times New Roman"/>
                <w:sz w:val="16"/>
                <w:szCs w:val="16"/>
                <w:lang w:eastAsia="nl-BE"/>
              </w:rPr>
              <w:t>De smaak is uniek voor deze variëteit. Complex, rijk aan aroma's ; beetje minerale afdronk. Blijft '</w:t>
            </w:r>
            <w:proofErr w:type="spellStart"/>
            <w:r w:rsidRPr="0050432A">
              <w:rPr>
                <w:rFonts w:ascii="Comic Sans MS" w:eastAsia="Times New Roman" w:hAnsi="Comic Sans MS" w:cs="Times New Roman"/>
                <w:sz w:val="16"/>
                <w:szCs w:val="16"/>
                <w:lang w:eastAsia="nl-BE"/>
              </w:rPr>
              <w:t>crisp</w:t>
            </w:r>
            <w:proofErr w:type="spellEnd"/>
            <w:r w:rsidRPr="0050432A">
              <w:rPr>
                <w:rFonts w:ascii="Comic Sans MS" w:eastAsia="Times New Roman" w:hAnsi="Comic Sans MS" w:cs="Times New Roman"/>
                <w:sz w:val="16"/>
                <w:szCs w:val="16"/>
                <w:lang w:eastAsia="nl-BE"/>
              </w:rPr>
              <w:t xml:space="preserve">' dankzij mooie </w:t>
            </w:r>
            <w:proofErr w:type="spellStart"/>
            <w:r w:rsidRPr="0050432A">
              <w:rPr>
                <w:rFonts w:ascii="Comic Sans MS" w:eastAsia="Times New Roman" w:hAnsi="Comic Sans MS" w:cs="Times New Roman"/>
                <w:sz w:val="16"/>
                <w:szCs w:val="16"/>
                <w:lang w:eastAsia="nl-BE"/>
              </w:rPr>
              <w:t>aciditeit</w:t>
            </w:r>
            <w:proofErr w:type="spellEnd"/>
            <w:r w:rsidRPr="0050432A">
              <w:rPr>
                <w:rFonts w:ascii="Comic Sans MS" w:eastAsia="Times New Roman" w:hAnsi="Comic Sans MS" w:cs="Times New Roman"/>
                <w:sz w:val="16"/>
                <w:szCs w:val="16"/>
                <w:lang w:eastAsia="nl-BE"/>
              </w:rPr>
              <w:t>.</w:t>
            </w:r>
          </w:p>
        </w:tc>
      </w:tr>
      <w:tr w:rsidR="0050432A" w:rsidRPr="0050432A" w:rsidTr="0050432A">
        <w:trPr>
          <w:tblCellSpacing w:w="15" w:type="dxa"/>
        </w:trPr>
        <w:tc>
          <w:tcPr>
            <w:tcW w:w="0" w:type="auto"/>
            <w:vAlign w:val="center"/>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r w:rsidRPr="0050432A">
              <w:rPr>
                <w:rFonts w:ascii="Comic Sans MS" w:eastAsia="Times New Roman" w:hAnsi="Comic Sans MS" w:cs="Times New Roman"/>
                <w:sz w:val="16"/>
                <w:szCs w:val="16"/>
                <w:lang w:eastAsia="nl-BE"/>
              </w:rPr>
              <w:t> </w:t>
            </w:r>
          </w:p>
        </w:tc>
        <w:tc>
          <w:tcPr>
            <w:tcW w:w="0" w:type="auto"/>
            <w:vAlign w:val="center"/>
            <w:hideMark/>
          </w:tcPr>
          <w:p w:rsidR="0050432A" w:rsidRPr="0050432A" w:rsidRDefault="0050432A" w:rsidP="0050432A">
            <w:pPr>
              <w:spacing w:after="0" w:line="240" w:lineRule="auto"/>
              <w:jc w:val="left"/>
              <w:rPr>
                <w:rFonts w:ascii="Times New Roman" w:eastAsia="Times New Roman" w:hAnsi="Times New Roman" w:cs="Times New Roman"/>
                <w:sz w:val="20"/>
                <w:szCs w:val="20"/>
                <w:lang w:eastAsia="nl-BE"/>
              </w:rPr>
            </w:pPr>
          </w:p>
        </w:tc>
        <w:tc>
          <w:tcPr>
            <w:tcW w:w="0" w:type="auto"/>
            <w:vAlign w:val="center"/>
            <w:hideMark/>
          </w:tcPr>
          <w:p w:rsidR="0050432A" w:rsidRPr="0050432A" w:rsidRDefault="0050432A" w:rsidP="0050432A">
            <w:pPr>
              <w:spacing w:after="0" w:line="240" w:lineRule="auto"/>
              <w:jc w:val="left"/>
              <w:rPr>
                <w:rFonts w:ascii="Times New Roman" w:eastAsia="Times New Roman" w:hAnsi="Times New Roman" w:cs="Times New Roman"/>
                <w:sz w:val="20"/>
                <w:szCs w:val="20"/>
                <w:lang w:eastAsia="nl-BE"/>
              </w:rPr>
            </w:pPr>
          </w:p>
        </w:tc>
      </w:tr>
      <w:tr w:rsidR="0050432A" w:rsidRPr="0050432A" w:rsidTr="0050432A">
        <w:trPr>
          <w:tblCellSpacing w:w="15" w:type="dxa"/>
        </w:trPr>
        <w:tc>
          <w:tcPr>
            <w:tcW w:w="0" w:type="auto"/>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r w:rsidRPr="0050432A">
              <w:rPr>
                <w:rFonts w:ascii="Comic Sans MS" w:eastAsia="Times New Roman" w:hAnsi="Comic Sans MS" w:cs="Times New Roman"/>
                <w:sz w:val="16"/>
                <w:szCs w:val="16"/>
                <w:lang w:eastAsia="nl-BE"/>
              </w:rPr>
              <w:t>  </w:t>
            </w:r>
          </w:p>
        </w:tc>
        <w:tc>
          <w:tcPr>
            <w:tcW w:w="0" w:type="auto"/>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r w:rsidRPr="0050432A">
              <w:rPr>
                <w:rFonts w:ascii="Comic Sans MS" w:eastAsia="Times New Roman" w:hAnsi="Comic Sans MS" w:cs="Times New Roman"/>
                <w:sz w:val="16"/>
                <w:szCs w:val="16"/>
                <w:lang w:eastAsia="nl-BE"/>
              </w:rPr>
              <w:t>Stijl:</w:t>
            </w:r>
          </w:p>
        </w:tc>
        <w:tc>
          <w:tcPr>
            <w:tcW w:w="0" w:type="auto"/>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r w:rsidRPr="0050432A">
              <w:rPr>
                <w:rFonts w:ascii="Comic Sans MS" w:eastAsia="Times New Roman" w:hAnsi="Comic Sans MS" w:cs="Times New Roman"/>
                <w:sz w:val="16"/>
                <w:szCs w:val="16"/>
                <w:lang w:eastAsia="nl-BE"/>
              </w:rPr>
              <w:t>rijp vol evenwichtig</w:t>
            </w:r>
          </w:p>
        </w:tc>
      </w:tr>
      <w:tr w:rsidR="0050432A" w:rsidRPr="0050432A" w:rsidTr="0050432A">
        <w:trPr>
          <w:tblCellSpacing w:w="15" w:type="dxa"/>
        </w:trPr>
        <w:tc>
          <w:tcPr>
            <w:tcW w:w="0" w:type="auto"/>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r w:rsidRPr="0050432A">
              <w:rPr>
                <w:rFonts w:ascii="Comic Sans MS" w:eastAsia="Times New Roman" w:hAnsi="Comic Sans MS" w:cs="Times New Roman"/>
                <w:sz w:val="16"/>
                <w:szCs w:val="16"/>
                <w:lang w:eastAsia="nl-BE"/>
              </w:rPr>
              <w:t>  </w:t>
            </w:r>
          </w:p>
        </w:tc>
        <w:tc>
          <w:tcPr>
            <w:tcW w:w="0" w:type="auto"/>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r w:rsidRPr="0050432A">
              <w:rPr>
                <w:rFonts w:ascii="Comic Sans MS" w:eastAsia="Times New Roman" w:hAnsi="Comic Sans MS" w:cs="Times New Roman"/>
                <w:sz w:val="16"/>
                <w:szCs w:val="16"/>
                <w:lang w:eastAsia="nl-BE"/>
              </w:rPr>
              <w:t>Stijl Beschrijving:</w:t>
            </w:r>
          </w:p>
        </w:tc>
        <w:tc>
          <w:tcPr>
            <w:tcW w:w="0" w:type="auto"/>
            <w:hideMark/>
          </w:tcPr>
          <w:p w:rsidR="0050432A" w:rsidRPr="0050432A" w:rsidRDefault="0050432A" w:rsidP="0050432A">
            <w:pPr>
              <w:spacing w:after="0" w:line="240" w:lineRule="auto"/>
              <w:jc w:val="left"/>
              <w:rPr>
                <w:rFonts w:ascii="Comic Sans MS" w:eastAsia="Times New Roman" w:hAnsi="Comic Sans MS" w:cs="Times New Roman"/>
                <w:sz w:val="16"/>
                <w:szCs w:val="16"/>
                <w:lang w:eastAsia="nl-BE"/>
              </w:rPr>
            </w:pPr>
            <w:r w:rsidRPr="0050432A">
              <w:rPr>
                <w:rFonts w:ascii="Comic Sans MS" w:eastAsia="Times New Roman" w:hAnsi="Comic Sans MS" w:cs="Times New Roman"/>
                <w:sz w:val="16"/>
                <w:szCs w:val="16"/>
                <w:lang w:eastAsia="nl-BE"/>
              </w:rPr>
              <w:t>Dit zijn evenwichtige droge witte wijnen met een geur van fruitigheid en vanille. In de mond is zijn deze wijnen erg rijp en geconcentreerd, met een hoog alcoholgehalte, vettig en in evenwicht. Soms is het hout mooi in balans of niet aanwezig, maar in vele gevallen kan het hout te dominant zijn.</w:t>
            </w:r>
          </w:p>
        </w:tc>
      </w:tr>
    </w:tbl>
    <w:p w:rsidR="00810FAE" w:rsidRDefault="00F93530"/>
    <w:sectPr w:rsidR="00810FAE" w:rsidSect="0050432A">
      <w:pgSz w:w="11906" w:h="16838"/>
      <w:pgMar w:top="709"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0432A"/>
    <w:rsid w:val="000850C4"/>
    <w:rsid w:val="000B4051"/>
    <w:rsid w:val="003B6074"/>
    <w:rsid w:val="0050432A"/>
    <w:rsid w:val="00670D33"/>
    <w:rsid w:val="006720B6"/>
    <w:rsid w:val="007A59B9"/>
    <w:rsid w:val="008D76FA"/>
    <w:rsid w:val="00961C4B"/>
    <w:rsid w:val="00F93530"/>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nl-BE"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6074"/>
  </w:style>
  <w:style w:type="paragraph" w:styleId="Kop4">
    <w:name w:val="heading 4"/>
    <w:basedOn w:val="Standaard"/>
    <w:link w:val="Kop4Char"/>
    <w:uiPriority w:val="9"/>
    <w:qFormat/>
    <w:rsid w:val="0050432A"/>
    <w:pPr>
      <w:spacing w:before="100" w:beforeAutospacing="1" w:after="100" w:afterAutospacing="1" w:line="240" w:lineRule="auto"/>
      <w:jc w:val="left"/>
      <w:outlineLvl w:val="3"/>
    </w:pPr>
    <w:rPr>
      <w:rFonts w:ascii="Times New Roman" w:eastAsia="Times New Roman" w:hAnsi="Times New Roman" w:cs="Times New Roman"/>
      <w:b/>
      <w:bCs/>
      <w:sz w:val="24"/>
      <w:szCs w:val="24"/>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50432A"/>
    <w:rPr>
      <w:rFonts w:ascii="Times New Roman" w:eastAsia="Times New Roman" w:hAnsi="Times New Roman" w:cs="Times New Roman"/>
      <w:b/>
      <w:bCs/>
      <w:sz w:val="24"/>
      <w:szCs w:val="24"/>
      <w:lang w:eastAsia="nl-BE"/>
    </w:rPr>
  </w:style>
  <w:style w:type="paragraph" w:styleId="Normaalweb">
    <w:name w:val="Normal (Web)"/>
    <w:basedOn w:val="Standaard"/>
    <w:uiPriority w:val="99"/>
    <w:unhideWhenUsed/>
    <w:rsid w:val="0050432A"/>
    <w:pPr>
      <w:spacing w:before="100" w:beforeAutospacing="1" w:after="100" w:afterAutospacing="1" w:line="240" w:lineRule="auto"/>
      <w:jc w:val="left"/>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semiHidden/>
    <w:unhideWhenUsed/>
    <w:rsid w:val="0050432A"/>
    <w:rPr>
      <w:color w:val="0000FF"/>
      <w:u w:val="single"/>
    </w:rPr>
  </w:style>
  <w:style w:type="paragraph" w:styleId="Ballontekst">
    <w:name w:val="Balloon Text"/>
    <w:basedOn w:val="Standaard"/>
    <w:link w:val="BallontekstChar"/>
    <w:uiPriority w:val="99"/>
    <w:semiHidden/>
    <w:unhideWhenUsed/>
    <w:rsid w:val="0050432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043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684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salbranco.com/" TargetMode="External"/><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3551</Characters>
  <Application>Microsoft Office Word</Application>
  <DocSecurity>0</DocSecurity>
  <Lines>29</Lines>
  <Paragraphs>8</Paragraphs>
  <ScaleCrop>false</ScaleCrop>
  <Company/>
  <LinksUpToDate>false</LinksUpToDate>
  <CharactersWithSpaces>4188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Dooms-Keppens</dc:creator>
  <cp:lastModifiedBy>Dooms-Keppens</cp:lastModifiedBy>
  <cp:revision>2</cp:revision>
  <dcterms:created xsi:type="dcterms:W3CDTF">2011-02-14T17:37:00Z</dcterms:created>
  <dcterms:modified xsi:type="dcterms:W3CDTF">2011-02-14T17:37:00Z</dcterms:modified>
</cp:coreProperties>
</file>