
<file path=[Content_Types].xml><?xml version="1.0" encoding="utf-8"?>
<Types xmlns="http://schemas.openxmlformats.org/package/2006/content-types">
  <Default Extension="xml" ContentType="application/xml"/>
  <Default Extension="jpeg" ContentType="image/jpeg"/>
  <Default Extension="PNG" ContentType="image/png"/>
  <Default Extension="tmp"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D01E14" w14:textId="77777777" w:rsidR="005D53C6" w:rsidRPr="003D68F3" w:rsidRDefault="005D53C6" w:rsidP="005D53C6"/>
    <w:p w14:paraId="201ECB65" w14:textId="77777777" w:rsidR="00DA790F" w:rsidRPr="003D68F3" w:rsidRDefault="00DA790F" w:rsidP="005D53C6"/>
    <w:p w14:paraId="586DAB45" w14:textId="77777777" w:rsidR="00DA790F" w:rsidRPr="003D68F3" w:rsidRDefault="00DA790F" w:rsidP="005D53C6"/>
    <w:p w14:paraId="02505E25" w14:textId="77777777" w:rsidR="00DA790F" w:rsidRPr="003D68F3" w:rsidRDefault="00DA790F" w:rsidP="00DA790F">
      <w:pPr>
        <w:jc w:val="center"/>
        <w:rPr>
          <w:sz w:val="32"/>
          <w:szCs w:val="32"/>
        </w:rPr>
      </w:pPr>
    </w:p>
    <w:p w14:paraId="60387061" w14:textId="77777777" w:rsidR="00DA790F" w:rsidRPr="003D68F3" w:rsidRDefault="00DA790F" w:rsidP="00DA790F">
      <w:pPr>
        <w:jc w:val="center"/>
        <w:rPr>
          <w:sz w:val="32"/>
          <w:szCs w:val="32"/>
        </w:rPr>
      </w:pPr>
    </w:p>
    <w:p w14:paraId="703C2941" w14:textId="77777777" w:rsidR="00DA790F" w:rsidRPr="003D68F3" w:rsidRDefault="00DA790F" w:rsidP="00DA790F">
      <w:pPr>
        <w:jc w:val="center"/>
        <w:rPr>
          <w:sz w:val="32"/>
          <w:szCs w:val="32"/>
        </w:rPr>
      </w:pPr>
    </w:p>
    <w:p w14:paraId="4F07A8A9" w14:textId="207A5958" w:rsidR="00DA790F" w:rsidRPr="003D68F3" w:rsidRDefault="007D2B8C" w:rsidP="00DA790F">
      <w:pPr>
        <w:jc w:val="center"/>
        <w:rPr>
          <w:rFonts w:asciiTheme="minorHAnsi" w:hAnsiTheme="minorHAnsi"/>
          <w:b/>
          <w:sz w:val="36"/>
          <w:szCs w:val="36"/>
          <w:u w:val="single"/>
        </w:rPr>
      </w:pPr>
      <w:r>
        <w:rPr>
          <w:rFonts w:asciiTheme="minorHAnsi" w:hAnsiTheme="minorHAnsi"/>
          <w:b/>
          <w:sz w:val="36"/>
          <w:szCs w:val="36"/>
          <w:u w:val="single"/>
        </w:rPr>
        <w:t xml:space="preserve">As-built </w:t>
      </w:r>
      <w:r w:rsidR="00DA790F" w:rsidRPr="003D68F3">
        <w:rPr>
          <w:rFonts w:asciiTheme="minorHAnsi" w:hAnsiTheme="minorHAnsi"/>
          <w:b/>
          <w:sz w:val="36"/>
          <w:szCs w:val="36"/>
          <w:u w:val="single"/>
        </w:rPr>
        <w:t>DOSSIER</w:t>
      </w:r>
    </w:p>
    <w:p w14:paraId="73DE3395" w14:textId="77777777" w:rsidR="00DA790F" w:rsidRPr="003D68F3" w:rsidRDefault="00DA790F" w:rsidP="00DA790F">
      <w:pPr>
        <w:rPr>
          <w:sz w:val="32"/>
          <w:szCs w:val="32"/>
        </w:rPr>
      </w:pPr>
    </w:p>
    <w:p w14:paraId="2E6DD351" w14:textId="77777777" w:rsidR="00DA790F" w:rsidRPr="003D68F3" w:rsidRDefault="00DA790F" w:rsidP="00DA790F">
      <w:pPr>
        <w:rPr>
          <w:sz w:val="32"/>
          <w:szCs w:val="32"/>
        </w:rPr>
      </w:pPr>
    </w:p>
    <w:p w14:paraId="46508B63" w14:textId="77777777" w:rsidR="00DA790F" w:rsidRPr="003D68F3" w:rsidRDefault="00DA790F" w:rsidP="00DA790F">
      <w:pPr>
        <w:rPr>
          <w:sz w:val="32"/>
          <w:szCs w:val="32"/>
        </w:rPr>
      </w:pPr>
    </w:p>
    <w:p w14:paraId="1B004150" w14:textId="39D703A2" w:rsidR="00DA790F" w:rsidRPr="003D68F3" w:rsidRDefault="00DA790F" w:rsidP="00DA790F">
      <w:pPr>
        <w:tabs>
          <w:tab w:val="left" w:pos="970"/>
        </w:tabs>
        <w:rPr>
          <w:rFonts w:asciiTheme="minorHAnsi" w:hAnsiTheme="minorHAnsi"/>
          <w:sz w:val="32"/>
          <w:szCs w:val="32"/>
        </w:rPr>
      </w:pPr>
      <w:r w:rsidRPr="003D68F3">
        <w:rPr>
          <w:sz w:val="32"/>
          <w:szCs w:val="32"/>
        </w:rPr>
        <w:tab/>
      </w:r>
      <w:r w:rsidRPr="003D68F3">
        <w:rPr>
          <w:rFonts w:asciiTheme="minorHAnsi" w:hAnsiTheme="minorHAnsi"/>
          <w:sz w:val="32"/>
          <w:szCs w:val="32"/>
        </w:rPr>
        <w:t>Opdracht en team</w:t>
      </w:r>
      <w:r w:rsidR="00950182" w:rsidRPr="003D68F3">
        <w:rPr>
          <w:rFonts w:asciiTheme="minorHAnsi" w:hAnsiTheme="minorHAnsi"/>
          <w:sz w:val="32"/>
          <w:szCs w:val="32"/>
        </w:rPr>
        <w:t xml:space="preserve">: Team 2 laadunit elektrische fietsen </w:t>
      </w:r>
    </w:p>
    <w:p w14:paraId="73D66690" w14:textId="77777777" w:rsidR="00A7716B" w:rsidRPr="003D68F3" w:rsidRDefault="00A7716B" w:rsidP="00DA790F">
      <w:pPr>
        <w:tabs>
          <w:tab w:val="left" w:pos="970"/>
        </w:tabs>
        <w:rPr>
          <w:rFonts w:asciiTheme="minorHAnsi" w:hAnsiTheme="minorHAnsi"/>
          <w:sz w:val="32"/>
          <w:szCs w:val="32"/>
        </w:rPr>
      </w:pPr>
    </w:p>
    <w:p w14:paraId="03298D9D" w14:textId="77777777" w:rsidR="00DA790F" w:rsidRPr="003D68F3" w:rsidRDefault="00A7716B" w:rsidP="00A7716B">
      <w:pPr>
        <w:tabs>
          <w:tab w:val="left" w:pos="7800"/>
        </w:tabs>
        <w:rPr>
          <w:rFonts w:asciiTheme="minorHAnsi" w:hAnsiTheme="minorHAnsi"/>
          <w:sz w:val="32"/>
          <w:szCs w:val="32"/>
        </w:rPr>
      </w:pPr>
      <w:r w:rsidRPr="003D68F3">
        <w:rPr>
          <w:rFonts w:asciiTheme="minorHAnsi" w:hAnsiTheme="minorHAnsi"/>
          <w:sz w:val="32"/>
          <w:szCs w:val="32"/>
        </w:rPr>
        <w:tab/>
      </w:r>
    </w:p>
    <w:p w14:paraId="2D3F4CD1" w14:textId="4AF1CC0A" w:rsidR="006B5C95" w:rsidRPr="003D68F3" w:rsidRDefault="001A59C4" w:rsidP="00950182">
      <w:pPr>
        <w:tabs>
          <w:tab w:val="left" w:pos="970"/>
        </w:tabs>
        <w:ind w:left="970"/>
        <w:rPr>
          <w:rFonts w:asciiTheme="minorHAnsi" w:hAnsiTheme="minorHAnsi"/>
          <w:sz w:val="32"/>
          <w:szCs w:val="32"/>
        </w:rPr>
      </w:pPr>
      <w:r w:rsidRPr="003D68F3">
        <w:rPr>
          <w:rFonts w:asciiTheme="minorHAnsi" w:hAnsiTheme="minorHAnsi"/>
          <w:sz w:val="32"/>
          <w:szCs w:val="32"/>
        </w:rPr>
        <w:t xml:space="preserve">Coach en technisch adviseur: </w:t>
      </w:r>
      <w:r w:rsidR="006B5C95" w:rsidRPr="003D68F3">
        <w:rPr>
          <w:rFonts w:asciiTheme="minorHAnsi" w:hAnsiTheme="minorHAnsi"/>
          <w:sz w:val="32"/>
          <w:szCs w:val="32"/>
        </w:rPr>
        <w:tab/>
      </w:r>
      <w:r w:rsidR="00950182" w:rsidRPr="003D68F3">
        <w:rPr>
          <w:rFonts w:asciiTheme="minorHAnsi" w:hAnsiTheme="minorHAnsi"/>
          <w:sz w:val="32"/>
          <w:szCs w:val="32"/>
        </w:rPr>
        <w:t>Yves Steleman</w:t>
      </w:r>
      <w:r w:rsidR="006B5C95" w:rsidRPr="003D68F3">
        <w:rPr>
          <w:rFonts w:asciiTheme="minorHAnsi" w:hAnsiTheme="minorHAnsi"/>
          <w:sz w:val="32"/>
          <w:szCs w:val="32"/>
        </w:rPr>
        <w:t xml:space="preserve"> </w:t>
      </w:r>
    </w:p>
    <w:p w14:paraId="6C2A77B4" w14:textId="3309886A" w:rsidR="001A59C4" w:rsidRPr="003D68F3" w:rsidRDefault="006B5C95" w:rsidP="00950182">
      <w:pPr>
        <w:tabs>
          <w:tab w:val="left" w:pos="970"/>
        </w:tabs>
        <w:ind w:left="970"/>
        <w:rPr>
          <w:rFonts w:asciiTheme="minorHAnsi" w:hAnsiTheme="minorHAnsi"/>
          <w:sz w:val="32"/>
          <w:szCs w:val="32"/>
        </w:rPr>
      </w:pPr>
      <w:r w:rsidRPr="003D68F3">
        <w:rPr>
          <w:rFonts w:asciiTheme="minorHAnsi" w:hAnsiTheme="minorHAnsi"/>
          <w:sz w:val="32"/>
          <w:szCs w:val="32"/>
        </w:rPr>
        <w:tab/>
      </w:r>
      <w:r w:rsidRPr="003D68F3">
        <w:rPr>
          <w:rFonts w:asciiTheme="minorHAnsi" w:hAnsiTheme="minorHAnsi"/>
          <w:sz w:val="32"/>
          <w:szCs w:val="32"/>
        </w:rPr>
        <w:tab/>
      </w:r>
      <w:r w:rsidRPr="003D68F3">
        <w:rPr>
          <w:rFonts w:asciiTheme="minorHAnsi" w:hAnsiTheme="minorHAnsi"/>
          <w:sz w:val="32"/>
          <w:szCs w:val="32"/>
        </w:rPr>
        <w:tab/>
      </w:r>
      <w:r w:rsidRPr="003D68F3">
        <w:rPr>
          <w:rFonts w:asciiTheme="minorHAnsi" w:hAnsiTheme="minorHAnsi"/>
          <w:sz w:val="32"/>
          <w:szCs w:val="32"/>
        </w:rPr>
        <w:tab/>
      </w:r>
      <w:r w:rsidRPr="003D68F3">
        <w:rPr>
          <w:rFonts w:asciiTheme="minorHAnsi" w:hAnsiTheme="minorHAnsi"/>
          <w:sz w:val="32"/>
          <w:szCs w:val="32"/>
        </w:rPr>
        <w:tab/>
      </w:r>
      <w:r w:rsidRPr="003D68F3">
        <w:rPr>
          <w:rFonts w:asciiTheme="minorHAnsi" w:hAnsiTheme="minorHAnsi"/>
          <w:sz w:val="32"/>
          <w:szCs w:val="32"/>
        </w:rPr>
        <w:tab/>
      </w:r>
      <w:proofErr w:type="spellStart"/>
      <w:r w:rsidR="00950182" w:rsidRPr="003D68F3">
        <w:rPr>
          <w:rFonts w:asciiTheme="minorHAnsi" w:hAnsiTheme="minorHAnsi"/>
          <w:sz w:val="32"/>
          <w:szCs w:val="32"/>
        </w:rPr>
        <w:t>Verplaetse</w:t>
      </w:r>
      <w:proofErr w:type="spellEnd"/>
      <w:r w:rsidR="00950182" w:rsidRPr="003D68F3">
        <w:rPr>
          <w:rFonts w:asciiTheme="minorHAnsi" w:hAnsiTheme="minorHAnsi"/>
          <w:sz w:val="32"/>
          <w:szCs w:val="32"/>
        </w:rPr>
        <w:t xml:space="preserve"> Caroline</w:t>
      </w:r>
    </w:p>
    <w:p w14:paraId="343F3306" w14:textId="77777777" w:rsidR="00A7716B" w:rsidRPr="003D68F3" w:rsidRDefault="00A7716B" w:rsidP="00DA790F">
      <w:pPr>
        <w:tabs>
          <w:tab w:val="left" w:pos="970"/>
        </w:tabs>
        <w:rPr>
          <w:rFonts w:asciiTheme="minorHAnsi" w:hAnsiTheme="minorHAnsi"/>
          <w:sz w:val="32"/>
          <w:szCs w:val="32"/>
        </w:rPr>
      </w:pPr>
    </w:p>
    <w:p w14:paraId="779536AE" w14:textId="77777777" w:rsidR="00DA790F" w:rsidRPr="003D68F3" w:rsidRDefault="00DA790F" w:rsidP="00DA790F">
      <w:pPr>
        <w:tabs>
          <w:tab w:val="left" w:pos="970"/>
        </w:tabs>
        <w:rPr>
          <w:rFonts w:asciiTheme="minorHAnsi" w:hAnsiTheme="minorHAnsi"/>
          <w:sz w:val="32"/>
          <w:szCs w:val="32"/>
        </w:rPr>
      </w:pPr>
    </w:p>
    <w:p w14:paraId="325FB8AF" w14:textId="4539E38A" w:rsidR="00DA790F" w:rsidRPr="003D68F3" w:rsidRDefault="00DA790F" w:rsidP="00DA790F">
      <w:pPr>
        <w:tabs>
          <w:tab w:val="left" w:pos="970"/>
        </w:tabs>
        <w:rPr>
          <w:rFonts w:asciiTheme="minorHAnsi" w:hAnsiTheme="minorHAnsi"/>
          <w:sz w:val="32"/>
          <w:szCs w:val="32"/>
        </w:rPr>
      </w:pPr>
      <w:r w:rsidRPr="003D68F3">
        <w:rPr>
          <w:rFonts w:asciiTheme="minorHAnsi" w:hAnsiTheme="minorHAnsi"/>
          <w:sz w:val="32"/>
          <w:szCs w:val="32"/>
        </w:rPr>
        <w:tab/>
        <w:t xml:space="preserve">Teamleden: </w:t>
      </w:r>
    </w:p>
    <w:p w14:paraId="1D3CD4A3" w14:textId="77777777" w:rsidR="00DA790F" w:rsidRPr="003D68F3" w:rsidRDefault="00DA790F" w:rsidP="00DA790F">
      <w:pPr>
        <w:pStyle w:val="Lijstalinea"/>
        <w:tabs>
          <w:tab w:val="left" w:pos="970"/>
        </w:tabs>
        <w:rPr>
          <w:rFonts w:asciiTheme="minorHAnsi" w:hAnsiTheme="minorHAnsi"/>
          <w:sz w:val="32"/>
          <w:szCs w:val="32"/>
        </w:rPr>
      </w:pPr>
    </w:p>
    <w:p w14:paraId="41B63A7F" w14:textId="58DB0976" w:rsidR="00DA790F" w:rsidRPr="003D68F3" w:rsidRDefault="00950182" w:rsidP="001A59C4">
      <w:pPr>
        <w:pStyle w:val="Lijstalinea"/>
        <w:numPr>
          <w:ilvl w:val="0"/>
          <w:numId w:val="13"/>
        </w:numPr>
        <w:tabs>
          <w:tab w:val="left" w:pos="970"/>
        </w:tabs>
        <w:rPr>
          <w:rFonts w:asciiTheme="minorHAnsi" w:hAnsiTheme="minorHAnsi"/>
          <w:sz w:val="32"/>
          <w:szCs w:val="32"/>
        </w:rPr>
      </w:pPr>
      <w:r w:rsidRPr="003D68F3">
        <w:rPr>
          <w:rFonts w:asciiTheme="minorHAnsi" w:hAnsiTheme="minorHAnsi"/>
          <w:sz w:val="32"/>
          <w:szCs w:val="32"/>
        </w:rPr>
        <w:t>Benjamin Adam</w:t>
      </w:r>
    </w:p>
    <w:p w14:paraId="06EEE658" w14:textId="77777777" w:rsidR="00DA790F" w:rsidRPr="003D68F3" w:rsidRDefault="00DA790F" w:rsidP="00DA790F">
      <w:pPr>
        <w:tabs>
          <w:tab w:val="left" w:pos="970"/>
        </w:tabs>
        <w:rPr>
          <w:rFonts w:asciiTheme="minorHAnsi" w:hAnsiTheme="minorHAnsi"/>
          <w:sz w:val="32"/>
          <w:szCs w:val="32"/>
        </w:rPr>
      </w:pPr>
    </w:p>
    <w:p w14:paraId="16076708" w14:textId="6606E17C" w:rsidR="00DA790F" w:rsidRPr="003D68F3" w:rsidRDefault="00950182" w:rsidP="001A59C4">
      <w:pPr>
        <w:pStyle w:val="Lijstalinea"/>
        <w:numPr>
          <w:ilvl w:val="0"/>
          <w:numId w:val="13"/>
        </w:numPr>
        <w:tabs>
          <w:tab w:val="left" w:pos="970"/>
        </w:tabs>
        <w:rPr>
          <w:rFonts w:asciiTheme="minorHAnsi" w:hAnsiTheme="minorHAnsi"/>
          <w:sz w:val="32"/>
          <w:szCs w:val="32"/>
        </w:rPr>
      </w:pPr>
      <w:r w:rsidRPr="003D68F3">
        <w:rPr>
          <w:rFonts w:asciiTheme="minorHAnsi" w:hAnsiTheme="minorHAnsi"/>
          <w:sz w:val="32"/>
          <w:szCs w:val="32"/>
        </w:rPr>
        <w:t>Joppe Gitsels</w:t>
      </w:r>
    </w:p>
    <w:p w14:paraId="35086610" w14:textId="77777777" w:rsidR="00DA790F" w:rsidRPr="003D68F3" w:rsidRDefault="00DA790F" w:rsidP="00DA790F">
      <w:pPr>
        <w:tabs>
          <w:tab w:val="left" w:pos="970"/>
        </w:tabs>
        <w:rPr>
          <w:rFonts w:asciiTheme="minorHAnsi" w:hAnsiTheme="minorHAnsi"/>
          <w:sz w:val="32"/>
          <w:szCs w:val="32"/>
        </w:rPr>
      </w:pPr>
    </w:p>
    <w:p w14:paraId="1E404A95" w14:textId="07A42BE3" w:rsidR="00DA790F" w:rsidRPr="003D68F3" w:rsidRDefault="00950182" w:rsidP="001A59C4">
      <w:pPr>
        <w:pStyle w:val="Lijstalinea"/>
        <w:numPr>
          <w:ilvl w:val="0"/>
          <w:numId w:val="13"/>
        </w:numPr>
        <w:tabs>
          <w:tab w:val="left" w:pos="970"/>
        </w:tabs>
        <w:rPr>
          <w:rFonts w:asciiTheme="minorHAnsi" w:hAnsiTheme="minorHAnsi"/>
          <w:sz w:val="32"/>
          <w:szCs w:val="32"/>
        </w:rPr>
      </w:pPr>
      <w:proofErr w:type="spellStart"/>
      <w:r w:rsidRPr="003D68F3">
        <w:rPr>
          <w:rFonts w:asciiTheme="minorHAnsi" w:hAnsiTheme="minorHAnsi"/>
          <w:sz w:val="32"/>
          <w:szCs w:val="32"/>
        </w:rPr>
        <w:t>Raphaelo</w:t>
      </w:r>
      <w:proofErr w:type="spellEnd"/>
      <w:r w:rsidRPr="003D68F3">
        <w:rPr>
          <w:rFonts w:asciiTheme="minorHAnsi" w:hAnsiTheme="minorHAnsi"/>
          <w:sz w:val="32"/>
          <w:szCs w:val="32"/>
        </w:rPr>
        <w:t xml:space="preserve"> </w:t>
      </w:r>
      <w:proofErr w:type="spellStart"/>
      <w:r w:rsidRPr="003D68F3">
        <w:rPr>
          <w:rFonts w:asciiTheme="minorHAnsi" w:hAnsiTheme="minorHAnsi"/>
          <w:sz w:val="32"/>
          <w:szCs w:val="32"/>
        </w:rPr>
        <w:t>D’Andrea</w:t>
      </w:r>
      <w:proofErr w:type="spellEnd"/>
    </w:p>
    <w:p w14:paraId="2379F6A5" w14:textId="77777777" w:rsidR="00DA790F" w:rsidRPr="003D68F3" w:rsidRDefault="001A59C4" w:rsidP="00DA790F">
      <w:pPr>
        <w:tabs>
          <w:tab w:val="left" w:pos="970"/>
        </w:tabs>
        <w:rPr>
          <w:rFonts w:asciiTheme="minorHAnsi" w:hAnsiTheme="minorHAnsi"/>
          <w:sz w:val="32"/>
          <w:szCs w:val="32"/>
        </w:rPr>
      </w:pPr>
      <w:r w:rsidRPr="003D68F3">
        <w:rPr>
          <w:rFonts w:asciiTheme="minorHAnsi" w:hAnsiTheme="minorHAnsi"/>
          <w:sz w:val="32"/>
          <w:szCs w:val="32"/>
        </w:rPr>
        <w:tab/>
      </w:r>
    </w:p>
    <w:p w14:paraId="18F7DA7B" w14:textId="58D2CCD6" w:rsidR="00DA790F" w:rsidRPr="003D68F3" w:rsidRDefault="00950182" w:rsidP="001A59C4">
      <w:pPr>
        <w:pStyle w:val="Lijstalinea"/>
        <w:numPr>
          <w:ilvl w:val="0"/>
          <w:numId w:val="13"/>
        </w:numPr>
        <w:tabs>
          <w:tab w:val="left" w:pos="970"/>
        </w:tabs>
        <w:rPr>
          <w:rFonts w:asciiTheme="minorHAnsi" w:hAnsiTheme="minorHAnsi"/>
          <w:sz w:val="32"/>
          <w:szCs w:val="32"/>
        </w:rPr>
      </w:pPr>
      <w:r w:rsidRPr="003D68F3">
        <w:rPr>
          <w:rFonts w:asciiTheme="minorHAnsi" w:hAnsiTheme="minorHAnsi"/>
          <w:sz w:val="32"/>
          <w:szCs w:val="32"/>
        </w:rPr>
        <w:t>Robbe Leemans</w:t>
      </w:r>
    </w:p>
    <w:p w14:paraId="77855F8C" w14:textId="77777777" w:rsidR="00DA790F" w:rsidRPr="003D68F3" w:rsidRDefault="00DA790F" w:rsidP="00DA790F">
      <w:pPr>
        <w:tabs>
          <w:tab w:val="left" w:pos="970"/>
        </w:tabs>
        <w:rPr>
          <w:rFonts w:asciiTheme="minorHAnsi" w:hAnsiTheme="minorHAnsi"/>
          <w:sz w:val="32"/>
          <w:szCs w:val="32"/>
        </w:rPr>
      </w:pPr>
    </w:p>
    <w:p w14:paraId="52AF66E8" w14:textId="2A0906FC" w:rsidR="00DA790F" w:rsidRPr="003D68F3" w:rsidRDefault="00950182" w:rsidP="001A59C4">
      <w:pPr>
        <w:pStyle w:val="Lijstalinea"/>
        <w:numPr>
          <w:ilvl w:val="0"/>
          <w:numId w:val="13"/>
        </w:numPr>
        <w:tabs>
          <w:tab w:val="left" w:pos="970"/>
        </w:tabs>
        <w:rPr>
          <w:rFonts w:asciiTheme="minorHAnsi" w:hAnsiTheme="minorHAnsi"/>
          <w:sz w:val="32"/>
          <w:szCs w:val="32"/>
        </w:rPr>
      </w:pPr>
      <w:r w:rsidRPr="003D68F3">
        <w:rPr>
          <w:rFonts w:asciiTheme="minorHAnsi" w:hAnsiTheme="minorHAnsi"/>
          <w:sz w:val="32"/>
          <w:szCs w:val="32"/>
        </w:rPr>
        <w:t>Toon Van Houdt</w:t>
      </w:r>
    </w:p>
    <w:p w14:paraId="14A846F7" w14:textId="77777777" w:rsidR="00DA790F" w:rsidRPr="003D68F3" w:rsidRDefault="00DA790F" w:rsidP="00950182">
      <w:pPr>
        <w:tabs>
          <w:tab w:val="left" w:pos="970"/>
        </w:tabs>
        <w:rPr>
          <w:rFonts w:asciiTheme="minorHAnsi" w:hAnsiTheme="minorHAnsi"/>
          <w:sz w:val="32"/>
          <w:szCs w:val="32"/>
        </w:rPr>
      </w:pPr>
    </w:p>
    <w:p w14:paraId="16B7370B" w14:textId="77777777" w:rsidR="00DA790F" w:rsidRPr="003D68F3" w:rsidRDefault="00DA790F" w:rsidP="00DA790F">
      <w:pPr>
        <w:tabs>
          <w:tab w:val="left" w:pos="970"/>
        </w:tabs>
        <w:rPr>
          <w:rFonts w:asciiTheme="minorHAnsi" w:hAnsiTheme="minorHAnsi"/>
          <w:sz w:val="32"/>
          <w:szCs w:val="32"/>
        </w:rPr>
      </w:pPr>
    </w:p>
    <w:p w14:paraId="0DC75526" w14:textId="77777777" w:rsidR="001A59C4" w:rsidRPr="003D68F3" w:rsidRDefault="00DA790F" w:rsidP="00DA790F">
      <w:pPr>
        <w:tabs>
          <w:tab w:val="left" w:pos="970"/>
        </w:tabs>
        <w:rPr>
          <w:rFonts w:asciiTheme="minorHAnsi" w:hAnsiTheme="minorHAnsi"/>
          <w:sz w:val="32"/>
          <w:szCs w:val="32"/>
        </w:rPr>
      </w:pPr>
      <w:r w:rsidRPr="003D68F3">
        <w:rPr>
          <w:rFonts w:asciiTheme="minorHAnsi" w:hAnsiTheme="minorHAnsi"/>
          <w:sz w:val="32"/>
          <w:szCs w:val="32"/>
        </w:rPr>
        <w:tab/>
      </w:r>
      <w:r w:rsidRPr="003D68F3">
        <w:rPr>
          <w:rFonts w:asciiTheme="minorHAnsi" w:hAnsiTheme="minorHAnsi"/>
          <w:sz w:val="32"/>
          <w:szCs w:val="32"/>
        </w:rPr>
        <w:tab/>
      </w:r>
      <w:r w:rsidRPr="003D68F3">
        <w:rPr>
          <w:rFonts w:asciiTheme="minorHAnsi" w:hAnsiTheme="minorHAnsi"/>
          <w:sz w:val="32"/>
          <w:szCs w:val="32"/>
        </w:rPr>
        <w:tab/>
      </w:r>
      <w:r w:rsidRPr="003D68F3">
        <w:rPr>
          <w:rFonts w:asciiTheme="minorHAnsi" w:hAnsiTheme="minorHAnsi"/>
          <w:sz w:val="32"/>
          <w:szCs w:val="32"/>
        </w:rPr>
        <w:tab/>
      </w:r>
      <w:r w:rsidRPr="003D68F3">
        <w:rPr>
          <w:rFonts w:asciiTheme="minorHAnsi" w:hAnsiTheme="minorHAnsi"/>
          <w:sz w:val="32"/>
          <w:szCs w:val="32"/>
        </w:rPr>
        <w:tab/>
      </w:r>
      <w:r w:rsidRPr="003D68F3">
        <w:rPr>
          <w:rFonts w:asciiTheme="minorHAnsi" w:hAnsiTheme="minorHAnsi"/>
          <w:sz w:val="32"/>
          <w:szCs w:val="32"/>
        </w:rPr>
        <w:tab/>
      </w:r>
      <w:r w:rsidRPr="003D68F3">
        <w:rPr>
          <w:rFonts w:asciiTheme="minorHAnsi" w:hAnsiTheme="minorHAnsi"/>
          <w:sz w:val="32"/>
          <w:szCs w:val="32"/>
        </w:rPr>
        <w:tab/>
      </w:r>
      <w:r w:rsidRPr="003D68F3">
        <w:rPr>
          <w:rFonts w:asciiTheme="minorHAnsi" w:hAnsiTheme="minorHAnsi"/>
          <w:sz w:val="32"/>
          <w:szCs w:val="32"/>
        </w:rPr>
        <w:tab/>
      </w:r>
      <w:r w:rsidRPr="003D68F3">
        <w:rPr>
          <w:rFonts w:asciiTheme="minorHAnsi" w:hAnsiTheme="minorHAnsi"/>
          <w:sz w:val="32"/>
          <w:szCs w:val="32"/>
        </w:rPr>
        <w:tab/>
      </w:r>
    </w:p>
    <w:p w14:paraId="331A5677" w14:textId="77777777" w:rsidR="001A59C4" w:rsidRPr="003D68F3" w:rsidRDefault="001A59C4" w:rsidP="00DA790F">
      <w:pPr>
        <w:tabs>
          <w:tab w:val="left" w:pos="970"/>
        </w:tabs>
        <w:rPr>
          <w:rFonts w:asciiTheme="minorHAnsi" w:hAnsiTheme="minorHAnsi"/>
          <w:sz w:val="32"/>
          <w:szCs w:val="32"/>
        </w:rPr>
      </w:pPr>
    </w:p>
    <w:p w14:paraId="1473EDE6" w14:textId="77777777" w:rsidR="001A59C4" w:rsidRPr="003D68F3" w:rsidRDefault="001A59C4" w:rsidP="00DA790F">
      <w:pPr>
        <w:tabs>
          <w:tab w:val="left" w:pos="970"/>
        </w:tabs>
        <w:rPr>
          <w:rFonts w:asciiTheme="minorHAnsi" w:hAnsiTheme="minorHAnsi"/>
          <w:sz w:val="32"/>
          <w:szCs w:val="32"/>
        </w:rPr>
      </w:pPr>
    </w:p>
    <w:p w14:paraId="3E7A3BCA" w14:textId="77777777" w:rsidR="001A59C4" w:rsidRPr="003D68F3" w:rsidRDefault="001A59C4" w:rsidP="00DA790F">
      <w:pPr>
        <w:tabs>
          <w:tab w:val="left" w:pos="970"/>
        </w:tabs>
        <w:rPr>
          <w:rFonts w:asciiTheme="minorHAnsi" w:hAnsiTheme="minorHAnsi"/>
          <w:sz w:val="32"/>
          <w:szCs w:val="32"/>
        </w:rPr>
      </w:pPr>
    </w:p>
    <w:p w14:paraId="56D7298A" w14:textId="73C56991" w:rsidR="00950182" w:rsidRPr="003D68F3" w:rsidRDefault="00A7716B" w:rsidP="00DA790F">
      <w:pPr>
        <w:tabs>
          <w:tab w:val="left" w:pos="970"/>
        </w:tabs>
        <w:rPr>
          <w:rFonts w:asciiTheme="minorHAnsi" w:hAnsiTheme="minorHAnsi"/>
          <w:sz w:val="32"/>
          <w:szCs w:val="32"/>
        </w:rPr>
      </w:pPr>
      <w:r w:rsidRPr="003D68F3">
        <w:rPr>
          <w:rFonts w:asciiTheme="minorHAnsi" w:hAnsiTheme="minorHAnsi"/>
          <w:sz w:val="32"/>
          <w:szCs w:val="32"/>
        </w:rPr>
        <w:tab/>
      </w:r>
      <w:r w:rsidR="001A59C4" w:rsidRPr="003D68F3">
        <w:rPr>
          <w:rFonts w:asciiTheme="minorHAnsi" w:hAnsiTheme="minorHAnsi"/>
          <w:sz w:val="32"/>
          <w:szCs w:val="32"/>
        </w:rPr>
        <w:tab/>
      </w:r>
      <w:r w:rsidR="001A59C4" w:rsidRPr="003D68F3">
        <w:rPr>
          <w:rFonts w:asciiTheme="minorHAnsi" w:hAnsiTheme="minorHAnsi"/>
          <w:sz w:val="32"/>
          <w:szCs w:val="32"/>
        </w:rPr>
        <w:tab/>
      </w:r>
      <w:r w:rsidR="001A59C4" w:rsidRPr="003D68F3">
        <w:rPr>
          <w:rFonts w:asciiTheme="minorHAnsi" w:hAnsiTheme="minorHAnsi"/>
          <w:sz w:val="32"/>
          <w:szCs w:val="32"/>
        </w:rPr>
        <w:tab/>
      </w:r>
      <w:r w:rsidR="001A59C4" w:rsidRPr="003D68F3">
        <w:rPr>
          <w:rFonts w:asciiTheme="minorHAnsi" w:hAnsiTheme="minorHAnsi"/>
          <w:sz w:val="32"/>
          <w:szCs w:val="32"/>
        </w:rPr>
        <w:tab/>
      </w:r>
      <w:r w:rsidR="001A59C4" w:rsidRPr="003D68F3">
        <w:rPr>
          <w:rFonts w:asciiTheme="minorHAnsi" w:hAnsiTheme="minorHAnsi"/>
          <w:sz w:val="32"/>
          <w:szCs w:val="32"/>
        </w:rPr>
        <w:tab/>
      </w:r>
      <w:r w:rsidR="001A59C4" w:rsidRPr="003D68F3">
        <w:rPr>
          <w:rFonts w:asciiTheme="minorHAnsi" w:hAnsiTheme="minorHAnsi"/>
          <w:sz w:val="32"/>
          <w:szCs w:val="32"/>
        </w:rPr>
        <w:tab/>
      </w:r>
      <w:r w:rsidR="001A59C4" w:rsidRPr="003D68F3">
        <w:rPr>
          <w:rFonts w:asciiTheme="minorHAnsi" w:hAnsiTheme="minorHAnsi"/>
          <w:sz w:val="32"/>
          <w:szCs w:val="32"/>
        </w:rPr>
        <w:tab/>
      </w:r>
      <w:r w:rsidR="001A59C4" w:rsidRPr="003D68F3">
        <w:rPr>
          <w:rFonts w:asciiTheme="minorHAnsi" w:hAnsiTheme="minorHAnsi"/>
          <w:sz w:val="32"/>
          <w:szCs w:val="32"/>
        </w:rPr>
        <w:tab/>
      </w:r>
      <w:r w:rsidR="001A59C4" w:rsidRPr="003D68F3">
        <w:rPr>
          <w:rFonts w:asciiTheme="minorHAnsi" w:hAnsiTheme="minorHAnsi"/>
          <w:sz w:val="32"/>
          <w:szCs w:val="32"/>
        </w:rPr>
        <w:tab/>
      </w:r>
      <w:r w:rsidR="00277D6A" w:rsidRPr="003D68F3">
        <w:rPr>
          <w:rFonts w:asciiTheme="minorHAnsi" w:hAnsiTheme="minorHAnsi"/>
          <w:sz w:val="32"/>
          <w:szCs w:val="32"/>
        </w:rPr>
        <w:t>2017 -2018</w:t>
      </w:r>
    </w:p>
    <w:p w14:paraId="64E2FC0E" w14:textId="77777777" w:rsidR="00950182" w:rsidRPr="003D68F3" w:rsidRDefault="00950182" w:rsidP="00950182"/>
    <w:sdt>
      <w:sdtPr>
        <w:rPr>
          <w:rFonts w:ascii="Verdana" w:eastAsiaTheme="minorHAnsi" w:hAnsi="Verdana" w:cstheme="minorBidi"/>
          <w:b w:val="0"/>
          <w:bCs w:val="0"/>
          <w:color w:val="auto"/>
          <w:sz w:val="22"/>
          <w:szCs w:val="22"/>
          <w:lang w:eastAsia="nl-NL"/>
        </w:rPr>
        <w:id w:val="1549343435"/>
        <w:docPartObj>
          <w:docPartGallery w:val="Table of Contents"/>
          <w:docPartUnique/>
        </w:docPartObj>
      </w:sdtPr>
      <w:sdtEndPr>
        <w:rPr>
          <w:rFonts w:ascii="Arial" w:eastAsia="Times New Roman" w:hAnsi="Arial" w:cs="Times New Roman"/>
          <w:sz w:val="20"/>
          <w:szCs w:val="24"/>
        </w:rPr>
      </w:sdtEndPr>
      <w:sdtContent>
        <w:p w14:paraId="0C7FB1D6" w14:textId="77777777" w:rsidR="00950182" w:rsidRPr="003D68F3" w:rsidRDefault="00950182" w:rsidP="00950182">
          <w:pPr>
            <w:pStyle w:val="Kopvaninhoudsopgave"/>
          </w:pPr>
          <w:r w:rsidRPr="003D68F3">
            <w:t>Inhoud</w:t>
          </w:r>
        </w:p>
        <w:p w14:paraId="43F06478" w14:textId="77777777" w:rsidR="007A11B2" w:rsidRDefault="00950182">
          <w:pPr>
            <w:pStyle w:val="Inhopg1"/>
            <w:rPr>
              <w:rFonts w:asciiTheme="minorHAnsi" w:eastAsiaTheme="minorEastAsia" w:hAnsiTheme="minorHAnsi" w:cstheme="minorBidi"/>
              <w:noProof/>
              <w:sz w:val="24"/>
              <w:szCs w:val="24"/>
              <w:lang w:val="nl-NL" w:eastAsia="nl-NL"/>
            </w:rPr>
          </w:pPr>
          <w:r w:rsidRPr="003D68F3">
            <w:rPr>
              <w:lang w:val="nl-NL"/>
            </w:rPr>
            <w:fldChar w:fldCharType="begin"/>
          </w:r>
          <w:r w:rsidRPr="003D68F3">
            <w:rPr>
              <w:lang w:val="nl-NL"/>
            </w:rPr>
            <w:instrText xml:space="preserve"> TOC \o "1-3" \h \z \u </w:instrText>
          </w:r>
          <w:r w:rsidRPr="003D68F3">
            <w:rPr>
              <w:lang w:val="nl-NL"/>
            </w:rPr>
            <w:fldChar w:fldCharType="separate"/>
          </w:r>
          <w:hyperlink w:anchor="_Toc514829665" w:history="1">
            <w:r w:rsidR="007A11B2" w:rsidRPr="00395EBC">
              <w:rPr>
                <w:rStyle w:val="Hyperlink"/>
                <w:noProof/>
              </w:rPr>
              <w:t>Inleiding</w:t>
            </w:r>
            <w:r w:rsidR="007A11B2">
              <w:rPr>
                <w:noProof/>
                <w:webHidden/>
              </w:rPr>
              <w:tab/>
            </w:r>
            <w:r w:rsidR="007A11B2">
              <w:rPr>
                <w:noProof/>
                <w:webHidden/>
              </w:rPr>
              <w:fldChar w:fldCharType="begin"/>
            </w:r>
            <w:r w:rsidR="007A11B2">
              <w:rPr>
                <w:noProof/>
                <w:webHidden/>
              </w:rPr>
              <w:instrText xml:space="preserve"> PAGEREF _Toc514829665 \h </w:instrText>
            </w:r>
            <w:r w:rsidR="007A11B2">
              <w:rPr>
                <w:noProof/>
                <w:webHidden/>
              </w:rPr>
            </w:r>
            <w:r w:rsidR="007A11B2">
              <w:rPr>
                <w:noProof/>
                <w:webHidden/>
              </w:rPr>
              <w:fldChar w:fldCharType="separate"/>
            </w:r>
            <w:r w:rsidR="007A11B2">
              <w:rPr>
                <w:noProof/>
                <w:webHidden/>
              </w:rPr>
              <w:t>3</w:t>
            </w:r>
            <w:r w:rsidR="007A11B2">
              <w:rPr>
                <w:noProof/>
                <w:webHidden/>
              </w:rPr>
              <w:fldChar w:fldCharType="end"/>
            </w:r>
          </w:hyperlink>
        </w:p>
        <w:p w14:paraId="784B3186" w14:textId="77777777" w:rsidR="007A11B2" w:rsidRDefault="007A11B2">
          <w:pPr>
            <w:pStyle w:val="Inhopg1"/>
            <w:rPr>
              <w:rFonts w:asciiTheme="minorHAnsi" w:eastAsiaTheme="minorEastAsia" w:hAnsiTheme="minorHAnsi" w:cstheme="minorBidi"/>
              <w:noProof/>
              <w:sz w:val="24"/>
              <w:szCs w:val="24"/>
              <w:lang w:val="nl-NL" w:eastAsia="nl-NL"/>
            </w:rPr>
          </w:pPr>
          <w:hyperlink w:anchor="_Toc514829666" w:history="1">
            <w:r w:rsidRPr="00395EBC">
              <w:rPr>
                <w:rStyle w:val="Hyperlink"/>
                <w:noProof/>
              </w:rPr>
              <w:t>Werking/ handleiding</w:t>
            </w:r>
            <w:r>
              <w:rPr>
                <w:noProof/>
                <w:webHidden/>
              </w:rPr>
              <w:tab/>
            </w:r>
            <w:r>
              <w:rPr>
                <w:noProof/>
                <w:webHidden/>
              </w:rPr>
              <w:fldChar w:fldCharType="begin"/>
            </w:r>
            <w:r>
              <w:rPr>
                <w:noProof/>
                <w:webHidden/>
              </w:rPr>
              <w:instrText xml:space="preserve"> PAGEREF _Toc514829666 \h </w:instrText>
            </w:r>
            <w:r>
              <w:rPr>
                <w:noProof/>
                <w:webHidden/>
              </w:rPr>
            </w:r>
            <w:r>
              <w:rPr>
                <w:noProof/>
                <w:webHidden/>
              </w:rPr>
              <w:fldChar w:fldCharType="separate"/>
            </w:r>
            <w:r>
              <w:rPr>
                <w:noProof/>
                <w:webHidden/>
              </w:rPr>
              <w:t>4</w:t>
            </w:r>
            <w:r>
              <w:rPr>
                <w:noProof/>
                <w:webHidden/>
              </w:rPr>
              <w:fldChar w:fldCharType="end"/>
            </w:r>
          </w:hyperlink>
        </w:p>
        <w:p w14:paraId="77B7CB07" w14:textId="77777777" w:rsidR="007A11B2" w:rsidRDefault="007A11B2">
          <w:pPr>
            <w:pStyle w:val="Inhopg1"/>
            <w:rPr>
              <w:rFonts w:asciiTheme="minorHAnsi" w:eastAsiaTheme="minorEastAsia" w:hAnsiTheme="minorHAnsi" w:cstheme="minorBidi"/>
              <w:noProof/>
              <w:sz w:val="24"/>
              <w:szCs w:val="24"/>
              <w:lang w:val="nl-NL" w:eastAsia="nl-NL"/>
            </w:rPr>
          </w:pPr>
          <w:hyperlink w:anchor="_Toc514829667" w:history="1">
            <w:r w:rsidRPr="00395EBC">
              <w:rPr>
                <w:rStyle w:val="Hyperlink"/>
                <w:noProof/>
              </w:rPr>
              <w:t>Technische tekeningen:</w:t>
            </w:r>
            <w:r>
              <w:rPr>
                <w:noProof/>
                <w:webHidden/>
              </w:rPr>
              <w:tab/>
            </w:r>
            <w:r>
              <w:rPr>
                <w:noProof/>
                <w:webHidden/>
              </w:rPr>
              <w:fldChar w:fldCharType="begin"/>
            </w:r>
            <w:r>
              <w:rPr>
                <w:noProof/>
                <w:webHidden/>
              </w:rPr>
              <w:instrText xml:space="preserve"> PAGEREF _Toc514829667 \h </w:instrText>
            </w:r>
            <w:r>
              <w:rPr>
                <w:noProof/>
                <w:webHidden/>
              </w:rPr>
            </w:r>
            <w:r>
              <w:rPr>
                <w:noProof/>
                <w:webHidden/>
              </w:rPr>
              <w:fldChar w:fldCharType="separate"/>
            </w:r>
            <w:r>
              <w:rPr>
                <w:noProof/>
                <w:webHidden/>
              </w:rPr>
              <w:t>5</w:t>
            </w:r>
            <w:r>
              <w:rPr>
                <w:noProof/>
                <w:webHidden/>
              </w:rPr>
              <w:fldChar w:fldCharType="end"/>
            </w:r>
          </w:hyperlink>
        </w:p>
        <w:p w14:paraId="60F4B45E" w14:textId="77777777" w:rsidR="007A11B2" w:rsidRDefault="007A11B2">
          <w:pPr>
            <w:pStyle w:val="Inhopg1"/>
            <w:rPr>
              <w:rFonts w:asciiTheme="minorHAnsi" w:eastAsiaTheme="minorEastAsia" w:hAnsiTheme="minorHAnsi" w:cstheme="minorBidi"/>
              <w:noProof/>
              <w:sz w:val="24"/>
              <w:szCs w:val="24"/>
              <w:lang w:val="nl-NL" w:eastAsia="nl-NL"/>
            </w:rPr>
          </w:pPr>
          <w:hyperlink w:anchor="_Toc514829668" w:history="1">
            <w:r w:rsidRPr="00395EBC">
              <w:rPr>
                <w:rStyle w:val="Hyperlink"/>
                <w:noProof/>
              </w:rPr>
              <w:t>Elektrisch schema</w:t>
            </w:r>
            <w:r>
              <w:rPr>
                <w:noProof/>
                <w:webHidden/>
              </w:rPr>
              <w:tab/>
            </w:r>
            <w:r>
              <w:rPr>
                <w:noProof/>
                <w:webHidden/>
              </w:rPr>
              <w:fldChar w:fldCharType="begin"/>
            </w:r>
            <w:r>
              <w:rPr>
                <w:noProof/>
                <w:webHidden/>
              </w:rPr>
              <w:instrText xml:space="preserve"> PAGEREF _Toc514829668 \h </w:instrText>
            </w:r>
            <w:r>
              <w:rPr>
                <w:noProof/>
                <w:webHidden/>
              </w:rPr>
            </w:r>
            <w:r>
              <w:rPr>
                <w:noProof/>
                <w:webHidden/>
              </w:rPr>
              <w:fldChar w:fldCharType="separate"/>
            </w:r>
            <w:r>
              <w:rPr>
                <w:noProof/>
                <w:webHidden/>
              </w:rPr>
              <w:t>6</w:t>
            </w:r>
            <w:r>
              <w:rPr>
                <w:noProof/>
                <w:webHidden/>
              </w:rPr>
              <w:fldChar w:fldCharType="end"/>
            </w:r>
          </w:hyperlink>
        </w:p>
        <w:p w14:paraId="26B8587C" w14:textId="77777777" w:rsidR="007A11B2" w:rsidRDefault="007A11B2">
          <w:pPr>
            <w:pStyle w:val="Inhopg1"/>
            <w:rPr>
              <w:rFonts w:asciiTheme="minorHAnsi" w:eastAsiaTheme="minorEastAsia" w:hAnsiTheme="minorHAnsi" w:cstheme="minorBidi"/>
              <w:noProof/>
              <w:sz w:val="24"/>
              <w:szCs w:val="24"/>
              <w:lang w:val="nl-NL" w:eastAsia="nl-NL"/>
            </w:rPr>
          </w:pPr>
          <w:hyperlink w:anchor="_Toc514829669" w:history="1">
            <w:r w:rsidRPr="00395EBC">
              <w:rPr>
                <w:rStyle w:val="Hyperlink"/>
                <w:noProof/>
                <w:lang w:val="en-US"/>
              </w:rPr>
              <w:t>Technische fiches</w:t>
            </w:r>
            <w:r>
              <w:rPr>
                <w:noProof/>
                <w:webHidden/>
              </w:rPr>
              <w:tab/>
            </w:r>
            <w:r>
              <w:rPr>
                <w:noProof/>
                <w:webHidden/>
              </w:rPr>
              <w:fldChar w:fldCharType="begin"/>
            </w:r>
            <w:r>
              <w:rPr>
                <w:noProof/>
                <w:webHidden/>
              </w:rPr>
              <w:instrText xml:space="preserve"> PAGEREF _Toc514829669 \h </w:instrText>
            </w:r>
            <w:r>
              <w:rPr>
                <w:noProof/>
                <w:webHidden/>
              </w:rPr>
            </w:r>
            <w:r>
              <w:rPr>
                <w:noProof/>
                <w:webHidden/>
              </w:rPr>
              <w:fldChar w:fldCharType="separate"/>
            </w:r>
            <w:r>
              <w:rPr>
                <w:noProof/>
                <w:webHidden/>
              </w:rPr>
              <w:t>7</w:t>
            </w:r>
            <w:r>
              <w:rPr>
                <w:noProof/>
                <w:webHidden/>
              </w:rPr>
              <w:fldChar w:fldCharType="end"/>
            </w:r>
          </w:hyperlink>
        </w:p>
        <w:p w14:paraId="09275AD3" w14:textId="77777777" w:rsidR="007A11B2" w:rsidRDefault="007A11B2">
          <w:pPr>
            <w:pStyle w:val="Inhopg1"/>
            <w:rPr>
              <w:rFonts w:asciiTheme="minorHAnsi" w:eastAsiaTheme="minorEastAsia" w:hAnsiTheme="minorHAnsi" w:cstheme="minorBidi"/>
              <w:noProof/>
              <w:sz w:val="24"/>
              <w:szCs w:val="24"/>
              <w:lang w:val="nl-NL" w:eastAsia="nl-NL"/>
            </w:rPr>
          </w:pPr>
          <w:hyperlink w:anchor="_Toc514829670" w:history="1">
            <w:r w:rsidRPr="00395EBC">
              <w:rPr>
                <w:rStyle w:val="Hyperlink"/>
                <w:noProof/>
                <w:lang w:val="en-US"/>
              </w:rPr>
              <w:t>Bill of Materials</w:t>
            </w:r>
            <w:r>
              <w:rPr>
                <w:noProof/>
                <w:webHidden/>
              </w:rPr>
              <w:tab/>
            </w:r>
            <w:r>
              <w:rPr>
                <w:noProof/>
                <w:webHidden/>
              </w:rPr>
              <w:fldChar w:fldCharType="begin"/>
            </w:r>
            <w:r>
              <w:rPr>
                <w:noProof/>
                <w:webHidden/>
              </w:rPr>
              <w:instrText xml:space="preserve"> PAGEREF _Toc514829670 \h </w:instrText>
            </w:r>
            <w:r>
              <w:rPr>
                <w:noProof/>
                <w:webHidden/>
              </w:rPr>
            </w:r>
            <w:r>
              <w:rPr>
                <w:noProof/>
                <w:webHidden/>
              </w:rPr>
              <w:fldChar w:fldCharType="separate"/>
            </w:r>
            <w:r>
              <w:rPr>
                <w:noProof/>
                <w:webHidden/>
              </w:rPr>
              <w:t>7</w:t>
            </w:r>
            <w:r>
              <w:rPr>
                <w:noProof/>
                <w:webHidden/>
              </w:rPr>
              <w:fldChar w:fldCharType="end"/>
            </w:r>
          </w:hyperlink>
        </w:p>
        <w:p w14:paraId="45D418F5" w14:textId="77777777" w:rsidR="007A11B2" w:rsidRDefault="007A11B2">
          <w:pPr>
            <w:pStyle w:val="Inhopg1"/>
            <w:rPr>
              <w:rFonts w:asciiTheme="minorHAnsi" w:eastAsiaTheme="minorEastAsia" w:hAnsiTheme="minorHAnsi" w:cstheme="minorBidi"/>
              <w:noProof/>
              <w:sz w:val="24"/>
              <w:szCs w:val="24"/>
              <w:lang w:val="nl-NL" w:eastAsia="nl-NL"/>
            </w:rPr>
          </w:pPr>
          <w:hyperlink w:anchor="_Toc514829671" w:history="1">
            <w:r w:rsidRPr="00395EBC">
              <w:rPr>
                <w:rStyle w:val="Hyperlink"/>
                <w:noProof/>
              </w:rPr>
              <w:t>Stappenplan</w:t>
            </w:r>
            <w:r>
              <w:rPr>
                <w:noProof/>
                <w:webHidden/>
              </w:rPr>
              <w:tab/>
            </w:r>
            <w:r>
              <w:rPr>
                <w:noProof/>
                <w:webHidden/>
              </w:rPr>
              <w:fldChar w:fldCharType="begin"/>
            </w:r>
            <w:r>
              <w:rPr>
                <w:noProof/>
                <w:webHidden/>
              </w:rPr>
              <w:instrText xml:space="preserve"> PAGEREF _Toc514829671 \h </w:instrText>
            </w:r>
            <w:r>
              <w:rPr>
                <w:noProof/>
                <w:webHidden/>
              </w:rPr>
            </w:r>
            <w:r>
              <w:rPr>
                <w:noProof/>
                <w:webHidden/>
              </w:rPr>
              <w:fldChar w:fldCharType="separate"/>
            </w:r>
            <w:r>
              <w:rPr>
                <w:noProof/>
                <w:webHidden/>
              </w:rPr>
              <w:t>8</w:t>
            </w:r>
            <w:r>
              <w:rPr>
                <w:noProof/>
                <w:webHidden/>
              </w:rPr>
              <w:fldChar w:fldCharType="end"/>
            </w:r>
          </w:hyperlink>
        </w:p>
        <w:p w14:paraId="77855B8C" w14:textId="77777777" w:rsidR="00950182" w:rsidRPr="003D68F3" w:rsidRDefault="00950182" w:rsidP="00950182">
          <w:r w:rsidRPr="003D68F3">
            <w:fldChar w:fldCharType="end"/>
          </w:r>
        </w:p>
      </w:sdtContent>
    </w:sdt>
    <w:p w14:paraId="17617824" w14:textId="2679EAAF" w:rsidR="00950182" w:rsidRPr="003D68F3" w:rsidRDefault="00950182" w:rsidP="00DA790F">
      <w:pPr>
        <w:tabs>
          <w:tab w:val="left" w:pos="970"/>
        </w:tabs>
        <w:rPr>
          <w:rFonts w:asciiTheme="minorHAnsi" w:hAnsiTheme="minorHAnsi"/>
          <w:sz w:val="32"/>
          <w:szCs w:val="32"/>
        </w:rPr>
      </w:pPr>
    </w:p>
    <w:p w14:paraId="72EC86CA" w14:textId="77777777" w:rsidR="00950182" w:rsidRPr="003D68F3" w:rsidRDefault="00950182" w:rsidP="00DA790F">
      <w:pPr>
        <w:tabs>
          <w:tab w:val="left" w:pos="970"/>
        </w:tabs>
        <w:rPr>
          <w:rFonts w:asciiTheme="minorHAnsi" w:hAnsiTheme="minorHAnsi"/>
          <w:sz w:val="32"/>
          <w:szCs w:val="32"/>
        </w:rPr>
      </w:pPr>
    </w:p>
    <w:p w14:paraId="76FBEE30" w14:textId="77777777" w:rsidR="00950182" w:rsidRPr="003D68F3" w:rsidRDefault="00950182" w:rsidP="00DA790F">
      <w:pPr>
        <w:tabs>
          <w:tab w:val="left" w:pos="970"/>
        </w:tabs>
        <w:rPr>
          <w:rFonts w:asciiTheme="minorHAnsi" w:hAnsiTheme="minorHAnsi"/>
          <w:sz w:val="32"/>
          <w:szCs w:val="32"/>
        </w:rPr>
      </w:pPr>
    </w:p>
    <w:p w14:paraId="39ED9C8D" w14:textId="77777777" w:rsidR="00950182" w:rsidRPr="003D68F3" w:rsidRDefault="00950182" w:rsidP="00DA790F">
      <w:pPr>
        <w:tabs>
          <w:tab w:val="left" w:pos="970"/>
        </w:tabs>
        <w:rPr>
          <w:rFonts w:asciiTheme="minorHAnsi" w:hAnsiTheme="minorHAnsi"/>
          <w:sz w:val="32"/>
          <w:szCs w:val="32"/>
        </w:rPr>
      </w:pPr>
    </w:p>
    <w:p w14:paraId="6B9BA376" w14:textId="77777777" w:rsidR="00950182" w:rsidRPr="003D68F3" w:rsidRDefault="00950182" w:rsidP="00DA790F">
      <w:pPr>
        <w:tabs>
          <w:tab w:val="left" w:pos="970"/>
        </w:tabs>
        <w:rPr>
          <w:rFonts w:asciiTheme="minorHAnsi" w:hAnsiTheme="minorHAnsi"/>
          <w:sz w:val="32"/>
          <w:szCs w:val="32"/>
        </w:rPr>
      </w:pPr>
    </w:p>
    <w:p w14:paraId="4CDAE8B1" w14:textId="77777777" w:rsidR="00950182" w:rsidRPr="003D68F3" w:rsidRDefault="00950182" w:rsidP="00DA790F">
      <w:pPr>
        <w:tabs>
          <w:tab w:val="left" w:pos="970"/>
        </w:tabs>
        <w:rPr>
          <w:rFonts w:asciiTheme="minorHAnsi" w:hAnsiTheme="minorHAnsi"/>
          <w:sz w:val="32"/>
          <w:szCs w:val="32"/>
        </w:rPr>
      </w:pPr>
    </w:p>
    <w:p w14:paraId="051DADD7" w14:textId="77777777" w:rsidR="00950182" w:rsidRPr="003D68F3" w:rsidRDefault="00950182" w:rsidP="00DA790F">
      <w:pPr>
        <w:tabs>
          <w:tab w:val="left" w:pos="970"/>
        </w:tabs>
        <w:rPr>
          <w:rFonts w:asciiTheme="minorHAnsi" w:hAnsiTheme="minorHAnsi"/>
          <w:sz w:val="32"/>
          <w:szCs w:val="32"/>
        </w:rPr>
      </w:pPr>
    </w:p>
    <w:p w14:paraId="5EA2B4EB" w14:textId="77777777" w:rsidR="00950182" w:rsidRDefault="00950182" w:rsidP="00DA790F">
      <w:pPr>
        <w:tabs>
          <w:tab w:val="left" w:pos="970"/>
        </w:tabs>
        <w:rPr>
          <w:rFonts w:asciiTheme="minorHAnsi" w:hAnsiTheme="minorHAnsi"/>
          <w:sz w:val="32"/>
          <w:szCs w:val="32"/>
        </w:rPr>
      </w:pPr>
    </w:p>
    <w:p w14:paraId="2F1CC2A7" w14:textId="77777777" w:rsidR="00EE72B3" w:rsidRDefault="00EE72B3" w:rsidP="00DA790F">
      <w:pPr>
        <w:tabs>
          <w:tab w:val="left" w:pos="970"/>
        </w:tabs>
        <w:rPr>
          <w:rFonts w:asciiTheme="minorHAnsi" w:hAnsiTheme="minorHAnsi"/>
          <w:sz w:val="32"/>
          <w:szCs w:val="32"/>
        </w:rPr>
      </w:pPr>
    </w:p>
    <w:p w14:paraId="7D6441C7" w14:textId="77777777" w:rsidR="00EE72B3" w:rsidRDefault="00EE72B3" w:rsidP="00DA790F">
      <w:pPr>
        <w:tabs>
          <w:tab w:val="left" w:pos="970"/>
        </w:tabs>
        <w:rPr>
          <w:rFonts w:asciiTheme="minorHAnsi" w:hAnsiTheme="minorHAnsi"/>
          <w:sz w:val="32"/>
          <w:szCs w:val="32"/>
        </w:rPr>
      </w:pPr>
    </w:p>
    <w:p w14:paraId="0A3C6994" w14:textId="77777777" w:rsidR="00EE72B3" w:rsidRDefault="00EE72B3" w:rsidP="00DA790F">
      <w:pPr>
        <w:tabs>
          <w:tab w:val="left" w:pos="970"/>
        </w:tabs>
        <w:rPr>
          <w:rFonts w:asciiTheme="minorHAnsi" w:hAnsiTheme="minorHAnsi"/>
          <w:sz w:val="32"/>
          <w:szCs w:val="32"/>
        </w:rPr>
      </w:pPr>
    </w:p>
    <w:p w14:paraId="4AAB1706" w14:textId="77777777" w:rsidR="00EE72B3" w:rsidRPr="003D68F3" w:rsidRDefault="00EE72B3" w:rsidP="00DA790F">
      <w:pPr>
        <w:tabs>
          <w:tab w:val="left" w:pos="970"/>
        </w:tabs>
        <w:rPr>
          <w:rFonts w:asciiTheme="minorHAnsi" w:hAnsiTheme="minorHAnsi"/>
          <w:sz w:val="32"/>
          <w:szCs w:val="32"/>
        </w:rPr>
      </w:pPr>
    </w:p>
    <w:p w14:paraId="230394D5" w14:textId="77777777" w:rsidR="00950182" w:rsidRPr="003D68F3" w:rsidRDefault="00950182" w:rsidP="00DA790F">
      <w:pPr>
        <w:tabs>
          <w:tab w:val="left" w:pos="970"/>
        </w:tabs>
        <w:rPr>
          <w:rFonts w:asciiTheme="minorHAnsi" w:hAnsiTheme="minorHAnsi"/>
          <w:sz w:val="32"/>
          <w:szCs w:val="32"/>
        </w:rPr>
      </w:pPr>
    </w:p>
    <w:p w14:paraId="5B7173B6" w14:textId="77777777" w:rsidR="00950182" w:rsidRPr="003D68F3" w:rsidRDefault="00950182" w:rsidP="00DA790F">
      <w:pPr>
        <w:tabs>
          <w:tab w:val="left" w:pos="970"/>
        </w:tabs>
        <w:rPr>
          <w:rFonts w:asciiTheme="minorHAnsi" w:hAnsiTheme="minorHAnsi"/>
          <w:sz w:val="32"/>
          <w:szCs w:val="32"/>
        </w:rPr>
      </w:pPr>
    </w:p>
    <w:p w14:paraId="2A710022" w14:textId="77777777" w:rsidR="00950182" w:rsidRPr="003D68F3" w:rsidRDefault="00950182" w:rsidP="00DA790F">
      <w:pPr>
        <w:tabs>
          <w:tab w:val="left" w:pos="970"/>
        </w:tabs>
        <w:rPr>
          <w:rFonts w:asciiTheme="minorHAnsi" w:hAnsiTheme="minorHAnsi"/>
          <w:sz w:val="32"/>
          <w:szCs w:val="32"/>
        </w:rPr>
      </w:pPr>
    </w:p>
    <w:p w14:paraId="4C1EEB39" w14:textId="77777777" w:rsidR="00950182" w:rsidRPr="003D68F3" w:rsidRDefault="00950182" w:rsidP="00DA790F">
      <w:pPr>
        <w:tabs>
          <w:tab w:val="left" w:pos="970"/>
        </w:tabs>
        <w:rPr>
          <w:rFonts w:asciiTheme="minorHAnsi" w:hAnsiTheme="minorHAnsi"/>
          <w:sz w:val="32"/>
          <w:szCs w:val="32"/>
        </w:rPr>
      </w:pPr>
    </w:p>
    <w:p w14:paraId="5932BF80" w14:textId="77777777" w:rsidR="00950182" w:rsidRPr="003D68F3" w:rsidRDefault="00950182" w:rsidP="00DA790F">
      <w:pPr>
        <w:tabs>
          <w:tab w:val="left" w:pos="970"/>
        </w:tabs>
        <w:rPr>
          <w:rFonts w:asciiTheme="minorHAnsi" w:hAnsiTheme="minorHAnsi"/>
          <w:sz w:val="32"/>
          <w:szCs w:val="32"/>
        </w:rPr>
      </w:pPr>
    </w:p>
    <w:p w14:paraId="0AE96A85" w14:textId="77777777" w:rsidR="00950182" w:rsidRPr="003D68F3" w:rsidRDefault="00950182" w:rsidP="00DA790F">
      <w:pPr>
        <w:tabs>
          <w:tab w:val="left" w:pos="970"/>
        </w:tabs>
        <w:rPr>
          <w:rFonts w:asciiTheme="minorHAnsi" w:hAnsiTheme="minorHAnsi"/>
          <w:sz w:val="32"/>
          <w:szCs w:val="32"/>
        </w:rPr>
      </w:pPr>
    </w:p>
    <w:p w14:paraId="37A81BB3" w14:textId="77777777" w:rsidR="00950182" w:rsidRPr="003D68F3" w:rsidRDefault="00950182" w:rsidP="00DA790F">
      <w:pPr>
        <w:tabs>
          <w:tab w:val="left" w:pos="970"/>
        </w:tabs>
        <w:rPr>
          <w:rFonts w:asciiTheme="minorHAnsi" w:hAnsiTheme="minorHAnsi"/>
          <w:sz w:val="32"/>
          <w:szCs w:val="32"/>
        </w:rPr>
      </w:pPr>
    </w:p>
    <w:p w14:paraId="3223F20B" w14:textId="77777777" w:rsidR="00950182" w:rsidRPr="003D68F3" w:rsidRDefault="00950182" w:rsidP="00DA790F">
      <w:pPr>
        <w:tabs>
          <w:tab w:val="left" w:pos="970"/>
        </w:tabs>
        <w:rPr>
          <w:rFonts w:asciiTheme="minorHAnsi" w:hAnsiTheme="minorHAnsi"/>
          <w:sz w:val="32"/>
          <w:szCs w:val="32"/>
        </w:rPr>
      </w:pPr>
    </w:p>
    <w:p w14:paraId="101084C4" w14:textId="77777777" w:rsidR="00950182" w:rsidRPr="003D68F3" w:rsidRDefault="00950182" w:rsidP="00DA790F">
      <w:pPr>
        <w:tabs>
          <w:tab w:val="left" w:pos="970"/>
        </w:tabs>
        <w:rPr>
          <w:rFonts w:asciiTheme="minorHAnsi" w:hAnsiTheme="minorHAnsi"/>
          <w:sz w:val="32"/>
          <w:szCs w:val="32"/>
        </w:rPr>
      </w:pPr>
    </w:p>
    <w:p w14:paraId="5C6BDFA7" w14:textId="209F2D3B" w:rsidR="00950182" w:rsidRPr="003D68F3" w:rsidRDefault="00950182" w:rsidP="00950182">
      <w:pPr>
        <w:pStyle w:val="Kop1"/>
      </w:pPr>
      <w:bookmarkStart w:id="0" w:name="_Toc514829665"/>
      <w:r w:rsidRPr="003D68F3">
        <w:lastRenderedPageBreak/>
        <w:t>Inleiding</w:t>
      </w:r>
      <w:bookmarkEnd w:id="0"/>
    </w:p>
    <w:p w14:paraId="316FE7EE" w14:textId="77777777" w:rsidR="00950182" w:rsidRPr="003D68F3" w:rsidRDefault="00950182" w:rsidP="00950182">
      <w:pPr>
        <w:pStyle w:val="Lijstalinea"/>
        <w:ind w:left="360"/>
        <w:rPr>
          <w:sz w:val="28"/>
          <w:szCs w:val="28"/>
        </w:rPr>
      </w:pPr>
    </w:p>
    <w:p w14:paraId="2D215C45" w14:textId="77777777" w:rsidR="00950182" w:rsidRPr="003D68F3" w:rsidRDefault="00950182" w:rsidP="00950182">
      <w:pPr>
        <w:rPr>
          <w:sz w:val="28"/>
        </w:rPr>
      </w:pPr>
      <w:r w:rsidRPr="003D68F3">
        <w:rPr>
          <w:sz w:val="28"/>
        </w:rPr>
        <w:t>De opdracht is een laadunit voor elektrische fietsen te maken, die ook dient bruikbaar op straat te staan. Dit wil zeggen dat het voor alle gebruikers veilig moet zijn en er aangegeven moet kunnen worden of de unit al dan niet vrij is om te gebruikten.</w:t>
      </w:r>
    </w:p>
    <w:p w14:paraId="73DD8F7E" w14:textId="5F6EFF62" w:rsidR="00950182" w:rsidRPr="003D68F3" w:rsidRDefault="00950182" w:rsidP="00950182">
      <w:pPr>
        <w:rPr>
          <w:sz w:val="28"/>
        </w:rPr>
      </w:pPr>
      <w:r w:rsidRPr="003D68F3">
        <w:rPr>
          <w:sz w:val="28"/>
        </w:rPr>
        <w:t xml:space="preserve">Met veilig wordt </w:t>
      </w:r>
      <w:r w:rsidR="006B5C95" w:rsidRPr="003D68F3">
        <w:rPr>
          <w:sz w:val="28"/>
        </w:rPr>
        <w:t>bedoeld</w:t>
      </w:r>
      <w:r w:rsidRPr="003D68F3">
        <w:rPr>
          <w:sz w:val="28"/>
        </w:rPr>
        <w:t xml:space="preserve"> dat er geen overstroom mag zijn, en ook dat er geen elektrocutie mogelijk is.</w:t>
      </w:r>
      <w:r w:rsidRPr="003D68F3">
        <w:rPr>
          <w:sz w:val="28"/>
        </w:rPr>
        <w:br/>
        <w:t>In onze unit een automaat tegen overstroom, wanneer er meer dan 4 ampère door deze automaat gaat, dan zal deze af springen en zal er geen spanning meer op het stopcontact staan.</w:t>
      </w:r>
    </w:p>
    <w:p w14:paraId="15D6B91B" w14:textId="77777777" w:rsidR="00950182" w:rsidRPr="003D68F3" w:rsidRDefault="00950182" w:rsidP="00950182">
      <w:pPr>
        <w:rPr>
          <w:sz w:val="28"/>
        </w:rPr>
      </w:pPr>
      <w:r w:rsidRPr="003D68F3">
        <w:rPr>
          <w:sz w:val="28"/>
        </w:rPr>
        <w:t>Elektrocutie wordt voorkomen door geheel de unit te verzekeren, en het elektriciteit gedeelte waterdicht te maken.</w:t>
      </w:r>
    </w:p>
    <w:p w14:paraId="6987FCAD" w14:textId="77777777" w:rsidR="00950182" w:rsidRPr="003D68F3" w:rsidRDefault="00950182" w:rsidP="00950182">
      <w:pPr>
        <w:rPr>
          <w:sz w:val="28"/>
        </w:rPr>
      </w:pPr>
      <w:r w:rsidRPr="003D68F3">
        <w:rPr>
          <w:sz w:val="28"/>
        </w:rPr>
        <w:t>Het is ook de bedoeling dat men de batterij van de elektrische fiets in de unit zelf kan laten, zodat de gebruiker zijn fiets nog kan gebruiken als een gewone fiets.</w:t>
      </w:r>
      <w:r w:rsidRPr="003D68F3">
        <w:rPr>
          <w:sz w:val="28"/>
        </w:rPr>
        <w:br/>
        <w:t>Dan zie je op het eerste zicht niet dat de unit in gebruik is.</w:t>
      </w:r>
      <w:r w:rsidRPr="003D68F3">
        <w:rPr>
          <w:sz w:val="28"/>
        </w:rPr>
        <w:br/>
        <w:t>Om het mogelijk te maken dit te zien, zijn er op de buitenkant van de unit signalisatielampen voorzien. Deze zijn zodanig geprogrammeerd dat wanneer de unit vrij te gebruiken is, zal er een groene led zichtbaar zijn.</w:t>
      </w:r>
    </w:p>
    <w:p w14:paraId="20F557B6" w14:textId="77777777" w:rsidR="00950182" w:rsidRPr="003D68F3" w:rsidRDefault="00950182" w:rsidP="00950182">
      <w:pPr>
        <w:rPr>
          <w:sz w:val="28"/>
        </w:rPr>
      </w:pPr>
      <w:r w:rsidRPr="003D68F3">
        <w:rPr>
          <w:sz w:val="28"/>
        </w:rPr>
        <w:t xml:space="preserve">Wanneer de unit in gebruik is en er een batterij opgeladen wordt in de unit zal de blauwe </w:t>
      </w:r>
      <w:proofErr w:type="gramStart"/>
      <w:r w:rsidRPr="003D68F3">
        <w:rPr>
          <w:sz w:val="28"/>
        </w:rPr>
        <w:t>led bran</w:t>
      </w:r>
      <w:bookmarkStart w:id="1" w:name="_GoBack"/>
      <w:bookmarkEnd w:id="1"/>
      <w:r w:rsidRPr="003D68F3">
        <w:rPr>
          <w:sz w:val="28"/>
        </w:rPr>
        <w:t>den</w:t>
      </w:r>
      <w:proofErr w:type="gramEnd"/>
      <w:r w:rsidRPr="003D68F3">
        <w:rPr>
          <w:sz w:val="28"/>
        </w:rPr>
        <w:t xml:space="preserve"> en groene led gedoofd zijn.</w:t>
      </w:r>
    </w:p>
    <w:p w14:paraId="7F3292F1" w14:textId="77777777" w:rsidR="00950182" w:rsidRPr="003D68F3" w:rsidRDefault="00950182" w:rsidP="00950182">
      <w:pPr>
        <w:rPr>
          <w:sz w:val="28"/>
        </w:rPr>
      </w:pPr>
      <w:r w:rsidRPr="003D68F3">
        <w:rPr>
          <w:sz w:val="28"/>
        </w:rPr>
        <w:t>Om veiligheidsredenen is het ook verplicht de unit te sluiten na de stekker in het stopcontact gestoken wordt.</w:t>
      </w:r>
      <w:r w:rsidRPr="003D68F3">
        <w:rPr>
          <w:sz w:val="28"/>
        </w:rPr>
        <w:br/>
        <w:t>De batterij zal dan ook enkel opladen wanneer de unit gesloten is.</w:t>
      </w:r>
    </w:p>
    <w:p w14:paraId="523C1FBC" w14:textId="77777777" w:rsidR="00950182" w:rsidRPr="003D68F3" w:rsidRDefault="00950182" w:rsidP="00950182">
      <w:pPr>
        <w:rPr>
          <w:sz w:val="28"/>
        </w:rPr>
      </w:pPr>
      <w:r w:rsidRPr="003D68F3">
        <w:rPr>
          <w:sz w:val="28"/>
        </w:rPr>
        <w:t>Ook is er verlichting voorzien, deze zal enkel in actie treden wanneer het donker is.</w:t>
      </w:r>
    </w:p>
    <w:p w14:paraId="679A569F" w14:textId="77777777" w:rsidR="00950182" w:rsidRPr="003D68F3" w:rsidRDefault="00950182" w:rsidP="00950182">
      <w:pPr>
        <w:rPr>
          <w:sz w:val="28"/>
        </w:rPr>
      </w:pPr>
      <w:r w:rsidRPr="003D68F3">
        <w:rPr>
          <w:sz w:val="28"/>
        </w:rPr>
        <w:t>Zoals eerder gezegd is het mogelijk de batterij zelf in de unit te laten terwijl de fiets ergens anders is.</w:t>
      </w:r>
      <w:r w:rsidRPr="003D68F3">
        <w:rPr>
          <w:sz w:val="28"/>
        </w:rPr>
        <w:br/>
        <w:t>Om dit mogelijk te maken is er een vrije ruimte voorzien van minstens 140x80x50mm zodat deze er in past.</w:t>
      </w:r>
    </w:p>
    <w:p w14:paraId="26F9FE1C" w14:textId="77777777" w:rsidR="00950182" w:rsidRPr="003D68F3" w:rsidRDefault="00950182" w:rsidP="00950182">
      <w:pPr>
        <w:rPr>
          <w:sz w:val="28"/>
        </w:rPr>
      </w:pPr>
      <w:r w:rsidRPr="003D68F3">
        <w:rPr>
          <w:sz w:val="28"/>
        </w:rPr>
        <w:t>Vanzelfsprekend is dat de unit vergrendeld kan worden wanneer deze in gebruik is, om diefstal te voorkomen.</w:t>
      </w:r>
    </w:p>
    <w:p w14:paraId="5F9644AC" w14:textId="77777777" w:rsidR="00950182" w:rsidRPr="003D68F3" w:rsidRDefault="00950182" w:rsidP="00950182">
      <w:pPr>
        <w:rPr>
          <w:sz w:val="28"/>
        </w:rPr>
      </w:pPr>
      <w:r w:rsidRPr="003D68F3">
        <w:rPr>
          <w:sz w:val="28"/>
        </w:rPr>
        <w:t>De maximale hoogte van de unit is 1050mm.</w:t>
      </w:r>
    </w:p>
    <w:p w14:paraId="22D565C9" w14:textId="77777777" w:rsidR="00950182" w:rsidRPr="003D68F3" w:rsidRDefault="00950182" w:rsidP="00950182">
      <w:pPr>
        <w:rPr>
          <w:sz w:val="28"/>
        </w:rPr>
      </w:pPr>
      <w:r w:rsidRPr="003D68F3">
        <w:rPr>
          <w:sz w:val="28"/>
        </w:rPr>
        <w:t>Hoe dit exact verwezenlijkt is wordt uitgelegd in de volgende delen.</w:t>
      </w:r>
    </w:p>
    <w:p w14:paraId="7F6AE46C" w14:textId="77777777" w:rsidR="00950182" w:rsidRPr="003D68F3" w:rsidRDefault="00950182" w:rsidP="00DA790F">
      <w:pPr>
        <w:tabs>
          <w:tab w:val="left" w:pos="970"/>
        </w:tabs>
        <w:rPr>
          <w:rFonts w:asciiTheme="minorHAnsi" w:hAnsiTheme="minorHAnsi"/>
          <w:sz w:val="32"/>
          <w:szCs w:val="32"/>
        </w:rPr>
      </w:pPr>
    </w:p>
    <w:p w14:paraId="2AA4A4CB" w14:textId="77777777" w:rsidR="00EE1C6D" w:rsidRPr="003D68F3" w:rsidRDefault="00EE1C6D" w:rsidP="00DA790F">
      <w:pPr>
        <w:tabs>
          <w:tab w:val="left" w:pos="970"/>
        </w:tabs>
        <w:rPr>
          <w:rFonts w:asciiTheme="minorHAnsi" w:hAnsiTheme="minorHAnsi"/>
          <w:sz w:val="32"/>
          <w:szCs w:val="32"/>
        </w:rPr>
      </w:pPr>
    </w:p>
    <w:p w14:paraId="0952D458" w14:textId="77777777" w:rsidR="00EE1C6D" w:rsidRPr="003D68F3" w:rsidRDefault="00EE1C6D" w:rsidP="00DA790F">
      <w:pPr>
        <w:tabs>
          <w:tab w:val="left" w:pos="970"/>
        </w:tabs>
        <w:rPr>
          <w:rFonts w:asciiTheme="minorHAnsi" w:hAnsiTheme="minorHAnsi"/>
          <w:sz w:val="32"/>
          <w:szCs w:val="32"/>
        </w:rPr>
      </w:pPr>
    </w:p>
    <w:p w14:paraId="49A8EA37" w14:textId="77777777" w:rsidR="00EE1C6D" w:rsidRPr="003D68F3" w:rsidRDefault="00EE1C6D" w:rsidP="00DA790F">
      <w:pPr>
        <w:tabs>
          <w:tab w:val="left" w:pos="970"/>
        </w:tabs>
        <w:rPr>
          <w:rFonts w:asciiTheme="minorHAnsi" w:hAnsiTheme="minorHAnsi"/>
          <w:sz w:val="32"/>
          <w:szCs w:val="32"/>
        </w:rPr>
      </w:pPr>
    </w:p>
    <w:p w14:paraId="702E2D4C" w14:textId="77777777" w:rsidR="00EE1C6D" w:rsidRPr="003D68F3" w:rsidRDefault="00EE1C6D" w:rsidP="00DA790F">
      <w:pPr>
        <w:tabs>
          <w:tab w:val="left" w:pos="970"/>
        </w:tabs>
        <w:rPr>
          <w:rFonts w:asciiTheme="minorHAnsi" w:hAnsiTheme="minorHAnsi"/>
          <w:sz w:val="32"/>
          <w:szCs w:val="32"/>
        </w:rPr>
      </w:pPr>
    </w:p>
    <w:p w14:paraId="10C24509" w14:textId="07DF295D" w:rsidR="007D2B8C" w:rsidRDefault="007D2B8C" w:rsidP="006B5C95">
      <w:pPr>
        <w:pStyle w:val="Kop1"/>
      </w:pPr>
      <w:bookmarkStart w:id="2" w:name="_Toc514829666"/>
      <w:r>
        <w:lastRenderedPageBreak/>
        <w:t>Werking/ handleiding</w:t>
      </w:r>
      <w:bookmarkEnd w:id="2"/>
      <w:r>
        <w:t xml:space="preserve"> </w:t>
      </w:r>
    </w:p>
    <w:p w14:paraId="52DEFEB1" w14:textId="77777777" w:rsidR="007559D1" w:rsidRDefault="007559D1" w:rsidP="007559D1"/>
    <w:p w14:paraId="05F4BD4D" w14:textId="15A74C21" w:rsidR="007559D1" w:rsidRPr="005B6666" w:rsidRDefault="007559D1" w:rsidP="007559D1">
      <w:pPr>
        <w:rPr>
          <w:sz w:val="28"/>
          <w:szCs w:val="28"/>
        </w:rPr>
      </w:pPr>
      <w:r w:rsidRPr="005B6666">
        <w:rPr>
          <w:sz w:val="28"/>
          <w:szCs w:val="28"/>
        </w:rPr>
        <w:t xml:space="preserve">De oplaad unit is een compacte kast om elektrische fietsen hun batterij op te laden. Deze compacte kast kan gemonteerd worden aan/in de muur of op een paal geplaatst worden en op een plein geplaatst worden. Voor de fiets gebruiker is het gebruik zeer eenvoudig, u steekt in het stopcontact in de schuif uw batterij. Deze kan dan met </w:t>
      </w:r>
      <w:r w:rsidR="0086789E" w:rsidRPr="005B6666">
        <w:rPr>
          <w:sz w:val="28"/>
          <w:szCs w:val="28"/>
        </w:rPr>
        <w:t>verlengkabel</w:t>
      </w:r>
      <w:r w:rsidRPr="005B6666">
        <w:rPr>
          <w:sz w:val="28"/>
          <w:szCs w:val="28"/>
        </w:rPr>
        <w:t xml:space="preserve"> op de fiets blijven of mag in de schuif geplaatste worden. Als de schuif dicht geschoven wordt zal de groene led die boven zichtbaar is doven een blauwe in de plaats branden. Dit wilt zeggen dat het stopcontact in de schuif actief is geworden en de batterij nu opgeladen wordt. Als er een anders apparaat zou worden op </w:t>
      </w:r>
      <w:r w:rsidR="0086789E" w:rsidRPr="005B6666">
        <w:rPr>
          <w:sz w:val="28"/>
          <w:szCs w:val="28"/>
        </w:rPr>
        <w:t>aangesloten</w:t>
      </w:r>
      <w:r w:rsidR="0086789E">
        <w:rPr>
          <w:sz w:val="28"/>
          <w:szCs w:val="28"/>
        </w:rPr>
        <w:t xml:space="preserve"> </w:t>
      </w:r>
      <w:r w:rsidR="0086789E" w:rsidRPr="005B6666">
        <w:rPr>
          <w:sz w:val="28"/>
          <w:szCs w:val="28"/>
        </w:rPr>
        <w:t>(zoals</w:t>
      </w:r>
      <w:r w:rsidRPr="005B6666">
        <w:rPr>
          <w:sz w:val="28"/>
          <w:szCs w:val="28"/>
        </w:rPr>
        <w:t xml:space="preserve"> een </w:t>
      </w:r>
      <w:r w:rsidR="0086789E" w:rsidRPr="005B6666">
        <w:rPr>
          <w:sz w:val="28"/>
          <w:szCs w:val="28"/>
        </w:rPr>
        <w:t>microgolfoven</w:t>
      </w:r>
      <w:r w:rsidRPr="005B6666">
        <w:rPr>
          <w:sz w:val="28"/>
          <w:szCs w:val="28"/>
        </w:rPr>
        <w:t>) zal de zekering binnen in de kast afslaan en zal dus de volledige kast zonder stroom zitten. Na het dichtschuiven kunt u de schuif sluiten met een hangslot.</w:t>
      </w:r>
    </w:p>
    <w:p w14:paraId="6BFC17D3" w14:textId="77777777" w:rsidR="007559D1" w:rsidRPr="005B6666" w:rsidRDefault="007559D1" w:rsidP="007559D1">
      <w:pPr>
        <w:rPr>
          <w:sz w:val="28"/>
          <w:szCs w:val="28"/>
        </w:rPr>
      </w:pPr>
    </w:p>
    <w:p w14:paraId="4FDDAE4E" w14:textId="10B86EE7" w:rsidR="007559D1" w:rsidRDefault="007559D1" w:rsidP="007559D1">
      <w:pPr>
        <w:rPr>
          <w:sz w:val="28"/>
          <w:szCs w:val="28"/>
        </w:rPr>
      </w:pPr>
      <w:r w:rsidRPr="005B6666">
        <w:rPr>
          <w:sz w:val="28"/>
          <w:szCs w:val="28"/>
        </w:rPr>
        <w:t xml:space="preserve">Voor de installatie is het even simpel. Je steekt de stekker die langs de achterkant van de kast bevestigd is in een stopcontact en klaar is kees. De groene led zal </w:t>
      </w:r>
      <w:r w:rsidR="0086789E" w:rsidRPr="005B6666">
        <w:rPr>
          <w:sz w:val="28"/>
          <w:szCs w:val="28"/>
        </w:rPr>
        <w:t>branden</w:t>
      </w:r>
      <w:r w:rsidR="0086789E">
        <w:rPr>
          <w:sz w:val="28"/>
          <w:szCs w:val="28"/>
        </w:rPr>
        <w:t xml:space="preserve"> </w:t>
      </w:r>
      <w:r w:rsidR="0086789E" w:rsidRPr="005B6666">
        <w:rPr>
          <w:sz w:val="28"/>
          <w:szCs w:val="28"/>
        </w:rPr>
        <w:t>(als</w:t>
      </w:r>
      <w:r w:rsidRPr="005B6666">
        <w:rPr>
          <w:sz w:val="28"/>
          <w:szCs w:val="28"/>
        </w:rPr>
        <w:t xml:space="preserve"> de zekering niet uit staat) en de schuif is klaar voor gebruik. Mocht er een probleem zijn in de bedrading van de kast moet men de schuif uitschuiven tot deze niet verder kan. Vervolgens moet men aan beide kanten van de schuif 2 metalen lippen tegen de schuif duwen, en de schuif vervolgens verder uitschuiven. Nu is de interne bedrading zichtbaar.</w:t>
      </w:r>
    </w:p>
    <w:p w14:paraId="5BCDFEC7" w14:textId="55E8DC7F" w:rsidR="005B6666" w:rsidRDefault="005B6666" w:rsidP="007559D1">
      <w:pPr>
        <w:rPr>
          <w:sz w:val="28"/>
          <w:szCs w:val="28"/>
        </w:rPr>
      </w:pPr>
    </w:p>
    <w:p w14:paraId="615FDFF5" w14:textId="29A08A51" w:rsidR="005B6666" w:rsidRDefault="005B6666" w:rsidP="007559D1">
      <w:pPr>
        <w:rPr>
          <w:sz w:val="28"/>
          <w:szCs w:val="28"/>
        </w:rPr>
      </w:pPr>
    </w:p>
    <w:p w14:paraId="0EE702CC" w14:textId="273A1521" w:rsidR="005B6666" w:rsidRDefault="005B6666" w:rsidP="007559D1">
      <w:pPr>
        <w:rPr>
          <w:sz w:val="28"/>
          <w:szCs w:val="28"/>
        </w:rPr>
      </w:pPr>
    </w:p>
    <w:p w14:paraId="7A4948C9" w14:textId="7CE2F94E" w:rsidR="005B6666" w:rsidRDefault="005B6666" w:rsidP="007559D1">
      <w:pPr>
        <w:rPr>
          <w:sz w:val="28"/>
          <w:szCs w:val="28"/>
        </w:rPr>
      </w:pPr>
    </w:p>
    <w:p w14:paraId="2A832EFB" w14:textId="72EFFC4E" w:rsidR="005B6666" w:rsidRDefault="005B6666" w:rsidP="007559D1">
      <w:pPr>
        <w:rPr>
          <w:sz w:val="28"/>
          <w:szCs w:val="28"/>
        </w:rPr>
      </w:pPr>
    </w:p>
    <w:p w14:paraId="7BAF296E" w14:textId="5A4F9BB9" w:rsidR="005B6666" w:rsidRDefault="005B6666" w:rsidP="007559D1">
      <w:pPr>
        <w:rPr>
          <w:sz w:val="28"/>
          <w:szCs w:val="28"/>
        </w:rPr>
      </w:pPr>
    </w:p>
    <w:p w14:paraId="3B15F561" w14:textId="6DE221E1" w:rsidR="005B6666" w:rsidRDefault="005B6666" w:rsidP="007559D1">
      <w:pPr>
        <w:rPr>
          <w:sz w:val="28"/>
          <w:szCs w:val="28"/>
        </w:rPr>
      </w:pPr>
    </w:p>
    <w:p w14:paraId="173AA85B" w14:textId="48794E7E" w:rsidR="005B6666" w:rsidRDefault="005B6666" w:rsidP="007559D1">
      <w:pPr>
        <w:rPr>
          <w:sz w:val="28"/>
          <w:szCs w:val="28"/>
        </w:rPr>
      </w:pPr>
    </w:p>
    <w:p w14:paraId="70C51881" w14:textId="6813E090" w:rsidR="005B6666" w:rsidRDefault="005B6666" w:rsidP="007559D1">
      <w:pPr>
        <w:rPr>
          <w:sz w:val="28"/>
          <w:szCs w:val="28"/>
        </w:rPr>
      </w:pPr>
    </w:p>
    <w:p w14:paraId="5D9AD33F" w14:textId="5C478675" w:rsidR="005B6666" w:rsidRDefault="005B6666" w:rsidP="007559D1">
      <w:pPr>
        <w:rPr>
          <w:sz w:val="28"/>
          <w:szCs w:val="28"/>
        </w:rPr>
      </w:pPr>
    </w:p>
    <w:p w14:paraId="3EFE2EB0" w14:textId="4AF8DFC7" w:rsidR="005B6666" w:rsidRDefault="005B6666" w:rsidP="007559D1">
      <w:pPr>
        <w:rPr>
          <w:sz w:val="28"/>
          <w:szCs w:val="28"/>
        </w:rPr>
      </w:pPr>
    </w:p>
    <w:p w14:paraId="48ADB520" w14:textId="244B3FF7" w:rsidR="005B6666" w:rsidRDefault="005B6666" w:rsidP="007559D1">
      <w:pPr>
        <w:rPr>
          <w:sz w:val="28"/>
          <w:szCs w:val="28"/>
        </w:rPr>
      </w:pPr>
    </w:p>
    <w:p w14:paraId="75E1BD32" w14:textId="0AF93EC4" w:rsidR="005B6666" w:rsidRDefault="005B6666" w:rsidP="007559D1">
      <w:pPr>
        <w:rPr>
          <w:sz w:val="28"/>
          <w:szCs w:val="28"/>
        </w:rPr>
      </w:pPr>
    </w:p>
    <w:p w14:paraId="16E9A066" w14:textId="61559C16" w:rsidR="005B6666" w:rsidRDefault="005B6666" w:rsidP="007559D1">
      <w:pPr>
        <w:rPr>
          <w:sz w:val="28"/>
          <w:szCs w:val="28"/>
        </w:rPr>
      </w:pPr>
    </w:p>
    <w:p w14:paraId="2C51F367" w14:textId="5D9BD2E2" w:rsidR="005B6666" w:rsidRDefault="005B6666" w:rsidP="007559D1">
      <w:pPr>
        <w:rPr>
          <w:sz w:val="28"/>
          <w:szCs w:val="28"/>
        </w:rPr>
      </w:pPr>
    </w:p>
    <w:p w14:paraId="3DF5FEB8" w14:textId="3E3C1ACA" w:rsidR="005B6666" w:rsidRDefault="005B6666" w:rsidP="007559D1">
      <w:pPr>
        <w:rPr>
          <w:sz w:val="28"/>
          <w:szCs w:val="28"/>
        </w:rPr>
      </w:pPr>
    </w:p>
    <w:p w14:paraId="22DC834A" w14:textId="77777777" w:rsidR="005B6666" w:rsidRPr="005B6666" w:rsidRDefault="005B6666" w:rsidP="007559D1">
      <w:pPr>
        <w:rPr>
          <w:sz w:val="28"/>
          <w:szCs w:val="28"/>
        </w:rPr>
      </w:pPr>
    </w:p>
    <w:p w14:paraId="1FB45F47" w14:textId="562BFA43" w:rsidR="006B5C95" w:rsidRDefault="006B5C95" w:rsidP="006B5C95">
      <w:pPr>
        <w:pStyle w:val="Kop1"/>
      </w:pPr>
      <w:bookmarkStart w:id="3" w:name="_Toc514829667"/>
      <w:r w:rsidRPr="003D68F3">
        <w:lastRenderedPageBreak/>
        <w:t>Technische tekeningen:</w:t>
      </w:r>
      <w:bookmarkEnd w:id="3"/>
    </w:p>
    <w:p w14:paraId="702CD0B3" w14:textId="77777777" w:rsidR="005B6666" w:rsidRPr="005B6666" w:rsidRDefault="005B6666" w:rsidP="005B6666"/>
    <w:p w14:paraId="392D8150" w14:textId="0787CDCE" w:rsidR="006B5C95" w:rsidRDefault="003D68F3" w:rsidP="003D68F3">
      <w:pPr>
        <w:pStyle w:val="Ondertitel"/>
      </w:pPr>
      <w:r w:rsidRPr="003D68F3">
        <w:t>Schuif</w:t>
      </w:r>
    </w:p>
    <w:p w14:paraId="7FEF02B1" w14:textId="3BC67C70" w:rsidR="005B6666" w:rsidRDefault="005B6666" w:rsidP="005B6666"/>
    <w:p w14:paraId="49BC34C4" w14:textId="5490C60D" w:rsidR="005B6666" w:rsidRPr="005B6666" w:rsidRDefault="005B6666" w:rsidP="005B6666">
      <w:r>
        <w:rPr>
          <w:noProof/>
        </w:rPr>
        <w:drawing>
          <wp:inline distT="0" distB="0" distL="0" distR="0" wp14:anchorId="7AA0B772" wp14:editId="32B17AC7">
            <wp:extent cx="5067300" cy="3488961"/>
            <wp:effectExtent l="0" t="0" r="0" b="0"/>
            <wp:docPr id="15" name="Afbeelding 15" descr="Afbeelding met tekst&#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uif.PNG"/>
                    <pic:cNvPicPr/>
                  </pic:nvPicPr>
                  <pic:blipFill>
                    <a:blip r:embed="rId8">
                      <a:extLst>
                        <a:ext uri="{28A0092B-C50C-407E-A947-70E740481C1C}">
                          <a14:useLocalDpi xmlns:a14="http://schemas.microsoft.com/office/drawing/2010/main" val="0"/>
                        </a:ext>
                      </a:extLst>
                    </a:blip>
                    <a:stretch>
                      <a:fillRect/>
                    </a:stretch>
                  </pic:blipFill>
                  <pic:spPr>
                    <a:xfrm>
                      <a:off x="0" y="0"/>
                      <a:ext cx="5071377" cy="3491768"/>
                    </a:xfrm>
                    <a:prstGeom prst="rect">
                      <a:avLst/>
                    </a:prstGeom>
                  </pic:spPr>
                </pic:pic>
              </a:graphicData>
            </a:graphic>
          </wp:inline>
        </w:drawing>
      </w:r>
    </w:p>
    <w:p w14:paraId="5CDA2E2E" w14:textId="77777777" w:rsidR="003D68F3" w:rsidRPr="003D68F3" w:rsidRDefault="003D68F3" w:rsidP="003D68F3"/>
    <w:p w14:paraId="392A925F" w14:textId="515F95EB" w:rsidR="003D68F3" w:rsidRDefault="003D68F3" w:rsidP="003D68F3">
      <w:pPr>
        <w:pStyle w:val="Ondertitel"/>
      </w:pPr>
      <w:r w:rsidRPr="003D68F3">
        <w:t xml:space="preserve">Bakje </w:t>
      </w:r>
    </w:p>
    <w:p w14:paraId="5B072DF0" w14:textId="6A606481" w:rsidR="005B6666" w:rsidRDefault="005B6666" w:rsidP="005B6666"/>
    <w:p w14:paraId="0EFCA506" w14:textId="051F14C5" w:rsidR="005B6666" w:rsidRPr="005B6666" w:rsidRDefault="005B6666" w:rsidP="005B6666">
      <w:r>
        <w:rPr>
          <w:noProof/>
        </w:rPr>
        <w:drawing>
          <wp:inline distT="0" distB="0" distL="0" distR="0" wp14:anchorId="146C89DC" wp14:editId="7E8D97C4">
            <wp:extent cx="5143500" cy="3544628"/>
            <wp:effectExtent l="0" t="0" r="0" b="0"/>
            <wp:docPr id="16" name="Afbeelding 16"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kske.PNG"/>
                    <pic:cNvPicPr/>
                  </pic:nvPicPr>
                  <pic:blipFill>
                    <a:blip r:embed="rId9">
                      <a:extLst>
                        <a:ext uri="{28A0092B-C50C-407E-A947-70E740481C1C}">
                          <a14:useLocalDpi xmlns:a14="http://schemas.microsoft.com/office/drawing/2010/main" val="0"/>
                        </a:ext>
                      </a:extLst>
                    </a:blip>
                    <a:stretch>
                      <a:fillRect/>
                    </a:stretch>
                  </pic:blipFill>
                  <pic:spPr>
                    <a:xfrm>
                      <a:off x="0" y="0"/>
                      <a:ext cx="5153385" cy="3551440"/>
                    </a:xfrm>
                    <a:prstGeom prst="rect">
                      <a:avLst/>
                    </a:prstGeom>
                  </pic:spPr>
                </pic:pic>
              </a:graphicData>
            </a:graphic>
          </wp:inline>
        </w:drawing>
      </w:r>
    </w:p>
    <w:p w14:paraId="5535D6E6" w14:textId="6F85EB14" w:rsidR="007D2B8C" w:rsidRDefault="007D2B8C" w:rsidP="007D2B8C">
      <w:pPr>
        <w:pStyle w:val="Kop1"/>
      </w:pPr>
      <w:bookmarkStart w:id="4" w:name="_Toc514829668"/>
      <w:r w:rsidRPr="003D68F3">
        <w:lastRenderedPageBreak/>
        <w:t>Elektrisch schema</w:t>
      </w:r>
      <w:bookmarkEnd w:id="4"/>
    </w:p>
    <w:p w14:paraId="7F9853D3" w14:textId="78C723A0" w:rsidR="002636EB" w:rsidRDefault="002636EB" w:rsidP="002636EB">
      <w:pPr>
        <w:pStyle w:val="Ondertitel"/>
      </w:pPr>
      <w:r>
        <w:t>Stuurschema</w:t>
      </w:r>
    </w:p>
    <w:p w14:paraId="0AAEB381" w14:textId="1B63E220" w:rsidR="002636EB" w:rsidRDefault="002636EB" w:rsidP="002636EB">
      <w:r w:rsidRPr="002636EB">
        <w:rPr>
          <w:noProof/>
        </w:rPr>
        <w:drawing>
          <wp:inline distT="0" distB="0" distL="0" distR="0" wp14:anchorId="111FAF43" wp14:editId="6DAF8F58">
            <wp:extent cx="5419711" cy="1905000"/>
            <wp:effectExtent l="0" t="0" r="0" b="0"/>
            <wp:docPr id="6" name="Afbeelding 6" descr="C:\Users\640135jg\Desktop\Knip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135jg\Desktop\Knipse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2973" cy="1906147"/>
                    </a:xfrm>
                    <a:prstGeom prst="rect">
                      <a:avLst/>
                    </a:prstGeom>
                    <a:noFill/>
                    <a:ln>
                      <a:noFill/>
                    </a:ln>
                  </pic:spPr>
                </pic:pic>
              </a:graphicData>
            </a:graphic>
          </wp:inline>
        </w:drawing>
      </w:r>
    </w:p>
    <w:p w14:paraId="1841CB20" w14:textId="77777777" w:rsidR="002636EB" w:rsidRDefault="002636EB" w:rsidP="002636EB">
      <w:pPr>
        <w:pStyle w:val="Ondertitel"/>
      </w:pPr>
      <w:r>
        <w:t>Vermogen schakeling</w:t>
      </w:r>
    </w:p>
    <w:p w14:paraId="7EB33F92" w14:textId="77777777" w:rsidR="005B6666" w:rsidRDefault="005B6666" w:rsidP="002636EB"/>
    <w:p w14:paraId="47797F44" w14:textId="77777777" w:rsidR="005B6666" w:rsidRDefault="005B6666" w:rsidP="002636EB"/>
    <w:p w14:paraId="1B335038" w14:textId="77777777" w:rsidR="005B6666" w:rsidRDefault="005B6666" w:rsidP="002636EB"/>
    <w:p w14:paraId="4B2B1E3F" w14:textId="77777777" w:rsidR="005B6666" w:rsidRDefault="005B6666" w:rsidP="002636EB"/>
    <w:p w14:paraId="65AAEB90" w14:textId="77777777" w:rsidR="005B6666" w:rsidRDefault="005B6666" w:rsidP="002636EB"/>
    <w:p w14:paraId="35E1FA00" w14:textId="77777777" w:rsidR="005B6666" w:rsidRDefault="005B6666" w:rsidP="002636EB"/>
    <w:p w14:paraId="61E6A683" w14:textId="5359C4DB" w:rsidR="002636EB" w:rsidRPr="002636EB" w:rsidRDefault="002636EB" w:rsidP="002636EB">
      <w:r w:rsidRPr="002636EB">
        <w:rPr>
          <w:noProof/>
        </w:rPr>
        <w:drawing>
          <wp:inline distT="0" distB="0" distL="0" distR="0" wp14:anchorId="339ED8EB" wp14:editId="41E2CF7F">
            <wp:extent cx="5288126" cy="2905125"/>
            <wp:effectExtent l="0" t="0" r="8255" b="0"/>
            <wp:docPr id="10" name="Afbeelding 10" descr="C:\Users\640135jg\Desktop\Knips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40135jg\Desktop\Knipsel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2522" cy="2918527"/>
                    </a:xfrm>
                    <a:prstGeom prst="rect">
                      <a:avLst/>
                    </a:prstGeom>
                    <a:noFill/>
                    <a:ln>
                      <a:noFill/>
                    </a:ln>
                  </pic:spPr>
                </pic:pic>
              </a:graphicData>
            </a:graphic>
          </wp:inline>
        </w:drawing>
      </w:r>
    </w:p>
    <w:p w14:paraId="423B0D61" w14:textId="77777777" w:rsidR="005B6666" w:rsidRDefault="005B6666" w:rsidP="005B6666">
      <w:pPr>
        <w:rPr>
          <w:lang w:val="en-US"/>
        </w:rPr>
      </w:pPr>
    </w:p>
    <w:p w14:paraId="74CE53B4" w14:textId="77777777" w:rsidR="007A11B2" w:rsidRDefault="007A11B2" w:rsidP="005B6666">
      <w:pPr>
        <w:rPr>
          <w:lang w:val="en-US"/>
        </w:rPr>
      </w:pPr>
    </w:p>
    <w:p w14:paraId="2A6E2564" w14:textId="77777777" w:rsidR="007A11B2" w:rsidRDefault="007A11B2" w:rsidP="005B6666">
      <w:pPr>
        <w:rPr>
          <w:lang w:val="en-US"/>
        </w:rPr>
      </w:pPr>
    </w:p>
    <w:p w14:paraId="5DDC3A9C" w14:textId="77777777" w:rsidR="007A11B2" w:rsidRDefault="007A11B2" w:rsidP="005B6666">
      <w:pPr>
        <w:rPr>
          <w:lang w:val="en-US"/>
        </w:rPr>
      </w:pPr>
    </w:p>
    <w:p w14:paraId="64C1531A" w14:textId="77777777" w:rsidR="007A11B2" w:rsidRDefault="007A11B2" w:rsidP="005B6666">
      <w:pPr>
        <w:rPr>
          <w:lang w:val="en-US"/>
        </w:rPr>
      </w:pPr>
    </w:p>
    <w:p w14:paraId="679E03E1" w14:textId="77777777" w:rsidR="007A11B2" w:rsidRDefault="007A11B2" w:rsidP="005B6666">
      <w:pPr>
        <w:rPr>
          <w:lang w:val="en-US"/>
        </w:rPr>
      </w:pPr>
    </w:p>
    <w:p w14:paraId="3407BD1C" w14:textId="77777777" w:rsidR="007A11B2" w:rsidRDefault="007A11B2" w:rsidP="005B6666">
      <w:pPr>
        <w:rPr>
          <w:lang w:val="en-US"/>
        </w:rPr>
      </w:pPr>
    </w:p>
    <w:p w14:paraId="27EEA401" w14:textId="77777777" w:rsidR="007A11B2" w:rsidRDefault="007A11B2" w:rsidP="005B6666">
      <w:pPr>
        <w:rPr>
          <w:lang w:val="en-US"/>
        </w:rPr>
      </w:pPr>
    </w:p>
    <w:p w14:paraId="0916831F" w14:textId="77777777" w:rsidR="007A11B2" w:rsidRDefault="007A11B2" w:rsidP="005B6666">
      <w:pPr>
        <w:rPr>
          <w:lang w:val="en-US"/>
        </w:rPr>
      </w:pPr>
    </w:p>
    <w:p w14:paraId="3FB0FE0D" w14:textId="77777777" w:rsidR="007A11B2" w:rsidRDefault="007A11B2" w:rsidP="005B6666">
      <w:pPr>
        <w:rPr>
          <w:lang w:val="en-US"/>
        </w:rPr>
      </w:pPr>
    </w:p>
    <w:p w14:paraId="040EFEA2" w14:textId="77777777" w:rsidR="007A11B2" w:rsidRDefault="007A11B2" w:rsidP="005B6666">
      <w:pPr>
        <w:rPr>
          <w:lang w:val="en-US"/>
        </w:rPr>
      </w:pPr>
    </w:p>
    <w:p w14:paraId="4E4B5262" w14:textId="77777777" w:rsidR="007A11B2" w:rsidRDefault="007A11B2" w:rsidP="005B6666">
      <w:pPr>
        <w:rPr>
          <w:lang w:val="en-US"/>
        </w:rPr>
      </w:pPr>
    </w:p>
    <w:p w14:paraId="3AA46905" w14:textId="77777777" w:rsidR="007A11B2" w:rsidRPr="005B6666" w:rsidRDefault="007A11B2" w:rsidP="005B6666">
      <w:pPr>
        <w:rPr>
          <w:lang w:val="en-US"/>
        </w:rPr>
      </w:pPr>
    </w:p>
    <w:p w14:paraId="5B1D6524" w14:textId="3127C180" w:rsidR="006B5C95" w:rsidRPr="005B6666" w:rsidRDefault="006B5C95" w:rsidP="006B5C95">
      <w:pPr>
        <w:pStyle w:val="Kop1"/>
        <w:rPr>
          <w:lang w:val="en-US"/>
        </w:rPr>
      </w:pPr>
      <w:bookmarkStart w:id="5" w:name="_Toc514829670"/>
      <w:r w:rsidRPr="005B6666">
        <w:rPr>
          <w:lang w:val="en-US"/>
        </w:rPr>
        <w:lastRenderedPageBreak/>
        <w:t>Bill of Materials</w:t>
      </w:r>
      <w:bookmarkEnd w:id="5"/>
    </w:p>
    <w:p w14:paraId="0806655C" w14:textId="77777777" w:rsidR="006B5C95" w:rsidRPr="005B6666" w:rsidRDefault="006B5C95" w:rsidP="006B5C95">
      <w:pPr>
        <w:rPr>
          <w:lang w:val="en-US"/>
        </w:rPr>
      </w:pPr>
    </w:p>
    <w:p w14:paraId="1B29E44B" w14:textId="1935B34D" w:rsidR="006B5C95" w:rsidRPr="003D68F3" w:rsidRDefault="006B5C95" w:rsidP="006B5C95">
      <w:r w:rsidRPr="003D68F3">
        <w:rPr>
          <w:b/>
          <w:noProof/>
          <w:sz w:val="32"/>
          <w:u w:val="single"/>
        </w:rPr>
        <w:drawing>
          <wp:inline distT="0" distB="0" distL="0" distR="0" wp14:anchorId="3C2C47BF" wp14:editId="09C93BC3">
            <wp:extent cx="5760720" cy="4323715"/>
            <wp:effectExtent l="0" t="0" r="508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323715"/>
                    </a:xfrm>
                    <a:prstGeom prst="rect">
                      <a:avLst/>
                    </a:prstGeom>
                  </pic:spPr>
                </pic:pic>
              </a:graphicData>
            </a:graphic>
          </wp:inline>
        </w:drawing>
      </w:r>
    </w:p>
    <w:p w14:paraId="5268C172" w14:textId="5D372470" w:rsidR="006B5C95" w:rsidRDefault="006B5C95" w:rsidP="006B5C95">
      <w:pPr>
        <w:pStyle w:val="Ondertitel"/>
      </w:pPr>
    </w:p>
    <w:p w14:paraId="61976D0D" w14:textId="77777777" w:rsidR="00EE72B3" w:rsidRDefault="00EE72B3" w:rsidP="00EE72B3"/>
    <w:p w14:paraId="093F6737" w14:textId="77777777" w:rsidR="00EE72B3" w:rsidRDefault="00EE72B3" w:rsidP="00EE72B3"/>
    <w:p w14:paraId="60675423" w14:textId="77777777" w:rsidR="00EE72B3" w:rsidRDefault="00EE72B3" w:rsidP="00EE72B3"/>
    <w:p w14:paraId="7713B487" w14:textId="77777777" w:rsidR="00EE72B3" w:rsidRDefault="00EE72B3" w:rsidP="00EE72B3"/>
    <w:p w14:paraId="505DC27A" w14:textId="77777777" w:rsidR="007A11B2" w:rsidRDefault="007A11B2" w:rsidP="00EE72B3"/>
    <w:p w14:paraId="2F9D75AD" w14:textId="77777777" w:rsidR="007A11B2" w:rsidRDefault="007A11B2" w:rsidP="00EE72B3"/>
    <w:p w14:paraId="46B82AC4" w14:textId="77777777" w:rsidR="007A11B2" w:rsidRDefault="007A11B2" w:rsidP="00EE72B3"/>
    <w:p w14:paraId="224D6E88" w14:textId="77777777" w:rsidR="007A11B2" w:rsidRDefault="007A11B2" w:rsidP="00EE72B3"/>
    <w:p w14:paraId="0F961C45" w14:textId="77777777" w:rsidR="007A11B2" w:rsidRDefault="007A11B2" w:rsidP="00EE72B3"/>
    <w:p w14:paraId="0CC733C6" w14:textId="77777777" w:rsidR="007A11B2" w:rsidRDefault="007A11B2" w:rsidP="00EE72B3"/>
    <w:p w14:paraId="5119E8F4" w14:textId="77777777" w:rsidR="007A11B2" w:rsidRDefault="007A11B2" w:rsidP="00EE72B3"/>
    <w:p w14:paraId="6A0AB10E" w14:textId="77777777" w:rsidR="007A11B2" w:rsidRDefault="007A11B2" w:rsidP="00EE72B3"/>
    <w:p w14:paraId="37374CD0" w14:textId="77777777" w:rsidR="007A11B2" w:rsidRDefault="007A11B2" w:rsidP="00EE72B3"/>
    <w:p w14:paraId="5F8AA286" w14:textId="77777777" w:rsidR="007A11B2" w:rsidRDefault="007A11B2" w:rsidP="00EE72B3"/>
    <w:p w14:paraId="6489DC26" w14:textId="77777777" w:rsidR="007A11B2" w:rsidRDefault="007A11B2" w:rsidP="00EE72B3"/>
    <w:p w14:paraId="17CF861C" w14:textId="77777777" w:rsidR="007A11B2" w:rsidRDefault="007A11B2" w:rsidP="00EE72B3"/>
    <w:p w14:paraId="0F588DA8" w14:textId="77777777" w:rsidR="007A11B2" w:rsidRDefault="007A11B2" w:rsidP="00EE72B3"/>
    <w:p w14:paraId="533F2352" w14:textId="77777777" w:rsidR="007A11B2" w:rsidRDefault="007A11B2" w:rsidP="00EE72B3"/>
    <w:p w14:paraId="383AF0F5" w14:textId="77777777" w:rsidR="007A11B2" w:rsidRDefault="007A11B2" w:rsidP="00EE72B3"/>
    <w:p w14:paraId="483ABD9F" w14:textId="77777777" w:rsidR="007A11B2" w:rsidRDefault="007A11B2" w:rsidP="00EE72B3"/>
    <w:p w14:paraId="108955B4" w14:textId="77777777" w:rsidR="007A11B2" w:rsidRPr="00EE72B3" w:rsidRDefault="007A11B2" w:rsidP="00EE72B3"/>
    <w:p w14:paraId="6E839790" w14:textId="5B431A8E" w:rsidR="006B5C95" w:rsidRDefault="00EE72B3" w:rsidP="007D2B8C">
      <w:pPr>
        <w:pStyle w:val="Kop1"/>
      </w:pPr>
      <w:bookmarkStart w:id="6" w:name="_Toc514829671"/>
      <w:r>
        <w:lastRenderedPageBreak/>
        <w:t>Stappenplan</w:t>
      </w:r>
      <w:bookmarkEnd w:id="6"/>
      <w:r>
        <w:t xml:space="preserve"> </w:t>
      </w:r>
    </w:p>
    <w:p w14:paraId="204A62C3" w14:textId="10E07D6B" w:rsidR="00EE72B3" w:rsidRDefault="00EE72B3" w:rsidP="00EE72B3">
      <w:pPr>
        <w:pStyle w:val="Ondertitel"/>
      </w:pPr>
      <w:r>
        <w:t>Stap1: De kast</w:t>
      </w:r>
    </w:p>
    <w:p w14:paraId="60BB96B9" w14:textId="77777777" w:rsidR="00EE72B3" w:rsidRDefault="00EE72B3" w:rsidP="00EE72B3">
      <w:pPr>
        <w:rPr>
          <w:sz w:val="24"/>
        </w:rPr>
      </w:pPr>
      <w:r>
        <w:rPr>
          <w:sz w:val="24"/>
        </w:rPr>
        <w:t>Eens je de kast hebt, kan je beginnen met de gaatjes te boren waar de groene/blauwe ledjes in kunnen. Deze moeten aan de bovenkant van de kast komen zodat de ledjes goed zichtbaar zijn. Gebruik hiervoor een fijne boor maar dik genoeg dat het ledje goed kan gemonteerd worden.</w:t>
      </w:r>
    </w:p>
    <w:p w14:paraId="179226C7" w14:textId="77777777" w:rsidR="00EE72B3" w:rsidRDefault="00EE72B3" w:rsidP="00EE72B3">
      <w:pPr>
        <w:rPr>
          <w:sz w:val="24"/>
        </w:rPr>
      </w:pPr>
    </w:p>
    <w:p w14:paraId="5CE66586" w14:textId="533D1020" w:rsidR="00EE72B3" w:rsidRDefault="00EE72B3" w:rsidP="00EE72B3">
      <w:pPr>
        <w:pStyle w:val="Ondertitel"/>
      </w:pPr>
      <w:r>
        <w:t>Stap2: Het hangslot</w:t>
      </w:r>
    </w:p>
    <w:p w14:paraId="0DD1BF97" w14:textId="77777777" w:rsidR="00EE72B3" w:rsidRDefault="00EE72B3" w:rsidP="00EE72B3">
      <w:pPr>
        <w:rPr>
          <w:sz w:val="24"/>
        </w:rPr>
      </w:pPr>
      <w:r>
        <w:rPr>
          <w:sz w:val="24"/>
        </w:rPr>
        <w:t xml:space="preserve">Voor we alles in de kast monteren blijven we nog even bij de omkasting. </w:t>
      </w:r>
      <w:r>
        <w:rPr>
          <w:sz w:val="24"/>
        </w:rPr>
        <w:br/>
        <w:t xml:space="preserve">In de la dicht tegen de rand kan je ook een fijn gat boren met daar een plaatje voor te steken en die vast te draaien met een bout. Dat plaatje is voorzien van 2 gaatjes, 1 voor de bevestiging en de ander voor het hangslot. Aan de zijkant van de omkasting ter zelfder hoogte als het plaatje aan de lade monteer je nu het ander plaatje. </w:t>
      </w:r>
      <w:r>
        <w:rPr>
          <w:sz w:val="24"/>
        </w:rPr>
        <w:br/>
        <w:t>Nu kan het hangslot er zonder probleem in en kan de kast op slot gedaan worden.</w:t>
      </w:r>
    </w:p>
    <w:p w14:paraId="42AFCBA3" w14:textId="77777777" w:rsidR="00EE72B3" w:rsidRDefault="00EE72B3" w:rsidP="00EE72B3">
      <w:pPr>
        <w:rPr>
          <w:sz w:val="24"/>
        </w:rPr>
      </w:pPr>
    </w:p>
    <w:p w14:paraId="6D240680" w14:textId="70765480" w:rsidR="00EE72B3" w:rsidRDefault="00EE72B3" w:rsidP="00EE72B3">
      <w:pPr>
        <w:pStyle w:val="Ondertitel"/>
      </w:pPr>
      <w:r>
        <w:t>Stap3: Elektronica</w:t>
      </w:r>
    </w:p>
    <w:p w14:paraId="1A1A57FC" w14:textId="77777777" w:rsidR="00EE72B3" w:rsidRDefault="00EE72B3" w:rsidP="00EE72B3">
      <w:pPr>
        <w:rPr>
          <w:sz w:val="24"/>
        </w:rPr>
      </w:pPr>
      <w:r>
        <w:rPr>
          <w:sz w:val="24"/>
        </w:rPr>
        <w:t xml:space="preserve">Voor de elektronica wordt gebruik gemaakt van een </w:t>
      </w:r>
      <w:proofErr w:type="spellStart"/>
      <w:r>
        <w:rPr>
          <w:sz w:val="24"/>
        </w:rPr>
        <w:t>breadboard</w:t>
      </w:r>
      <w:proofErr w:type="spellEnd"/>
      <w:r>
        <w:rPr>
          <w:sz w:val="24"/>
        </w:rPr>
        <w:t xml:space="preserve">. Dit </w:t>
      </w:r>
      <w:proofErr w:type="spellStart"/>
      <w:r>
        <w:rPr>
          <w:sz w:val="24"/>
        </w:rPr>
        <w:t>breadboard</w:t>
      </w:r>
      <w:proofErr w:type="spellEnd"/>
      <w:r>
        <w:rPr>
          <w:sz w:val="24"/>
        </w:rPr>
        <w:t xml:space="preserve"> kan je schakelen zoals in onderstaand schema.</w:t>
      </w:r>
      <w:r w:rsidRPr="002B4A05">
        <w:rPr>
          <w:noProof/>
          <w:sz w:val="24"/>
        </w:rPr>
        <w:t xml:space="preserve"> </w:t>
      </w:r>
      <w:r w:rsidRPr="002B4A05">
        <w:rPr>
          <w:b/>
          <w:noProof/>
          <w:sz w:val="24"/>
        </w:rPr>
        <w:t>Zorg ervoor dat alles goed geaard is</w:t>
      </w:r>
      <w:r>
        <w:rPr>
          <w:noProof/>
          <w:sz w:val="24"/>
        </w:rPr>
        <w:t>.</w:t>
      </w:r>
      <w:r>
        <w:rPr>
          <w:noProof/>
          <w:sz w:val="24"/>
        </w:rPr>
        <w:br/>
      </w:r>
      <w:r>
        <w:rPr>
          <w:noProof/>
          <w:sz w:val="24"/>
        </w:rPr>
        <w:drawing>
          <wp:inline distT="0" distB="0" distL="0" distR="0" wp14:anchorId="3DE18ED4" wp14:editId="11312E7D">
            <wp:extent cx="3139601" cy="3867150"/>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9CA893.tmp"/>
                    <pic:cNvPicPr/>
                  </pic:nvPicPr>
                  <pic:blipFill>
                    <a:blip r:embed="rId13">
                      <a:extLst>
                        <a:ext uri="{28A0092B-C50C-407E-A947-70E740481C1C}">
                          <a14:useLocalDpi xmlns:a14="http://schemas.microsoft.com/office/drawing/2010/main" val="0"/>
                        </a:ext>
                      </a:extLst>
                    </a:blip>
                    <a:stretch>
                      <a:fillRect/>
                    </a:stretch>
                  </pic:blipFill>
                  <pic:spPr>
                    <a:xfrm>
                      <a:off x="0" y="0"/>
                      <a:ext cx="3148309" cy="3877876"/>
                    </a:xfrm>
                    <a:prstGeom prst="rect">
                      <a:avLst/>
                    </a:prstGeom>
                  </pic:spPr>
                </pic:pic>
              </a:graphicData>
            </a:graphic>
          </wp:inline>
        </w:drawing>
      </w:r>
      <w:r>
        <w:rPr>
          <w:sz w:val="24"/>
        </w:rPr>
        <w:br/>
      </w:r>
    </w:p>
    <w:p w14:paraId="7FAE1F35" w14:textId="77777777" w:rsidR="00EE72B3" w:rsidRDefault="00EE72B3" w:rsidP="00EE72B3">
      <w:pPr>
        <w:rPr>
          <w:sz w:val="24"/>
        </w:rPr>
      </w:pPr>
      <w:r>
        <w:rPr>
          <w:sz w:val="24"/>
        </w:rPr>
        <w:lastRenderedPageBreak/>
        <w:t xml:space="preserve">De sturing gebeurd via een </w:t>
      </w:r>
      <w:proofErr w:type="spellStart"/>
      <w:r>
        <w:rPr>
          <w:sz w:val="24"/>
        </w:rPr>
        <w:t>Arduino</w:t>
      </w:r>
      <w:proofErr w:type="spellEnd"/>
      <w:r>
        <w:rPr>
          <w:sz w:val="24"/>
        </w:rPr>
        <w:t xml:space="preserve"> Leonardo met onderstaande code.</w:t>
      </w:r>
      <w:r>
        <w:rPr>
          <w:sz w:val="24"/>
        </w:rPr>
        <w:br/>
      </w:r>
      <w:r>
        <w:rPr>
          <w:noProof/>
          <w:sz w:val="24"/>
        </w:rPr>
        <w:drawing>
          <wp:inline distT="0" distB="0" distL="0" distR="0" wp14:anchorId="26D1323A" wp14:editId="4280931E">
            <wp:extent cx="5334744" cy="4772691"/>
            <wp:effectExtent l="0" t="0" r="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C36A2.tmp"/>
                    <pic:cNvPicPr/>
                  </pic:nvPicPr>
                  <pic:blipFill>
                    <a:blip r:embed="rId14">
                      <a:extLst>
                        <a:ext uri="{28A0092B-C50C-407E-A947-70E740481C1C}">
                          <a14:useLocalDpi xmlns:a14="http://schemas.microsoft.com/office/drawing/2010/main" val="0"/>
                        </a:ext>
                      </a:extLst>
                    </a:blip>
                    <a:stretch>
                      <a:fillRect/>
                    </a:stretch>
                  </pic:blipFill>
                  <pic:spPr>
                    <a:xfrm>
                      <a:off x="0" y="0"/>
                      <a:ext cx="5334744" cy="4772691"/>
                    </a:xfrm>
                    <a:prstGeom prst="rect">
                      <a:avLst/>
                    </a:prstGeom>
                  </pic:spPr>
                </pic:pic>
              </a:graphicData>
            </a:graphic>
          </wp:inline>
        </w:drawing>
      </w:r>
    </w:p>
    <w:p w14:paraId="55F02B17" w14:textId="783FB607" w:rsidR="00EE72B3" w:rsidRDefault="00EE72B3" w:rsidP="00EE72B3">
      <w:pPr>
        <w:rPr>
          <w:sz w:val="24"/>
        </w:rPr>
      </w:pPr>
      <w:r>
        <w:rPr>
          <w:sz w:val="24"/>
        </w:rPr>
        <w:t xml:space="preserve">De eindeloopschakelaar wordt ook geprogrammeerd via een Leonardo </w:t>
      </w:r>
      <w:proofErr w:type="spellStart"/>
      <w:r>
        <w:rPr>
          <w:sz w:val="24"/>
        </w:rPr>
        <w:t>Arduino</w:t>
      </w:r>
      <w:proofErr w:type="spellEnd"/>
      <w:r>
        <w:rPr>
          <w:sz w:val="24"/>
        </w:rPr>
        <w:t>.</w:t>
      </w:r>
      <w:r>
        <w:rPr>
          <w:sz w:val="24"/>
        </w:rPr>
        <w:br/>
        <w:t>De code hiervan staat eveneens in bovenstaande code.</w:t>
      </w:r>
      <w:r>
        <w:rPr>
          <w:sz w:val="24"/>
        </w:rPr>
        <w:br/>
      </w:r>
      <w:r>
        <w:rPr>
          <w:sz w:val="24"/>
        </w:rPr>
        <w:br/>
        <w:t>Tip: controleer voor verder te gaan eerst eens of de ledjes branden zoals het hoort en dat de sturing juist samen werkt met de schakeling.</w:t>
      </w:r>
    </w:p>
    <w:p w14:paraId="79B1EE7D" w14:textId="77777777" w:rsidR="00EE72B3" w:rsidRDefault="00EE72B3" w:rsidP="00EE72B3">
      <w:pPr>
        <w:rPr>
          <w:sz w:val="24"/>
        </w:rPr>
      </w:pPr>
    </w:p>
    <w:p w14:paraId="3A172925" w14:textId="3FA9B301" w:rsidR="00EE72B3" w:rsidRDefault="00EE72B3" w:rsidP="009C3308">
      <w:pPr>
        <w:pStyle w:val="Ondertitel"/>
      </w:pPr>
      <w:r>
        <w:t>Stap4: Elektronica monteren</w:t>
      </w:r>
    </w:p>
    <w:p w14:paraId="25925479" w14:textId="77777777" w:rsidR="00EE72B3" w:rsidRDefault="00EE72B3" w:rsidP="00EE72B3">
      <w:pPr>
        <w:rPr>
          <w:sz w:val="24"/>
        </w:rPr>
      </w:pPr>
      <w:r>
        <w:rPr>
          <w:sz w:val="24"/>
        </w:rPr>
        <w:t xml:space="preserve">Als alles van schakelen en programmeren voltooid is kan er begonnen worden met het monteren in de lade. Zorg dat alles van bekabeling en </w:t>
      </w:r>
      <w:proofErr w:type="spellStart"/>
      <w:r>
        <w:rPr>
          <w:sz w:val="24"/>
        </w:rPr>
        <w:t>Arduino</w:t>
      </w:r>
      <w:proofErr w:type="spellEnd"/>
      <w:r>
        <w:rPr>
          <w:sz w:val="24"/>
        </w:rPr>
        <w:t xml:space="preserve"> achteraan de lade goed bevestigd is. Zorg ervoor dat de verlichting via LDR ook goed vast komt omdat daar veel beweging gebeurd en deze makkelijker kan loskomen.</w:t>
      </w:r>
    </w:p>
    <w:p w14:paraId="79BF6C3D" w14:textId="77777777" w:rsidR="00EE72B3" w:rsidRDefault="00EE72B3" w:rsidP="00EE72B3">
      <w:pPr>
        <w:rPr>
          <w:sz w:val="24"/>
        </w:rPr>
      </w:pPr>
    </w:p>
    <w:p w14:paraId="35F38AA9" w14:textId="3AC5AB87" w:rsidR="00EE72B3" w:rsidRDefault="00EE72B3" w:rsidP="009C3308">
      <w:pPr>
        <w:pStyle w:val="Ondertitel"/>
      </w:pPr>
      <w:r>
        <w:t>Stap5: Plaatsen van de kast</w:t>
      </w:r>
    </w:p>
    <w:p w14:paraId="5B1B3588" w14:textId="77777777" w:rsidR="00EE72B3" w:rsidRPr="00CE6037" w:rsidRDefault="00EE72B3" w:rsidP="00EE72B3">
      <w:pPr>
        <w:rPr>
          <w:sz w:val="24"/>
        </w:rPr>
      </w:pPr>
      <w:r>
        <w:rPr>
          <w:sz w:val="24"/>
        </w:rPr>
        <w:t xml:space="preserve">Als de kast volledig werkt zonder fouten is deze klaar voor gebruik. Je kan deze heel makkelijk tegen een gevel bevestigen. Zorg ervoor dat deze niet te hoog of te laag staat zodat de fiets makkelijk opgeladen kan worden. </w:t>
      </w:r>
    </w:p>
    <w:p w14:paraId="321142F9" w14:textId="77777777" w:rsidR="00EE72B3" w:rsidRPr="00EE72B3" w:rsidRDefault="00EE72B3" w:rsidP="00EE72B3"/>
    <w:sectPr w:rsidR="00EE72B3" w:rsidRPr="00EE72B3" w:rsidSect="00E81284">
      <w:headerReference w:type="default" r:id="rId15"/>
      <w:footerReference w:type="default" r:id="rId16"/>
      <w:headerReference w:type="first" r:id="rId17"/>
      <w:footerReference w:type="first" r:id="rId18"/>
      <w:type w:val="continuous"/>
      <w:pgSz w:w="11906" w:h="16838" w:code="9"/>
      <w:pgMar w:top="1701" w:right="1134" w:bottom="1701" w:left="1134" w:header="510" w:footer="510"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DCA5B" w14:textId="77777777" w:rsidR="00B673B0" w:rsidRDefault="00B673B0">
      <w:r>
        <w:separator/>
      </w:r>
    </w:p>
  </w:endnote>
  <w:endnote w:type="continuationSeparator" w:id="0">
    <w:p w14:paraId="3E1439B8" w14:textId="77777777" w:rsidR="00B673B0" w:rsidRDefault="00B67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ScalaSans">
    <w:altName w:val="Calibri"/>
    <w:charset w:val="00"/>
    <w:family w:val="swiss"/>
    <w:pitch w:val="variable"/>
    <w:sig w:usb0="00000003" w:usb1="10000048" w:usb2="00000000" w:usb3="00000000" w:csb0="00000001" w:csb1="00000000"/>
  </w:font>
  <w:font w:name="ScalaSans-Caps">
    <w:charset w:val="00"/>
    <w:family w:val="swiss"/>
    <w:pitch w:val="variable"/>
    <w:sig w:usb0="8000002F" w:usb1="0000004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FE8AA" w14:textId="77777777" w:rsidR="00D17B77" w:rsidRPr="00552F76" w:rsidRDefault="005E13E9" w:rsidP="00D05D51">
    <w:pPr>
      <w:pStyle w:val="Voettekst"/>
      <w:tabs>
        <w:tab w:val="clear" w:pos="7371"/>
        <w:tab w:val="left" w:pos="2087"/>
      </w:tabs>
      <w:ind w:right="-567"/>
      <w:jc w:val="left"/>
      <w:rPr>
        <w:szCs w:val="18"/>
      </w:rPr>
    </w:pPr>
    <w:r>
      <w:rPr>
        <w:noProof/>
        <w:szCs w:val="18"/>
        <w:lang w:val="nl-NL"/>
      </w:rPr>
      <mc:AlternateContent>
        <mc:Choice Requires="wps">
          <w:drawing>
            <wp:anchor distT="0" distB="0" distL="114300" distR="114300" simplePos="0" relativeHeight="251667456" behindDoc="0" locked="0" layoutInCell="1" allowOverlap="1" wp14:anchorId="6B1CF5FE" wp14:editId="5116021D">
              <wp:simplePos x="0" y="0"/>
              <wp:positionH relativeFrom="column">
                <wp:posOffset>4958715</wp:posOffset>
              </wp:positionH>
              <wp:positionV relativeFrom="paragraph">
                <wp:posOffset>56515</wp:posOffset>
              </wp:positionV>
              <wp:extent cx="1333500" cy="219075"/>
              <wp:effectExtent l="0" t="0" r="3810" b="635"/>
              <wp:wrapNone/>
              <wp:docPr id="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815B2" w14:textId="4ADDA2C0" w:rsidR="003F695A" w:rsidRDefault="00B673B0">
                          <w:sdt>
                            <w:sdtPr>
                              <w:id w:val="1224072"/>
                              <w:docPartObj>
                                <w:docPartGallery w:val="Page Numbers (Top of Page)"/>
                                <w:docPartUnique/>
                              </w:docPartObj>
                            </w:sdtPr>
                            <w:sdtEndPr/>
                            <w:sdtContent>
                              <w:r w:rsidR="003F695A" w:rsidRPr="003F695A">
                                <w:rPr>
                                  <w:rFonts w:ascii="ScalaSans" w:hAnsi="ScalaSans"/>
                                  <w:sz w:val="18"/>
                                  <w:szCs w:val="18"/>
                                </w:rPr>
                                <w:t xml:space="preserve">Pagina </w:t>
                              </w:r>
                              <w:r w:rsidR="00544053" w:rsidRPr="003F695A">
                                <w:rPr>
                                  <w:rFonts w:ascii="ScalaSans" w:hAnsi="ScalaSans"/>
                                  <w:sz w:val="18"/>
                                  <w:szCs w:val="18"/>
                                </w:rPr>
                                <w:fldChar w:fldCharType="begin"/>
                              </w:r>
                              <w:r w:rsidR="003F695A" w:rsidRPr="003F695A">
                                <w:rPr>
                                  <w:rFonts w:ascii="ScalaSans" w:hAnsi="ScalaSans"/>
                                  <w:sz w:val="18"/>
                                  <w:szCs w:val="18"/>
                                </w:rPr>
                                <w:instrText xml:space="preserve"> PAGE </w:instrText>
                              </w:r>
                              <w:r w:rsidR="00544053" w:rsidRPr="003F695A">
                                <w:rPr>
                                  <w:rFonts w:ascii="ScalaSans" w:hAnsi="ScalaSans"/>
                                  <w:sz w:val="18"/>
                                  <w:szCs w:val="18"/>
                                </w:rPr>
                                <w:fldChar w:fldCharType="separate"/>
                              </w:r>
                              <w:r w:rsidR="0086789E">
                                <w:rPr>
                                  <w:rFonts w:ascii="ScalaSans" w:hAnsi="ScalaSans"/>
                                  <w:noProof/>
                                  <w:sz w:val="18"/>
                                  <w:szCs w:val="18"/>
                                </w:rPr>
                                <w:t>3</w:t>
                              </w:r>
                              <w:r w:rsidR="00544053" w:rsidRPr="003F695A">
                                <w:rPr>
                                  <w:rFonts w:ascii="ScalaSans" w:hAnsi="ScalaSans"/>
                                  <w:sz w:val="18"/>
                                  <w:szCs w:val="18"/>
                                </w:rPr>
                                <w:fldChar w:fldCharType="end"/>
                              </w:r>
                              <w:r w:rsidR="003F695A" w:rsidRPr="003F695A">
                                <w:rPr>
                                  <w:rFonts w:ascii="ScalaSans" w:hAnsi="ScalaSans"/>
                                  <w:sz w:val="18"/>
                                  <w:szCs w:val="18"/>
                                </w:rPr>
                                <w:t xml:space="preserve"> van </w:t>
                              </w:r>
                              <w:r w:rsidR="00544053">
                                <w:rPr>
                                  <w:rFonts w:ascii="ScalaSans" w:hAnsi="ScalaSans"/>
                                  <w:sz w:val="18"/>
                                  <w:szCs w:val="18"/>
                                </w:rPr>
                                <w:fldChar w:fldCharType="begin"/>
                              </w:r>
                              <w:r w:rsidR="00E81284">
                                <w:rPr>
                                  <w:rFonts w:ascii="ScalaSans" w:hAnsi="ScalaSans"/>
                                  <w:sz w:val="18"/>
                                  <w:szCs w:val="18"/>
                                </w:rPr>
                                <w:instrText xml:space="preserve"> SECTIONPAGES  </w:instrText>
                              </w:r>
                              <w:r w:rsidR="00544053">
                                <w:rPr>
                                  <w:rFonts w:ascii="ScalaSans" w:hAnsi="ScalaSans"/>
                                  <w:sz w:val="18"/>
                                  <w:szCs w:val="18"/>
                                </w:rPr>
                                <w:fldChar w:fldCharType="separate"/>
                              </w:r>
                              <w:r w:rsidR="0086789E">
                                <w:rPr>
                                  <w:rFonts w:ascii="ScalaSans" w:hAnsi="ScalaSans"/>
                                  <w:noProof/>
                                  <w:sz w:val="18"/>
                                  <w:szCs w:val="18"/>
                                </w:rPr>
                                <w:t>9</w:t>
                              </w:r>
                              <w:r w:rsidR="00544053">
                                <w:rPr>
                                  <w:rFonts w:ascii="ScalaSans" w:hAnsi="ScalaSans"/>
                                  <w:sz w:val="18"/>
                                  <w:szCs w:val="18"/>
                                </w:rPr>
                                <w:fldChar w:fldCharType="end"/>
                              </w:r>
                            </w:sdtContent>
                          </w:sdt>
                        </w:p>
                        <w:p w14:paraId="60E550B6" w14:textId="77777777" w:rsidR="003F695A" w:rsidRPr="003F695A" w:rsidRDefault="003F695A">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CF5FE" id="_x0000_t202" coordsize="21600,21600" o:spt="202" path="m0,0l0,21600,21600,21600,21600,0xe">
              <v:stroke joinstyle="miter"/>
              <v:path gradientshapeok="t" o:connecttype="rect"/>
            </v:shapetype>
            <v:shape id="Text Box 28" o:spid="_x0000_s1026" type="#_x0000_t202" style="position:absolute;margin-left:390.45pt;margin-top:4.45pt;width:10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" stroked="f">
              <v:textbox>
                <w:txbxContent>
                  <w:p w14:paraId="737815B2" w14:textId="4ADDA2C0" w:rsidR="003F695A" w:rsidRDefault="00B673B0">
                    <w:sdt>
                      <w:sdtPr>
                        <w:id w:val="1224072"/>
                        <w:docPartObj>
                          <w:docPartGallery w:val="Page Numbers (Top of Page)"/>
                          <w:docPartUnique/>
                        </w:docPartObj>
                      </w:sdtPr>
                      <w:sdtEndPr/>
                      <w:sdtContent>
                        <w:r w:rsidR="003F695A" w:rsidRPr="003F695A">
                          <w:rPr>
                            <w:rFonts w:ascii="ScalaSans" w:hAnsi="ScalaSans"/>
                            <w:sz w:val="18"/>
                            <w:szCs w:val="18"/>
                          </w:rPr>
                          <w:t xml:space="preserve">Pagina </w:t>
                        </w:r>
                        <w:r w:rsidR="00544053" w:rsidRPr="003F695A">
                          <w:rPr>
                            <w:rFonts w:ascii="ScalaSans" w:hAnsi="ScalaSans"/>
                            <w:sz w:val="18"/>
                            <w:szCs w:val="18"/>
                          </w:rPr>
                          <w:fldChar w:fldCharType="begin"/>
                        </w:r>
                        <w:r w:rsidR="003F695A" w:rsidRPr="003F695A">
                          <w:rPr>
                            <w:rFonts w:ascii="ScalaSans" w:hAnsi="ScalaSans"/>
                            <w:sz w:val="18"/>
                            <w:szCs w:val="18"/>
                          </w:rPr>
                          <w:instrText xml:space="preserve"> PAGE </w:instrText>
                        </w:r>
                        <w:r w:rsidR="00544053" w:rsidRPr="003F695A">
                          <w:rPr>
                            <w:rFonts w:ascii="ScalaSans" w:hAnsi="ScalaSans"/>
                            <w:sz w:val="18"/>
                            <w:szCs w:val="18"/>
                          </w:rPr>
                          <w:fldChar w:fldCharType="separate"/>
                        </w:r>
                        <w:r w:rsidR="0086789E">
                          <w:rPr>
                            <w:rFonts w:ascii="ScalaSans" w:hAnsi="ScalaSans"/>
                            <w:noProof/>
                            <w:sz w:val="18"/>
                            <w:szCs w:val="18"/>
                          </w:rPr>
                          <w:t>3</w:t>
                        </w:r>
                        <w:r w:rsidR="00544053" w:rsidRPr="003F695A">
                          <w:rPr>
                            <w:rFonts w:ascii="ScalaSans" w:hAnsi="ScalaSans"/>
                            <w:sz w:val="18"/>
                            <w:szCs w:val="18"/>
                          </w:rPr>
                          <w:fldChar w:fldCharType="end"/>
                        </w:r>
                        <w:r w:rsidR="003F695A" w:rsidRPr="003F695A">
                          <w:rPr>
                            <w:rFonts w:ascii="ScalaSans" w:hAnsi="ScalaSans"/>
                            <w:sz w:val="18"/>
                            <w:szCs w:val="18"/>
                          </w:rPr>
                          <w:t xml:space="preserve"> van </w:t>
                        </w:r>
                        <w:r w:rsidR="00544053">
                          <w:rPr>
                            <w:rFonts w:ascii="ScalaSans" w:hAnsi="ScalaSans"/>
                            <w:sz w:val="18"/>
                            <w:szCs w:val="18"/>
                          </w:rPr>
                          <w:fldChar w:fldCharType="begin"/>
                        </w:r>
                        <w:r w:rsidR="00E81284">
                          <w:rPr>
                            <w:rFonts w:ascii="ScalaSans" w:hAnsi="ScalaSans"/>
                            <w:sz w:val="18"/>
                            <w:szCs w:val="18"/>
                          </w:rPr>
                          <w:instrText xml:space="preserve"> SECTIONPAGES  </w:instrText>
                        </w:r>
                        <w:r w:rsidR="00544053">
                          <w:rPr>
                            <w:rFonts w:ascii="ScalaSans" w:hAnsi="ScalaSans"/>
                            <w:sz w:val="18"/>
                            <w:szCs w:val="18"/>
                          </w:rPr>
                          <w:fldChar w:fldCharType="separate"/>
                        </w:r>
                        <w:r w:rsidR="0086789E">
                          <w:rPr>
                            <w:rFonts w:ascii="ScalaSans" w:hAnsi="ScalaSans"/>
                            <w:noProof/>
                            <w:sz w:val="18"/>
                            <w:szCs w:val="18"/>
                          </w:rPr>
                          <w:t>9</w:t>
                        </w:r>
                        <w:r w:rsidR="00544053">
                          <w:rPr>
                            <w:rFonts w:ascii="ScalaSans" w:hAnsi="ScalaSans"/>
                            <w:sz w:val="18"/>
                            <w:szCs w:val="18"/>
                          </w:rPr>
                          <w:fldChar w:fldCharType="end"/>
                        </w:r>
                      </w:sdtContent>
                    </w:sdt>
                  </w:p>
                  <w:p w14:paraId="60E550B6" w14:textId="77777777" w:rsidR="003F695A" w:rsidRPr="003F695A" w:rsidRDefault="003F695A">
                    <w:pPr>
                      <w:rPr>
                        <w:lang w:val="nl-BE"/>
                      </w:rPr>
                    </w:pPr>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F2755" w14:textId="77777777" w:rsidR="00D17B77" w:rsidRPr="00FD70D0" w:rsidRDefault="005E13E9" w:rsidP="00FD70D0">
    <w:pPr>
      <w:pStyle w:val="Voettekst"/>
    </w:pPr>
    <w:r>
      <w:rPr>
        <w:noProof/>
        <w:lang w:val="nl-NL"/>
      </w:rPr>
      <mc:AlternateContent>
        <mc:Choice Requires="wpg">
          <w:drawing>
            <wp:anchor distT="0" distB="0" distL="114300" distR="114300" simplePos="0" relativeHeight="251657216" behindDoc="0" locked="0" layoutInCell="1" allowOverlap="1" wp14:anchorId="11E9D5DF" wp14:editId="52BE8EC6">
              <wp:simplePos x="0" y="0"/>
              <wp:positionH relativeFrom="column">
                <wp:posOffset>0</wp:posOffset>
              </wp:positionH>
              <wp:positionV relativeFrom="paragraph">
                <wp:posOffset>-132080</wp:posOffset>
              </wp:positionV>
              <wp:extent cx="4593590" cy="909320"/>
              <wp:effectExtent l="0" t="1270" r="6985" b="13335"/>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3590" cy="909320"/>
                        <a:chOff x="1701" y="15407"/>
                        <a:chExt cx="7234" cy="1432"/>
                      </a:xfrm>
                    </wpg:grpSpPr>
                    <wpg:grpSp>
                      <wpg:cNvPr id="3" name="Group 6"/>
                      <wpg:cNvGrpSpPr>
                        <a:grpSpLocks/>
                      </wpg:cNvGrpSpPr>
                      <wpg:grpSpPr bwMode="auto">
                        <a:xfrm>
                          <a:off x="1701" y="15407"/>
                          <a:ext cx="7234" cy="824"/>
                          <a:chOff x="1701" y="15407"/>
                          <a:chExt cx="7234" cy="824"/>
                        </a:xfrm>
                      </wpg:grpSpPr>
                      <wps:wsp>
                        <wps:cNvPr id="5" name="Text Box 7"/>
                        <wps:cNvSpPr txBox="1">
                          <a:spLocks noChangeArrowheads="1"/>
                        </wps:cNvSpPr>
                        <wps:spPr bwMode="auto">
                          <a:xfrm>
                            <a:off x="1701" y="15407"/>
                            <a:ext cx="7234" cy="8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42DE6" w14:textId="77777777" w:rsidR="00D17B77" w:rsidRPr="007106A4" w:rsidRDefault="007106A4" w:rsidP="00FD70D0">
                              <w:pPr>
                                <w:jc w:val="right"/>
                                <w:rPr>
                                  <w:rFonts w:ascii="ScalaSans" w:hAnsi="ScalaSans"/>
                                  <w:sz w:val="18"/>
                                  <w:szCs w:val="18"/>
                                  <w:lang w:val="nl-BE"/>
                                </w:rPr>
                              </w:pPr>
                              <w:r>
                                <w:rPr>
                                  <w:rFonts w:ascii="ScalaSans" w:hAnsi="ScalaSans"/>
                                  <w:noProof/>
                                  <w:sz w:val="18"/>
                                  <w:szCs w:val="18"/>
                                  <w:lang w:val="nl-BE"/>
                                </w:rPr>
                                <w:t xml:space="preserve"> </w:t>
                              </w:r>
                            </w:p>
                          </w:txbxContent>
                        </wps:txbx>
                        <wps:bodyPr rot="0" vert="horz" wrap="square" lIns="91440" tIns="45720" rIns="91440" bIns="45720" anchor="t" anchorCtr="0" upright="1">
                          <a:noAutofit/>
                        </wps:bodyPr>
                      </wps:wsp>
                    </wpg:grpSp>
                    <wps:wsp>
                      <wps:cNvPr id="4" name="Line 8"/>
                      <wps:cNvCnPr/>
                      <wps:spPr bwMode="auto">
                        <a:xfrm>
                          <a:off x="8930" y="15507"/>
                          <a:ext cx="0" cy="133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E9D5DF" id="Group 5" o:spid="_x0000_s1027" style="position:absolute;left:0;text-align:left;margin-left:0;margin-top:-10.35pt;width:361.7pt;height:71.6pt;z-index:251657216" coordorigin="1701,15407" coordsize="7234,14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">
              <v:group id="Group 6" o:spid="_x0000_s1028" style="position:absolute;left:1701;top:15407;width:7234;height:824" coordorigin="1701,15407" coordsize="7234,8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shapetype id="_x0000_t202" coordsize="21600,21600" o:spt="202" path="m0,0l0,21600,21600,21600,21600,0xe">
                  <v:stroke joinstyle="miter"/>
                  <v:path gradientshapeok="t" o:connecttype="rect"/>
                </v:shapetype>
                <v:shape id="Text Box 7" o:spid="_x0000_s1029" type="#_x0000_t202" style="position:absolute;left:1701;top:15407;width:7234;height:8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ZXMwwAA&#10;ANoAAAAPAAAAZHJzL2Rvd25yZXYueG1sRI/RasJAFETfhf7Dcgu+iNlUamyjm1ALLb4a/YCb7DUJ&#10;Zu+G7Gri33cLhT4OM3OG2eWT6cSdBtdaVvASxSCIK6tbrhWcT1/LNxDOI2vsLJOCBznIs6fZDlNt&#10;Rz7SvfC1CBB2KSpovO9TKV3VkEEX2Z44eBc7GPRBDrXUA44Bbjq5iuNEGmw5LDTY02dD1bW4GQWX&#10;w7hYv4/ltz9vjq/JHttNaR9KzZ+njy0IT5P/D/+1D1rBGn6vhBsgs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dZXMwwAAANoAAAAPAAAAAAAAAAAAAAAAAJcCAABkcnMvZG93&#10;bnJldi54bWxQSwUGAAAAAAQABAD1AAAAhwMAAAAA&#10;" stroked="f">
                  <v:textbox>
                    <w:txbxContent>
                      <w:p w14:paraId="01742DE6" w14:textId="77777777" w:rsidR="00D17B77" w:rsidRPr="007106A4" w:rsidRDefault="007106A4" w:rsidP="00FD70D0">
                        <w:pPr>
                          <w:jc w:val="right"/>
                          <w:rPr>
                            <w:rFonts w:ascii="ScalaSans" w:hAnsi="ScalaSans"/>
                            <w:sz w:val="18"/>
                            <w:szCs w:val="18"/>
                            <w:lang w:val="nl-BE"/>
                          </w:rPr>
                        </w:pPr>
                        <w:r>
                          <w:rPr>
                            <w:rFonts w:ascii="ScalaSans" w:hAnsi="ScalaSans"/>
                            <w:noProof/>
                            <w:sz w:val="18"/>
                            <w:szCs w:val="18"/>
                            <w:lang w:val="nl-BE"/>
                          </w:rPr>
                          <w:t xml:space="preserve"> </w:t>
                        </w:r>
                      </w:p>
                    </w:txbxContent>
                  </v:textbox>
                </v:shape>
              </v:group>
              <v:line id="Line 8" o:spid="_x0000_s1030" style="position:absolute;visibility:visible;mso-wrap-style:square" from="8930,15507" to="8930,168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zFO74AAADaAAAADwAAAGRycy9kb3ducmV2LnhtbESPS4vCMBSF98L8h3AH3Nl0BhGnY1oG&#10;YcCtL9Ddtbm2xeamJNHWf28EweXhPD7OohhMK27kfGNZwVeSgiAurW64UrDb/k/mIHxA1thaJgV3&#10;8lDkH6MFZtr2vKbbJlQijrDPUEEdQpdJ6cuaDPrEdsTRO1tnMETpKqkd9nHctPI7TWfSYMORUGNH&#10;y5rKy+ZqFOCg9/1peU8PP+3JYBU5R8dKjT+Hv18QgYbwDr/aK61gCs8r8QbI/A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ZHMU7vgAAANoAAAAPAAAAAAAAAAAAAAAAAKEC&#10;AABkcnMvZG93bnJldi54bWxQSwUGAAAAAAQABAD5AAAAjAMAAAAA&#10;" strokecolor="gray"/>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0A67D1" w14:textId="77777777" w:rsidR="00B673B0" w:rsidRDefault="00B673B0">
      <w:r>
        <w:separator/>
      </w:r>
    </w:p>
  </w:footnote>
  <w:footnote w:type="continuationSeparator" w:id="0">
    <w:p w14:paraId="5D4CD739" w14:textId="77777777" w:rsidR="00B673B0" w:rsidRDefault="00B673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2A242" w14:textId="77777777" w:rsidR="00E5452B" w:rsidRPr="00E5452B" w:rsidRDefault="00A80441" w:rsidP="00E5452B">
    <w:pPr>
      <w:pStyle w:val="Koptekst"/>
      <w:ind w:left="567" w:right="1418"/>
      <w:rPr>
        <w:color w:val="FFFFFF" w:themeColor="background1"/>
      </w:rPr>
    </w:pPr>
    <w:r>
      <w:rPr>
        <w:noProof/>
      </w:rPr>
      <mc:AlternateContent>
        <mc:Choice Requires="wps">
          <w:drawing>
            <wp:anchor distT="0" distB="0" distL="114300" distR="114300" simplePos="0" relativeHeight="251656191" behindDoc="1" locked="0" layoutInCell="1" allowOverlap="1" wp14:anchorId="1530F061" wp14:editId="118267D9">
              <wp:simplePos x="0" y="0"/>
              <wp:positionH relativeFrom="page">
                <wp:posOffset>-25400</wp:posOffset>
              </wp:positionH>
              <wp:positionV relativeFrom="paragraph">
                <wp:posOffset>-120650</wp:posOffset>
              </wp:positionV>
              <wp:extent cx="7591425" cy="796925"/>
              <wp:effectExtent l="0" t="0" r="9525" b="3175"/>
              <wp:wrapNone/>
              <wp:docPr id="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425" cy="79692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D6312D" id="Rectangle 32" o:spid="_x0000_s1026" style="position:absolute;margin-left:-2pt;margin-top:-9.5pt;width:597.75pt;height:62.75pt;z-index:-251660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" fillcolor="black [3213]" stroked="f">
              <w10:wrap anchorx="page"/>
            </v:rect>
          </w:pict>
        </mc:Fallback>
      </mc:AlternateContent>
    </w:r>
    <w:r w:rsidR="00E5452B">
      <w:rPr>
        <w:noProof/>
      </w:rPr>
      <w:drawing>
        <wp:anchor distT="0" distB="0" distL="114300" distR="114300" simplePos="0" relativeHeight="251668480" behindDoc="1" locked="0" layoutInCell="1" allowOverlap="1" wp14:anchorId="52D6A28F" wp14:editId="0F2720AB">
          <wp:simplePos x="0" y="0"/>
          <wp:positionH relativeFrom="column">
            <wp:posOffset>5680710</wp:posOffset>
          </wp:positionH>
          <wp:positionV relativeFrom="paragraph">
            <wp:posOffset>-104775</wp:posOffset>
          </wp:positionV>
          <wp:extent cx="714375" cy="714375"/>
          <wp:effectExtent l="19050" t="0" r="9525" b="0"/>
          <wp:wrapNone/>
          <wp:docPr id="11" name="Afbeelding 1" descr="hog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gent2.jpg"/>
                  <pic:cNvPicPr/>
                </pic:nvPicPr>
                <pic:blipFill>
                  <a:blip r:embed="rId1"/>
                  <a:stretch>
                    <a:fillRect/>
                  </a:stretch>
                </pic:blipFill>
                <pic:spPr>
                  <a:xfrm>
                    <a:off x="0" y="0"/>
                    <a:ext cx="714375" cy="714375"/>
                  </a:xfrm>
                  <a:prstGeom prst="rect">
                    <a:avLst/>
                  </a:prstGeom>
                </pic:spPr>
              </pic:pic>
            </a:graphicData>
          </a:graphic>
        </wp:anchor>
      </w:drawing>
    </w:r>
    <w:r w:rsidR="00E5452B" w:rsidRPr="00E5452B">
      <w:rPr>
        <w:noProof/>
        <w:color w:val="FFFFFF" w:themeColor="background1"/>
        <w:lang w:val="nl-BE" w:eastAsia="nl-BE"/>
      </w:rPr>
      <w:t>Faculteit Natuur en Techniek</w:t>
    </w:r>
    <w:r w:rsidR="00E5452B" w:rsidRPr="00E5452B">
      <w:rPr>
        <w:color w:val="FFFFFF" w:themeColor="background1"/>
      </w:rPr>
      <w:t xml:space="preserve"> – Opleiding </w:t>
    </w:r>
    <w:r w:rsidR="00CA6063">
      <w:rPr>
        <w:color w:val="FFFFFF" w:themeColor="background1"/>
      </w:rPr>
      <w:t>2</w:t>
    </w:r>
    <w:r w:rsidR="00DA790F">
      <w:rPr>
        <w:color w:val="FFFFFF" w:themeColor="background1"/>
      </w:rPr>
      <w:t>PB</w:t>
    </w:r>
    <w:r w:rsidR="00CA6063">
      <w:rPr>
        <w:color w:val="FFFFFF" w:themeColor="background1"/>
      </w:rPr>
      <w:t xml:space="preserve"> EM, AM, KL</w:t>
    </w:r>
  </w:p>
  <w:p w14:paraId="27F7859C" w14:textId="77777777" w:rsidR="00E5452B" w:rsidRDefault="00CA6063" w:rsidP="00E5452B">
    <w:pPr>
      <w:pStyle w:val="Koptekst"/>
      <w:ind w:left="567" w:right="1418"/>
      <w:rPr>
        <w:i/>
        <w:color w:val="FFFFFF" w:themeColor="background1"/>
      </w:rPr>
    </w:pPr>
    <w:r>
      <w:rPr>
        <w:i/>
        <w:color w:val="FFFFFF" w:themeColor="background1"/>
      </w:rPr>
      <w:t>PROJECT 201</w:t>
    </w:r>
    <w:r w:rsidR="00277D6A">
      <w:rPr>
        <w:i/>
        <w:color w:val="FFFFFF" w:themeColor="background1"/>
      </w:rPr>
      <w:t>7-2018</w:t>
    </w:r>
  </w:p>
  <w:p w14:paraId="5DCD7E06" w14:textId="77777777" w:rsidR="007A0490" w:rsidRDefault="007A0490" w:rsidP="00E5452B">
    <w:pPr>
      <w:pStyle w:val="Koptekst"/>
      <w:ind w:left="567" w:right="1418"/>
      <w:rPr>
        <w:i/>
        <w:color w:val="FFFFFF" w:themeColor="background1"/>
      </w:rPr>
    </w:pPr>
  </w:p>
  <w:p w14:paraId="2F68898B" w14:textId="77777777" w:rsidR="00D17B77" w:rsidRDefault="00D17B77" w:rsidP="009B4F0C">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D461F" w14:textId="77777777" w:rsidR="00D17B77" w:rsidRDefault="009A69C1">
    <w:pPr>
      <w:pStyle w:val="Koptekst"/>
    </w:pPr>
    <w:r>
      <w:rPr>
        <w:noProof/>
      </w:rPr>
      <w:drawing>
        <wp:anchor distT="0" distB="0" distL="114300" distR="114300" simplePos="0" relativeHeight="251663360" behindDoc="0" locked="0" layoutInCell="1" allowOverlap="1" wp14:anchorId="545C01A7" wp14:editId="68B84BD1">
          <wp:simplePos x="0" y="0"/>
          <wp:positionH relativeFrom="column">
            <wp:posOffset>4680585</wp:posOffset>
          </wp:positionH>
          <wp:positionV relativeFrom="paragraph">
            <wp:posOffset>240030</wp:posOffset>
          </wp:positionV>
          <wp:extent cx="1441450" cy="438150"/>
          <wp:effectExtent l="19050" t="0" r="6350" b="0"/>
          <wp:wrapTopAndBottom/>
          <wp:docPr id="12"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1"/>
                  <a:srcRect/>
                  <a:stretch>
                    <a:fillRect/>
                  </a:stretch>
                </pic:blipFill>
                <pic:spPr bwMode="auto">
                  <a:xfrm>
                    <a:off x="0" y="0"/>
                    <a:ext cx="1441450" cy="438150"/>
                  </a:xfrm>
                  <a:prstGeom prst="rect">
                    <a:avLst/>
                  </a:prstGeom>
                  <a:noFill/>
                  <a:ln w="9525">
                    <a:noFill/>
                    <a:miter lim="800000"/>
                    <a:headEnd/>
                    <a:tailEnd/>
                  </a:ln>
                </pic:spPr>
              </pic:pic>
            </a:graphicData>
          </a:graphic>
        </wp:anchor>
      </w:drawing>
    </w:r>
    <w:r w:rsidR="005E13E9">
      <w:rPr>
        <w:noProof/>
      </w:rPr>
      <mc:AlternateContent>
        <mc:Choice Requires="wps">
          <w:drawing>
            <wp:anchor distT="0" distB="0" distL="114300" distR="114300" simplePos="0" relativeHeight="251661312" behindDoc="0" locked="0" layoutInCell="1" allowOverlap="1" wp14:anchorId="01417D34" wp14:editId="486CD310">
              <wp:simplePos x="0" y="0"/>
              <wp:positionH relativeFrom="page">
                <wp:posOffset>5670550</wp:posOffset>
              </wp:positionH>
              <wp:positionV relativeFrom="paragraph">
                <wp:posOffset>-316865</wp:posOffset>
              </wp:positionV>
              <wp:extent cx="0" cy="989965"/>
              <wp:effectExtent l="12700" t="6985" r="6350" b="1270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9965"/>
                      </a:xfrm>
                      <a:prstGeom prst="line">
                        <a:avLst/>
                      </a:prstGeom>
                      <a:noFill/>
                      <a:ln w="9525">
                        <a:solidFill>
                          <a:srgbClr val="B2B2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25EE25" id="Line 3"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pt,-24.95pt" to="44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" strokecolor="#b2b2b2">
              <w10:wrap anchorx="page"/>
            </v:line>
          </w:pict>
        </mc:Fallback>
      </mc:AlternateContent>
    </w:r>
    <w:r>
      <w:t>Departement Technologie – Opleiding Elektromechanica – 1 ELM – 2009-2010</w:t>
    </w:r>
  </w:p>
  <w:p w14:paraId="2AB7FC3D" w14:textId="77777777" w:rsidR="009A69C1" w:rsidRDefault="009A69C1">
    <w:pPr>
      <w:pStyle w:val="Koptekst"/>
    </w:pPr>
    <w:r>
      <w:t>Test1 Visual Basic</w:t>
    </w:r>
  </w:p>
  <w:p w14:paraId="6F5475FE" w14:textId="77777777" w:rsidR="009A69C1" w:rsidRDefault="009A69C1">
    <w:pPr>
      <w:pStyle w:val="Koptekst"/>
    </w:pPr>
    <w:r>
      <w:t>Locatie: Campus Schoonmeersen – gebouw B – B434</w:t>
    </w:r>
  </w:p>
  <w:p w14:paraId="163F7634" w14:textId="77777777" w:rsidR="009A69C1" w:rsidRDefault="009A69C1">
    <w:pPr>
      <w:pStyle w:val="Koptekst"/>
    </w:pPr>
    <w:r>
      <w:t>Aanvang: 13u30</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D6828"/>
    <w:multiLevelType w:val="hybridMultilevel"/>
    <w:tmpl w:val="E146DF28"/>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BAE0DB4C">
      <w:numFmt w:val="bullet"/>
      <w:lvlText w:val="•"/>
      <w:lvlJc w:val="left"/>
      <w:pPr>
        <w:ind w:left="2490" w:hanging="690"/>
      </w:pPr>
      <w:rPr>
        <w:rFonts w:ascii="Arial" w:eastAsia="Times New Roman" w:hAnsi="Arial" w:cs="Aria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B676860"/>
    <w:multiLevelType w:val="hybridMultilevel"/>
    <w:tmpl w:val="B4AEEC6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5B93095"/>
    <w:multiLevelType w:val="hybridMultilevel"/>
    <w:tmpl w:val="E0441E18"/>
    <w:lvl w:ilvl="0" w:tplc="1E94613E">
      <w:numFmt w:val="bullet"/>
      <w:lvlText w:val="-"/>
      <w:lvlJc w:val="left"/>
      <w:pPr>
        <w:ind w:left="2160" w:hanging="360"/>
      </w:pPr>
      <w:rPr>
        <w:rFonts w:ascii="Calibri" w:eastAsiaTheme="minorHAnsi" w:hAnsi="Calibri" w:cstheme="minorBidi" w:hint="default"/>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nsid w:val="37E05A14"/>
    <w:multiLevelType w:val="hybridMultilevel"/>
    <w:tmpl w:val="E4EE2122"/>
    <w:lvl w:ilvl="0" w:tplc="0813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46DB1087"/>
    <w:multiLevelType w:val="hybridMultilevel"/>
    <w:tmpl w:val="5746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70F42A2"/>
    <w:multiLevelType w:val="hybridMultilevel"/>
    <w:tmpl w:val="FB20A3D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498B20CC"/>
    <w:multiLevelType w:val="hybridMultilevel"/>
    <w:tmpl w:val="F4A26E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49AF0ED2"/>
    <w:multiLevelType w:val="hybridMultilevel"/>
    <w:tmpl w:val="66EE48F0"/>
    <w:lvl w:ilvl="0" w:tplc="0813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nsid w:val="4DFB5AE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5381DBC"/>
    <w:multiLevelType w:val="hybridMultilevel"/>
    <w:tmpl w:val="BE7E9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B615BD9"/>
    <w:multiLevelType w:val="hybridMultilevel"/>
    <w:tmpl w:val="AA90FF8C"/>
    <w:lvl w:ilvl="0" w:tplc="08090001">
      <w:start w:val="1"/>
      <w:numFmt w:val="bullet"/>
      <w:lvlText w:val=""/>
      <w:lvlJc w:val="left"/>
      <w:pPr>
        <w:ind w:left="2140" w:hanging="360"/>
      </w:pPr>
      <w:rPr>
        <w:rFonts w:ascii="Symbol" w:hAnsi="Symbol" w:hint="default"/>
      </w:rPr>
    </w:lvl>
    <w:lvl w:ilvl="1" w:tplc="08090003" w:tentative="1">
      <w:start w:val="1"/>
      <w:numFmt w:val="bullet"/>
      <w:lvlText w:val="o"/>
      <w:lvlJc w:val="left"/>
      <w:pPr>
        <w:ind w:left="2860" w:hanging="360"/>
      </w:pPr>
      <w:rPr>
        <w:rFonts w:ascii="Courier New" w:hAnsi="Courier New" w:cs="Courier New" w:hint="default"/>
      </w:rPr>
    </w:lvl>
    <w:lvl w:ilvl="2" w:tplc="08090005" w:tentative="1">
      <w:start w:val="1"/>
      <w:numFmt w:val="bullet"/>
      <w:lvlText w:val=""/>
      <w:lvlJc w:val="left"/>
      <w:pPr>
        <w:ind w:left="3580" w:hanging="360"/>
      </w:pPr>
      <w:rPr>
        <w:rFonts w:ascii="Wingdings" w:hAnsi="Wingdings" w:hint="default"/>
      </w:rPr>
    </w:lvl>
    <w:lvl w:ilvl="3" w:tplc="08090001" w:tentative="1">
      <w:start w:val="1"/>
      <w:numFmt w:val="bullet"/>
      <w:lvlText w:val=""/>
      <w:lvlJc w:val="left"/>
      <w:pPr>
        <w:ind w:left="4300" w:hanging="360"/>
      </w:pPr>
      <w:rPr>
        <w:rFonts w:ascii="Symbol" w:hAnsi="Symbol" w:hint="default"/>
      </w:rPr>
    </w:lvl>
    <w:lvl w:ilvl="4" w:tplc="08090003" w:tentative="1">
      <w:start w:val="1"/>
      <w:numFmt w:val="bullet"/>
      <w:lvlText w:val="o"/>
      <w:lvlJc w:val="left"/>
      <w:pPr>
        <w:ind w:left="5020" w:hanging="360"/>
      </w:pPr>
      <w:rPr>
        <w:rFonts w:ascii="Courier New" w:hAnsi="Courier New" w:cs="Courier New" w:hint="default"/>
      </w:rPr>
    </w:lvl>
    <w:lvl w:ilvl="5" w:tplc="08090005" w:tentative="1">
      <w:start w:val="1"/>
      <w:numFmt w:val="bullet"/>
      <w:lvlText w:val=""/>
      <w:lvlJc w:val="left"/>
      <w:pPr>
        <w:ind w:left="5740" w:hanging="360"/>
      </w:pPr>
      <w:rPr>
        <w:rFonts w:ascii="Wingdings" w:hAnsi="Wingdings" w:hint="default"/>
      </w:rPr>
    </w:lvl>
    <w:lvl w:ilvl="6" w:tplc="08090001" w:tentative="1">
      <w:start w:val="1"/>
      <w:numFmt w:val="bullet"/>
      <w:lvlText w:val=""/>
      <w:lvlJc w:val="left"/>
      <w:pPr>
        <w:ind w:left="6460" w:hanging="360"/>
      </w:pPr>
      <w:rPr>
        <w:rFonts w:ascii="Symbol" w:hAnsi="Symbol" w:hint="default"/>
      </w:rPr>
    </w:lvl>
    <w:lvl w:ilvl="7" w:tplc="08090003" w:tentative="1">
      <w:start w:val="1"/>
      <w:numFmt w:val="bullet"/>
      <w:lvlText w:val="o"/>
      <w:lvlJc w:val="left"/>
      <w:pPr>
        <w:ind w:left="7180" w:hanging="360"/>
      </w:pPr>
      <w:rPr>
        <w:rFonts w:ascii="Courier New" w:hAnsi="Courier New" w:cs="Courier New" w:hint="default"/>
      </w:rPr>
    </w:lvl>
    <w:lvl w:ilvl="8" w:tplc="08090005" w:tentative="1">
      <w:start w:val="1"/>
      <w:numFmt w:val="bullet"/>
      <w:lvlText w:val=""/>
      <w:lvlJc w:val="left"/>
      <w:pPr>
        <w:ind w:left="7900" w:hanging="360"/>
      </w:pPr>
      <w:rPr>
        <w:rFonts w:ascii="Wingdings" w:hAnsi="Wingdings" w:hint="default"/>
      </w:rPr>
    </w:lvl>
  </w:abstractNum>
  <w:abstractNum w:abstractNumId="11">
    <w:nsid w:val="641F371A"/>
    <w:multiLevelType w:val="hybridMultilevel"/>
    <w:tmpl w:val="34145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B0B657D"/>
    <w:multiLevelType w:val="hybridMultilevel"/>
    <w:tmpl w:val="877E4B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73DE5AA7"/>
    <w:multiLevelType w:val="hybridMultilevel"/>
    <w:tmpl w:val="0338BFAC"/>
    <w:lvl w:ilvl="0" w:tplc="1E94613E">
      <w:numFmt w:val="bullet"/>
      <w:lvlText w:val="-"/>
      <w:lvlJc w:val="left"/>
      <w:pPr>
        <w:ind w:left="1800" w:hanging="360"/>
      </w:pPr>
      <w:rPr>
        <w:rFonts w:ascii="Calibri" w:eastAsiaTheme="minorHAnsi" w:hAnsi="Calibri" w:cstheme="minorBidi" w:hint="default"/>
      </w:rPr>
    </w:lvl>
    <w:lvl w:ilvl="1" w:tplc="08090003">
      <w:start w:val="1"/>
      <w:numFmt w:val="bullet"/>
      <w:lvlText w:val="o"/>
      <w:lvlJc w:val="left"/>
      <w:pPr>
        <w:ind w:left="2520" w:hanging="360"/>
      </w:pPr>
      <w:rPr>
        <w:rFonts w:ascii="Courier New" w:hAnsi="Courier New" w:cs="Courier New" w:hint="default"/>
      </w:rPr>
    </w:lvl>
    <w:lvl w:ilvl="2" w:tplc="1E94613E">
      <w:numFmt w:val="bullet"/>
      <w:lvlText w:val="-"/>
      <w:lvlJc w:val="left"/>
      <w:pPr>
        <w:ind w:left="3240" w:hanging="360"/>
      </w:pPr>
      <w:rPr>
        <w:rFonts w:ascii="Calibri" w:eastAsiaTheme="minorHAnsi" w:hAnsi="Calibri" w:cstheme="minorBidi"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nsid w:val="7A2950FF"/>
    <w:multiLevelType w:val="hybridMultilevel"/>
    <w:tmpl w:val="140690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5"/>
  </w:num>
  <w:num w:numId="4">
    <w:abstractNumId w:val="2"/>
  </w:num>
  <w:num w:numId="5">
    <w:abstractNumId w:val="13"/>
  </w:num>
  <w:num w:numId="6">
    <w:abstractNumId w:val="7"/>
  </w:num>
  <w:num w:numId="7">
    <w:abstractNumId w:val="3"/>
  </w:num>
  <w:num w:numId="8">
    <w:abstractNumId w:val="6"/>
  </w:num>
  <w:num w:numId="9">
    <w:abstractNumId w:val="11"/>
  </w:num>
  <w:num w:numId="10">
    <w:abstractNumId w:val="4"/>
  </w:num>
  <w:num w:numId="11">
    <w:abstractNumId w:val="10"/>
  </w:num>
  <w:num w:numId="12">
    <w:abstractNumId w:val="9"/>
  </w:num>
  <w:num w:numId="13">
    <w:abstractNumId w:val="12"/>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142"/>
  <w:displayHorizontalDrawingGridEvery w:val="2"/>
  <w:noPunctuationKerning/>
  <w:characterSpacingControl w:val="doNotCompress"/>
  <w:hdrShapeDefaults>
    <o:shapedefaults v:ext="edit" spidmax="2049">
      <o:colormru v:ext="edit" colors="#1c1c1c,gray,#b2b2b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3C6"/>
    <w:rsid w:val="00001CC2"/>
    <w:rsid w:val="00010875"/>
    <w:rsid w:val="000307FB"/>
    <w:rsid w:val="0003757C"/>
    <w:rsid w:val="00056B70"/>
    <w:rsid w:val="00064AA4"/>
    <w:rsid w:val="00091E44"/>
    <w:rsid w:val="000A2A00"/>
    <w:rsid w:val="000A2C40"/>
    <w:rsid w:val="000C0A15"/>
    <w:rsid w:val="000C5E15"/>
    <w:rsid w:val="000D7A91"/>
    <w:rsid w:val="000F454C"/>
    <w:rsid w:val="00104907"/>
    <w:rsid w:val="0010502A"/>
    <w:rsid w:val="001231E3"/>
    <w:rsid w:val="00146EF8"/>
    <w:rsid w:val="001822AD"/>
    <w:rsid w:val="00190D1A"/>
    <w:rsid w:val="0019508C"/>
    <w:rsid w:val="001A59C4"/>
    <w:rsid w:val="001A6B48"/>
    <w:rsid w:val="001B29D0"/>
    <w:rsid w:val="001B5B71"/>
    <w:rsid w:val="001E61B8"/>
    <w:rsid w:val="001F169A"/>
    <w:rsid w:val="00200D59"/>
    <w:rsid w:val="00207BFA"/>
    <w:rsid w:val="00226F09"/>
    <w:rsid w:val="00230D23"/>
    <w:rsid w:val="00236527"/>
    <w:rsid w:val="00254E48"/>
    <w:rsid w:val="002636EB"/>
    <w:rsid w:val="00265BD7"/>
    <w:rsid w:val="00271975"/>
    <w:rsid w:val="00272859"/>
    <w:rsid w:val="00277D6A"/>
    <w:rsid w:val="00282CBF"/>
    <w:rsid w:val="00285E72"/>
    <w:rsid w:val="0028689A"/>
    <w:rsid w:val="002A304D"/>
    <w:rsid w:val="002B3A78"/>
    <w:rsid w:val="002C5ECD"/>
    <w:rsid w:val="002D5F3F"/>
    <w:rsid w:val="002E4C9A"/>
    <w:rsid w:val="002F1753"/>
    <w:rsid w:val="00305C40"/>
    <w:rsid w:val="0031097B"/>
    <w:rsid w:val="0031381D"/>
    <w:rsid w:val="003317B1"/>
    <w:rsid w:val="00344BEC"/>
    <w:rsid w:val="00361846"/>
    <w:rsid w:val="00366F5C"/>
    <w:rsid w:val="0037343E"/>
    <w:rsid w:val="00383D2F"/>
    <w:rsid w:val="003A57B6"/>
    <w:rsid w:val="003B1F7E"/>
    <w:rsid w:val="003C484C"/>
    <w:rsid w:val="003D68F3"/>
    <w:rsid w:val="003F0AE8"/>
    <w:rsid w:val="003F695A"/>
    <w:rsid w:val="003F6F69"/>
    <w:rsid w:val="003F71DD"/>
    <w:rsid w:val="003F7FA3"/>
    <w:rsid w:val="004016B2"/>
    <w:rsid w:val="00407406"/>
    <w:rsid w:val="004604AF"/>
    <w:rsid w:val="00471DB6"/>
    <w:rsid w:val="00475B1D"/>
    <w:rsid w:val="00483A7D"/>
    <w:rsid w:val="004840D0"/>
    <w:rsid w:val="00490201"/>
    <w:rsid w:val="00492C89"/>
    <w:rsid w:val="004A0DE7"/>
    <w:rsid w:val="004B27C8"/>
    <w:rsid w:val="004C3C6C"/>
    <w:rsid w:val="004C4F45"/>
    <w:rsid w:val="004D58B8"/>
    <w:rsid w:val="004D5CE9"/>
    <w:rsid w:val="004D6C51"/>
    <w:rsid w:val="004E566A"/>
    <w:rsid w:val="004F4A80"/>
    <w:rsid w:val="00500E60"/>
    <w:rsid w:val="00516C17"/>
    <w:rsid w:val="00531215"/>
    <w:rsid w:val="00544053"/>
    <w:rsid w:val="00544D67"/>
    <w:rsid w:val="005501C9"/>
    <w:rsid w:val="00552F76"/>
    <w:rsid w:val="00576F14"/>
    <w:rsid w:val="00582D6A"/>
    <w:rsid w:val="00591BE3"/>
    <w:rsid w:val="005A0C3A"/>
    <w:rsid w:val="005B6666"/>
    <w:rsid w:val="005B6A02"/>
    <w:rsid w:val="005D1271"/>
    <w:rsid w:val="005D4203"/>
    <w:rsid w:val="005D53C6"/>
    <w:rsid w:val="005D5BA4"/>
    <w:rsid w:val="005D7EA7"/>
    <w:rsid w:val="005E13E9"/>
    <w:rsid w:val="005E3073"/>
    <w:rsid w:val="005F1288"/>
    <w:rsid w:val="005F52BB"/>
    <w:rsid w:val="005F58E9"/>
    <w:rsid w:val="005F6282"/>
    <w:rsid w:val="006030F9"/>
    <w:rsid w:val="006205AA"/>
    <w:rsid w:val="006447FF"/>
    <w:rsid w:val="00646EE1"/>
    <w:rsid w:val="0068489A"/>
    <w:rsid w:val="006877B0"/>
    <w:rsid w:val="0069318F"/>
    <w:rsid w:val="0069370C"/>
    <w:rsid w:val="006B1ADB"/>
    <w:rsid w:val="006B3CE8"/>
    <w:rsid w:val="006B5C95"/>
    <w:rsid w:val="006C41B1"/>
    <w:rsid w:val="006D21EB"/>
    <w:rsid w:val="006E0619"/>
    <w:rsid w:val="006E404B"/>
    <w:rsid w:val="006E6424"/>
    <w:rsid w:val="006E7747"/>
    <w:rsid w:val="006F0ACE"/>
    <w:rsid w:val="007036D0"/>
    <w:rsid w:val="007106A4"/>
    <w:rsid w:val="00741C7B"/>
    <w:rsid w:val="00746853"/>
    <w:rsid w:val="007548FC"/>
    <w:rsid w:val="007559D1"/>
    <w:rsid w:val="00760998"/>
    <w:rsid w:val="0076373F"/>
    <w:rsid w:val="00766CF9"/>
    <w:rsid w:val="007913D4"/>
    <w:rsid w:val="00791741"/>
    <w:rsid w:val="00794245"/>
    <w:rsid w:val="0079571E"/>
    <w:rsid w:val="00797C5D"/>
    <w:rsid w:val="007A0490"/>
    <w:rsid w:val="007A11B2"/>
    <w:rsid w:val="007C01CE"/>
    <w:rsid w:val="007D0B6B"/>
    <w:rsid w:val="007D2B8C"/>
    <w:rsid w:val="007F074E"/>
    <w:rsid w:val="007F5CC9"/>
    <w:rsid w:val="00810F55"/>
    <w:rsid w:val="008235BB"/>
    <w:rsid w:val="00823644"/>
    <w:rsid w:val="00834197"/>
    <w:rsid w:val="0086647F"/>
    <w:rsid w:val="0086789E"/>
    <w:rsid w:val="0087774D"/>
    <w:rsid w:val="00890300"/>
    <w:rsid w:val="00893DBB"/>
    <w:rsid w:val="008B6FC1"/>
    <w:rsid w:val="008C4F01"/>
    <w:rsid w:val="008C5EC9"/>
    <w:rsid w:val="008D73CA"/>
    <w:rsid w:val="008F7C61"/>
    <w:rsid w:val="009040C8"/>
    <w:rsid w:val="00910B21"/>
    <w:rsid w:val="00930FEF"/>
    <w:rsid w:val="0093507F"/>
    <w:rsid w:val="00942AB5"/>
    <w:rsid w:val="00950182"/>
    <w:rsid w:val="00965F65"/>
    <w:rsid w:val="009679CA"/>
    <w:rsid w:val="00972164"/>
    <w:rsid w:val="00975957"/>
    <w:rsid w:val="009823C6"/>
    <w:rsid w:val="00982996"/>
    <w:rsid w:val="009A0050"/>
    <w:rsid w:val="009A69C1"/>
    <w:rsid w:val="009B4F0C"/>
    <w:rsid w:val="009C3308"/>
    <w:rsid w:val="009D7AFB"/>
    <w:rsid w:val="009F24D7"/>
    <w:rsid w:val="00A165C2"/>
    <w:rsid w:val="00A35F25"/>
    <w:rsid w:val="00A45459"/>
    <w:rsid w:val="00A70FF5"/>
    <w:rsid w:val="00A72A6A"/>
    <w:rsid w:val="00A747C7"/>
    <w:rsid w:val="00A7716B"/>
    <w:rsid w:val="00A80441"/>
    <w:rsid w:val="00A85F0E"/>
    <w:rsid w:val="00AA6141"/>
    <w:rsid w:val="00AC189E"/>
    <w:rsid w:val="00AC2196"/>
    <w:rsid w:val="00AC7599"/>
    <w:rsid w:val="00AD7DDA"/>
    <w:rsid w:val="00AD7F04"/>
    <w:rsid w:val="00AE6F23"/>
    <w:rsid w:val="00AF6F89"/>
    <w:rsid w:val="00B009E1"/>
    <w:rsid w:val="00B17E47"/>
    <w:rsid w:val="00B26F26"/>
    <w:rsid w:val="00B32D65"/>
    <w:rsid w:val="00B34C22"/>
    <w:rsid w:val="00B3530C"/>
    <w:rsid w:val="00B42E74"/>
    <w:rsid w:val="00B57DD0"/>
    <w:rsid w:val="00B66339"/>
    <w:rsid w:val="00B66CA4"/>
    <w:rsid w:val="00B673B0"/>
    <w:rsid w:val="00B87A2E"/>
    <w:rsid w:val="00BA6A7C"/>
    <w:rsid w:val="00BA7A96"/>
    <w:rsid w:val="00BC1084"/>
    <w:rsid w:val="00BD4098"/>
    <w:rsid w:val="00BD6F9E"/>
    <w:rsid w:val="00C15E89"/>
    <w:rsid w:val="00C2390F"/>
    <w:rsid w:val="00C436A9"/>
    <w:rsid w:val="00C4678F"/>
    <w:rsid w:val="00C46918"/>
    <w:rsid w:val="00C550F9"/>
    <w:rsid w:val="00C76531"/>
    <w:rsid w:val="00C776B6"/>
    <w:rsid w:val="00CA6063"/>
    <w:rsid w:val="00CA7CCE"/>
    <w:rsid w:val="00CB3396"/>
    <w:rsid w:val="00CF22A5"/>
    <w:rsid w:val="00CF63C6"/>
    <w:rsid w:val="00D05D51"/>
    <w:rsid w:val="00D17B77"/>
    <w:rsid w:val="00D37780"/>
    <w:rsid w:val="00D40C2C"/>
    <w:rsid w:val="00D634F9"/>
    <w:rsid w:val="00D6540A"/>
    <w:rsid w:val="00D7411B"/>
    <w:rsid w:val="00D76023"/>
    <w:rsid w:val="00D76280"/>
    <w:rsid w:val="00D803FB"/>
    <w:rsid w:val="00D85F43"/>
    <w:rsid w:val="00D9145A"/>
    <w:rsid w:val="00D97ADD"/>
    <w:rsid w:val="00DA3859"/>
    <w:rsid w:val="00DA790F"/>
    <w:rsid w:val="00DC4FF9"/>
    <w:rsid w:val="00DC6C08"/>
    <w:rsid w:val="00DD5C84"/>
    <w:rsid w:val="00DF4043"/>
    <w:rsid w:val="00DF6F09"/>
    <w:rsid w:val="00E42098"/>
    <w:rsid w:val="00E4224C"/>
    <w:rsid w:val="00E5270D"/>
    <w:rsid w:val="00E5452B"/>
    <w:rsid w:val="00E57342"/>
    <w:rsid w:val="00E648B1"/>
    <w:rsid w:val="00E65441"/>
    <w:rsid w:val="00E73ED6"/>
    <w:rsid w:val="00E81284"/>
    <w:rsid w:val="00E8787F"/>
    <w:rsid w:val="00EB05AE"/>
    <w:rsid w:val="00EB0BE1"/>
    <w:rsid w:val="00EB46B0"/>
    <w:rsid w:val="00EB7028"/>
    <w:rsid w:val="00EB7CD7"/>
    <w:rsid w:val="00EC4F7C"/>
    <w:rsid w:val="00EC7A87"/>
    <w:rsid w:val="00EE1C6D"/>
    <w:rsid w:val="00EE72B3"/>
    <w:rsid w:val="00F12CF9"/>
    <w:rsid w:val="00F13CF6"/>
    <w:rsid w:val="00F27DE7"/>
    <w:rsid w:val="00F35F43"/>
    <w:rsid w:val="00F36C2E"/>
    <w:rsid w:val="00F50674"/>
    <w:rsid w:val="00F5731B"/>
    <w:rsid w:val="00F6515D"/>
    <w:rsid w:val="00F74632"/>
    <w:rsid w:val="00F821F2"/>
    <w:rsid w:val="00F83B69"/>
    <w:rsid w:val="00F85E37"/>
    <w:rsid w:val="00FA06CC"/>
    <w:rsid w:val="00FA0735"/>
    <w:rsid w:val="00FB2057"/>
    <w:rsid w:val="00FC17A9"/>
    <w:rsid w:val="00FD16E1"/>
    <w:rsid w:val="00FD70D0"/>
    <w:rsid w:val="00FE3B53"/>
    <w:rsid w:val="00FE7254"/>
    <w:rsid w:val="00FF5315"/>
    <w:rsid w:val="00FF7A83"/>
  </w:rsids>
  <m:mathPr>
    <m:mathFont m:val="Cambria Math"/>
    <m:brkBin m:val="before"/>
    <m:brkBinSub m:val="--"/>
    <m:smallFrac m:val="0"/>
    <m:dispDef/>
    <m:lMargin m:val="0"/>
    <m:rMargin m:val="0"/>
    <m:defJc m:val="centerGroup"/>
    <m:wrapIndent m:val="1440"/>
    <m:intLim m:val="subSup"/>
    <m:naryLim m:val="undOvr"/>
  </m:mathPr>
  <w:themeFontLang w:val="nl-BE"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1c1c1c,gray,#b2b2b2"/>
    </o:shapedefaults>
    <o:shapelayout v:ext="edit">
      <o:idmap v:ext="edit" data="1"/>
    </o:shapelayout>
  </w:shapeDefaults>
  <w:decimalSymbol w:val=","/>
  <w:listSeparator w:val=";"/>
  <w14:docId w14:val="5D049810"/>
  <w15:docId w15:val="{5DFEE40D-158D-4745-AADA-DCD04C620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lock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5D53C6"/>
    <w:rPr>
      <w:rFonts w:ascii="Arial" w:hAnsi="Arial"/>
      <w:szCs w:val="24"/>
      <w:lang w:val="nl-NL" w:eastAsia="nl-NL"/>
    </w:rPr>
  </w:style>
  <w:style w:type="paragraph" w:styleId="Kop1">
    <w:name w:val="heading 1"/>
    <w:basedOn w:val="Standaard"/>
    <w:next w:val="Standaard"/>
    <w:link w:val="Kop1Teken"/>
    <w:qFormat/>
    <w:rsid w:val="00A70F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ocked/>
    <w:rsid w:val="00B57DD0"/>
    <w:pPr>
      <w:tabs>
        <w:tab w:val="right" w:pos="7371"/>
      </w:tabs>
      <w:jc w:val="right"/>
    </w:pPr>
    <w:rPr>
      <w:rFonts w:ascii="ScalaSans" w:hAnsi="ScalaSans"/>
      <w:sz w:val="18"/>
      <w:szCs w:val="20"/>
      <w:lang w:val="nl"/>
    </w:rPr>
  </w:style>
  <w:style w:type="paragraph" w:styleId="Koptekst">
    <w:name w:val="header"/>
    <w:basedOn w:val="Standaard"/>
    <w:locked/>
    <w:rsid w:val="00B57DD0"/>
    <w:rPr>
      <w:rFonts w:ascii="ScalaSans" w:hAnsi="ScalaSans"/>
      <w:sz w:val="18"/>
    </w:rPr>
  </w:style>
  <w:style w:type="character" w:styleId="Verwijzingopmerking">
    <w:name w:val="annotation reference"/>
    <w:basedOn w:val="Standaardalinea-lettertype"/>
    <w:semiHidden/>
    <w:rsid w:val="00591BE3"/>
    <w:rPr>
      <w:sz w:val="16"/>
      <w:szCs w:val="16"/>
    </w:rPr>
  </w:style>
  <w:style w:type="paragraph" w:customStyle="1" w:styleId="Correspondent">
    <w:name w:val="Correspondent"/>
    <w:basedOn w:val="Standaard"/>
    <w:locked/>
    <w:rsid w:val="008C4F01"/>
    <w:rPr>
      <w:sz w:val="22"/>
    </w:rPr>
  </w:style>
  <w:style w:type="paragraph" w:styleId="Plattetekst">
    <w:name w:val="Body Text"/>
    <w:basedOn w:val="Standaard"/>
    <w:rsid w:val="009040C8"/>
    <w:pPr>
      <w:spacing w:before="240"/>
    </w:pPr>
    <w:rPr>
      <w:sz w:val="22"/>
    </w:rPr>
  </w:style>
  <w:style w:type="paragraph" w:styleId="Aanhef">
    <w:name w:val="Salutation"/>
    <w:basedOn w:val="Standaard"/>
    <w:next w:val="Plattetekst"/>
    <w:rsid w:val="009040C8"/>
    <w:pPr>
      <w:spacing w:before="480"/>
    </w:pPr>
    <w:rPr>
      <w:sz w:val="22"/>
    </w:rPr>
  </w:style>
  <w:style w:type="paragraph" w:customStyle="1" w:styleId="Betreftlijn">
    <w:name w:val="Betreftlijn"/>
    <w:basedOn w:val="Aanhef"/>
    <w:next w:val="Aanhef"/>
    <w:locked/>
    <w:rsid w:val="009040C8"/>
    <w:pPr>
      <w:spacing w:before="0"/>
    </w:pPr>
    <w:rPr>
      <w:b/>
    </w:rPr>
  </w:style>
  <w:style w:type="paragraph" w:styleId="Handtekening">
    <w:name w:val="Signature"/>
    <w:basedOn w:val="Standaard"/>
    <w:next w:val="Bijlagekopie"/>
    <w:rsid w:val="009040C8"/>
    <w:pPr>
      <w:spacing w:before="1440"/>
    </w:pPr>
    <w:rPr>
      <w:sz w:val="22"/>
    </w:rPr>
  </w:style>
  <w:style w:type="paragraph" w:customStyle="1" w:styleId="Bijlagekopie">
    <w:name w:val="Bijlage/kopie"/>
    <w:basedOn w:val="Plattetekst"/>
    <w:next w:val="Plattetekst"/>
    <w:locked/>
    <w:rsid w:val="009040C8"/>
    <w:pPr>
      <w:spacing w:before="600" w:after="240"/>
    </w:pPr>
  </w:style>
  <w:style w:type="paragraph" w:styleId="Tekstopmerking">
    <w:name w:val="annotation text"/>
    <w:basedOn w:val="Standaard"/>
    <w:semiHidden/>
    <w:rsid w:val="00591BE3"/>
    <w:rPr>
      <w:szCs w:val="20"/>
    </w:rPr>
  </w:style>
  <w:style w:type="paragraph" w:customStyle="1" w:styleId="Dienst">
    <w:name w:val="Dienst"/>
    <w:basedOn w:val="Standaard"/>
    <w:locked/>
    <w:rsid w:val="009B4F0C"/>
    <w:pPr>
      <w:jc w:val="right"/>
    </w:pPr>
    <w:rPr>
      <w:rFonts w:ascii="ScalaSans-Caps" w:hAnsi="ScalaSans-Caps"/>
      <w:color w:val="1C1C1C"/>
      <w:sz w:val="24"/>
    </w:rPr>
  </w:style>
  <w:style w:type="paragraph" w:styleId="Berichtkop">
    <w:name w:val="Message Header"/>
    <w:basedOn w:val="Standaard"/>
    <w:rsid w:val="005A0C3A"/>
    <w:pPr>
      <w:tabs>
        <w:tab w:val="left" w:pos="3686"/>
        <w:tab w:val="left" w:pos="7371"/>
      </w:tabs>
      <w:spacing w:after="240"/>
      <w:ind w:right="-1247"/>
    </w:pPr>
    <w:rPr>
      <w:rFonts w:cs="Arial"/>
      <w:sz w:val="18"/>
    </w:rPr>
  </w:style>
  <w:style w:type="paragraph" w:styleId="Ballontekst">
    <w:name w:val="Balloon Text"/>
    <w:basedOn w:val="Standaard"/>
    <w:semiHidden/>
    <w:rsid w:val="004604AF"/>
    <w:rPr>
      <w:rFonts w:ascii="Tahoma" w:hAnsi="Tahoma" w:cs="Tahoma"/>
      <w:sz w:val="16"/>
      <w:szCs w:val="16"/>
    </w:rPr>
  </w:style>
  <w:style w:type="character" w:styleId="Hyperlink">
    <w:name w:val="Hyperlink"/>
    <w:basedOn w:val="Standaardalinea-lettertype"/>
    <w:uiPriority w:val="99"/>
    <w:rsid w:val="00552F76"/>
    <w:rPr>
      <w:color w:val="0000FF"/>
      <w:u w:val="single"/>
    </w:rPr>
  </w:style>
  <w:style w:type="paragraph" w:customStyle="1" w:styleId="logo">
    <w:name w:val="logo"/>
    <w:basedOn w:val="Standaard"/>
    <w:locked/>
    <w:rsid w:val="006205AA"/>
    <w:rPr>
      <w:rFonts w:ascii="ScalaSans" w:hAnsi="ScalaSans"/>
      <w:sz w:val="18"/>
    </w:rPr>
  </w:style>
  <w:style w:type="table" w:styleId="Tabelraster">
    <w:name w:val="Table Grid"/>
    <w:basedOn w:val="Standaardtabel"/>
    <w:rsid w:val="00A747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waar">
    <w:name w:val="Strong"/>
    <w:basedOn w:val="Standaardalinea-lettertype"/>
    <w:qFormat/>
    <w:rsid w:val="00A70FF5"/>
    <w:rPr>
      <w:b/>
      <w:bCs/>
    </w:rPr>
  </w:style>
  <w:style w:type="character" w:customStyle="1" w:styleId="Kop1Teken">
    <w:name w:val="Kop 1 Teken"/>
    <w:basedOn w:val="Standaardalinea-lettertype"/>
    <w:link w:val="Kop1"/>
    <w:rsid w:val="00A70FF5"/>
    <w:rPr>
      <w:rFonts w:asciiTheme="majorHAnsi" w:eastAsiaTheme="majorEastAsia" w:hAnsiTheme="majorHAnsi" w:cstheme="majorBidi"/>
      <w:b/>
      <w:bCs/>
      <w:color w:val="365F91" w:themeColor="accent1" w:themeShade="BF"/>
      <w:sz w:val="28"/>
      <w:szCs w:val="28"/>
      <w:lang w:val="nl-NL" w:eastAsia="nl-NL"/>
    </w:rPr>
  </w:style>
  <w:style w:type="paragraph" w:styleId="Ondertitel">
    <w:name w:val="Subtitle"/>
    <w:basedOn w:val="Standaard"/>
    <w:next w:val="Standaard"/>
    <w:link w:val="OndertitelTeken"/>
    <w:qFormat/>
    <w:rsid w:val="00A70FF5"/>
    <w:pPr>
      <w:numPr>
        <w:ilvl w:val="1"/>
      </w:numPr>
    </w:pPr>
    <w:rPr>
      <w:rFonts w:asciiTheme="majorHAnsi" w:eastAsiaTheme="majorEastAsia" w:hAnsiTheme="majorHAnsi" w:cstheme="majorBidi"/>
      <w:i/>
      <w:iCs/>
      <w:color w:val="4F81BD" w:themeColor="accent1"/>
      <w:spacing w:val="15"/>
      <w:sz w:val="24"/>
    </w:rPr>
  </w:style>
  <w:style w:type="character" w:customStyle="1" w:styleId="OndertitelTeken">
    <w:name w:val="Ondertitel Teken"/>
    <w:basedOn w:val="Standaardalinea-lettertype"/>
    <w:link w:val="Ondertitel"/>
    <w:rsid w:val="00A70FF5"/>
    <w:rPr>
      <w:rFonts w:asciiTheme="majorHAnsi" w:eastAsiaTheme="majorEastAsia" w:hAnsiTheme="majorHAnsi" w:cstheme="majorBidi"/>
      <w:i/>
      <w:iCs/>
      <w:color w:val="4F81BD" w:themeColor="accent1"/>
      <w:spacing w:val="15"/>
      <w:sz w:val="24"/>
      <w:szCs w:val="24"/>
      <w:lang w:val="nl-NL" w:eastAsia="nl-NL"/>
    </w:rPr>
  </w:style>
  <w:style w:type="paragraph" w:styleId="Titel">
    <w:name w:val="Title"/>
    <w:basedOn w:val="Standaard"/>
    <w:next w:val="Standaard"/>
    <w:link w:val="TitelTeken"/>
    <w:qFormat/>
    <w:rsid w:val="005D53C6"/>
    <w:pPr>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rsid w:val="005D53C6"/>
    <w:rPr>
      <w:rFonts w:asciiTheme="majorHAnsi" w:eastAsiaTheme="majorEastAsia" w:hAnsiTheme="majorHAnsi" w:cstheme="majorBidi"/>
      <w:spacing w:val="-10"/>
      <w:kern w:val="28"/>
      <w:sz w:val="56"/>
      <w:szCs w:val="56"/>
      <w:lang w:val="nl-NL" w:eastAsia="nl-NL"/>
    </w:rPr>
  </w:style>
  <w:style w:type="paragraph" w:styleId="Lijstalinea">
    <w:name w:val="List Paragraph"/>
    <w:basedOn w:val="Standaard"/>
    <w:uiPriority w:val="34"/>
    <w:qFormat/>
    <w:rsid w:val="005D53C6"/>
    <w:pPr>
      <w:ind w:left="720"/>
      <w:contextualSpacing/>
    </w:pPr>
  </w:style>
  <w:style w:type="paragraph" w:styleId="Inhopg2">
    <w:name w:val="toc 2"/>
    <w:basedOn w:val="Standaard"/>
    <w:next w:val="Standaard"/>
    <w:autoRedefine/>
    <w:uiPriority w:val="39"/>
    <w:rsid w:val="00950182"/>
    <w:pPr>
      <w:tabs>
        <w:tab w:val="left" w:pos="960"/>
        <w:tab w:val="right" w:leader="dot" w:pos="9214"/>
      </w:tabs>
      <w:spacing w:after="200" w:line="288" w:lineRule="auto"/>
      <w:ind w:left="220" w:right="283"/>
    </w:pPr>
    <w:rPr>
      <w:rFonts w:ascii="Verdana" w:eastAsia="Calibri" w:hAnsi="Verdana" w:cs="Arial"/>
      <w:sz w:val="22"/>
      <w:szCs w:val="32"/>
      <w:lang w:val="nl-BE" w:eastAsia="en-US"/>
    </w:rPr>
  </w:style>
  <w:style w:type="paragraph" w:styleId="Inhopg1">
    <w:name w:val="toc 1"/>
    <w:basedOn w:val="Standaard"/>
    <w:next w:val="Standaard"/>
    <w:autoRedefine/>
    <w:uiPriority w:val="39"/>
    <w:rsid w:val="00950182"/>
    <w:pPr>
      <w:tabs>
        <w:tab w:val="left" w:pos="480"/>
        <w:tab w:val="right" w:leader="dot" w:pos="9214"/>
      </w:tabs>
      <w:spacing w:after="200" w:line="288" w:lineRule="auto"/>
    </w:pPr>
    <w:rPr>
      <w:rFonts w:ascii="Verdana" w:eastAsia="Calibri" w:hAnsi="Verdana" w:cs="Arial"/>
      <w:sz w:val="22"/>
      <w:szCs w:val="32"/>
      <w:lang w:val="nl-BE" w:eastAsia="en-US"/>
    </w:rPr>
  </w:style>
  <w:style w:type="paragraph" w:styleId="Inhopg3">
    <w:name w:val="toc 3"/>
    <w:basedOn w:val="Standaard"/>
    <w:next w:val="Standaard"/>
    <w:autoRedefine/>
    <w:uiPriority w:val="39"/>
    <w:rsid w:val="00950182"/>
    <w:pPr>
      <w:tabs>
        <w:tab w:val="left" w:pos="1440"/>
        <w:tab w:val="right" w:leader="dot" w:pos="9214"/>
      </w:tabs>
      <w:spacing w:after="200" w:line="288" w:lineRule="auto"/>
      <w:ind w:left="440"/>
    </w:pPr>
    <w:rPr>
      <w:rFonts w:ascii="Verdana" w:eastAsia="Calibri" w:hAnsi="Verdana" w:cs="Arial"/>
      <w:sz w:val="22"/>
      <w:szCs w:val="32"/>
      <w:lang w:val="nl-BE" w:eastAsia="en-US"/>
    </w:rPr>
  </w:style>
  <w:style w:type="paragraph" w:styleId="Kopvaninhoudsopgave">
    <w:name w:val="TOC Heading"/>
    <w:basedOn w:val="Kop1"/>
    <w:next w:val="Standaard"/>
    <w:uiPriority w:val="39"/>
    <w:semiHidden/>
    <w:unhideWhenUsed/>
    <w:qFormat/>
    <w:rsid w:val="00950182"/>
    <w:pPr>
      <w:spacing w:line="276" w:lineRule="auto"/>
      <w:outlineLvl w:val="9"/>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1168926">
      <w:bodyDiv w:val="1"/>
      <w:marLeft w:val="0"/>
      <w:marRight w:val="0"/>
      <w:marTop w:val="0"/>
      <w:marBottom w:val="0"/>
      <w:divBdr>
        <w:top w:val="none" w:sz="0" w:space="0" w:color="auto"/>
        <w:left w:val="none" w:sz="0" w:space="0" w:color="auto"/>
        <w:bottom w:val="none" w:sz="0" w:space="0" w:color="auto"/>
        <w:right w:val="none" w:sz="0" w:space="0" w:color="auto"/>
      </w:divBdr>
      <w:divsChild>
        <w:div w:id="48849014">
          <w:marLeft w:val="0"/>
          <w:marRight w:val="0"/>
          <w:marTop w:val="0"/>
          <w:marBottom w:val="0"/>
          <w:divBdr>
            <w:top w:val="none" w:sz="0" w:space="0" w:color="auto"/>
            <w:left w:val="none" w:sz="0" w:space="0" w:color="auto"/>
            <w:bottom w:val="none" w:sz="0" w:space="0" w:color="auto"/>
            <w:right w:val="none" w:sz="0" w:space="0" w:color="auto"/>
          </w:divBdr>
        </w:div>
        <w:div w:id="215430654">
          <w:marLeft w:val="0"/>
          <w:marRight w:val="0"/>
          <w:marTop w:val="0"/>
          <w:marBottom w:val="0"/>
          <w:divBdr>
            <w:top w:val="none" w:sz="0" w:space="0" w:color="auto"/>
            <w:left w:val="none" w:sz="0" w:space="0" w:color="auto"/>
            <w:bottom w:val="none" w:sz="0" w:space="0" w:color="auto"/>
            <w:right w:val="none" w:sz="0" w:space="0" w:color="auto"/>
          </w:divBdr>
        </w:div>
        <w:div w:id="852450072">
          <w:marLeft w:val="0"/>
          <w:marRight w:val="0"/>
          <w:marTop w:val="0"/>
          <w:marBottom w:val="0"/>
          <w:divBdr>
            <w:top w:val="none" w:sz="0" w:space="0" w:color="auto"/>
            <w:left w:val="none" w:sz="0" w:space="0" w:color="auto"/>
            <w:bottom w:val="none" w:sz="0" w:space="0" w:color="auto"/>
            <w:right w:val="none" w:sz="0" w:space="0" w:color="auto"/>
          </w:divBdr>
        </w:div>
        <w:div w:id="976301099">
          <w:marLeft w:val="0"/>
          <w:marRight w:val="0"/>
          <w:marTop w:val="0"/>
          <w:marBottom w:val="0"/>
          <w:divBdr>
            <w:top w:val="none" w:sz="0" w:space="0" w:color="auto"/>
            <w:left w:val="none" w:sz="0" w:space="0" w:color="auto"/>
            <w:bottom w:val="none" w:sz="0" w:space="0" w:color="auto"/>
            <w:right w:val="none" w:sz="0" w:space="0" w:color="auto"/>
          </w:divBdr>
        </w:div>
        <w:div w:id="1493139015">
          <w:marLeft w:val="0"/>
          <w:marRight w:val="0"/>
          <w:marTop w:val="0"/>
          <w:marBottom w:val="0"/>
          <w:divBdr>
            <w:top w:val="none" w:sz="0" w:space="0" w:color="auto"/>
            <w:left w:val="none" w:sz="0" w:space="0" w:color="auto"/>
            <w:bottom w:val="none" w:sz="0" w:space="0" w:color="auto"/>
            <w:right w:val="none" w:sz="0" w:space="0" w:color="auto"/>
          </w:divBdr>
        </w:div>
        <w:div w:id="1663771852">
          <w:marLeft w:val="0"/>
          <w:marRight w:val="0"/>
          <w:marTop w:val="0"/>
          <w:marBottom w:val="0"/>
          <w:divBdr>
            <w:top w:val="none" w:sz="0" w:space="0" w:color="auto"/>
            <w:left w:val="none" w:sz="0" w:space="0" w:color="auto"/>
            <w:bottom w:val="none" w:sz="0" w:space="0" w:color="auto"/>
            <w:right w:val="none" w:sz="0" w:space="0" w:color="auto"/>
          </w:divBdr>
        </w:div>
        <w:div w:id="1700542801">
          <w:marLeft w:val="0"/>
          <w:marRight w:val="0"/>
          <w:marTop w:val="0"/>
          <w:marBottom w:val="0"/>
          <w:divBdr>
            <w:top w:val="none" w:sz="0" w:space="0" w:color="auto"/>
            <w:left w:val="none" w:sz="0" w:space="0" w:color="auto"/>
            <w:bottom w:val="none" w:sz="0" w:space="0" w:color="auto"/>
            <w:right w:val="none" w:sz="0" w:space="0" w:color="auto"/>
          </w:divBdr>
        </w:div>
      </w:divsChild>
    </w:div>
    <w:div w:id="1492326635">
      <w:bodyDiv w:val="1"/>
      <w:marLeft w:val="0"/>
      <w:marRight w:val="0"/>
      <w:marTop w:val="0"/>
      <w:marBottom w:val="0"/>
      <w:divBdr>
        <w:top w:val="none" w:sz="0" w:space="0" w:color="auto"/>
        <w:left w:val="none" w:sz="0" w:space="0" w:color="auto"/>
        <w:bottom w:val="none" w:sz="0" w:space="0" w:color="auto"/>
        <w:right w:val="none" w:sz="0" w:space="0" w:color="auto"/>
      </w:divBdr>
      <w:divsChild>
        <w:div w:id="1526676698">
          <w:marLeft w:val="0"/>
          <w:marRight w:val="0"/>
          <w:marTop w:val="0"/>
          <w:marBottom w:val="0"/>
          <w:divBdr>
            <w:top w:val="none" w:sz="0" w:space="0" w:color="auto"/>
            <w:left w:val="none" w:sz="0" w:space="0" w:color="auto"/>
            <w:bottom w:val="none" w:sz="0" w:space="0" w:color="auto"/>
            <w:right w:val="none" w:sz="0" w:space="0" w:color="auto"/>
          </w:divBdr>
        </w:div>
        <w:div w:id="455876261">
          <w:marLeft w:val="0"/>
          <w:marRight w:val="0"/>
          <w:marTop w:val="0"/>
          <w:marBottom w:val="0"/>
          <w:divBdr>
            <w:top w:val="none" w:sz="0" w:space="0" w:color="auto"/>
            <w:left w:val="none" w:sz="0" w:space="0" w:color="auto"/>
            <w:bottom w:val="none" w:sz="0" w:space="0" w:color="auto"/>
            <w:right w:val="none" w:sz="0" w:space="0" w:color="auto"/>
          </w:divBdr>
        </w:div>
        <w:div w:id="861867808">
          <w:marLeft w:val="0"/>
          <w:marRight w:val="0"/>
          <w:marTop w:val="0"/>
          <w:marBottom w:val="0"/>
          <w:divBdr>
            <w:top w:val="none" w:sz="0" w:space="0" w:color="auto"/>
            <w:left w:val="none" w:sz="0" w:space="0" w:color="auto"/>
            <w:bottom w:val="none" w:sz="0" w:space="0" w:color="auto"/>
            <w:right w:val="none" w:sz="0" w:space="0" w:color="auto"/>
          </w:divBdr>
        </w:div>
        <w:div w:id="1485049460">
          <w:marLeft w:val="0"/>
          <w:marRight w:val="0"/>
          <w:marTop w:val="0"/>
          <w:marBottom w:val="0"/>
          <w:divBdr>
            <w:top w:val="none" w:sz="0" w:space="0" w:color="auto"/>
            <w:left w:val="none" w:sz="0" w:space="0" w:color="auto"/>
            <w:bottom w:val="none" w:sz="0" w:space="0" w:color="auto"/>
            <w:right w:val="none" w:sz="0" w:space="0" w:color="auto"/>
          </w:divBdr>
        </w:div>
        <w:div w:id="189226950">
          <w:marLeft w:val="0"/>
          <w:marRight w:val="0"/>
          <w:marTop w:val="0"/>
          <w:marBottom w:val="0"/>
          <w:divBdr>
            <w:top w:val="none" w:sz="0" w:space="0" w:color="auto"/>
            <w:left w:val="none" w:sz="0" w:space="0" w:color="auto"/>
            <w:bottom w:val="none" w:sz="0" w:space="0" w:color="auto"/>
            <w:right w:val="none" w:sz="0" w:space="0" w:color="auto"/>
          </w:divBdr>
        </w:div>
        <w:div w:id="1612977331">
          <w:marLeft w:val="0"/>
          <w:marRight w:val="0"/>
          <w:marTop w:val="0"/>
          <w:marBottom w:val="0"/>
          <w:divBdr>
            <w:top w:val="none" w:sz="0" w:space="0" w:color="auto"/>
            <w:left w:val="none" w:sz="0" w:space="0" w:color="auto"/>
            <w:bottom w:val="none" w:sz="0" w:space="0" w:color="auto"/>
            <w:right w:val="none" w:sz="0" w:space="0" w:color="auto"/>
          </w:divBdr>
        </w:div>
        <w:div w:id="873151303">
          <w:marLeft w:val="0"/>
          <w:marRight w:val="0"/>
          <w:marTop w:val="0"/>
          <w:marBottom w:val="0"/>
          <w:divBdr>
            <w:top w:val="none" w:sz="0" w:space="0" w:color="auto"/>
            <w:left w:val="none" w:sz="0" w:space="0" w:color="auto"/>
            <w:bottom w:val="none" w:sz="0" w:space="0" w:color="auto"/>
            <w:right w:val="none" w:sz="0" w:space="0" w:color="auto"/>
          </w:divBdr>
        </w:div>
        <w:div w:id="487288733">
          <w:marLeft w:val="0"/>
          <w:marRight w:val="0"/>
          <w:marTop w:val="0"/>
          <w:marBottom w:val="0"/>
          <w:divBdr>
            <w:top w:val="none" w:sz="0" w:space="0" w:color="auto"/>
            <w:left w:val="none" w:sz="0" w:space="0" w:color="auto"/>
            <w:bottom w:val="none" w:sz="0" w:space="0" w:color="auto"/>
            <w:right w:val="none" w:sz="0" w:space="0" w:color="auto"/>
          </w:divBdr>
        </w:div>
        <w:div w:id="12265562">
          <w:marLeft w:val="0"/>
          <w:marRight w:val="0"/>
          <w:marTop w:val="0"/>
          <w:marBottom w:val="0"/>
          <w:divBdr>
            <w:top w:val="none" w:sz="0" w:space="0" w:color="auto"/>
            <w:left w:val="none" w:sz="0" w:space="0" w:color="auto"/>
            <w:bottom w:val="none" w:sz="0" w:space="0" w:color="auto"/>
            <w:right w:val="none" w:sz="0" w:space="0" w:color="auto"/>
          </w:divBdr>
        </w:div>
        <w:div w:id="349182233">
          <w:marLeft w:val="0"/>
          <w:marRight w:val="0"/>
          <w:marTop w:val="0"/>
          <w:marBottom w:val="0"/>
          <w:divBdr>
            <w:top w:val="none" w:sz="0" w:space="0" w:color="auto"/>
            <w:left w:val="none" w:sz="0" w:space="0" w:color="auto"/>
            <w:bottom w:val="none" w:sz="0" w:space="0" w:color="auto"/>
            <w:right w:val="none" w:sz="0" w:space="0" w:color="auto"/>
          </w:divBdr>
        </w:div>
        <w:div w:id="1987977709">
          <w:marLeft w:val="0"/>
          <w:marRight w:val="0"/>
          <w:marTop w:val="0"/>
          <w:marBottom w:val="0"/>
          <w:divBdr>
            <w:top w:val="none" w:sz="0" w:space="0" w:color="auto"/>
            <w:left w:val="none" w:sz="0" w:space="0" w:color="auto"/>
            <w:bottom w:val="none" w:sz="0" w:space="0" w:color="auto"/>
            <w:right w:val="none" w:sz="0" w:space="0" w:color="auto"/>
          </w:divBdr>
        </w:div>
        <w:div w:id="199557603">
          <w:marLeft w:val="0"/>
          <w:marRight w:val="0"/>
          <w:marTop w:val="0"/>
          <w:marBottom w:val="0"/>
          <w:divBdr>
            <w:top w:val="none" w:sz="0" w:space="0" w:color="auto"/>
            <w:left w:val="none" w:sz="0" w:space="0" w:color="auto"/>
            <w:bottom w:val="none" w:sz="0" w:space="0" w:color="auto"/>
            <w:right w:val="none" w:sz="0" w:space="0" w:color="auto"/>
          </w:divBdr>
        </w:div>
        <w:div w:id="2063628418">
          <w:marLeft w:val="0"/>
          <w:marRight w:val="0"/>
          <w:marTop w:val="0"/>
          <w:marBottom w:val="0"/>
          <w:divBdr>
            <w:top w:val="none" w:sz="0" w:space="0" w:color="auto"/>
            <w:left w:val="none" w:sz="0" w:space="0" w:color="auto"/>
            <w:bottom w:val="none" w:sz="0" w:space="0" w:color="auto"/>
            <w:right w:val="none" w:sz="0" w:space="0" w:color="auto"/>
          </w:divBdr>
        </w:div>
        <w:div w:id="1071729122">
          <w:marLeft w:val="0"/>
          <w:marRight w:val="0"/>
          <w:marTop w:val="0"/>
          <w:marBottom w:val="0"/>
          <w:divBdr>
            <w:top w:val="none" w:sz="0" w:space="0" w:color="auto"/>
            <w:left w:val="none" w:sz="0" w:space="0" w:color="auto"/>
            <w:bottom w:val="none" w:sz="0" w:space="0" w:color="auto"/>
            <w:right w:val="none" w:sz="0" w:space="0" w:color="auto"/>
          </w:divBdr>
        </w:div>
        <w:div w:id="2035495541">
          <w:marLeft w:val="0"/>
          <w:marRight w:val="0"/>
          <w:marTop w:val="0"/>
          <w:marBottom w:val="0"/>
          <w:divBdr>
            <w:top w:val="none" w:sz="0" w:space="0" w:color="auto"/>
            <w:left w:val="none" w:sz="0" w:space="0" w:color="auto"/>
            <w:bottom w:val="none" w:sz="0" w:space="0" w:color="auto"/>
            <w:right w:val="none" w:sz="0" w:space="0" w:color="auto"/>
          </w:divBdr>
        </w:div>
        <w:div w:id="1498763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tiff"/><Relationship Id="rId13" Type="http://schemas.openxmlformats.org/officeDocument/2006/relationships/image" Target="media/image6.tmp"/><Relationship Id="rId14" Type="http://schemas.openxmlformats.org/officeDocument/2006/relationships/image" Target="media/image7.tmp"/><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ie052\AppData\Roaming\Microsoft\Sjablonen\fnt.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3DD48-97C4-6246-ACDF-4BE267FED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C:\Users\slie052\AppData\Roaming\Microsoft\Sjablonen\fnt.dotx</Template>
  <TotalTime>49</TotalTime>
  <Pages>9</Pages>
  <Words>981</Words>
  <Characters>5397</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Brief</vt:lpstr>
    </vt:vector>
  </TitlesOfParts>
  <Company>Hogeschool Gent</Company>
  <LinksUpToDate>false</LinksUpToDate>
  <CharactersWithSpaces>6366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creator>HoGent</dc:creator>
  <cp:lastModifiedBy>Joppe Gitsels</cp:lastModifiedBy>
  <cp:revision>6</cp:revision>
  <cp:lastPrinted>2015-10-07T10:17:00Z</cp:lastPrinted>
  <dcterms:created xsi:type="dcterms:W3CDTF">2018-05-22T14:01:00Z</dcterms:created>
  <dcterms:modified xsi:type="dcterms:W3CDTF">2018-05-23T07:06:00Z</dcterms:modified>
</cp:coreProperties>
</file>