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nl-BE"/>
        </w:rPr>
        <w:drawing>
          <wp:inline distT="0" distB="0" distL="0" distR="0" wp14:anchorId="2AB01F28" wp14:editId="41A814B4">
            <wp:extent cx="2147776" cy="1913860"/>
            <wp:effectExtent l="0" t="0" r="508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1" b="23039"/>
                    <a:stretch/>
                  </pic:blipFill>
                  <pic:spPr bwMode="auto">
                    <a:xfrm>
                      <a:off x="0" y="0"/>
                      <a:ext cx="2160410" cy="1925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252" w:rsidRPr="00553252" w:rsidRDefault="00553252" w:rsidP="0055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252">
        <w:rPr>
          <w:rFonts w:ascii="Times New Roman" w:hAnsi="Times New Roman" w:cs="Times New Roman"/>
          <w:b/>
          <w:bCs/>
          <w:sz w:val="32"/>
          <w:szCs w:val="32"/>
        </w:rPr>
        <w:t>MEMORIAL GERT DUPREZ 2014</w:t>
      </w: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3252" w:rsidRP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252">
        <w:rPr>
          <w:rFonts w:ascii="Times New Roman" w:hAnsi="Times New Roman" w:cs="Times New Roman"/>
          <w:sz w:val="32"/>
          <w:szCs w:val="32"/>
        </w:rPr>
        <w:t xml:space="preserve">Het jeugdbestuur van </w:t>
      </w:r>
      <w:r>
        <w:rPr>
          <w:rFonts w:ascii="Times New Roman" w:hAnsi="Times New Roman" w:cs="Times New Roman"/>
          <w:sz w:val="32"/>
          <w:szCs w:val="32"/>
        </w:rPr>
        <w:t>Eendracht Elene Grotenberge</w:t>
      </w:r>
      <w:r w:rsidRPr="00553252">
        <w:rPr>
          <w:rFonts w:ascii="Times New Roman" w:hAnsi="Times New Roman" w:cs="Times New Roman"/>
          <w:sz w:val="32"/>
          <w:szCs w:val="32"/>
        </w:rPr>
        <w:t xml:space="preserve"> dankt u voor uw deelname aan de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553252">
        <w:rPr>
          <w:rFonts w:ascii="Times New Roman" w:hAnsi="Times New Roman" w:cs="Times New Roman"/>
          <w:sz w:val="32"/>
          <w:szCs w:val="32"/>
        </w:rPr>
        <w:t>ste editie van de “Memorial</w:t>
      </w:r>
      <w:r>
        <w:rPr>
          <w:rFonts w:ascii="Times New Roman" w:hAnsi="Times New Roman" w:cs="Times New Roman"/>
          <w:sz w:val="32"/>
          <w:szCs w:val="32"/>
        </w:rPr>
        <w:t xml:space="preserve"> Gert </w:t>
      </w:r>
      <w:proofErr w:type="spellStart"/>
      <w:r>
        <w:rPr>
          <w:rFonts w:ascii="Times New Roman" w:hAnsi="Times New Roman" w:cs="Times New Roman"/>
          <w:sz w:val="32"/>
          <w:szCs w:val="32"/>
        </w:rPr>
        <w:t>Duprez</w:t>
      </w:r>
      <w:proofErr w:type="spellEnd"/>
      <w:r w:rsidRPr="00553252">
        <w:rPr>
          <w:rFonts w:ascii="Times New Roman" w:hAnsi="Times New Roman" w:cs="Times New Roman"/>
          <w:sz w:val="32"/>
          <w:szCs w:val="32"/>
        </w:rPr>
        <w:t>”.</w:t>
      </w: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53252" w:rsidRP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3252">
        <w:rPr>
          <w:rFonts w:ascii="Times New Roman" w:hAnsi="Times New Roman" w:cs="Times New Roman"/>
          <w:sz w:val="32"/>
          <w:szCs w:val="32"/>
        </w:rPr>
        <w:t>Wij hopen dat u een aangename dag mag beleven met uw jeugdspelers en dat het voor on</w:t>
      </w:r>
      <w:r>
        <w:rPr>
          <w:rFonts w:ascii="Times New Roman" w:hAnsi="Times New Roman" w:cs="Times New Roman"/>
          <w:sz w:val="32"/>
          <w:szCs w:val="32"/>
        </w:rPr>
        <w:t xml:space="preserve">s allen een sportief succes mag </w:t>
      </w:r>
      <w:r w:rsidRPr="00553252">
        <w:rPr>
          <w:rFonts w:ascii="Times New Roman" w:hAnsi="Times New Roman" w:cs="Times New Roman"/>
          <w:sz w:val="32"/>
          <w:szCs w:val="32"/>
        </w:rPr>
        <w:t>worden.</w:t>
      </w:r>
    </w:p>
    <w:p w:rsidR="00553252" w:rsidRDefault="00553252" w:rsidP="00553252">
      <w:pPr>
        <w:rPr>
          <w:rFonts w:ascii="Times New Roman" w:hAnsi="Times New Roman" w:cs="Times New Roman"/>
          <w:sz w:val="32"/>
          <w:szCs w:val="32"/>
        </w:rPr>
      </w:pPr>
    </w:p>
    <w:p w:rsidR="00553252" w:rsidRDefault="00553252" w:rsidP="00553252">
      <w:pPr>
        <w:rPr>
          <w:rFonts w:ascii="Times New Roman" w:hAnsi="Times New Roman" w:cs="Times New Roman"/>
          <w:sz w:val="32"/>
          <w:szCs w:val="32"/>
        </w:rPr>
      </w:pPr>
      <w:r w:rsidRPr="00553252">
        <w:rPr>
          <w:rFonts w:ascii="Times New Roman" w:hAnsi="Times New Roman" w:cs="Times New Roman"/>
          <w:sz w:val="32"/>
          <w:szCs w:val="32"/>
        </w:rPr>
        <w:t>Hierna volgt een kort overzicht van de organisatie en de reglementen van het tornooi.</w:t>
      </w:r>
    </w:p>
    <w:p w:rsidR="00EC0541" w:rsidRDefault="00EC0541" w:rsidP="00EC0541">
      <w:pPr>
        <w:pStyle w:val="NormalWeb"/>
        <w:jc w:val="center"/>
        <w:rPr>
          <w:sz w:val="32"/>
          <w:szCs w:val="32"/>
          <w:highlight w:val="lightGray"/>
          <w:shd w:val="clear" w:color="auto" w:fill="00CCFF"/>
        </w:rPr>
      </w:pPr>
    </w:p>
    <w:p w:rsidR="00EC0541" w:rsidRPr="00EC0541" w:rsidRDefault="00EC0541" w:rsidP="00EC0541">
      <w:pPr>
        <w:pStyle w:val="NormalWeb"/>
        <w:jc w:val="center"/>
        <w:rPr>
          <w:sz w:val="32"/>
          <w:szCs w:val="32"/>
          <w:highlight w:val="lightGray"/>
        </w:rPr>
      </w:pPr>
      <w:r w:rsidRPr="00EC0541">
        <w:rPr>
          <w:sz w:val="32"/>
          <w:szCs w:val="32"/>
          <w:highlight w:val="lightGray"/>
          <w:shd w:val="clear" w:color="auto" w:fill="00CCFF"/>
        </w:rPr>
        <w:t>NIEUW!!!</w:t>
      </w:r>
    </w:p>
    <w:p w:rsidR="00EC0541" w:rsidRPr="00EC0541" w:rsidRDefault="00EC0541" w:rsidP="00EC0541">
      <w:pPr>
        <w:jc w:val="center"/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</w:pPr>
      <w:r w:rsidRPr="00EC0541"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  <w:t xml:space="preserve">Het tornooi zal in real-time te volgen zijn op de site </w:t>
      </w:r>
    </w:p>
    <w:p w:rsidR="00553252" w:rsidRPr="00EC0541" w:rsidRDefault="00191309" w:rsidP="00EC0541">
      <w:pPr>
        <w:jc w:val="center"/>
        <w:rPr>
          <w:rFonts w:ascii="Times New Roman" w:hAnsi="Times New Roman" w:cs="Times New Roman"/>
          <w:noProof/>
          <w:sz w:val="32"/>
          <w:szCs w:val="32"/>
          <w:lang w:eastAsia="nl-BE"/>
        </w:rPr>
      </w:pPr>
      <w:r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  <w:t>tojans</w:t>
      </w:r>
      <w:r w:rsidR="00EC0541" w:rsidRPr="00EC0541"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  <w:t>.</w:t>
      </w:r>
      <w:r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  <w:t>me</w:t>
      </w:r>
      <w:r w:rsidR="00EC0541" w:rsidRPr="00EC0541">
        <w:rPr>
          <w:rFonts w:ascii="Times New Roman" w:hAnsi="Times New Roman" w:cs="Times New Roman"/>
          <w:sz w:val="32"/>
          <w:szCs w:val="32"/>
          <w:highlight w:val="lightGray"/>
          <w:shd w:val="clear" w:color="auto" w:fill="00CCFF"/>
        </w:rPr>
        <w:t>/</w:t>
      </w:r>
      <w:r>
        <w:rPr>
          <w:rFonts w:ascii="Times New Roman" w:hAnsi="Times New Roman" w:cs="Times New Roman"/>
          <w:sz w:val="32"/>
          <w:szCs w:val="32"/>
          <w:shd w:val="clear" w:color="auto" w:fill="00CCFF"/>
        </w:rPr>
        <w:t>eeg</w:t>
      </w:r>
      <w:bookmarkStart w:id="0" w:name="_GoBack"/>
      <w:bookmarkEnd w:id="0"/>
    </w:p>
    <w:p w:rsidR="00BF664A" w:rsidRDefault="00BF664A" w:rsidP="00553252">
      <w:pPr>
        <w:jc w:val="center"/>
        <w:rPr>
          <w:noProof/>
          <w:lang w:eastAsia="nl-BE"/>
        </w:rPr>
      </w:pPr>
    </w:p>
    <w:p w:rsidR="00EC0541" w:rsidRDefault="00EC0541" w:rsidP="00553252">
      <w:pPr>
        <w:jc w:val="center"/>
        <w:rPr>
          <w:noProof/>
          <w:lang w:eastAsia="nl-BE"/>
        </w:rPr>
      </w:pPr>
    </w:p>
    <w:p w:rsidR="00BF664A" w:rsidRDefault="00BF664A" w:rsidP="0055325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3252" w:rsidRDefault="00553252" w:rsidP="00553252">
      <w:pPr>
        <w:rPr>
          <w:rFonts w:ascii="Times New Roman" w:hAnsi="Times New Roman" w:cs="Times New Roman"/>
          <w:sz w:val="32"/>
          <w:szCs w:val="32"/>
        </w:rPr>
      </w:pPr>
    </w:p>
    <w:p w:rsidR="00795347" w:rsidRPr="00B94C6C" w:rsidRDefault="00553252" w:rsidP="00553252">
      <w:pPr>
        <w:rPr>
          <w:sz w:val="44"/>
          <w:szCs w:val="44"/>
        </w:rPr>
      </w:pPr>
      <w:r>
        <w:rPr>
          <w:sz w:val="44"/>
          <w:szCs w:val="44"/>
        </w:rPr>
        <w:t>U</w:t>
      </w:r>
      <w:r w:rsidR="00795347" w:rsidRPr="00421A45">
        <w:rPr>
          <w:sz w:val="44"/>
          <w:szCs w:val="44"/>
        </w:rPr>
        <w:t>7</w:t>
      </w:r>
      <w:r w:rsidR="00795347" w:rsidRPr="00B94C6C">
        <w:rPr>
          <w:sz w:val="44"/>
          <w:szCs w:val="44"/>
        </w:rPr>
        <w:tab/>
      </w:r>
      <w:r w:rsidR="00795347" w:rsidRPr="00B94C6C">
        <w:rPr>
          <w:sz w:val="44"/>
          <w:szCs w:val="44"/>
        </w:rPr>
        <w:tab/>
        <w:t>Speelduur 2x12min</w:t>
      </w:r>
    </w:p>
    <w:p w:rsidR="00795347" w:rsidRPr="00441C81" w:rsidRDefault="00795347" w:rsidP="00795347">
      <w:pPr>
        <w:rPr>
          <w:b/>
          <w:sz w:val="28"/>
          <w:szCs w:val="28"/>
        </w:rPr>
      </w:pPr>
      <w:r w:rsidRPr="00441C81">
        <w:rPr>
          <w:b/>
          <w:sz w:val="28"/>
          <w:szCs w:val="28"/>
          <w:u w:val="single"/>
        </w:rPr>
        <w:t>Deelnemende ploegen</w:t>
      </w:r>
      <w:r w:rsidRPr="00441C81">
        <w:rPr>
          <w:b/>
          <w:sz w:val="28"/>
          <w:szCs w:val="28"/>
        </w:rPr>
        <w:t xml:space="preserve"> :</w:t>
      </w:r>
    </w:p>
    <w:p w:rsidR="00795347" w:rsidRPr="00441C81" w:rsidRDefault="00795347" w:rsidP="00795347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>Reeks A :</w:t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  <w:t>Reeks B :</w:t>
      </w:r>
    </w:p>
    <w:p w:rsidR="00795347" w:rsidRPr="00441C81" w:rsidRDefault="00795347" w:rsidP="00795347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 xml:space="preserve">FC </w:t>
      </w:r>
      <w:proofErr w:type="spellStart"/>
      <w:r w:rsidRPr="00441C81">
        <w:rPr>
          <w:b/>
          <w:sz w:val="28"/>
          <w:szCs w:val="28"/>
        </w:rPr>
        <w:t>Zegelsem</w:t>
      </w:r>
      <w:proofErr w:type="spellEnd"/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  <w:t xml:space="preserve"> Eendracht Elene Grotenberge</w:t>
      </w:r>
    </w:p>
    <w:p w:rsidR="00795347" w:rsidRPr="00441C81" w:rsidRDefault="00795347" w:rsidP="00795347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 xml:space="preserve">SK </w:t>
      </w:r>
      <w:proofErr w:type="spellStart"/>
      <w:r w:rsidRPr="00441C81">
        <w:rPr>
          <w:b/>
          <w:sz w:val="28"/>
          <w:szCs w:val="28"/>
        </w:rPr>
        <w:t>Munkzwalm</w:t>
      </w:r>
      <w:proofErr w:type="spellEnd"/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="00B94C6C" w:rsidRPr="00441C81">
        <w:rPr>
          <w:b/>
          <w:sz w:val="28"/>
          <w:szCs w:val="28"/>
        </w:rPr>
        <w:t xml:space="preserve"> </w:t>
      </w:r>
      <w:r w:rsidRPr="00441C81">
        <w:rPr>
          <w:b/>
          <w:sz w:val="28"/>
          <w:szCs w:val="28"/>
        </w:rPr>
        <w:t>KFC Gavere-</w:t>
      </w:r>
      <w:proofErr w:type="spellStart"/>
      <w:r w:rsidRPr="00441C81">
        <w:rPr>
          <w:b/>
          <w:sz w:val="28"/>
          <w:szCs w:val="28"/>
        </w:rPr>
        <w:t>Asper</w:t>
      </w:r>
      <w:proofErr w:type="spellEnd"/>
    </w:p>
    <w:p w:rsidR="00795347" w:rsidRPr="00441C81" w:rsidRDefault="00795347" w:rsidP="00795347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>Kluisbergen Sportief</w:t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="00B94C6C" w:rsidRPr="00441C81">
        <w:rPr>
          <w:b/>
          <w:sz w:val="28"/>
          <w:szCs w:val="28"/>
        </w:rPr>
        <w:t xml:space="preserve"> </w:t>
      </w:r>
      <w:r w:rsidRPr="00441C81">
        <w:rPr>
          <w:b/>
          <w:sz w:val="28"/>
          <w:szCs w:val="28"/>
        </w:rPr>
        <w:t xml:space="preserve">KVV </w:t>
      </w:r>
      <w:proofErr w:type="spellStart"/>
      <w:r w:rsidRPr="00441C81">
        <w:rPr>
          <w:b/>
          <w:sz w:val="28"/>
          <w:szCs w:val="28"/>
        </w:rPr>
        <w:t>Windeke</w:t>
      </w:r>
      <w:proofErr w:type="spellEnd"/>
    </w:p>
    <w:p w:rsidR="00795347" w:rsidRPr="00441C81" w:rsidRDefault="00795347" w:rsidP="00795347">
      <w:pPr>
        <w:rPr>
          <w:b/>
          <w:sz w:val="28"/>
          <w:szCs w:val="28"/>
        </w:rPr>
      </w:pPr>
      <w:proofErr w:type="spellStart"/>
      <w:r w:rsidRPr="00441C81">
        <w:rPr>
          <w:b/>
          <w:sz w:val="28"/>
          <w:szCs w:val="28"/>
        </w:rPr>
        <w:t>Olsa</w:t>
      </w:r>
      <w:proofErr w:type="spellEnd"/>
      <w:r w:rsidRPr="00441C81">
        <w:rPr>
          <w:b/>
          <w:sz w:val="28"/>
          <w:szCs w:val="28"/>
        </w:rPr>
        <w:t xml:space="preserve"> Brakel</w:t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="00B63E28">
        <w:rPr>
          <w:b/>
          <w:sz w:val="28"/>
          <w:szCs w:val="28"/>
        </w:rPr>
        <w:tab/>
      </w:r>
      <w:r w:rsidR="00B63E28">
        <w:rPr>
          <w:b/>
          <w:sz w:val="28"/>
          <w:szCs w:val="28"/>
        </w:rPr>
        <w:tab/>
      </w:r>
      <w:r w:rsidR="00B63E28">
        <w:rPr>
          <w:b/>
          <w:sz w:val="28"/>
          <w:szCs w:val="28"/>
        </w:rPr>
        <w:tab/>
        <w:t>FC Kluisbergen</w:t>
      </w:r>
    </w:p>
    <w:p w:rsidR="00B63E28" w:rsidRDefault="00795347" w:rsidP="00B63E28">
      <w:r w:rsidRPr="00441C81">
        <w:rPr>
          <w:b/>
          <w:sz w:val="32"/>
          <w:szCs w:val="32"/>
          <w:u w:val="single"/>
        </w:rPr>
        <w:t>Schema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2377"/>
        <w:gridCol w:w="2552"/>
        <w:gridCol w:w="1134"/>
        <w:gridCol w:w="1417"/>
      </w:tblGrid>
      <w:tr w:rsidR="00B63E28" w:rsidTr="00B63E2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Resultaat</w:t>
            </w:r>
          </w:p>
        </w:tc>
      </w:tr>
      <w:tr w:rsidR="00B63E28" w:rsidTr="00B63E2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FC </w:t>
            </w:r>
            <w:proofErr w:type="spellStart"/>
            <w:r w:rsidRPr="00B63E28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SK </w:t>
            </w:r>
            <w:proofErr w:type="spellStart"/>
            <w:r w:rsidRPr="00B63E28">
              <w:rPr>
                <w:sz w:val="28"/>
                <w:szCs w:val="28"/>
              </w:rPr>
              <w:t>Munkzwalm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Kluisbergen </w:t>
            </w:r>
            <w:proofErr w:type="spellStart"/>
            <w:r w:rsidRPr="00B63E28">
              <w:rPr>
                <w:sz w:val="28"/>
                <w:szCs w:val="28"/>
              </w:rPr>
              <w:t>Sp</w:t>
            </w:r>
            <w:proofErr w:type="spellEnd"/>
            <w:r w:rsidRPr="00B63E28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proofErr w:type="spellStart"/>
            <w:r w:rsidRPr="00B63E28">
              <w:rPr>
                <w:sz w:val="28"/>
                <w:szCs w:val="28"/>
              </w:rPr>
              <w:t>Olsa</w:t>
            </w:r>
            <w:proofErr w:type="spellEnd"/>
            <w:r w:rsidRPr="00B63E28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KFC Gavere-</w:t>
            </w:r>
            <w:proofErr w:type="spellStart"/>
            <w:r w:rsidRPr="00B63E28">
              <w:rPr>
                <w:sz w:val="28"/>
                <w:szCs w:val="28"/>
              </w:rPr>
              <w:t>Asper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KVV </w:t>
            </w:r>
            <w:proofErr w:type="spellStart"/>
            <w:r w:rsidRPr="00B63E28">
              <w:rPr>
                <w:sz w:val="28"/>
                <w:szCs w:val="28"/>
              </w:rPr>
              <w:t>Windeke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 Kluisbergen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FC </w:t>
            </w:r>
            <w:proofErr w:type="spellStart"/>
            <w:r w:rsidRPr="00B63E28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Kluisbergen </w:t>
            </w:r>
            <w:proofErr w:type="spellStart"/>
            <w:r w:rsidRPr="00B63E28">
              <w:rPr>
                <w:sz w:val="28"/>
                <w:szCs w:val="28"/>
              </w:rPr>
              <w:t>Sp</w:t>
            </w:r>
            <w:proofErr w:type="spellEnd"/>
            <w:r w:rsidRPr="00B63E2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SK </w:t>
            </w:r>
            <w:proofErr w:type="spellStart"/>
            <w:r w:rsidRPr="00B63E28">
              <w:rPr>
                <w:sz w:val="28"/>
                <w:szCs w:val="28"/>
              </w:rPr>
              <w:t>Munkzwalm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proofErr w:type="spellStart"/>
            <w:r w:rsidRPr="00B63E28">
              <w:rPr>
                <w:sz w:val="28"/>
                <w:szCs w:val="28"/>
              </w:rPr>
              <w:t>Olsa</w:t>
            </w:r>
            <w:proofErr w:type="spellEnd"/>
            <w:r w:rsidRPr="00B63E28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KVV </w:t>
            </w:r>
            <w:proofErr w:type="spellStart"/>
            <w:r w:rsidRPr="00B63E28">
              <w:rPr>
                <w:sz w:val="28"/>
                <w:szCs w:val="28"/>
              </w:rPr>
              <w:t>Windeke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KFC Gavere-</w:t>
            </w:r>
            <w:proofErr w:type="spellStart"/>
            <w:r w:rsidRPr="00B63E28">
              <w:rPr>
                <w:sz w:val="28"/>
                <w:szCs w:val="28"/>
              </w:rPr>
              <w:t>Asper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 Kluisbergen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FC </w:t>
            </w:r>
            <w:proofErr w:type="spellStart"/>
            <w:r w:rsidRPr="00B63E28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proofErr w:type="spellStart"/>
            <w:r w:rsidRPr="00B63E28">
              <w:rPr>
                <w:sz w:val="28"/>
                <w:szCs w:val="28"/>
              </w:rPr>
              <w:t>Olsa</w:t>
            </w:r>
            <w:proofErr w:type="spellEnd"/>
            <w:r w:rsidRPr="00B63E28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SK </w:t>
            </w:r>
            <w:proofErr w:type="spellStart"/>
            <w:r w:rsidRPr="00B63E28">
              <w:rPr>
                <w:sz w:val="28"/>
                <w:szCs w:val="28"/>
              </w:rPr>
              <w:t>Munkzwalm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Kluisbergen </w:t>
            </w:r>
            <w:proofErr w:type="spellStart"/>
            <w:r w:rsidRPr="00B63E28">
              <w:rPr>
                <w:sz w:val="28"/>
                <w:szCs w:val="28"/>
              </w:rPr>
              <w:t>Sp</w:t>
            </w:r>
            <w:proofErr w:type="spellEnd"/>
            <w:r w:rsidRPr="00B63E2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 Kluisbergen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KFC Gavere-</w:t>
            </w:r>
            <w:proofErr w:type="spellStart"/>
            <w:r w:rsidRPr="00B63E28">
              <w:rPr>
                <w:sz w:val="28"/>
                <w:szCs w:val="28"/>
              </w:rPr>
              <w:t>Asper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KVV </w:t>
            </w:r>
            <w:proofErr w:type="spellStart"/>
            <w:r w:rsidRPr="00B63E28">
              <w:rPr>
                <w:sz w:val="28"/>
                <w:szCs w:val="28"/>
              </w:rPr>
              <w:t>Windeke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Win reeks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Win reeks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2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2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3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3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4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4</w:t>
            </w:r>
            <w:r w:rsidRPr="00B63E28">
              <w:rPr>
                <w:sz w:val="28"/>
                <w:szCs w:val="28"/>
                <w:vertAlign w:val="superscript"/>
              </w:rPr>
              <w:t>de</w:t>
            </w:r>
            <w:r w:rsidRPr="00B63E28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</w:tbl>
    <w:p w:rsidR="00B63E28" w:rsidRDefault="00B63E28" w:rsidP="00B63E28"/>
    <w:p w:rsidR="00795347" w:rsidRDefault="00795347" w:rsidP="00B63E28"/>
    <w:p w:rsidR="00441C81" w:rsidRDefault="00421A45" w:rsidP="00421A45">
      <w:pPr>
        <w:jc w:val="center"/>
      </w:pPr>
      <w:r w:rsidRPr="00B94C6C">
        <w:rPr>
          <w:sz w:val="44"/>
          <w:szCs w:val="44"/>
        </w:rPr>
        <w:t>B-terrein</w:t>
      </w:r>
    </w:p>
    <w:p w:rsidR="00441C81" w:rsidRDefault="00441C81" w:rsidP="00795347"/>
    <w:p w:rsidR="00441C81" w:rsidRDefault="00441C81">
      <w:pPr>
        <w:rPr>
          <w:sz w:val="44"/>
          <w:szCs w:val="44"/>
        </w:rPr>
      </w:pPr>
    </w:p>
    <w:p w:rsidR="00155BB4" w:rsidRPr="00441C81" w:rsidRDefault="00155BB4" w:rsidP="00421A45">
      <w:pPr>
        <w:rPr>
          <w:sz w:val="44"/>
          <w:szCs w:val="44"/>
        </w:rPr>
      </w:pPr>
      <w:r w:rsidRPr="00441C81">
        <w:rPr>
          <w:sz w:val="44"/>
          <w:szCs w:val="44"/>
        </w:rPr>
        <w:t>U8</w:t>
      </w:r>
      <w:r w:rsidRPr="00441C81">
        <w:rPr>
          <w:sz w:val="44"/>
          <w:szCs w:val="44"/>
        </w:rPr>
        <w:tab/>
      </w:r>
      <w:r w:rsidRPr="00441C81">
        <w:rPr>
          <w:sz w:val="44"/>
          <w:szCs w:val="44"/>
        </w:rPr>
        <w:tab/>
        <w:t>Speelduur 2x12min</w:t>
      </w:r>
      <w:r w:rsidR="00726F6A" w:rsidRPr="00441C81">
        <w:rPr>
          <w:sz w:val="44"/>
          <w:szCs w:val="44"/>
        </w:rPr>
        <w:tab/>
      </w:r>
      <w:r w:rsidR="00726F6A" w:rsidRPr="00441C81">
        <w:rPr>
          <w:sz w:val="44"/>
          <w:szCs w:val="44"/>
        </w:rPr>
        <w:tab/>
      </w:r>
      <w:r w:rsidR="00726F6A" w:rsidRPr="00441C81">
        <w:rPr>
          <w:sz w:val="44"/>
          <w:szCs w:val="44"/>
        </w:rPr>
        <w:tab/>
      </w:r>
    </w:p>
    <w:p w:rsidR="00155BB4" w:rsidRPr="00441C81" w:rsidRDefault="00155BB4">
      <w:pPr>
        <w:rPr>
          <w:b/>
          <w:sz w:val="28"/>
          <w:szCs w:val="28"/>
        </w:rPr>
      </w:pPr>
      <w:r w:rsidRPr="00441C81">
        <w:rPr>
          <w:b/>
          <w:sz w:val="28"/>
          <w:szCs w:val="28"/>
          <w:u w:val="single"/>
        </w:rPr>
        <w:t>Deelnemende ploegen</w:t>
      </w:r>
      <w:r w:rsidRPr="00441C81">
        <w:rPr>
          <w:b/>
          <w:sz w:val="28"/>
          <w:szCs w:val="28"/>
        </w:rPr>
        <w:t xml:space="preserve"> :</w:t>
      </w:r>
    </w:p>
    <w:p w:rsidR="00155BB4" w:rsidRPr="00441C81" w:rsidRDefault="00155BB4">
      <w:pPr>
        <w:rPr>
          <w:b/>
          <w:sz w:val="28"/>
          <w:szCs w:val="28"/>
          <w:lang w:val="en-US"/>
        </w:rPr>
      </w:pPr>
      <w:r w:rsidRPr="00441C81">
        <w:rPr>
          <w:b/>
          <w:sz w:val="28"/>
          <w:szCs w:val="28"/>
          <w:lang w:val="en-US"/>
        </w:rPr>
        <w:t>Reeks A :</w:t>
      </w:r>
      <w:r w:rsidRPr="00441C81">
        <w:rPr>
          <w:b/>
          <w:sz w:val="28"/>
          <w:szCs w:val="28"/>
          <w:lang w:val="en-US"/>
        </w:rPr>
        <w:tab/>
      </w:r>
      <w:r w:rsidRPr="00441C81">
        <w:rPr>
          <w:b/>
          <w:sz w:val="28"/>
          <w:szCs w:val="28"/>
          <w:lang w:val="en-US"/>
        </w:rPr>
        <w:tab/>
      </w:r>
      <w:r w:rsidRPr="00441C81">
        <w:rPr>
          <w:b/>
          <w:sz w:val="28"/>
          <w:szCs w:val="28"/>
          <w:lang w:val="en-US"/>
        </w:rPr>
        <w:tab/>
      </w:r>
      <w:r w:rsidRPr="00441C81">
        <w:rPr>
          <w:b/>
          <w:sz w:val="28"/>
          <w:szCs w:val="28"/>
          <w:lang w:val="en-US"/>
        </w:rPr>
        <w:tab/>
      </w:r>
      <w:r w:rsidRPr="00441C81">
        <w:rPr>
          <w:b/>
          <w:sz w:val="28"/>
          <w:szCs w:val="28"/>
          <w:lang w:val="en-US"/>
        </w:rPr>
        <w:tab/>
      </w:r>
      <w:r w:rsidRPr="00441C81">
        <w:rPr>
          <w:b/>
          <w:sz w:val="28"/>
          <w:szCs w:val="28"/>
          <w:lang w:val="en-US"/>
        </w:rPr>
        <w:tab/>
        <w:t>Reeks B :</w:t>
      </w:r>
    </w:p>
    <w:p w:rsidR="00155BB4" w:rsidRPr="00441C81" w:rsidRDefault="00AF201F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 xml:space="preserve">VCE </w:t>
      </w:r>
      <w:proofErr w:type="spellStart"/>
      <w:r w:rsidRPr="00441C81">
        <w:rPr>
          <w:b/>
          <w:sz w:val="28"/>
          <w:szCs w:val="28"/>
        </w:rPr>
        <w:t>Deftinge</w:t>
      </w:r>
      <w:proofErr w:type="spellEnd"/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proofErr w:type="spellStart"/>
      <w:r w:rsidR="00155BB4" w:rsidRPr="00441C81">
        <w:rPr>
          <w:b/>
          <w:sz w:val="28"/>
          <w:szCs w:val="28"/>
        </w:rPr>
        <w:t>Olsa</w:t>
      </w:r>
      <w:proofErr w:type="spellEnd"/>
      <w:r w:rsidR="00155BB4" w:rsidRPr="00441C81">
        <w:rPr>
          <w:b/>
          <w:sz w:val="28"/>
          <w:szCs w:val="28"/>
        </w:rPr>
        <w:t xml:space="preserve"> Brakel</w:t>
      </w:r>
    </w:p>
    <w:p w:rsidR="00155BB4" w:rsidRPr="00441C81" w:rsidRDefault="00AF201F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>FC Bonanza</w:t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ab/>
      </w:r>
      <w:r w:rsidR="00155BB4" w:rsidRPr="00441C81">
        <w:rPr>
          <w:b/>
          <w:sz w:val="28"/>
          <w:szCs w:val="28"/>
        </w:rPr>
        <w:t xml:space="preserve">KVVE </w:t>
      </w:r>
      <w:proofErr w:type="spellStart"/>
      <w:r w:rsidR="00155BB4" w:rsidRPr="00441C81">
        <w:rPr>
          <w:b/>
          <w:sz w:val="28"/>
          <w:szCs w:val="28"/>
        </w:rPr>
        <w:t>Massemen</w:t>
      </w:r>
      <w:proofErr w:type="spellEnd"/>
    </w:p>
    <w:p w:rsidR="00155BB4" w:rsidRPr="00441C81" w:rsidRDefault="00155BB4">
      <w:pPr>
        <w:rPr>
          <w:b/>
          <w:sz w:val="28"/>
          <w:szCs w:val="28"/>
        </w:rPr>
      </w:pPr>
      <w:r w:rsidRPr="00441C81">
        <w:rPr>
          <w:b/>
          <w:sz w:val="28"/>
          <w:szCs w:val="28"/>
        </w:rPr>
        <w:t>KVE Aalter</w:t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 xml:space="preserve">Eendracht </w:t>
      </w:r>
      <w:proofErr w:type="spellStart"/>
      <w:r w:rsidRPr="00441C81">
        <w:rPr>
          <w:b/>
          <w:sz w:val="28"/>
          <w:szCs w:val="28"/>
        </w:rPr>
        <w:t>Hekelgem</w:t>
      </w:r>
      <w:proofErr w:type="spellEnd"/>
    </w:p>
    <w:p w:rsidR="00155BB4" w:rsidRPr="00441C81" w:rsidRDefault="00155BB4">
      <w:pPr>
        <w:rPr>
          <w:sz w:val="28"/>
          <w:szCs w:val="28"/>
        </w:rPr>
      </w:pPr>
      <w:r w:rsidRPr="00441C81">
        <w:rPr>
          <w:b/>
          <w:sz w:val="28"/>
          <w:szCs w:val="28"/>
        </w:rPr>
        <w:t>Eendracht Elene Grotenberge</w:t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="00AF201F" w:rsidRPr="00441C81">
        <w:rPr>
          <w:b/>
          <w:sz w:val="28"/>
          <w:szCs w:val="28"/>
        </w:rPr>
        <w:tab/>
      </w:r>
      <w:r w:rsidRPr="00441C81">
        <w:rPr>
          <w:b/>
          <w:sz w:val="28"/>
          <w:szCs w:val="28"/>
        </w:rPr>
        <w:t xml:space="preserve">KFC </w:t>
      </w:r>
      <w:proofErr w:type="spellStart"/>
      <w:r w:rsidRPr="00441C81">
        <w:rPr>
          <w:b/>
          <w:sz w:val="28"/>
          <w:szCs w:val="28"/>
        </w:rPr>
        <w:t>Bambrugge</w:t>
      </w:r>
      <w:proofErr w:type="spellEnd"/>
    </w:p>
    <w:p w:rsidR="00155BB4" w:rsidRPr="00441C81" w:rsidRDefault="00155BB4">
      <w:pPr>
        <w:rPr>
          <w:b/>
          <w:sz w:val="32"/>
          <w:szCs w:val="32"/>
          <w:u w:val="single"/>
        </w:rPr>
      </w:pPr>
      <w:r w:rsidRPr="00441C81">
        <w:rPr>
          <w:b/>
          <w:sz w:val="32"/>
          <w:szCs w:val="32"/>
          <w:u w:val="single"/>
        </w:rPr>
        <w:t>Schema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377"/>
        <w:gridCol w:w="2410"/>
        <w:gridCol w:w="1134"/>
        <w:gridCol w:w="1449"/>
      </w:tblGrid>
      <w:tr w:rsidR="00155BB4" w:rsidRPr="00441C81" w:rsidTr="00441C81">
        <w:trPr>
          <w:trHeight w:val="443"/>
        </w:trPr>
        <w:tc>
          <w:tcPr>
            <w:tcW w:w="1842" w:type="dxa"/>
          </w:tcPr>
          <w:p w:rsidR="00155BB4" w:rsidRPr="00441C81" w:rsidRDefault="00441C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377" w:type="dxa"/>
          </w:tcPr>
          <w:p w:rsidR="00155BB4" w:rsidRPr="00441C81" w:rsidRDefault="00155BB4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55BB4" w:rsidRPr="00441C81" w:rsidRDefault="00155BB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5BB4" w:rsidRPr="00441C81" w:rsidRDefault="00155BB4">
            <w:pPr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449" w:type="dxa"/>
          </w:tcPr>
          <w:p w:rsidR="00155BB4" w:rsidRPr="00441C81" w:rsidRDefault="00155BB4" w:rsidP="00421A45">
            <w:pPr>
              <w:jc w:val="right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Resultaat</w:t>
            </w:r>
          </w:p>
        </w:tc>
      </w:tr>
      <w:tr w:rsidR="00155BB4" w:rsidRPr="00441C81" w:rsidTr="00441C81">
        <w:tc>
          <w:tcPr>
            <w:tcW w:w="1842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VCE </w:t>
            </w:r>
            <w:proofErr w:type="spellStart"/>
            <w:r w:rsidRPr="00441C81">
              <w:rPr>
                <w:sz w:val="28"/>
                <w:szCs w:val="28"/>
              </w:rPr>
              <w:t>Deftinge</w:t>
            </w:r>
            <w:proofErr w:type="spellEnd"/>
          </w:p>
        </w:tc>
        <w:tc>
          <w:tcPr>
            <w:tcW w:w="2410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FC Bonanza</w:t>
            </w:r>
          </w:p>
        </w:tc>
        <w:tc>
          <w:tcPr>
            <w:tcW w:w="1134" w:type="dxa"/>
          </w:tcPr>
          <w:p w:rsidR="00155BB4" w:rsidRPr="00441C81" w:rsidRDefault="00155BB4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449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</w:p>
        </w:tc>
      </w:tr>
      <w:tr w:rsidR="00155BB4" w:rsidRPr="00441C81" w:rsidTr="00441C81">
        <w:trPr>
          <w:trHeight w:val="77"/>
        </w:trPr>
        <w:tc>
          <w:tcPr>
            <w:tcW w:w="1842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KVE Aalter</w:t>
            </w:r>
          </w:p>
        </w:tc>
        <w:tc>
          <w:tcPr>
            <w:tcW w:w="2410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EE Grotenberge</w:t>
            </w:r>
          </w:p>
        </w:tc>
        <w:tc>
          <w:tcPr>
            <w:tcW w:w="1134" w:type="dxa"/>
          </w:tcPr>
          <w:p w:rsidR="00155BB4" w:rsidRPr="00441C81" w:rsidRDefault="00155BB4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449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</w:p>
        </w:tc>
      </w:tr>
      <w:tr w:rsidR="00155BB4" w:rsidRPr="00441C81" w:rsidTr="00441C81">
        <w:trPr>
          <w:trHeight w:val="77"/>
        </w:trPr>
        <w:tc>
          <w:tcPr>
            <w:tcW w:w="1842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41C81">
              <w:rPr>
                <w:sz w:val="28"/>
                <w:szCs w:val="28"/>
              </w:rPr>
              <w:t>Olsa</w:t>
            </w:r>
            <w:proofErr w:type="spellEnd"/>
            <w:r w:rsidRPr="00441C81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2410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KVVE </w:t>
            </w:r>
            <w:proofErr w:type="spellStart"/>
            <w:r w:rsidRPr="00441C81">
              <w:rPr>
                <w:sz w:val="28"/>
                <w:szCs w:val="28"/>
              </w:rPr>
              <w:t>Massemen</w:t>
            </w:r>
            <w:proofErr w:type="spellEnd"/>
          </w:p>
        </w:tc>
        <w:tc>
          <w:tcPr>
            <w:tcW w:w="1134" w:type="dxa"/>
          </w:tcPr>
          <w:p w:rsidR="00155BB4" w:rsidRPr="00441C81" w:rsidRDefault="00155BB4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A3</w:t>
            </w:r>
          </w:p>
        </w:tc>
        <w:tc>
          <w:tcPr>
            <w:tcW w:w="1449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</w:p>
        </w:tc>
      </w:tr>
      <w:tr w:rsidR="00155BB4" w:rsidRPr="00441C81" w:rsidTr="00441C81">
        <w:trPr>
          <w:trHeight w:val="77"/>
        </w:trPr>
        <w:tc>
          <w:tcPr>
            <w:tcW w:w="1842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9u00</w:t>
            </w:r>
          </w:p>
        </w:tc>
        <w:tc>
          <w:tcPr>
            <w:tcW w:w="2377" w:type="dxa"/>
          </w:tcPr>
          <w:p w:rsidR="00155BB4" w:rsidRPr="00441C81" w:rsidRDefault="00155BB4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E. </w:t>
            </w:r>
            <w:proofErr w:type="spellStart"/>
            <w:r w:rsidRPr="00441C81">
              <w:rPr>
                <w:sz w:val="28"/>
                <w:szCs w:val="28"/>
              </w:rPr>
              <w:t>Hekelgem</w:t>
            </w:r>
            <w:proofErr w:type="spellEnd"/>
          </w:p>
        </w:tc>
        <w:tc>
          <w:tcPr>
            <w:tcW w:w="2410" w:type="dxa"/>
          </w:tcPr>
          <w:p w:rsidR="00155BB4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KFC </w:t>
            </w:r>
            <w:proofErr w:type="spellStart"/>
            <w:r w:rsidRPr="00441C81">
              <w:rPr>
                <w:sz w:val="28"/>
                <w:szCs w:val="28"/>
              </w:rPr>
              <w:t>Bambrugge</w:t>
            </w:r>
            <w:proofErr w:type="spellEnd"/>
          </w:p>
        </w:tc>
        <w:tc>
          <w:tcPr>
            <w:tcW w:w="1134" w:type="dxa"/>
          </w:tcPr>
          <w:p w:rsidR="00155BB4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A4</w:t>
            </w:r>
          </w:p>
        </w:tc>
        <w:tc>
          <w:tcPr>
            <w:tcW w:w="1449" w:type="dxa"/>
          </w:tcPr>
          <w:p w:rsidR="00155BB4" w:rsidRPr="00441C81" w:rsidRDefault="00155BB4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VCE </w:t>
            </w:r>
            <w:proofErr w:type="spellStart"/>
            <w:r w:rsidRPr="00441C81">
              <w:rPr>
                <w:sz w:val="28"/>
                <w:szCs w:val="28"/>
              </w:rPr>
              <w:t>Deftinge</w:t>
            </w:r>
            <w:proofErr w:type="spellEnd"/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KVE Aalter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FC Bonanza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EE Grotenberge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41C81">
              <w:rPr>
                <w:sz w:val="28"/>
                <w:szCs w:val="28"/>
              </w:rPr>
              <w:t>Olsa</w:t>
            </w:r>
            <w:proofErr w:type="spellEnd"/>
            <w:r w:rsidRPr="00441C81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41C81">
              <w:rPr>
                <w:sz w:val="28"/>
                <w:szCs w:val="28"/>
              </w:rPr>
              <w:t>E.Hekelegem</w:t>
            </w:r>
            <w:proofErr w:type="spellEnd"/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A3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10u00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KVVE </w:t>
            </w:r>
            <w:proofErr w:type="spellStart"/>
            <w:r w:rsidRPr="00441C81">
              <w:rPr>
                <w:sz w:val="28"/>
                <w:szCs w:val="28"/>
              </w:rPr>
              <w:t>Massemen</w:t>
            </w:r>
            <w:proofErr w:type="spellEnd"/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KFC </w:t>
            </w:r>
            <w:proofErr w:type="spellStart"/>
            <w:r w:rsidRPr="00441C81">
              <w:rPr>
                <w:sz w:val="28"/>
                <w:szCs w:val="28"/>
              </w:rPr>
              <w:t>Bambrugge</w:t>
            </w:r>
            <w:proofErr w:type="spellEnd"/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A4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VCE </w:t>
            </w:r>
            <w:proofErr w:type="spellStart"/>
            <w:r w:rsidRPr="00441C81">
              <w:rPr>
                <w:sz w:val="28"/>
                <w:szCs w:val="28"/>
              </w:rPr>
              <w:t>Deftinge</w:t>
            </w:r>
            <w:proofErr w:type="spellEnd"/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EE Grotenberge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FC Bonanza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KVE Aalter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41C81">
              <w:rPr>
                <w:sz w:val="28"/>
                <w:szCs w:val="28"/>
              </w:rPr>
              <w:t>Olsa</w:t>
            </w:r>
            <w:proofErr w:type="spellEnd"/>
            <w:r w:rsidRPr="00441C81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KFC </w:t>
            </w:r>
            <w:proofErr w:type="spellStart"/>
            <w:r w:rsidRPr="00441C81">
              <w:rPr>
                <w:sz w:val="28"/>
                <w:szCs w:val="28"/>
              </w:rPr>
              <w:t>Bambrugge</w:t>
            </w:r>
            <w:proofErr w:type="spellEnd"/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A3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11u00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 xml:space="preserve">KVVE </w:t>
            </w:r>
            <w:proofErr w:type="spellStart"/>
            <w:r w:rsidRPr="00441C81">
              <w:rPr>
                <w:sz w:val="28"/>
                <w:szCs w:val="28"/>
              </w:rPr>
              <w:t>Massemen</w:t>
            </w:r>
            <w:proofErr w:type="spellEnd"/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41C81">
              <w:rPr>
                <w:sz w:val="28"/>
                <w:szCs w:val="28"/>
              </w:rPr>
              <w:t>E.Hekelgem</w:t>
            </w:r>
            <w:proofErr w:type="spellEnd"/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A4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Win reeks 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Win reeks B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2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2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3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3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A3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  <w:tr w:rsidR="00726F6A" w:rsidRPr="00441C81" w:rsidTr="00441C81">
        <w:trPr>
          <w:trHeight w:val="77"/>
        </w:trPr>
        <w:tc>
          <w:tcPr>
            <w:tcW w:w="1842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12u00</w:t>
            </w:r>
          </w:p>
        </w:tc>
        <w:tc>
          <w:tcPr>
            <w:tcW w:w="2377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4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410" w:type="dxa"/>
          </w:tcPr>
          <w:p w:rsidR="00726F6A" w:rsidRPr="00441C81" w:rsidRDefault="00726F6A" w:rsidP="007E1120">
            <w:pPr>
              <w:jc w:val="center"/>
              <w:rPr>
                <w:sz w:val="28"/>
                <w:szCs w:val="28"/>
              </w:rPr>
            </w:pPr>
            <w:r w:rsidRPr="00441C81">
              <w:rPr>
                <w:sz w:val="28"/>
                <w:szCs w:val="28"/>
              </w:rPr>
              <w:t>4</w:t>
            </w:r>
            <w:r w:rsidRPr="00441C81">
              <w:rPr>
                <w:sz w:val="28"/>
                <w:szCs w:val="28"/>
                <w:vertAlign w:val="superscript"/>
              </w:rPr>
              <w:t>de</w:t>
            </w:r>
            <w:r w:rsidRPr="00441C81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34" w:type="dxa"/>
          </w:tcPr>
          <w:p w:rsidR="00726F6A" w:rsidRPr="00441C81" w:rsidRDefault="00726F6A" w:rsidP="00441C81">
            <w:pPr>
              <w:jc w:val="center"/>
              <w:rPr>
                <w:b/>
                <w:sz w:val="28"/>
                <w:szCs w:val="28"/>
              </w:rPr>
            </w:pPr>
            <w:r w:rsidRPr="00441C81">
              <w:rPr>
                <w:b/>
                <w:sz w:val="28"/>
                <w:szCs w:val="28"/>
              </w:rPr>
              <w:t>A4</w:t>
            </w:r>
          </w:p>
        </w:tc>
        <w:tc>
          <w:tcPr>
            <w:tcW w:w="1449" w:type="dxa"/>
          </w:tcPr>
          <w:p w:rsidR="00726F6A" w:rsidRPr="00441C81" w:rsidRDefault="00726F6A">
            <w:pPr>
              <w:rPr>
                <w:sz w:val="28"/>
                <w:szCs w:val="28"/>
              </w:rPr>
            </w:pPr>
          </w:p>
        </w:tc>
      </w:tr>
    </w:tbl>
    <w:p w:rsidR="00155BB4" w:rsidRPr="00441C81" w:rsidRDefault="00155BB4">
      <w:pPr>
        <w:rPr>
          <w:sz w:val="28"/>
          <w:szCs w:val="28"/>
        </w:rPr>
      </w:pPr>
    </w:p>
    <w:p w:rsidR="00155BB4" w:rsidRDefault="00421A45" w:rsidP="00421A45">
      <w:pPr>
        <w:jc w:val="center"/>
      </w:pPr>
      <w:r w:rsidRPr="00441C81">
        <w:rPr>
          <w:sz w:val="44"/>
          <w:szCs w:val="44"/>
        </w:rPr>
        <w:t>A-terrein</w:t>
      </w:r>
    </w:p>
    <w:p w:rsidR="00DF23A6" w:rsidRDefault="00DF23A6"/>
    <w:p w:rsidR="00DF23A6" w:rsidRDefault="00DF23A6"/>
    <w:p w:rsidR="00795347" w:rsidRDefault="00441C81" w:rsidP="00642F0C">
      <w:pPr>
        <w:rPr>
          <w:sz w:val="44"/>
          <w:szCs w:val="44"/>
        </w:rPr>
      </w:pPr>
      <w:r>
        <w:rPr>
          <w:sz w:val="44"/>
          <w:szCs w:val="44"/>
        </w:rPr>
        <w:t>U9</w:t>
      </w:r>
      <w:r>
        <w:rPr>
          <w:sz w:val="44"/>
          <w:szCs w:val="44"/>
        </w:rPr>
        <w:tab/>
        <w:t xml:space="preserve"> </w:t>
      </w:r>
      <w:r w:rsidR="00642F0C" w:rsidRPr="00441C81">
        <w:rPr>
          <w:sz w:val="44"/>
          <w:szCs w:val="44"/>
        </w:rPr>
        <w:t>Speelduur 2x12min</w:t>
      </w:r>
      <w:r w:rsidR="003E5B88" w:rsidRPr="00441C81">
        <w:rPr>
          <w:sz w:val="44"/>
          <w:szCs w:val="44"/>
        </w:rPr>
        <w:t xml:space="preserve"> (poulewedstrijden) </w:t>
      </w:r>
      <w:r w:rsidR="00642F0C" w:rsidRPr="00441C81">
        <w:rPr>
          <w:sz w:val="44"/>
          <w:szCs w:val="44"/>
        </w:rPr>
        <w:tab/>
      </w:r>
      <w:r w:rsidR="00642F0C" w:rsidRPr="00441C81">
        <w:rPr>
          <w:sz w:val="44"/>
          <w:szCs w:val="44"/>
        </w:rPr>
        <w:tab/>
      </w:r>
      <w:r>
        <w:rPr>
          <w:sz w:val="44"/>
          <w:szCs w:val="44"/>
        </w:rPr>
        <w:t xml:space="preserve"> </w:t>
      </w:r>
      <w:r w:rsidR="00795347" w:rsidRPr="00441C81">
        <w:rPr>
          <w:sz w:val="44"/>
          <w:szCs w:val="44"/>
        </w:rPr>
        <w:t>Speelduur 2x15min (voor de plaatsen !!!)</w:t>
      </w:r>
    </w:p>
    <w:p w:rsidR="007E1120" w:rsidRPr="00441C81" w:rsidRDefault="007E1120" w:rsidP="00642F0C">
      <w:pPr>
        <w:rPr>
          <w:sz w:val="44"/>
          <w:szCs w:val="44"/>
        </w:rPr>
      </w:pPr>
    </w:p>
    <w:p w:rsidR="00642F0C" w:rsidRPr="00421A45" w:rsidRDefault="00642F0C" w:rsidP="00642F0C">
      <w:pPr>
        <w:rPr>
          <w:b/>
          <w:sz w:val="28"/>
          <w:szCs w:val="28"/>
        </w:rPr>
      </w:pPr>
      <w:r w:rsidRPr="00421A45">
        <w:rPr>
          <w:b/>
          <w:sz w:val="28"/>
          <w:szCs w:val="28"/>
          <w:u w:val="single"/>
        </w:rPr>
        <w:t>Deelnemende ploegen</w:t>
      </w:r>
      <w:r w:rsidRPr="00421A45">
        <w:rPr>
          <w:b/>
          <w:sz w:val="28"/>
          <w:szCs w:val="28"/>
        </w:rPr>
        <w:t xml:space="preserve"> :</w:t>
      </w:r>
    </w:p>
    <w:p w:rsidR="00642F0C" w:rsidRPr="00421A45" w:rsidRDefault="00642F0C" w:rsidP="00642F0C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>Reeks A :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>Reeks B :</w:t>
      </w:r>
    </w:p>
    <w:p w:rsidR="00642F0C" w:rsidRPr="00421A45" w:rsidRDefault="00642F0C" w:rsidP="00642F0C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 xml:space="preserve">EC </w:t>
      </w:r>
      <w:proofErr w:type="spellStart"/>
      <w:r w:rsidRPr="00421A45">
        <w:rPr>
          <w:b/>
          <w:sz w:val="28"/>
          <w:szCs w:val="28"/>
        </w:rPr>
        <w:t>Oudenhove</w:t>
      </w:r>
      <w:proofErr w:type="spellEnd"/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 xml:space="preserve">KVVE </w:t>
      </w:r>
      <w:proofErr w:type="spellStart"/>
      <w:r w:rsidRPr="00421A45">
        <w:rPr>
          <w:b/>
          <w:sz w:val="28"/>
          <w:szCs w:val="28"/>
        </w:rPr>
        <w:t>Massemen</w:t>
      </w:r>
      <w:proofErr w:type="spellEnd"/>
    </w:p>
    <w:p w:rsidR="00642F0C" w:rsidRPr="00421A45" w:rsidRDefault="00642F0C" w:rsidP="00642F0C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>KVVV Ardennen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>Eendracht Elene Grotenberge</w:t>
      </w:r>
    </w:p>
    <w:p w:rsidR="00642F0C" w:rsidRDefault="00642F0C" w:rsidP="00642F0C">
      <w:proofErr w:type="spellStart"/>
      <w:r w:rsidRPr="00421A45">
        <w:rPr>
          <w:b/>
          <w:sz w:val="28"/>
          <w:szCs w:val="28"/>
        </w:rPr>
        <w:t>Olsa</w:t>
      </w:r>
      <w:proofErr w:type="spellEnd"/>
      <w:r w:rsidRPr="00421A45">
        <w:rPr>
          <w:b/>
          <w:sz w:val="28"/>
          <w:szCs w:val="28"/>
        </w:rPr>
        <w:t xml:space="preserve"> Brakel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 xml:space="preserve">VV </w:t>
      </w:r>
      <w:proofErr w:type="spellStart"/>
      <w:r w:rsidRPr="00421A45">
        <w:rPr>
          <w:b/>
          <w:sz w:val="28"/>
          <w:szCs w:val="28"/>
        </w:rPr>
        <w:t>Volkegem</w:t>
      </w:r>
      <w:proofErr w:type="spellEnd"/>
      <w:r w:rsidRPr="00421A45">
        <w:rPr>
          <w:b/>
          <w:sz w:val="28"/>
          <w:szCs w:val="28"/>
        </w:rPr>
        <w:tab/>
      </w:r>
      <w:r w:rsidRPr="00AF201F">
        <w:tab/>
      </w:r>
      <w:r w:rsidRPr="00AF201F">
        <w:tab/>
      </w:r>
      <w:r w:rsidRPr="00AF201F">
        <w:tab/>
      </w:r>
      <w:r w:rsidRPr="00AF201F">
        <w:tab/>
      </w:r>
      <w:r w:rsidRPr="00AF201F">
        <w:tab/>
      </w:r>
      <w:r>
        <w:t xml:space="preserve"> </w:t>
      </w:r>
      <w:r>
        <w:tab/>
      </w:r>
      <w:r>
        <w:tab/>
      </w:r>
    </w:p>
    <w:p w:rsidR="00642F0C" w:rsidRDefault="00642F0C" w:rsidP="00642F0C"/>
    <w:p w:rsidR="00642F0C" w:rsidRPr="00421A45" w:rsidRDefault="00642F0C" w:rsidP="00642F0C">
      <w:pPr>
        <w:rPr>
          <w:b/>
          <w:sz w:val="32"/>
          <w:szCs w:val="32"/>
          <w:u w:val="single"/>
        </w:rPr>
      </w:pPr>
      <w:r w:rsidRPr="00421A45">
        <w:rPr>
          <w:b/>
          <w:sz w:val="32"/>
          <w:szCs w:val="32"/>
          <w:u w:val="single"/>
        </w:rPr>
        <w:t>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235"/>
        <w:gridCol w:w="2127"/>
        <w:gridCol w:w="1165"/>
        <w:gridCol w:w="1843"/>
      </w:tblGrid>
      <w:tr w:rsidR="00642F0C" w:rsidTr="00421A45">
        <w:tc>
          <w:tcPr>
            <w:tcW w:w="1842" w:type="dxa"/>
          </w:tcPr>
          <w:p w:rsidR="00642F0C" w:rsidRPr="00421A45" w:rsidRDefault="00421A45" w:rsidP="00941A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235" w:type="dxa"/>
          </w:tcPr>
          <w:p w:rsidR="00642F0C" w:rsidRPr="00421A45" w:rsidRDefault="00642F0C" w:rsidP="00941A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42F0C" w:rsidRPr="00421A45" w:rsidRDefault="00642F0C" w:rsidP="00941A14">
            <w:pPr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843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Resultaat</w:t>
            </w:r>
          </w:p>
        </w:tc>
      </w:tr>
      <w:tr w:rsidR="00642F0C" w:rsidTr="00421A45">
        <w:tc>
          <w:tcPr>
            <w:tcW w:w="1842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9u30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EC </w:t>
            </w:r>
            <w:proofErr w:type="spellStart"/>
            <w:r w:rsidRPr="00421A45">
              <w:rPr>
                <w:sz w:val="28"/>
                <w:szCs w:val="28"/>
              </w:rPr>
              <w:t>Oudenhove</w:t>
            </w:r>
            <w:proofErr w:type="spellEnd"/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KVV Ardennen</w:t>
            </w:r>
          </w:p>
        </w:tc>
        <w:tc>
          <w:tcPr>
            <w:tcW w:w="1165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9u30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KVVE </w:t>
            </w:r>
            <w:proofErr w:type="spellStart"/>
            <w:r w:rsidRPr="00421A45">
              <w:rPr>
                <w:sz w:val="28"/>
                <w:szCs w:val="28"/>
              </w:rPr>
              <w:t>Massemen</w:t>
            </w:r>
            <w:proofErr w:type="spellEnd"/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EE Grotenberge</w:t>
            </w:r>
          </w:p>
        </w:tc>
        <w:tc>
          <w:tcPr>
            <w:tcW w:w="1165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332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10u30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EC </w:t>
            </w:r>
            <w:proofErr w:type="spellStart"/>
            <w:r w:rsidRPr="00421A45">
              <w:rPr>
                <w:sz w:val="28"/>
                <w:szCs w:val="28"/>
              </w:rPr>
              <w:t>Oudenhove</w:t>
            </w:r>
            <w:proofErr w:type="spellEnd"/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21A45">
              <w:rPr>
                <w:sz w:val="28"/>
                <w:szCs w:val="28"/>
              </w:rPr>
              <w:t>Olsa</w:t>
            </w:r>
            <w:proofErr w:type="spellEnd"/>
            <w:r w:rsidRPr="00421A45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1165" w:type="dxa"/>
          </w:tcPr>
          <w:p w:rsidR="00642F0C" w:rsidRPr="00421A45" w:rsidRDefault="00C17F74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10u30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KVVE </w:t>
            </w:r>
            <w:proofErr w:type="spellStart"/>
            <w:r w:rsidRPr="00421A45">
              <w:rPr>
                <w:sz w:val="28"/>
                <w:szCs w:val="28"/>
              </w:rPr>
              <w:t>Massemen</w:t>
            </w:r>
            <w:proofErr w:type="spellEnd"/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VV </w:t>
            </w:r>
            <w:proofErr w:type="spellStart"/>
            <w:r w:rsidRPr="00421A45">
              <w:rPr>
                <w:sz w:val="28"/>
                <w:szCs w:val="28"/>
              </w:rPr>
              <w:t>Volkegem</w:t>
            </w:r>
            <w:proofErr w:type="spellEnd"/>
          </w:p>
        </w:tc>
        <w:tc>
          <w:tcPr>
            <w:tcW w:w="1165" w:type="dxa"/>
          </w:tcPr>
          <w:p w:rsidR="00642F0C" w:rsidRPr="00421A45" w:rsidRDefault="00C17F74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11u30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KVV Ardennen</w:t>
            </w:r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421A45">
              <w:rPr>
                <w:sz w:val="28"/>
                <w:szCs w:val="28"/>
              </w:rPr>
              <w:t>Olsa</w:t>
            </w:r>
            <w:proofErr w:type="spellEnd"/>
            <w:r w:rsidRPr="00421A45">
              <w:rPr>
                <w:sz w:val="28"/>
                <w:szCs w:val="28"/>
              </w:rPr>
              <w:t xml:space="preserve"> Brakel</w:t>
            </w:r>
          </w:p>
        </w:tc>
        <w:tc>
          <w:tcPr>
            <w:tcW w:w="1165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11u30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EE Grotenberge</w:t>
            </w:r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 xml:space="preserve">VV </w:t>
            </w:r>
            <w:proofErr w:type="spellStart"/>
            <w:r w:rsidRPr="00421A45">
              <w:rPr>
                <w:sz w:val="28"/>
                <w:szCs w:val="28"/>
              </w:rPr>
              <w:t>Volkegem</w:t>
            </w:r>
            <w:proofErr w:type="spellEnd"/>
          </w:p>
        </w:tc>
        <w:tc>
          <w:tcPr>
            <w:tcW w:w="1165" w:type="dxa"/>
          </w:tcPr>
          <w:p w:rsidR="00642F0C" w:rsidRPr="00421A45" w:rsidRDefault="00642F0C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12u30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Win reeks A</w:t>
            </w:r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Win reeks B</w:t>
            </w:r>
          </w:p>
        </w:tc>
        <w:tc>
          <w:tcPr>
            <w:tcW w:w="1165" w:type="dxa"/>
          </w:tcPr>
          <w:p w:rsidR="00642F0C" w:rsidRPr="00421A45" w:rsidRDefault="00C17F74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12u30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2</w:t>
            </w:r>
            <w:r w:rsidRPr="00421A45">
              <w:rPr>
                <w:sz w:val="28"/>
                <w:szCs w:val="28"/>
                <w:vertAlign w:val="superscript"/>
              </w:rPr>
              <w:t>de</w:t>
            </w:r>
            <w:r w:rsidRPr="00421A45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2</w:t>
            </w:r>
            <w:r w:rsidRPr="00421A45">
              <w:rPr>
                <w:sz w:val="28"/>
                <w:szCs w:val="28"/>
                <w:vertAlign w:val="superscript"/>
              </w:rPr>
              <w:t>de</w:t>
            </w:r>
            <w:r w:rsidRPr="00421A45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65" w:type="dxa"/>
          </w:tcPr>
          <w:p w:rsidR="00642F0C" w:rsidRPr="00421A45" w:rsidRDefault="00C17F74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  <w:tr w:rsidR="00642F0C" w:rsidTr="00421A45">
        <w:trPr>
          <w:trHeight w:val="77"/>
        </w:trPr>
        <w:tc>
          <w:tcPr>
            <w:tcW w:w="1842" w:type="dxa"/>
          </w:tcPr>
          <w:p w:rsidR="00642F0C" w:rsidRPr="00421A45" w:rsidRDefault="00C17F74" w:rsidP="00941A14">
            <w:pPr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12u30</w:t>
            </w:r>
          </w:p>
        </w:tc>
        <w:tc>
          <w:tcPr>
            <w:tcW w:w="2235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3</w:t>
            </w:r>
            <w:r w:rsidRPr="00421A45">
              <w:rPr>
                <w:sz w:val="28"/>
                <w:szCs w:val="28"/>
                <w:vertAlign w:val="superscript"/>
              </w:rPr>
              <w:t>de</w:t>
            </w:r>
            <w:r w:rsidRPr="00421A45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127" w:type="dxa"/>
          </w:tcPr>
          <w:p w:rsidR="00642F0C" w:rsidRPr="00421A45" w:rsidRDefault="00C17F74" w:rsidP="007E1120">
            <w:pPr>
              <w:jc w:val="center"/>
              <w:rPr>
                <w:sz w:val="28"/>
                <w:szCs w:val="28"/>
              </w:rPr>
            </w:pPr>
            <w:r w:rsidRPr="00421A45">
              <w:rPr>
                <w:sz w:val="28"/>
                <w:szCs w:val="28"/>
              </w:rPr>
              <w:t>3</w:t>
            </w:r>
            <w:r w:rsidRPr="00421A45">
              <w:rPr>
                <w:sz w:val="28"/>
                <w:szCs w:val="28"/>
                <w:vertAlign w:val="superscript"/>
              </w:rPr>
              <w:t>de</w:t>
            </w:r>
            <w:r w:rsidRPr="00421A45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165" w:type="dxa"/>
          </w:tcPr>
          <w:p w:rsidR="00642F0C" w:rsidRPr="00421A45" w:rsidRDefault="00C17F74" w:rsidP="00421A45">
            <w:pPr>
              <w:jc w:val="center"/>
              <w:rPr>
                <w:b/>
                <w:sz w:val="28"/>
                <w:szCs w:val="28"/>
              </w:rPr>
            </w:pPr>
            <w:r w:rsidRPr="00421A45">
              <w:rPr>
                <w:b/>
                <w:sz w:val="28"/>
                <w:szCs w:val="28"/>
              </w:rPr>
              <w:t>A3</w:t>
            </w:r>
          </w:p>
        </w:tc>
        <w:tc>
          <w:tcPr>
            <w:tcW w:w="1843" w:type="dxa"/>
          </w:tcPr>
          <w:p w:rsidR="00642F0C" w:rsidRPr="00421A45" w:rsidRDefault="00642F0C" w:rsidP="00941A14">
            <w:pPr>
              <w:rPr>
                <w:sz w:val="28"/>
                <w:szCs w:val="28"/>
              </w:rPr>
            </w:pPr>
          </w:p>
        </w:tc>
      </w:tr>
    </w:tbl>
    <w:p w:rsidR="00642F0C" w:rsidRPr="00155BB4" w:rsidRDefault="00642F0C" w:rsidP="00642F0C"/>
    <w:p w:rsidR="007E1120" w:rsidRDefault="007E1120" w:rsidP="00421A45">
      <w:pPr>
        <w:jc w:val="center"/>
        <w:rPr>
          <w:sz w:val="44"/>
          <w:szCs w:val="44"/>
        </w:rPr>
      </w:pPr>
    </w:p>
    <w:p w:rsidR="00421A45" w:rsidRDefault="00421A45" w:rsidP="00421A45">
      <w:pPr>
        <w:jc w:val="center"/>
      </w:pPr>
      <w:r w:rsidRPr="00441C81">
        <w:rPr>
          <w:sz w:val="44"/>
          <w:szCs w:val="44"/>
        </w:rPr>
        <w:t>A-terrein</w:t>
      </w:r>
    </w:p>
    <w:p w:rsidR="00642F0C" w:rsidRPr="00155BB4" w:rsidRDefault="00642F0C"/>
    <w:p w:rsidR="00C17F74" w:rsidRDefault="00C17F74"/>
    <w:p w:rsidR="003803D1" w:rsidRDefault="003803D1"/>
    <w:p w:rsidR="007E1120" w:rsidRDefault="00D53606" w:rsidP="003803D1">
      <w:pPr>
        <w:rPr>
          <w:sz w:val="44"/>
          <w:szCs w:val="44"/>
        </w:rPr>
      </w:pPr>
      <w:r w:rsidRPr="00421A45">
        <w:rPr>
          <w:sz w:val="44"/>
          <w:szCs w:val="44"/>
        </w:rPr>
        <w:t>U11</w:t>
      </w:r>
      <w:r w:rsidRPr="00421A45">
        <w:rPr>
          <w:sz w:val="44"/>
          <w:szCs w:val="44"/>
        </w:rPr>
        <w:tab/>
      </w:r>
      <w:r w:rsidRPr="00421A45">
        <w:rPr>
          <w:sz w:val="44"/>
          <w:szCs w:val="44"/>
        </w:rPr>
        <w:tab/>
        <w:t>Speelduur 2x20</w:t>
      </w:r>
      <w:r w:rsidR="003803D1" w:rsidRPr="00421A45">
        <w:rPr>
          <w:sz w:val="44"/>
          <w:szCs w:val="44"/>
        </w:rPr>
        <w:t>min</w:t>
      </w:r>
      <w:r w:rsidR="003803D1" w:rsidRPr="00421A45">
        <w:rPr>
          <w:sz w:val="44"/>
          <w:szCs w:val="44"/>
        </w:rPr>
        <w:tab/>
      </w:r>
    </w:p>
    <w:p w:rsidR="003803D1" w:rsidRPr="00421A45" w:rsidRDefault="003803D1" w:rsidP="003803D1">
      <w:pPr>
        <w:rPr>
          <w:sz w:val="44"/>
          <w:szCs w:val="44"/>
        </w:rPr>
      </w:pPr>
      <w:r w:rsidRPr="00421A45">
        <w:rPr>
          <w:sz w:val="44"/>
          <w:szCs w:val="44"/>
        </w:rPr>
        <w:tab/>
      </w:r>
      <w:r w:rsidRPr="00421A45">
        <w:rPr>
          <w:sz w:val="44"/>
          <w:szCs w:val="44"/>
        </w:rPr>
        <w:tab/>
      </w:r>
    </w:p>
    <w:p w:rsidR="003803D1" w:rsidRPr="00421A45" w:rsidRDefault="003803D1" w:rsidP="003803D1">
      <w:pPr>
        <w:rPr>
          <w:sz w:val="28"/>
          <w:szCs w:val="28"/>
        </w:rPr>
      </w:pPr>
      <w:r w:rsidRPr="00421A45">
        <w:rPr>
          <w:b/>
          <w:sz w:val="28"/>
          <w:szCs w:val="28"/>
          <w:u w:val="single"/>
        </w:rPr>
        <w:t>Deelnemende ploegen</w:t>
      </w:r>
      <w:r w:rsidRPr="00421A45">
        <w:rPr>
          <w:sz w:val="28"/>
          <w:szCs w:val="28"/>
        </w:rPr>
        <w:t xml:space="preserve"> :</w:t>
      </w:r>
    </w:p>
    <w:p w:rsidR="003803D1" w:rsidRPr="00421A45" w:rsidRDefault="003803D1" w:rsidP="003803D1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>Reeks  :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</w:p>
    <w:p w:rsidR="003803D1" w:rsidRPr="00421A45" w:rsidRDefault="003803D1" w:rsidP="003803D1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>FCVE Dender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 xml:space="preserve"> </w:t>
      </w:r>
      <w:r w:rsidRPr="00421A45">
        <w:rPr>
          <w:b/>
          <w:sz w:val="28"/>
          <w:szCs w:val="28"/>
        </w:rPr>
        <w:tab/>
      </w:r>
    </w:p>
    <w:p w:rsidR="003803D1" w:rsidRPr="00421A45" w:rsidRDefault="003803D1" w:rsidP="003803D1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 xml:space="preserve"> KWIK </w:t>
      </w:r>
      <w:proofErr w:type="spellStart"/>
      <w:r w:rsidRPr="00421A45">
        <w:rPr>
          <w:b/>
          <w:sz w:val="28"/>
          <w:szCs w:val="28"/>
        </w:rPr>
        <w:t>Eine</w:t>
      </w:r>
      <w:proofErr w:type="spellEnd"/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</w:p>
    <w:p w:rsidR="003803D1" w:rsidRPr="00421A45" w:rsidRDefault="003803D1" w:rsidP="003803D1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 xml:space="preserve"> WK Boekel</w:t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</w:r>
      <w:r w:rsidRPr="00421A45">
        <w:rPr>
          <w:b/>
          <w:sz w:val="28"/>
          <w:szCs w:val="28"/>
        </w:rPr>
        <w:tab/>
        <w:t xml:space="preserve"> </w:t>
      </w:r>
    </w:p>
    <w:p w:rsidR="00B63E28" w:rsidRDefault="003803D1" w:rsidP="003803D1">
      <w:pPr>
        <w:rPr>
          <w:b/>
          <w:sz w:val="28"/>
          <w:szCs w:val="28"/>
        </w:rPr>
      </w:pPr>
      <w:r w:rsidRPr="00421A45">
        <w:rPr>
          <w:b/>
          <w:sz w:val="28"/>
          <w:szCs w:val="28"/>
        </w:rPr>
        <w:t>Eendracht Elene Grotenberge</w:t>
      </w:r>
    </w:p>
    <w:p w:rsidR="00B63E28" w:rsidRDefault="00B63E28" w:rsidP="003803D1">
      <w:r>
        <w:rPr>
          <w:b/>
          <w:sz w:val="28"/>
          <w:szCs w:val="28"/>
        </w:rPr>
        <w:t xml:space="preserve">KE </w:t>
      </w:r>
      <w:proofErr w:type="spellStart"/>
      <w:r>
        <w:rPr>
          <w:b/>
          <w:sz w:val="28"/>
          <w:szCs w:val="28"/>
        </w:rPr>
        <w:t>Appelterre</w:t>
      </w:r>
      <w:proofErr w:type="spellEnd"/>
      <w:r w:rsidR="003803D1">
        <w:tab/>
      </w:r>
    </w:p>
    <w:p w:rsidR="003803D1" w:rsidRDefault="003803D1" w:rsidP="003803D1">
      <w:r>
        <w:tab/>
      </w:r>
    </w:p>
    <w:p w:rsidR="00B63E28" w:rsidRPr="00155BB4" w:rsidRDefault="003803D1" w:rsidP="00B63E28">
      <w:r w:rsidRPr="00421A45">
        <w:rPr>
          <w:b/>
          <w:sz w:val="32"/>
          <w:szCs w:val="32"/>
          <w:u w:val="single"/>
        </w:rPr>
        <w:t>Schema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235"/>
        <w:gridCol w:w="2127"/>
        <w:gridCol w:w="1165"/>
        <w:gridCol w:w="1843"/>
      </w:tblGrid>
      <w:tr w:rsidR="00B63E28" w:rsidTr="00B63E2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Resultaat</w:t>
            </w:r>
          </w:p>
        </w:tc>
      </w:tr>
      <w:tr w:rsidR="00B63E28" w:rsidTr="00B63E2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13u30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FCVE Dender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KWIK </w:t>
            </w:r>
            <w:proofErr w:type="spellStart"/>
            <w:r w:rsidRPr="00B63E28">
              <w:rPr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13u30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WK Boekel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15u00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KWIK </w:t>
            </w:r>
            <w:proofErr w:type="spellStart"/>
            <w:r w:rsidRPr="00B63E28">
              <w:rPr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WK Boekel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15u00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KE </w:t>
            </w:r>
            <w:proofErr w:type="spellStart"/>
            <w:r w:rsidRPr="00B63E28">
              <w:rPr>
                <w:sz w:val="28"/>
                <w:szCs w:val="28"/>
              </w:rPr>
              <w:t>Appelterre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16u30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FCVE Dender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WK Boekel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16u30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KWIK </w:t>
            </w:r>
            <w:proofErr w:type="spellStart"/>
            <w:r w:rsidRPr="00B63E28">
              <w:rPr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KE </w:t>
            </w:r>
            <w:proofErr w:type="spellStart"/>
            <w:r w:rsidRPr="00B63E28">
              <w:rPr>
                <w:sz w:val="28"/>
                <w:szCs w:val="28"/>
              </w:rPr>
              <w:t>Appeleterre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17u15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FCVE Dender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17u15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WK Boekel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KE </w:t>
            </w:r>
            <w:proofErr w:type="spellStart"/>
            <w:r w:rsidRPr="00B63E28">
              <w:rPr>
                <w:sz w:val="28"/>
                <w:szCs w:val="28"/>
              </w:rPr>
              <w:t>Appelterre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18u00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FCVE Dender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KE </w:t>
            </w:r>
            <w:proofErr w:type="spellStart"/>
            <w:r w:rsidRPr="00B63E28">
              <w:rPr>
                <w:sz w:val="28"/>
                <w:szCs w:val="28"/>
              </w:rPr>
              <w:t>Appelterre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  <w:tr w:rsidR="00B63E28" w:rsidTr="00B63E28">
        <w:trPr>
          <w:trHeight w:val="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>
            <w:pPr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18u00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 xml:space="preserve">KWIK </w:t>
            </w:r>
            <w:proofErr w:type="spellStart"/>
            <w:r w:rsidRPr="00B63E28">
              <w:rPr>
                <w:sz w:val="28"/>
                <w:szCs w:val="28"/>
              </w:rPr>
              <w:t>Eine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sz w:val="28"/>
                <w:szCs w:val="28"/>
              </w:rPr>
            </w:pPr>
            <w:r w:rsidRPr="00B63E28">
              <w:rPr>
                <w:sz w:val="28"/>
                <w:szCs w:val="28"/>
              </w:rPr>
              <w:t>EE Grotenberge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28" w:rsidRPr="00B63E28" w:rsidRDefault="00B63E28" w:rsidP="00B63E28">
            <w:pPr>
              <w:jc w:val="center"/>
              <w:rPr>
                <w:b/>
                <w:sz w:val="28"/>
                <w:szCs w:val="28"/>
              </w:rPr>
            </w:pPr>
            <w:r w:rsidRPr="00B63E28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8" w:rsidRPr="00B63E28" w:rsidRDefault="00B63E28">
            <w:pPr>
              <w:rPr>
                <w:sz w:val="28"/>
                <w:szCs w:val="28"/>
              </w:rPr>
            </w:pPr>
          </w:p>
        </w:tc>
      </w:tr>
    </w:tbl>
    <w:p w:rsidR="003803D1" w:rsidRPr="00155BB4" w:rsidRDefault="003803D1" w:rsidP="00B63E28"/>
    <w:p w:rsidR="003803D1" w:rsidRDefault="003803D1" w:rsidP="003803D1"/>
    <w:p w:rsidR="00E92588" w:rsidRDefault="00E92588" w:rsidP="003803D1"/>
    <w:p w:rsidR="00421A45" w:rsidRDefault="00421A45" w:rsidP="00421A45">
      <w:pPr>
        <w:jc w:val="center"/>
      </w:pPr>
      <w:r w:rsidRPr="00B94C6C">
        <w:rPr>
          <w:sz w:val="44"/>
          <w:szCs w:val="44"/>
        </w:rPr>
        <w:t>B-terrein</w:t>
      </w:r>
    </w:p>
    <w:p w:rsidR="00E92588" w:rsidRDefault="00E92588" w:rsidP="003803D1"/>
    <w:p w:rsidR="00E92588" w:rsidRDefault="00E92588" w:rsidP="003803D1"/>
    <w:p w:rsidR="007E1120" w:rsidRDefault="00E92588" w:rsidP="007E1120">
      <w:pPr>
        <w:rPr>
          <w:sz w:val="44"/>
          <w:szCs w:val="44"/>
        </w:rPr>
      </w:pPr>
      <w:r w:rsidRPr="00421A45">
        <w:rPr>
          <w:sz w:val="44"/>
          <w:szCs w:val="44"/>
        </w:rPr>
        <w:t>U12</w:t>
      </w:r>
      <w:r w:rsidRPr="00421A45">
        <w:rPr>
          <w:sz w:val="44"/>
          <w:szCs w:val="44"/>
        </w:rPr>
        <w:tab/>
      </w:r>
      <w:r w:rsidRPr="00421A45">
        <w:rPr>
          <w:sz w:val="44"/>
          <w:szCs w:val="44"/>
        </w:rPr>
        <w:tab/>
        <w:t>Speelduur 2x15min</w:t>
      </w:r>
      <w:r w:rsidRPr="00421A45">
        <w:rPr>
          <w:sz w:val="44"/>
          <w:szCs w:val="44"/>
        </w:rPr>
        <w:tab/>
      </w:r>
    </w:p>
    <w:p w:rsidR="007E1120" w:rsidRDefault="00E92588" w:rsidP="00E92588">
      <w:r w:rsidRPr="00421A45">
        <w:rPr>
          <w:sz w:val="44"/>
          <w:szCs w:val="44"/>
        </w:rPr>
        <w:tab/>
      </w:r>
      <w:r w:rsidRPr="00421A45">
        <w:rPr>
          <w:sz w:val="44"/>
          <w:szCs w:val="44"/>
        </w:rPr>
        <w:tab/>
      </w:r>
      <w:r>
        <w:t xml:space="preserve"> </w:t>
      </w:r>
    </w:p>
    <w:p w:rsidR="00E92588" w:rsidRPr="007E1120" w:rsidRDefault="00421A45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  <w:u w:val="single"/>
        </w:rPr>
        <w:t xml:space="preserve">Deelnemende </w:t>
      </w:r>
      <w:r w:rsidR="00E92588" w:rsidRPr="007E1120">
        <w:rPr>
          <w:b/>
          <w:sz w:val="28"/>
          <w:szCs w:val="28"/>
          <w:u w:val="single"/>
        </w:rPr>
        <w:t>ploegen</w:t>
      </w:r>
      <w:r w:rsidR="00E92588" w:rsidRPr="007E1120">
        <w:rPr>
          <w:b/>
          <w:sz w:val="28"/>
          <w:szCs w:val="28"/>
        </w:rPr>
        <w:t xml:space="preserve"> :</w:t>
      </w:r>
    </w:p>
    <w:p w:rsidR="00E92588" w:rsidRPr="007E1120" w:rsidRDefault="00E92588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>Reeks A :</w:t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>Reeks B :</w:t>
      </w:r>
    </w:p>
    <w:p w:rsidR="00E92588" w:rsidRPr="007E1120" w:rsidRDefault="00E92588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 xml:space="preserve">FC </w:t>
      </w:r>
      <w:proofErr w:type="spellStart"/>
      <w:r w:rsidRPr="007E1120">
        <w:rPr>
          <w:b/>
          <w:sz w:val="28"/>
          <w:szCs w:val="28"/>
        </w:rPr>
        <w:t>Zegelsem</w:t>
      </w:r>
      <w:proofErr w:type="spellEnd"/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>Eendracht Elene Grotenberge</w:t>
      </w:r>
    </w:p>
    <w:p w:rsidR="007E1120" w:rsidRPr="007E1120" w:rsidRDefault="00E92588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>KVVV Ardennen</w:t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 xml:space="preserve">VV </w:t>
      </w:r>
      <w:proofErr w:type="spellStart"/>
      <w:r w:rsidRPr="007E1120">
        <w:rPr>
          <w:b/>
          <w:sz w:val="28"/>
          <w:szCs w:val="28"/>
        </w:rPr>
        <w:t>Horebeke</w:t>
      </w:r>
      <w:proofErr w:type="spellEnd"/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 xml:space="preserve"> </w:t>
      </w:r>
    </w:p>
    <w:p w:rsidR="00E92588" w:rsidRPr="007E1120" w:rsidRDefault="00E92588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 xml:space="preserve">Eendracht </w:t>
      </w:r>
      <w:proofErr w:type="spellStart"/>
      <w:r w:rsidRPr="007E1120">
        <w:rPr>
          <w:b/>
          <w:sz w:val="28"/>
          <w:szCs w:val="28"/>
        </w:rPr>
        <w:t>Hekelgem</w:t>
      </w:r>
      <w:proofErr w:type="spellEnd"/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 xml:space="preserve">SC </w:t>
      </w:r>
      <w:proofErr w:type="spellStart"/>
      <w:r w:rsidRPr="007E1120">
        <w:rPr>
          <w:b/>
          <w:sz w:val="28"/>
          <w:szCs w:val="28"/>
        </w:rPr>
        <w:t>Dikkelvenne</w:t>
      </w:r>
      <w:proofErr w:type="spellEnd"/>
    </w:p>
    <w:p w:rsidR="00E92588" w:rsidRPr="007E1120" w:rsidRDefault="00E92588" w:rsidP="00E92588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 xml:space="preserve">VK </w:t>
      </w:r>
      <w:proofErr w:type="spellStart"/>
      <w:r w:rsidRPr="007E1120">
        <w:rPr>
          <w:b/>
          <w:sz w:val="28"/>
          <w:szCs w:val="28"/>
        </w:rPr>
        <w:t>Ninove</w:t>
      </w:r>
      <w:proofErr w:type="spellEnd"/>
      <w:r w:rsidRPr="007E1120">
        <w:rPr>
          <w:b/>
          <w:sz w:val="28"/>
          <w:szCs w:val="28"/>
        </w:rPr>
        <w:tab/>
      </w:r>
    </w:p>
    <w:p w:rsidR="00E92588" w:rsidRPr="007E1120" w:rsidRDefault="00E92588" w:rsidP="00E92588">
      <w:pPr>
        <w:rPr>
          <w:b/>
          <w:sz w:val="32"/>
          <w:szCs w:val="32"/>
          <w:u w:val="single"/>
        </w:rPr>
      </w:pPr>
      <w:r w:rsidRPr="007E1120">
        <w:rPr>
          <w:b/>
          <w:sz w:val="32"/>
          <w:szCs w:val="32"/>
          <w:u w:val="single"/>
        </w:rPr>
        <w:t>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074"/>
        <w:gridCol w:w="2146"/>
        <w:gridCol w:w="1307"/>
        <w:gridCol w:w="1843"/>
      </w:tblGrid>
      <w:tr w:rsidR="00E92588" w:rsidTr="007E1120">
        <w:tc>
          <w:tcPr>
            <w:tcW w:w="1842" w:type="dxa"/>
          </w:tcPr>
          <w:p w:rsidR="00E92588" w:rsidRPr="007E1120" w:rsidRDefault="007E1120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843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Resultaat</w:t>
            </w:r>
          </w:p>
        </w:tc>
      </w:tr>
      <w:tr w:rsidR="00E92588" w:rsidTr="007E1120"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14u00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FC </w:t>
            </w:r>
            <w:proofErr w:type="spellStart"/>
            <w:r w:rsidRPr="007E1120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KVVV Ardennen</w:t>
            </w:r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14u00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7E1120">
              <w:rPr>
                <w:sz w:val="28"/>
                <w:szCs w:val="28"/>
              </w:rPr>
              <w:t>E.Hekelgem</w:t>
            </w:r>
            <w:proofErr w:type="spellEnd"/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VK </w:t>
            </w:r>
            <w:proofErr w:type="spellStart"/>
            <w:r w:rsidRPr="007E1120">
              <w:rPr>
                <w:sz w:val="28"/>
                <w:szCs w:val="28"/>
              </w:rPr>
              <w:t>Ninove</w:t>
            </w:r>
            <w:proofErr w:type="spellEnd"/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14u00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EE Grotenberge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VV </w:t>
            </w:r>
            <w:proofErr w:type="spellStart"/>
            <w:r w:rsidRPr="007E1120">
              <w:rPr>
                <w:sz w:val="28"/>
                <w:szCs w:val="28"/>
              </w:rPr>
              <w:t>Horebeke</w:t>
            </w:r>
            <w:proofErr w:type="spellEnd"/>
          </w:p>
        </w:tc>
        <w:tc>
          <w:tcPr>
            <w:tcW w:w="1307" w:type="dxa"/>
          </w:tcPr>
          <w:p w:rsidR="00E92588" w:rsidRPr="007E1120" w:rsidRDefault="005C09B4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15u00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FC </w:t>
            </w:r>
            <w:proofErr w:type="spellStart"/>
            <w:r w:rsidRPr="007E1120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7E1120">
              <w:rPr>
                <w:sz w:val="28"/>
                <w:szCs w:val="28"/>
              </w:rPr>
              <w:t>E.Hekelgem</w:t>
            </w:r>
            <w:proofErr w:type="spellEnd"/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15u00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KVVV Ardennen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VK </w:t>
            </w:r>
            <w:proofErr w:type="spellStart"/>
            <w:r w:rsidRPr="007E1120">
              <w:rPr>
                <w:sz w:val="28"/>
                <w:szCs w:val="28"/>
              </w:rPr>
              <w:t>Ninove</w:t>
            </w:r>
            <w:proofErr w:type="spellEnd"/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15u00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VV </w:t>
            </w:r>
            <w:proofErr w:type="spellStart"/>
            <w:r w:rsidRPr="007E1120">
              <w:rPr>
                <w:sz w:val="28"/>
                <w:szCs w:val="28"/>
              </w:rPr>
              <w:t>Horebeke</w:t>
            </w:r>
            <w:proofErr w:type="spellEnd"/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SC </w:t>
            </w:r>
            <w:proofErr w:type="spellStart"/>
            <w:r w:rsidRPr="007E1120">
              <w:rPr>
                <w:sz w:val="28"/>
                <w:szCs w:val="28"/>
              </w:rPr>
              <w:t>Dikkelvenne</w:t>
            </w:r>
            <w:proofErr w:type="spellEnd"/>
          </w:p>
        </w:tc>
        <w:tc>
          <w:tcPr>
            <w:tcW w:w="1307" w:type="dxa"/>
          </w:tcPr>
          <w:p w:rsidR="00E92588" w:rsidRPr="007E1120" w:rsidRDefault="005C09B4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16u00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FC </w:t>
            </w:r>
            <w:proofErr w:type="spellStart"/>
            <w:r w:rsidRPr="007E1120">
              <w:rPr>
                <w:sz w:val="28"/>
                <w:szCs w:val="28"/>
              </w:rPr>
              <w:t>Zegelsem</w:t>
            </w:r>
            <w:proofErr w:type="spellEnd"/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VK  </w:t>
            </w:r>
            <w:proofErr w:type="spellStart"/>
            <w:r w:rsidRPr="007E1120">
              <w:rPr>
                <w:sz w:val="28"/>
                <w:szCs w:val="28"/>
              </w:rPr>
              <w:t>Ninove</w:t>
            </w:r>
            <w:proofErr w:type="spellEnd"/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16u00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KVVV Ardennen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proofErr w:type="spellStart"/>
            <w:r w:rsidRPr="007E1120">
              <w:rPr>
                <w:sz w:val="28"/>
                <w:szCs w:val="28"/>
              </w:rPr>
              <w:t>E.Hekelgem</w:t>
            </w:r>
            <w:proofErr w:type="spellEnd"/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A2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16u00</w:t>
            </w:r>
          </w:p>
        </w:tc>
        <w:tc>
          <w:tcPr>
            <w:tcW w:w="2074" w:type="dxa"/>
          </w:tcPr>
          <w:p w:rsidR="00E92588" w:rsidRPr="007E1120" w:rsidRDefault="005C09B4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EE Grotenberge</w:t>
            </w:r>
          </w:p>
        </w:tc>
        <w:tc>
          <w:tcPr>
            <w:tcW w:w="2146" w:type="dxa"/>
          </w:tcPr>
          <w:p w:rsidR="00E92588" w:rsidRPr="007E1120" w:rsidRDefault="005C09B4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SC </w:t>
            </w:r>
            <w:proofErr w:type="spellStart"/>
            <w:r w:rsidRPr="007E1120">
              <w:rPr>
                <w:sz w:val="28"/>
                <w:szCs w:val="28"/>
              </w:rPr>
              <w:t>Dikkelvenne</w:t>
            </w:r>
            <w:proofErr w:type="spellEnd"/>
          </w:p>
        </w:tc>
        <w:tc>
          <w:tcPr>
            <w:tcW w:w="1307" w:type="dxa"/>
          </w:tcPr>
          <w:p w:rsidR="00E92588" w:rsidRPr="007E1120" w:rsidRDefault="005C09B4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4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reeks A = 7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plaats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E92588" w:rsidRPr="007E1120" w:rsidRDefault="00E92588" w:rsidP="007E1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435A57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17</w:t>
            </w:r>
            <w:r w:rsidR="00E92588" w:rsidRPr="007E1120">
              <w:rPr>
                <w:sz w:val="28"/>
                <w:szCs w:val="28"/>
              </w:rPr>
              <w:t>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Win reeks A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Win reeks B</w:t>
            </w:r>
          </w:p>
        </w:tc>
        <w:tc>
          <w:tcPr>
            <w:tcW w:w="1307" w:type="dxa"/>
          </w:tcPr>
          <w:p w:rsidR="00E92588" w:rsidRPr="007E1120" w:rsidRDefault="004E7B4E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</w:t>
            </w:r>
            <w:r w:rsidR="00E92588" w:rsidRPr="007E112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435A57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17</w:t>
            </w:r>
            <w:r w:rsidR="00E92588" w:rsidRPr="007E1120">
              <w:rPr>
                <w:sz w:val="28"/>
                <w:szCs w:val="28"/>
              </w:rPr>
              <w:t>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2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reeks A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2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307" w:type="dxa"/>
          </w:tcPr>
          <w:p w:rsidR="00E92588" w:rsidRPr="007E1120" w:rsidRDefault="004E7B4E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</w:t>
            </w:r>
            <w:r w:rsidR="00E92588" w:rsidRPr="007E112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  <w:tr w:rsidR="00E92588" w:rsidTr="007E1120">
        <w:trPr>
          <w:trHeight w:val="77"/>
        </w:trPr>
        <w:tc>
          <w:tcPr>
            <w:tcW w:w="1842" w:type="dxa"/>
          </w:tcPr>
          <w:p w:rsidR="00E92588" w:rsidRPr="007E1120" w:rsidRDefault="00435A57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17</w:t>
            </w:r>
            <w:r w:rsidR="00E92588" w:rsidRPr="007E1120">
              <w:rPr>
                <w:sz w:val="28"/>
                <w:szCs w:val="28"/>
              </w:rPr>
              <w:t>u00</w:t>
            </w:r>
          </w:p>
        </w:tc>
        <w:tc>
          <w:tcPr>
            <w:tcW w:w="2074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3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2146" w:type="dxa"/>
          </w:tcPr>
          <w:p w:rsidR="00E92588" w:rsidRPr="007E1120" w:rsidRDefault="00E92588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3</w:t>
            </w:r>
            <w:r w:rsidRPr="007E1120">
              <w:rPr>
                <w:sz w:val="28"/>
                <w:szCs w:val="28"/>
                <w:vertAlign w:val="superscript"/>
              </w:rPr>
              <w:t>de</w:t>
            </w:r>
            <w:r w:rsidRPr="007E1120">
              <w:rPr>
                <w:sz w:val="28"/>
                <w:szCs w:val="28"/>
              </w:rPr>
              <w:t xml:space="preserve"> reeks B</w:t>
            </w:r>
          </w:p>
        </w:tc>
        <w:tc>
          <w:tcPr>
            <w:tcW w:w="1307" w:type="dxa"/>
          </w:tcPr>
          <w:p w:rsidR="00E92588" w:rsidRPr="007E1120" w:rsidRDefault="007E1120" w:rsidP="007E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E92588" w:rsidRPr="007E1120" w:rsidRDefault="00E92588" w:rsidP="00941A14">
            <w:pPr>
              <w:rPr>
                <w:sz w:val="28"/>
                <w:szCs w:val="28"/>
              </w:rPr>
            </w:pPr>
          </w:p>
        </w:tc>
      </w:tr>
    </w:tbl>
    <w:p w:rsidR="00E92588" w:rsidRPr="00155BB4" w:rsidRDefault="00E92588" w:rsidP="00E92588"/>
    <w:p w:rsidR="007E1120" w:rsidRPr="00421A45" w:rsidRDefault="007E1120" w:rsidP="007E1120">
      <w:pPr>
        <w:jc w:val="center"/>
        <w:rPr>
          <w:sz w:val="44"/>
          <w:szCs w:val="44"/>
        </w:rPr>
      </w:pPr>
      <w:r w:rsidRPr="00421A45">
        <w:rPr>
          <w:sz w:val="44"/>
          <w:szCs w:val="44"/>
        </w:rPr>
        <w:t>A-terrein + C-terrein</w:t>
      </w:r>
    </w:p>
    <w:p w:rsidR="00E92588" w:rsidRDefault="00E92588" w:rsidP="00E92588"/>
    <w:p w:rsidR="00E92588" w:rsidRDefault="00E92588" w:rsidP="00E92588"/>
    <w:p w:rsidR="00E92588" w:rsidRDefault="00E92588" w:rsidP="00E92588"/>
    <w:p w:rsidR="00E92588" w:rsidRDefault="00E92588" w:rsidP="00E92588"/>
    <w:p w:rsidR="007E1120" w:rsidRDefault="000E3AE0" w:rsidP="00D53606">
      <w:pPr>
        <w:rPr>
          <w:sz w:val="44"/>
          <w:szCs w:val="44"/>
        </w:rPr>
      </w:pPr>
      <w:r w:rsidRPr="007E1120">
        <w:rPr>
          <w:sz w:val="44"/>
          <w:szCs w:val="44"/>
        </w:rPr>
        <w:t>U13</w:t>
      </w:r>
      <w:r w:rsidRPr="007E1120">
        <w:rPr>
          <w:sz w:val="44"/>
          <w:szCs w:val="44"/>
        </w:rPr>
        <w:tab/>
      </w:r>
      <w:r w:rsidRPr="007E1120">
        <w:rPr>
          <w:sz w:val="44"/>
          <w:szCs w:val="44"/>
        </w:rPr>
        <w:tab/>
        <w:t>Speelduur 2x25</w:t>
      </w:r>
      <w:r w:rsidR="00D53606" w:rsidRPr="007E1120">
        <w:rPr>
          <w:sz w:val="44"/>
          <w:szCs w:val="44"/>
        </w:rPr>
        <w:t>min</w:t>
      </w:r>
      <w:r w:rsidR="00D53606" w:rsidRPr="007E1120">
        <w:rPr>
          <w:sz w:val="44"/>
          <w:szCs w:val="44"/>
        </w:rPr>
        <w:tab/>
      </w:r>
      <w:r w:rsidR="00D53606" w:rsidRPr="007E1120">
        <w:rPr>
          <w:sz w:val="44"/>
          <w:szCs w:val="44"/>
        </w:rPr>
        <w:tab/>
      </w:r>
    </w:p>
    <w:p w:rsidR="007E1120" w:rsidRDefault="00D53606" w:rsidP="00D53606">
      <w:pPr>
        <w:rPr>
          <w:sz w:val="44"/>
          <w:szCs w:val="44"/>
        </w:rPr>
      </w:pPr>
      <w:r w:rsidRPr="007E1120">
        <w:rPr>
          <w:sz w:val="44"/>
          <w:szCs w:val="44"/>
        </w:rPr>
        <w:tab/>
      </w:r>
    </w:p>
    <w:p w:rsidR="00D53606" w:rsidRPr="007E1120" w:rsidRDefault="00D53606" w:rsidP="00D53606">
      <w:pPr>
        <w:rPr>
          <w:sz w:val="28"/>
          <w:szCs w:val="28"/>
        </w:rPr>
      </w:pPr>
      <w:r w:rsidRPr="007E1120">
        <w:rPr>
          <w:b/>
          <w:sz w:val="28"/>
          <w:szCs w:val="28"/>
          <w:u w:val="single"/>
        </w:rPr>
        <w:t>Deelnemende ploegen</w:t>
      </w:r>
      <w:r w:rsidRPr="007E1120">
        <w:rPr>
          <w:sz w:val="28"/>
          <w:szCs w:val="28"/>
        </w:rPr>
        <w:t xml:space="preserve"> :</w:t>
      </w:r>
    </w:p>
    <w:p w:rsidR="00D53606" w:rsidRPr="007E1120" w:rsidRDefault="00D53606" w:rsidP="00D53606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>Reeks  :</w:t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</w:p>
    <w:p w:rsidR="00D53606" w:rsidRPr="007E1120" w:rsidRDefault="00D53606" w:rsidP="00D53606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 xml:space="preserve">ESA </w:t>
      </w:r>
      <w:proofErr w:type="spellStart"/>
      <w:r w:rsidRPr="007E1120">
        <w:rPr>
          <w:b/>
          <w:sz w:val="28"/>
          <w:szCs w:val="28"/>
        </w:rPr>
        <w:t>Bottelare</w:t>
      </w:r>
      <w:proofErr w:type="spellEnd"/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</w:r>
      <w:r w:rsidRPr="007E1120">
        <w:rPr>
          <w:b/>
          <w:sz w:val="28"/>
          <w:szCs w:val="28"/>
        </w:rPr>
        <w:tab/>
        <w:t xml:space="preserve"> </w:t>
      </w:r>
      <w:r w:rsidRPr="007E1120">
        <w:rPr>
          <w:b/>
          <w:sz w:val="28"/>
          <w:szCs w:val="28"/>
        </w:rPr>
        <w:tab/>
      </w:r>
    </w:p>
    <w:p w:rsidR="00D53606" w:rsidRPr="007E1120" w:rsidRDefault="000E3AE0" w:rsidP="00D53606">
      <w:pPr>
        <w:rPr>
          <w:b/>
          <w:sz w:val="28"/>
          <w:szCs w:val="28"/>
        </w:rPr>
      </w:pPr>
      <w:r w:rsidRPr="007E1120">
        <w:rPr>
          <w:b/>
          <w:sz w:val="28"/>
          <w:szCs w:val="28"/>
        </w:rPr>
        <w:t xml:space="preserve">Eendracht Elene Grotenberge </w:t>
      </w:r>
      <w:r w:rsidR="00D53606" w:rsidRPr="007E1120">
        <w:rPr>
          <w:b/>
          <w:sz w:val="28"/>
          <w:szCs w:val="28"/>
        </w:rPr>
        <w:tab/>
      </w:r>
      <w:r w:rsidR="00D53606" w:rsidRPr="007E1120">
        <w:rPr>
          <w:b/>
          <w:sz w:val="28"/>
          <w:szCs w:val="28"/>
        </w:rPr>
        <w:tab/>
      </w:r>
      <w:r w:rsidR="00D53606" w:rsidRPr="007E1120">
        <w:rPr>
          <w:b/>
          <w:sz w:val="28"/>
          <w:szCs w:val="28"/>
        </w:rPr>
        <w:tab/>
      </w:r>
    </w:p>
    <w:p w:rsidR="00D53606" w:rsidRDefault="00D53606" w:rsidP="00D53606">
      <w:r w:rsidRPr="007E1120">
        <w:rPr>
          <w:b/>
          <w:sz w:val="28"/>
          <w:szCs w:val="28"/>
        </w:rPr>
        <w:t xml:space="preserve">KSV </w:t>
      </w:r>
      <w:proofErr w:type="spellStart"/>
      <w:r w:rsidRPr="007E1120">
        <w:rPr>
          <w:b/>
          <w:sz w:val="28"/>
          <w:szCs w:val="28"/>
        </w:rPr>
        <w:t>Sottegem</w:t>
      </w:r>
      <w:proofErr w:type="spellEnd"/>
      <w:r w:rsidRPr="007E1120">
        <w:rPr>
          <w:sz w:val="28"/>
          <w:szCs w:val="28"/>
        </w:rPr>
        <w:tab/>
      </w:r>
      <w:r w:rsidRPr="007E1120">
        <w:rPr>
          <w:sz w:val="28"/>
          <w:szCs w:val="28"/>
        </w:rPr>
        <w:tab/>
      </w:r>
      <w:r>
        <w:tab/>
      </w:r>
      <w:r>
        <w:tab/>
        <w:t xml:space="preserve"> </w:t>
      </w:r>
    </w:p>
    <w:p w:rsidR="00D53606" w:rsidRDefault="00D53606" w:rsidP="00D53606"/>
    <w:p w:rsidR="00D53606" w:rsidRDefault="00D53606" w:rsidP="00D53606">
      <w:pPr>
        <w:rPr>
          <w:b/>
          <w:sz w:val="32"/>
          <w:szCs w:val="32"/>
          <w:u w:val="single"/>
        </w:rPr>
      </w:pPr>
      <w:r w:rsidRPr="007E1120">
        <w:rPr>
          <w:b/>
          <w:sz w:val="32"/>
          <w:szCs w:val="32"/>
          <w:u w:val="single"/>
        </w:rPr>
        <w:t>Schema</w:t>
      </w:r>
    </w:p>
    <w:p w:rsidR="007E1120" w:rsidRPr="007E1120" w:rsidRDefault="007E1120" w:rsidP="00D53606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094"/>
        <w:gridCol w:w="2126"/>
        <w:gridCol w:w="1307"/>
        <w:gridCol w:w="1843"/>
      </w:tblGrid>
      <w:tr w:rsidR="00D53606" w:rsidTr="007E1120">
        <w:tc>
          <w:tcPr>
            <w:tcW w:w="1842" w:type="dxa"/>
          </w:tcPr>
          <w:p w:rsidR="00D53606" w:rsidRPr="007E1120" w:rsidRDefault="007E1120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UUR</w:t>
            </w:r>
          </w:p>
        </w:tc>
        <w:tc>
          <w:tcPr>
            <w:tcW w:w="2094" w:type="dxa"/>
          </w:tcPr>
          <w:p w:rsidR="00D53606" w:rsidRPr="007E1120" w:rsidRDefault="00D53606" w:rsidP="007E1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53606" w:rsidRPr="007E1120" w:rsidRDefault="00D53606" w:rsidP="007E11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D53606" w:rsidRPr="007E1120" w:rsidRDefault="00D53606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Terrein</w:t>
            </w:r>
          </w:p>
        </w:tc>
        <w:tc>
          <w:tcPr>
            <w:tcW w:w="1843" w:type="dxa"/>
          </w:tcPr>
          <w:p w:rsidR="00D53606" w:rsidRPr="007E1120" w:rsidRDefault="00D53606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Resultaat</w:t>
            </w:r>
          </w:p>
        </w:tc>
      </w:tr>
      <w:tr w:rsidR="00D53606" w:rsidTr="007E1120">
        <w:tc>
          <w:tcPr>
            <w:tcW w:w="1842" w:type="dxa"/>
          </w:tcPr>
          <w:p w:rsidR="00D53606" w:rsidRPr="007E1120" w:rsidRDefault="00974095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14u15</w:t>
            </w:r>
          </w:p>
        </w:tc>
        <w:tc>
          <w:tcPr>
            <w:tcW w:w="2094" w:type="dxa"/>
          </w:tcPr>
          <w:p w:rsidR="00D53606" w:rsidRPr="007E1120" w:rsidRDefault="00974095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ESA </w:t>
            </w:r>
            <w:proofErr w:type="spellStart"/>
            <w:r w:rsidRPr="007E1120">
              <w:rPr>
                <w:sz w:val="28"/>
                <w:szCs w:val="28"/>
              </w:rPr>
              <w:t>Bottelare</w:t>
            </w:r>
            <w:proofErr w:type="spellEnd"/>
          </w:p>
        </w:tc>
        <w:tc>
          <w:tcPr>
            <w:tcW w:w="2126" w:type="dxa"/>
          </w:tcPr>
          <w:p w:rsidR="00D53606" w:rsidRPr="007E1120" w:rsidRDefault="000E3AE0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EE Grotenberge</w:t>
            </w:r>
          </w:p>
        </w:tc>
        <w:tc>
          <w:tcPr>
            <w:tcW w:w="1307" w:type="dxa"/>
          </w:tcPr>
          <w:p w:rsidR="00D53606" w:rsidRPr="007E1120" w:rsidRDefault="00D53606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</w:tcPr>
          <w:p w:rsidR="00D53606" w:rsidRPr="007E1120" w:rsidRDefault="00D53606" w:rsidP="00941A14">
            <w:pPr>
              <w:rPr>
                <w:sz w:val="28"/>
                <w:szCs w:val="28"/>
              </w:rPr>
            </w:pPr>
          </w:p>
        </w:tc>
      </w:tr>
      <w:tr w:rsidR="00D53606" w:rsidTr="007E1120">
        <w:trPr>
          <w:trHeight w:val="77"/>
        </w:trPr>
        <w:tc>
          <w:tcPr>
            <w:tcW w:w="1842" w:type="dxa"/>
          </w:tcPr>
          <w:p w:rsidR="00D53606" w:rsidRPr="007E1120" w:rsidRDefault="000E3AE0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16u15</w:t>
            </w:r>
          </w:p>
        </w:tc>
        <w:tc>
          <w:tcPr>
            <w:tcW w:w="2094" w:type="dxa"/>
          </w:tcPr>
          <w:p w:rsidR="00D53606" w:rsidRPr="007E1120" w:rsidRDefault="00974095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KSV </w:t>
            </w:r>
            <w:proofErr w:type="spellStart"/>
            <w:r w:rsidRPr="007E1120">
              <w:rPr>
                <w:sz w:val="28"/>
                <w:szCs w:val="28"/>
              </w:rPr>
              <w:t>Sottegem</w:t>
            </w:r>
            <w:proofErr w:type="spellEnd"/>
          </w:p>
        </w:tc>
        <w:tc>
          <w:tcPr>
            <w:tcW w:w="2126" w:type="dxa"/>
          </w:tcPr>
          <w:p w:rsidR="00D53606" w:rsidRPr="007E1120" w:rsidRDefault="000E3AE0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ESA </w:t>
            </w:r>
            <w:proofErr w:type="spellStart"/>
            <w:r w:rsidRPr="007E1120">
              <w:rPr>
                <w:sz w:val="28"/>
                <w:szCs w:val="28"/>
              </w:rPr>
              <w:t>Bottelare</w:t>
            </w:r>
            <w:proofErr w:type="spellEnd"/>
          </w:p>
        </w:tc>
        <w:tc>
          <w:tcPr>
            <w:tcW w:w="1307" w:type="dxa"/>
          </w:tcPr>
          <w:p w:rsidR="00D53606" w:rsidRPr="007E1120" w:rsidRDefault="000E3AE0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B1</w:t>
            </w:r>
          </w:p>
        </w:tc>
        <w:tc>
          <w:tcPr>
            <w:tcW w:w="1843" w:type="dxa"/>
          </w:tcPr>
          <w:p w:rsidR="00D53606" w:rsidRPr="007E1120" w:rsidRDefault="00D53606" w:rsidP="00941A14">
            <w:pPr>
              <w:rPr>
                <w:sz w:val="28"/>
                <w:szCs w:val="28"/>
              </w:rPr>
            </w:pPr>
          </w:p>
        </w:tc>
      </w:tr>
      <w:tr w:rsidR="00D53606" w:rsidTr="007E1120">
        <w:trPr>
          <w:trHeight w:val="77"/>
        </w:trPr>
        <w:tc>
          <w:tcPr>
            <w:tcW w:w="1842" w:type="dxa"/>
          </w:tcPr>
          <w:p w:rsidR="00D53606" w:rsidRPr="007E1120" w:rsidRDefault="00D83DD6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17u45</w:t>
            </w:r>
          </w:p>
        </w:tc>
        <w:tc>
          <w:tcPr>
            <w:tcW w:w="2094" w:type="dxa"/>
          </w:tcPr>
          <w:p w:rsidR="00D53606" w:rsidRPr="007E1120" w:rsidRDefault="000E3AE0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>EE Grotenberge</w:t>
            </w:r>
          </w:p>
        </w:tc>
        <w:tc>
          <w:tcPr>
            <w:tcW w:w="2126" w:type="dxa"/>
          </w:tcPr>
          <w:p w:rsidR="00D53606" w:rsidRPr="007E1120" w:rsidRDefault="00974095" w:rsidP="007E1120">
            <w:pPr>
              <w:jc w:val="center"/>
              <w:rPr>
                <w:sz w:val="28"/>
                <w:szCs w:val="28"/>
              </w:rPr>
            </w:pPr>
            <w:r w:rsidRPr="007E1120">
              <w:rPr>
                <w:sz w:val="28"/>
                <w:szCs w:val="28"/>
              </w:rPr>
              <w:t xml:space="preserve">KSV </w:t>
            </w:r>
            <w:proofErr w:type="spellStart"/>
            <w:r w:rsidRPr="007E1120">
              <w:rPr>
                <w:sz w:val="28"/>
                <w:szCs w:val="28"/>
              </w:rPr>
              <w:t>Sottegem</w:t>
            </w:r>
            <w:proofErr w:type="spellEnd"/>
          </w:p>
        </w:tc>
        <w:tc>
          <w:tcPr>
            <w:tcW w:w="1307" w:type="dxa"/>
          </w:tcPr>
          <w:p w:rsidR="00D53606" w:rsidRPr="007E1120" w:rsidRDefault="00D83DD6" w:rsidP="007E1120">
            <w:pPr>
              <w:jc w:val="center"/>
              <w:rPr>
                <w:b/>
                <w:sz w:val="28"/>
                <w:szCs w:val="28"/>
              </w:rPr>
            </w:pPr>
            <w:r w:rsidRPr="007E1120">
              <w:rPr>
                <w:b/>
                <w:sz w:val="28"/>
                <w:szCs w:val="28"/>
              </w:rPr>
              <w:t>A1</w:t>
            </w:r>
          </w:p>
        </w:tc>
        <w:tc>
          <w:tcPr>
            <w:tcW w:w="1843" w:type="dxa"/>
          </w:tcPr>
          <w:p w:rsidR="00D53606" w:rsidRPr="007E1120" w:rsidRDefault="00D53606" w:rsidP="00941A14">
            <w:pPr>
              <w:rPr>
                <w:sz w:val="28"/>
                <w:szCs w:val="28"/>
              </w:rPr>
            </w:pPr>
          </w:p>
        </w:tc>
      </w:tr>
    </w:tbl>
    <w:p w:rsidR="00D53606" w:rsidRPr="00155BB4" w:rsidRDefault="00D53606" w:rsidP="00D53606"/>
    <w:p w:rsidR="00D53606" w:rsidRDefault="00D53606" w:rsidP="00E92588"/>
    <w:p w:rsidR="00E92588" w:rsidRDefault="00E92588" w:rsidP="003803D1"/>
    <w:p w:rsidR="003803D1" w:rsidRDefault="003803D1" w:rsidP="003803D1"/>
    <w:p w:rsidR="003803D1" w:rsidRDefault="003803D1" w:rsidP="003803D1"/>
    <w:p w:rsidR="003803D1" w:rsidRDefault="003803D1" w:rsidP="003803D1"/>
    <w:p w:rsidR="007E1120" w:rsidRPr="007E1120" w:rsidRDefault="007E1120" w:rsidP="007E1120">
      <w:pPr>
        <w:jc w:val="center"/>
        <w:rPr>
          <w:sz w:val="44"/>
          <w:szCs w:val="44"/>
        </w:rPr>
      </w:pPr>
      <w:r w:rsidRPr="007E1120">
        <w:rPr>
          <w:sz w:val="44"/>
          <w:szCs w:val="44"/>
        </w:rPr>
        <w:t>B-terrein + A-terrein</w:t>
      </w:r>
    </w:p>
    <w:p w:rsidR="003803D1" w:rsidRDefault="003803D1" w:rsidP="003803D1"/>
    <w:p w:rsidR="00DC6AF0" w:rsidRDefault="00DC6AF0" w:rsidP="003803D1"/>
    <w:p w:rsidR="00DC6AF0" w:rsidRDefault="00DC6AF0" w:rsidP="003803D1"/>
    <w:p w:rsidR="00345C6F" w:rsidRDefault="00345C6F" w:rsidP="0091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darkGray"/>
        </w:rPr>
      </w:pP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0B9D">
        <w:rPr>
          <w:rFonts w:ascii="Times New Roman" w:hAnsi="Times New Roman" w:cs="Times New Roman"/>
          <w:b/>
          <w:bCs/>
          <w:sz w:val="40"/>
          <w:szCs w:val="40"/>
          <w:highlight w:val="darkGray"/>
        </w:rPr>
        <w:t>ENKELE NUTTIGE TIPS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De ploegafgevaardigde dient zich een half uur vóór de wedstrijd aan het se</w:t>
      </w:r>
      <w:r>
        <w:rPr>
          <w:rFonts w:ascii="Times New Roman" w:hAnsi="Times New Roman" w:cs="Times New Roman"/>
          <w:sz w:val="28"/>
          <w:szCs w:val="28"/>
        </w:rPr>
        <w:t xml:space="preserve">cretariaat aan te melden om het </w:t>
      </w:r>
      <w:proofErr w:type="spellStart"/>
      <w:r w:rsidRPr="00910B9D">
        <w:rPr>
          <w:rFonts w:ascii="Times New Roman" w:hAnsi="Times New Roman" w:cs="Times New Roman"/>
          <w:sz w:val="28"/>
          <w:szCs w:val="28"/>
        </w:rPr>
        <w:t>scheidsrechtersblad</w:t>
      </w:r>
      <w:proofErr w:type="spellEnd"/>
      <w:r w:rsidRPr="00910B9D">
        <w:rPr>
          <w:rFonts w:ascii="Times New Roman" w:hAnsi="Times New Roman" w:cs="Times New Roman"/>
          <w:sz w:val="28"/>
          <w:szCs w:val="28"/>
        </w:rPr>
        <w:t xml:space="preserve"> in te vullen en nota te nemen van eventuele laatste richtlijnen.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9D">
        <w:rPr>
          <w:rFonts w:ascii="Times New Roman" w:hAnsi="Times New Roman" w:cs="Times New Roman"/>
          <w:b/>
          <w:bCs/>
          <w:sz w:val="28"/>
          <w:szCs w:val="28"/>
        </w:rPr>
        <w:t>Gratis toegangskaarten :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Er wordt aan iedere deelnemende plo</w:t>
      </w:r>
      <w:r>
        <w:rPr>
          <w:rFonts w:ascii="Times New Roman" w:hAnsi="Times New Roman" w:cs="Times New Roman"/>
          <w:sz w:val="28"/>
          <w:szCs w:val="28"/>
        </w:rPr>
        <w:t xml:space="preserve">eg 2 gratis toegangskaarten overhandigd. Deze kaarten </w:t>
      </w:r>
      <w:r w:rsidRPr="00910B9D">
        <w:rPr>
          <w:rFonts w:ascii="Times New Roman" w:hAnsi="Times New Roman" w:cs="Times New Roman"/>
          <w:sz w:val="28"/>
          <w:szCs w:val="28"/>
        </w:rPr>
        <w:t>zullen ter beschikking van de ploegen liggen aan de ingang van de terreinen op d</w:t>
      </w:r>
      <w:r>
        <w:rPr>
          <w:rFonts w:ascii="Times New Roman" w:hAnsi="Times New Roman" w:cs="Times New Roman"/>
          <w:sz w:val="28"/>
          <w:szCs w:val="28"/>
        </w:rPr>
        <w:t xml:space="preserve">e tornooidag. Personen die niet </w:t>
      </w:r>
      <w:r w:rsidRPr="00910B9D">
        <w:rPr>
          <w:rFonts w:ascii="Times New Roman" w:hAnsi="Times New Roman" w:cs="Times New Roman"/>
          <w:sz w:val="28"/>
          <w:szCs w:val="28"/>
        </w:rPr>
        <w:t>in het bezit zijn van een gratis toegangskaart tot het tornooi zullen aan de ingang inkomgeld dienen te betalen.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Spelers die aan het tornooi deelnemen hebben natuurlijk vrije toegang.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9D">
        <w:rPr>
          <w:rFonts w:ascii="Times New Roman" w:hAnsi="Times New Roman" w:cs="Times New Roman"/>
          <w:b/>
          <w:bCs/>
          <w:sz w:val="28"/>
          <w:szCs w:val="28"/>
        </w:rPr>
        <w:t>Verfrissingen :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Aan alle deelnemende ploegen zullen 2 flessen water overhandigd worden bij</w:t>
      </w:r>
      <w:r>
        <w:rPr>
          <w:rFonts w:ascii="Times New Roman" w:hAnsi="Times New Roman" w:cs="Times New Roman"/>
          <w:sz w:val="28"/>
          <w:szCs w:val="28"/>
        </w:rPr>
        <w:t xml:space="preserve"> aankomst in de kleedkamers.</w:t>
      </w:r>
      <w:r w:rsidR="008C0CCE">
        <w:rPr>
          <w:rFonts w:ascii="Times New Roman" w:hAnsi="Times New Roman" w:cs="Times New Roman"/>
          <w:sz w:val="28"/>
          <w:szCs w:val="28"/>
        </w:rPr>
        <w:t xml:space="preserve"> Lege flessen kunnen omgeruild worden in volle. </w:t>
      </w: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Pr="00910B9D">
        <w:rPr>
          <w:rFonts w:ascii="Times New Roman" w:hAnsi="Times New Roman" w:cs="Times New Roman"/>
          <w:sz w:val="28"/>
          <w:szCs w:val="28"/>
        </w:rPr>
        <w:t>de laatste wedstrijd krijgt iedere speler afzonderlijk een drankje.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9D">
        <w:rPr>
          <w:rFonts w:ascii="Times New Roman" w:hAnsi="Times New Roman" w:cs="Times New Roman"/>
          <w:b/>
          <w:bCs/>
          <w:sz w:val="28"/>
          <w:szCs w:val="28"/>
        </w:rPr>
        <w:t>Ballen - opwarming :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Gezien het aantal deelnemende ploegen, zorgt iedere ploeg zelf voor haar opwar</w:t>
      </w:r>
      <w:r>
        <w:rPr>
          <w:rFonts w:ascii="Times New Roman" w:hAnsi="Times New Roman" w:cs="Times New Roman"/>
          <w:sz w:val="28"/>
          <w:szCs w:val="28"/>
        </w:rPr>
        <w:t xml:space="preserve">mingsballen. Indien EEG ballen </w:t>
      </w:r>
      <w:r w:rsidRPr="00910B9D">
        <w:rPr>
          <w:rFonts w:ascii="Times New Roman" w:hAnsi="Times New Roman" w:cs="Times New Roman"/>
          <w:sz w:val="28"/>
          <w:szCs w:val="28"/>
        </w:rPr>
        <w:t>ter beschikking moet stellen, zal een borgsom van € 15 per bal worden gevraagd. Dit dient geregeld te worden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met de tornooiverantwoordelijke.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9D">
        <w:rPr>
          <w:rFonts w:ascii="Times New Roman" w:hAnsi="Times New Roman" w:cs="Times New Roman"/>
          <w:b/>
          <w:bCs/>
          <w:sz w:val="28"/>
          <w:szCs w:val="28"/>
        </w:rPr>
        <w:t>Gebruik kleedkamers :</w:t>
      </w: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Aan de ingangsdeur van de kleedkamers zal uw ploeg door de medewerk</w:t>
      </w:r>
      <w:r>
        <w:rPr>
          <w:rFonts w:ascii="Times New Roman" w:hAnsi="Times New Roman" w:cs="Times New Roman"/>
          <w:sz w:val="28"/>
          <w:szCs w:val="28"/>
        </w:rPr>
        <w:t xml:space="preserve">ers naar de kleedkamer begeleid </w:t>
      </w:r>
      <w:r w:rsidRPr="00910B9D">
        <w:rPr>
          <w:rFonts w:ascii="Times New Roman" w:hAnsi="Times New Roman" w:cs="Times New Roman"/>
          <w:sz w:val="28"/>
          <w:szCs w:val="28"/>
        </w:rPr>
        <w:t xml:space="preserve">worden. Er wordt gevraagd om de kledij van de spelers te verzamelen en </w:t>
      </w:r>
      <w:r>
        <w:rPr>
          <w:rFonts w:ascii="Times New Roman" w:hAnsi="Times New Roman" w:cs="Times New Roman"/>
          <w:sz w:val="28"/>
          <w:szCs w:val="28"/>
        </w:rPr>
        <w:t xml:space="preserve">ze in bewaring te geven bij een </w:t>
      </w:r>
      <w:r w:rsidRPr="00910B9D">
        <w:rPr>
          <w:rFonts w:ascii="Times New Roman" w:hAnsi="Times New Roman" w:cs="Times New Roman"/>
          <w:sz w:val="28"/>
          <w:szCs w:val="28"/>
        </w:rPr>
        <w:t>verantwoordelijke van de inrichtende club.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0B9D" w:rsidRP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B9D">
        <w:rPr>
          <w:rFonts w:ascii="Times New Roman" w:hAnsi="Times New Roman" w:cs="Times New Roman"/>
          <w:b/>
          <w:bCs/>
          <w:sz w:val="28"/>
          <w:szCs w:val="28"/>
        </w:rPr>
        <w:t>Prijsuitreiking :</w:t>
      </w:r>
    </w:p>
    <w:p w:rsidR="00910B9D" w:rsidRDefault="00910B9D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9D">
        <w:rPr>
          <w:rFonts w:ascii="Times New Roman" w:hAnsi="Times New Roman" w:cs="Times New Roman"/>
          <w:sz w:val="28"/>
          <w:szCs w:val="28"/>
        </w:rPr>
        <w:t>Onmiddellijk na de laatste wedstrijd van elke categorie zal aan el</w:t>
      </w:r>
      <w:r>
        <w:rPr>
          <w:rFonts w:ascii="Times New Roman" w:hAnsi="Times New Roman" w:cs="Times New Roman"/>
          <w:sz w:val="28"/>
          <w:szCs w:val="28"/>
        </w:rPr>
        <w:t xml:space="preserve">ke speler - ingeschreven op het </w:t>
      </w:r>
      <w:proofErr w:type="spellStart"/>
      <w:r w:rsidRPr="00910B9D">
        <w:rPr>
          <w:rFonts w:ascii="Times New Roman" w:hAnsi="Times New Roman" w:cs="Times New Roman"/>
          <w:sz w:val="28"/>
          <w:szCs w:val="28"/>
        </w:rPr>
        <w:t>scheidsrechtersblad</w:t>
      </w:r>
      <w:proofErr w:type="spellEnd"/>
      <w:r w:rsidRPr="0091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wedstrijden 5 tg 5 (max. 8 spelertjes op wedstrijdblad) wedstrijden 8 tg 8 (max. 12 spelertjes op wedstrijdblad) - </w:t>
      </w:r>
      <w:r w:rsidRPr="00910B9D">
        <w:rPr>
          <w:rFonts w:ascii="Times New Roman" w:hAnsi="Times New Roman" w:cs="Times New Roman"/>
          <w:sz w:val="28"/>
          <w:szCs w:val="28"/>
        </w:rPr>
        <w:t>een herinneringsmedaille worden uitgereikt. Ook de overha</w:t>
      </w:r>
      <w:r>
        <w:rPr>
          <w:rFonts w:ascii="Times New Roman" w:hAnsi="Times New Roman" w:cs="Times New Roman"/>
          <w:sz w:val="28"/>
          <w:szCs w:val="28"/>
        </w:rPr>
        <w:t xml:space="preserve">ndiging van de beker zal plaats </w:t>
      </w:r>
      <w:r w:rsidRPr="00910B9D">
        <w:rPr>
          <w:rFonts w:ascii="Times New Roman" w:hAnsi="Times New Roman" w:cs="Times New Roman"/>
          <w:sz w:val="28"/>
          <w:szCs w:val="28"/>
        </w:rPr>
        <w:t>vinden onmiddellijk na afloop van de finalewedstrijd.</w:t>
      </w:r>
    </w:p>
    <w:p w:rsidR="008C0CCE" w:rsidRDefault="008C0CCE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CE" w:rsidRPr="008C0CCE" w:rsidRDefault="008C0CCE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CCE">
        <w:rPr>
          <w:rFonts w:ascii="Times New Roman" w:hAnsi="Times New Roman" w:cs="Times New Roman"/>
          <w:b/>
          <w:bCs/>
          <w:sz w:val="28"/>
          <w:szCs w:val="28"/>
        </w:rPr>
        <w:t>Fair-</w:t>
      </w:r>
      <w:proofErr w:type="spellStart"/>
      <w:r w:rsidRPr="008C0CCE">
        <w:rPr>
          <w:rFonts w:ascii="Times New Roman" w:hAnsi="Times New Roman" w:cs="Times New Roman"/>
          <w:b/>
          <w:bCs/>
          <w:sz w:val="28"/>
          <w:szCs w:val="28"/>
        </w:rPr>
        <w:t>play</w:t>
      </w:r>
      <w:proofErr w:type="spellEnd"/>
      <w:r w:rsidRPr="008C0C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0CCE" w:rsidRPr="008C0CCE" w:rsidRDefault="008C0CCE" w:rsidP="0091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8C0CCE">
        <w:rPr>
          <w:rFonts w:ascii="Times New Roman" w:hAnsi="Times New Roman" w:cs="Times New Roman"/>
          <w:sz w:val="28"/>
          <w:szCs w:val="28"/>
        </w:rPr>
        <w:t>entraal</w:t>
      </w:r>
      <w:r>
        <w:rPr>
          <w:rFonts w:ascii="Times New Roman" w:hAnsi="Times New Roman" w:cs="Times New Roman"/>
          <w:sz w:val="28"/>
          <w:szCs w:val="28"/>
        </w:rPr>
        <w:t xml:space="preserve"> op dit tornooi staan</w:t>
      </w:r>
      <w:r w:rsidRPr="008C0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8C0CCE">
        <w:rPr>
          <w:rFonts w:ascii="Times New Roman" w:hAnsi="Times New Roman" w:cs="Times New Roman"/>
          <w:sz w:val="28"/>
          <w:szCs w:val="28"/>
        </w:rPr>
        <w:t>air-</w:t>
      </w:r>
      <w:proofErr w:type="spellStart"/>
      <w:r w:rsidRPr="008C0CC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C0CCE">
        <w:rPr>
          <w:rFonts w:ascii="Times New Roman" w:hAnsi="Times New Roman" w:cs="Times New Roman"/>
          <w:sz w:val="28"/>
          <w:szCs w:val="28"/>
        </w:rPr>
        <w:t xml:space="preserve"> en sportiviteit </w:t>
      </w:r>
      <w:r>
        <w:rPr>
          <w:rFonts w:ascii="Times New Roman" w:hAnsi="Times New Roman" w:cs="Times New Roman"/>
          <w:sz w:val="28"/>
          <w:szCs w:val="28"/>
        </w:rPr>
        <w:t xml:space="preserve">tegenover tegenstanders en scheidsrechters. </w:t>
      </w:r>
      <w:r w:rsidR="00FD4DE4">
        <w:rPr>
          <w:rFonts w:ascii="Times New Roman" w:hAnsi="Times New Roman" w:cs="Times New Roman"/>
          <w:sz w:val="28"/>
          <w:szCs w:val="28"/>
        </w:rPr>
        <w:t>Uitgesloten spelers mogen niet meer deelnemen aan de resterende wedstrijden.</w:t>
      </w:r>
    </w:p>
    <w:p w:rsidR="00910B9D" w:rsidRPr="008C0CCE" w:rsidRDefault="00910B9D" w:rsidP="00FD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910B9D" w:rsidRPr="008C0CCE" w:rsidRDefault="00910B9D" w:rsidP="00BF6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DC6AF0" w:rsidRPr="00910B9D" w:rsidRDefault="00DC6AF0" w:rsidP="00DC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highlight w:val="darkGray"/>
        </w:rPr>
      </w:pPr>
      <w:r w:rsidRPr="00910B9D">
        <w:rPr>
          <w:rFonts w:ascii="Times New Roman" w:hAnsi="Times New Roman" w:cs="Times New Roman"/>
          <w:b/>
          <w:bCs/>
          <w:color w:val="000000"/>
          <w:sz w:val="40"/>
          <w:szCs w:val="40"/>
          <w:highlight w:val="darkGray"/>
        </w:rPr>
        <w:t>TORNOOIREGLEMENT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910B9D">
        <w:rPr>
          <w:rFonts w:ascii="Times New Roman" w:hAnsi="Times New Roman" w:cs="Times New Roman"/>
          <w:b/>
          <w:bCs/>
          <w:color w:val="000000"/>
          <w:sz w:val="40"/>
          <w:szCs w:val="40"/>
          <w:highlight w:val="darkGray"/>
        </w:rPr>
        <w:t>MEMORIAL GERT DUPREZ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 Inrichting van het tornooi</w:t>
      </w:r>
    </w:p>
    <w:p w:rsidR="00DC6AF0" w:rsidRDefault="00DC6AF0" w:rsidP="00DC6A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 xml:space="preserve">Het tornooi wordt ingericht door het jeugdbestuur van </w:t>
      </w:r>
      <w:r w:rsidR="00D11130">
        <w:rPr>
          <w:rFonts w:ascii="Times New Roman" w:hAnsi="Times New Roman" w:cs="Times New Roman"/>
          <w:color w:val="000000"/>
          <w:sz w:val="24"/>
          <w:szCs w:val="24"/>
        </w:rPr>
        <w:t>Eendracht Elene Grotenberge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 Benaming van het tornooi en toegelaten ploegen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>Het tornooi ‘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Memorial Gert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Duprez</w:t>
      </w:r>
      <w:proofErr w:type="spellEnd"/>
      <w:r w:rsidRPr="00DC6AF0">
        <w:rPr>
          <w:rFonts w:ascii="Times New Roman" w:hAnsi="Times New Roman" w:cs="Times New Roman"/>
          <w:color w:val="000000"/>
          <w:sz w:val="24"/>
          <w:szCs w:val="24"/>
        </w:rPr>
        <w:t>’ staat open voor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U7, U8, 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 xml:space="preserve">U9, </w:t>
      </w:r>
      <w:r w:rsidR="00D11130">
        <w:rPr>
          <w:rFonts w:ascii="Times New Roman" w:hAnsi="Times New Roman" w:cs="Times New Roman"/>
          <w:color w:val="000000"/>
          <w:sz w:val="24"/>
          <w:szCs w:val="24"/>
        </w:rPr>
        <w:t>U11, U12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U13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 Schiftingswedstrijden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Vrijdag 15 augustus 2014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 Finales en troostingswedstrijden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>Idem als schiftingswedstrijden.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 Duur der wedstrijden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Zie wedstrijdschema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6 Klassering na de schiftingswedstrijden</w:t>
      </w:r>
    </w:p>
    <w:p w:rsidR="00D11130" w:rsidRDefault="00D1113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  <w:u w:val="single"/>
        </w:rPr>
        <w:t>Toekenning van de punten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SymbolMT" w:eastAsia="SymbolMT" w:hAnsi="Times New Roman" w:cs="SymbolMT" w:hint="eastAsia"/>
          <w:color w:val="9B3365"/>
          <w:sz w:val="24"/>
          <w:szCs w:val="24"/>
        </w:rPr>
        <w:t></w:t>
      </w:r>
      <w:r w:rsidRPr="00DC6AF0">
        <w:rPr>
          <w:rFonts w:ascii="SymbolMT" w:eastAsia="SymbolMT" w:hAnsi="Times New Roman" w:cs="SymbolMT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>winnaar: 3 punten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SymbolMT" w:eastAsia="SymbolMT" w:hAnsi="Times New Roman" w:cs="SymbolMT" w:hint="eastAsia"/>
          <w:color w:val="9B3365"/>
          <w:sz w:val="24"/>
          <w:szCs w:val="24"/>
        </w:rPr>
        <w:t></w:t>
      </w:r>
      <w:r w:rsidRPr="00DC6AF0">
        <w:rPr>
          <w:rFonts w:ascii="SymbolMT" w:eastAsia="SymbolMT" w:hAnsi="Times New Roman" w:cs="SymbolMT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>Gelijkspel maar winnaar met strafschoppen : 2 punten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SymbolMT" w:eastAsia="SymbolMT" w:hAnsi="Times New Roman" w:cs="SymbolMT" w:hint="eastAsia"/>
          <w:color w:val="9B3365"/>
          <w:sz w:val="24"/>
          <w:szCs w:val="24"/>
        </w:rPr>
        <w:t></w:t>
      </w:r>
      <w:r w:rsidRPr="00DC6AF0">
        <w:rPr>
          <w:rFonts w:ascii="SymbolMT" w:eastAsia="SymbolMT" w:hAnsi="Times New Roman" w:cs="SymbolMT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>Gelijkspel maar verliezer met strafschoppen : 1 punt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SymbolMT" w:eastAsia="SymbolMT" w:hAnsi="Times New Roman" w:cs="SymbolMT" w:hint="eastAsia"/>
          <w:color w:val="9B3365"/>
          <w:sz w:val="24"/>
          <w:szCs w:val="24"/>
        </w:rPr>
        <w:t></w:t>
      </w:r>
      <w:r w:rsidRPr="00DC6AF0">
        <w:rPr>
          <w:rFonts w:ascii="SymbolMT" w:eastAsia="SymbolMT" w:hAnsi="Times New Roman" w:cs="SymbolMT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>verliezer: 0 punten.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  <w:u w:val="single"/>
        </w:rPr>
        <w:t>Gelijkheid van punten in de rangschikking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Indien twee of meer ploegen na de schiftingswedstrijden hetzelfde aantal punten verworven hebben in</w:t>
      </w:r>
      <w:r>
        <w:rPr>
          <w:rFonts w:ascii="Times New Roman" w:hAnsi="Times New Roman" w:cs="Times New Roman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>de rangschikking, dan worden volgende criteria gehanteerd om de plaatsen te bepalen: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9B3365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1. de ploeg met het meest gewonnen wedstrijden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2. de ploeg met het meest positieve doelpuntensaldo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3. de ploeg met de meest gemaakte doelpunten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4. loting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9B3365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  <w:u w:val="single"/>
        </w:rPr>
        <w:t>Opmerking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9B3365"/>
          <w:sz w:val="24"/>
          <w:szCs w:val="24"/>
        </w:rPr>
      </w:pPr>
      <w:r w:rsidRPr="00DC6AF0">
        <w:rPr>
          <w:rFonts w:ascii="Times New Roman" w:hAnsi="Times New Roman" w:cs="Times New Roman"/>
          <w:color w:val="9B3365"/>
          <w:sz w:val="24"/>
          <w:szCs w:val="24"/>
        </w:rPr>
        <w:t>De resultaten behaald tijdens de schiftingswedstrijden komen niet in aanmerking in geval van</w:t>
      </w:r>
      <w:r>
        <w:rPr>
          <w:rFonts w:ascii="Times New Roman" w:hAnsi="Times New Roman" w:cs="Times New Roman"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9B3365"/>
          <w:sz w:val="24"/>
          <w:szCs w:val="24"/>
        </w:rPr>
        <w:t xml:space="preserve">gelijkheid na de finale- of troostingswedstrijden. </w:t>
      </w:r>
      <w:r w:rsidRPr="00DC6AF0">
        <w:rPr>
          <w:rFonts w:ascii="Times New Roman" w:hAnsi="Times New Roman" w:cs="Times New Roman"/>
          <w:b/>
          <w:bCs/>
          <w:i/>
          <w:iCs/>
          <w:color w:val="9B3365"/>
          <w:sz w:val="24"/>
          <w:szCs w:val="24"/>
        </w:rPr>
        <w:t>Alleen indien een wedstrijd op een gelijkspel</w:t>
      </w:r>
      <w:r>
        <w:rPr>
          <w:rFonts w:ascii="Times New Roman" w:hAnsi="Times New Roman" w:cs="Times New Roman"/>
          <w:b/>
          <w:bCs/>
          <w:i/>
          <w:iCs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b/>
          <w:bCs/>
          <w:i/>
          <w:iCs/>
          <w:color w:val="9B3365"/>
          <w:sz w:val="24"/>
          <w:szCs w:val="24"/>
        </w:rPr>
        <w:t>eindigt dienen er strafschoppen genomen te worden! Eerst drie, daarna telkens één tot er een</w:t>
      </w:r>
      <w:r>
        <w:rPr>
          <w:rFonts w:ascii="Times New Roman" w:hAnsi="Times New Roman" w:cs="Times New Roman"/>
          <w:b/>
          <w:bCs/>
          <w:i/>
          <w:iCs/>
          <w:color w:val="9B3365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b/>
          <w:bCs/>
          <w:i/>
          <w:iCs/>
          <w:color w:val="9B3365"/>
          <w:sz w:val="24"/>
          <w:szCs w:val="24"/>
        </w:rPr>
        <w:t>winnaar is gekend.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4DE4" w:rsidRDefault="00FD4DE4" w:rsidP="00FD4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7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Doelmannen</w:t>
      </w:r>
    </w:p>
    <w:p w:rsidR="00FD4DE4" w:rsidRPr="00FD4DE4" w:rsidRDefault="00FD4DE4" w:rsidP="00FD4DE4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D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Alle deelnemende ploegen lichten hun doelman in dat er niet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vanuit de hand </w:t>
      </w:r>
      <w:r w:rsidRPr="00FD4D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uitgetrapt mag worden en dit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 van toepassing </w:t>
      </w:r>
      <w:r w:rsidRPr="00FD4DE4">
        <w:rPr>
          <w:rFonts w:ascii="Times New Roman" w:hAnsi="Times New Roman" w:cs="Times New Roman"/>
          <w:bCs/>
          <w:color w:val="000000"/>
          <w:sz w:val="24"/>
          <w:szCs w:val="24"/>
        </w:rPr>
        <w:t>voor elke categorie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4DE4" w:rsidRPr="00FD4DE4" w:rsidRDefault="00FD4DE4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7 Vervanging van spelers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>Dezelfde regels zijn van toepassing als tijdens de competitiewedstrijden.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8 Verzekering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 xml:space="preserve">De kosten zijn ten laste van de inrichtende club </w:t>
      </w:r>
      <w:r>
        <w:rPr>
          <w:rFonts w:ascii="Times New Roman" w:hAnsi="Times New Roman" w:cs="Times New Roman"/>
          <w:color w:val="000000"/>
          <w:sz w:val="24"/>
          <w:szCs w:val="24"/>
        </w:rPr>
        <w:t>Eendracht Elene Grotenberge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9 Toegelaten spelers</w:t>
      </w:r>
    </w:p>
    <w:p w:rsidR="00DC6AF0" w:rsidRPr="00DC6AF0" w:rsidRDefault="00DC6AF0" w:rsidP="00DC6A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>Er mogen slechts spelers opgesteld worden die voldoen aan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geldende voorschriften van de 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>KBVB.</w:t>
      </w:r>
    </w:p>
    <w:p w:rsidR="00553252" w:rsidRPr="00DC6AF0" w:rsidRDefault="00DC6AF0" w:rsidP="00DC6A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C6AF0">
        <w:rPr>
          <w:rFonts w:ascii="Times New Roman" w:hAnsi="Times New Roman" w:cs="Times New Roman"/>
          <w:color w:val="000000"/>
          <w:sz w:val="24"/>
          <w:szCs w:val="24"/>
        </w:rPr>
        <w:t>Iedere deelnemende ploeg mag slechts met twee gastspelers aantreden. Gastspelers moeten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color w:val="000000"/>
          <w:sz w:val="24"/>
          <w:szCs w:val="24"/>
        </w:rPr>
        <w:t>schriftelijke toelating voorleggen van hun club van herkomst</w:t>
      </w:r>
      <w:r>
        <w:rPr>
          <w:rFonts w:ascii="Times New Roman" w:hAnsi="Times New Roman" w:cs="Times New Roman"/>
          <w:color w:val="000000"/>
          <w:sz w:val="24"/>
          <w:szCs w:val="24"/>
        </w:rPr>
        <w:t>, voor aanvang van de wedstrijd.</w:t>
      </w:r>
    </w:p>
    <w:p w:rsidR="00553252" w:rsidRPr="00DC6AF0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52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sz w:val="24"/>
          <w:szCs w:val="24"/>
        </w:rPr>
        <w:t>Art. 10 Uitstellen der wedstrijden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Het uitstellen van wedstrijden als gevolg van de weersomstandi</w:t>
      </w:r>
      <w:r w:rsidR="00D11130">
        <w:rPr>
          <w:rFonts w:ascii="Times New Roman" w:hAnsi="Times New Roman" w:cs="Times New Roman"/>
          <w:sz w:val="24"/>
          <w:szCs w:val="24"/>
        </w:rPr>
        <w:t xml:space="preserve">gheden en/of de toestand van de </w:t>
      </w:r>
      <w:r w:rsidRPr="00DC6AF0">
        <w:rPr>
          <w:rFonts w:ascii="Times New Roman" w:hAnsi="Times New Roman" w:cs="Times New Roman"/>
          <w:sz w:val="24"/>
          <w:szCs w:val="24"/>
        </w:rPr>
        <w:t>terreinen, zal door de inrichter met de deelnemers besproken worden na</w:t>
      </w:r>
      <w:r w:rsidR="00D11130">
        <w:rPr>
          <w:rFonts w:ascii="Times New Roman" w:hAnsi="Times New Roman" w:cs="Times New Roman"/>
          <w:sz w:val="24"/>
          <w:szCs w:val="24"/>
        </w:rPr>
        <w:t xml:space="preserve"> de beslissing van de betrokken</w:t>
      </w:r>
      <w:r w:rsidRPr="00DC6AF0">
        <w:rPr>
          <w:rFonts w:ascii="Times New Roman" w:hAnsi="Times New Roman" w:cs="Times New Roman"/>
          <w:sz w:val="24"/>
          <w:szCs w:val="24"/>
        </w:rPr>
        <w:t>scheidsrechter.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Het tornooi zal eventueel afgewerkt worden als volgt: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1. Indien mogelijk met strafschoppen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2. Indien niet met strafschoppen, dan door loting.</w:t>
      </w:r>
    </w:p>
    <w:p w:rsidR="00553252" w:rsidRPr="00DC6AF0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.</w:t>
      </w:r>
    </w:p>
    <w:p w:rsidR="00553252" w:rsidRPr="00DC6AF0" w:rsidRDefault="00553252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6AF0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D111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Verantwoordelijkheid</w:t>
      </w:r>
    </w:p>
    <w:p w:rsidR="00D1113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De inrichters zijn verantwoordelijk voor de ganse organisatie. Bij i</w:t>
      </w:r>
      <w:r w:rsidR="00D11130">
        <w:rPr>
          <w:rFonts w:ascii="Times New Roman" w:hAnsi="Times New Roman" w:cs="Times New Roman"/>
          <w:sz w:val="24"/>
          <w:szCs w:val="24"/>
        </w:rPr>
        <w:t xml:space="preserve">ncidenten kunnen de deelnemende </w:t>
      </w:r>
      <w:r w:rsidRPr="00DC6AF0">
        <w:rPr>
          <w:rFonts w:ascii="Times New Roman" w:hAnsi="Times New Roman" w:cs="Times New Roman"/>
          <w:sz w:val="24"/>
          <w:szCs w:val="24"/>
        </w:rPr>
        <w:t>clubs medeverantwoordelijk wo</w:t>
      </w:r>
      <w:r w:rsidR="00D11130">
        <w:rPr>
          <w:rFonts w:ascii="Times New Roman" w:hAnsi="Times New Roman" w:cs="Times New Roman"/>
          <w:sz w:val="24"/>
          <w:szCs w:val="24"/>
        </w:rPr>
        <w:t xml:space="preserve">rden gesteld. </w:t>
      </w:r>
    </w:p>
    <w:p w:rsidR="00553252" w:rsidRPr="00DC6AF0" w:rsidRDefault="00D11130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53252" w:rsidRPr="00DC6AF0">
        <w:rPr>
          <w:rFonts w:ascii="Times New Roman" w:hAnsi="Times New Roman" w:cs="Times New Roman"/>
          <w:sz w:val="24"/>
          <w:szCs w:val="24"/>
        </w:rPr>
        <w:t>ploegverantwoordelijken</w:t>
      </w:r>
      <w:r>
        <w:rPr>
          <w:rFonts w:ascii="Times New Roman" w:hAnsi="Times New Roman" w:cs="Times New Roman"/>
          <w:sz w:val="24"/>
          <w:szCs w:val="24"/>
        </w:rPr>
        <w:t xml:space="preserve"> dienen ervoor te zorgen dat er </w:t>
      </w:r>
      <w:r w:rsidR="00553252" w:rsidRPr="00DC6AF0">
        <w:rPr>
          <w:rFonts w:ascii="Times New Roman" w:hAnsi="Times New Roman" w:cs="Times New Roman"/>
          <w:sz w:val="24"/>
          <w:szCs w:val="24"/>
        </w:rPr>
        <w:t>geen waardevolle voorwerpen achterblijven in de kleedkamers.</w:t>
      </w:r>
      <w:r>
        <w:rPr>
          <w:rFonts w:ascii="Times New Roman" w:hAnsi="Times New Roman" w:cs="Times New Roman"/>
          <w:sz w:val="24"/>
          <w:szCs w:val="24"/>
        </w:rPr>
        <w:t xml:space="preserve"> In de kleedkamers worden enkel de trainer en max. 2 begeleiders toegelaten. </w:t>
      </w:r>
    </w:p>
    <w:p w:rsidR="00D11130" w:rsidRDefault="00D11130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130" w:rsidRPr="00DC6AF0" w:rsidRDefault="008C0CCE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12</w:t>
      </w:r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Clubkleuren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De eerst gelote club wordt beschouwd als thuisclub en zal in gev</w:t>
      </w:r>
      <w:r w:rsidR="00D11130">
        <w:rPr>
          <w:rFonts w:ascii="Times New Roman" w:hAnsi="Times New Roman" w:cs="Times New Roman"/>
          <w:sz w:val="24"/>
          <w:szCs w:val="24"/>
        </w:rPr>
        <w:t xml:space="preserve">al van dezelfde clubkleuren van </w:t>
      </w:r>
      <w:r w:rsidRPr="00DC6AF0">
        <w:rPr>
          <w:rFonts w:ascii="Times New Roman" w:hAnsi="Times New Roman" w:cs="Times New Roman"/>
          <w:sz w:val="24"/>
          <w:szCs w:val="24"/>
        </w:rPr>
        <w:t>truikleuren dienen te veranderen.</w:t>
      </w:r>
      <w:r w:rsidR="00FD4DE4">
        <w:rPr>
          <w:rFonts w:ascii="Times New Roman" w:hAnsi="Times New Roman" w:cs="Times New Roman"/>
          <w:sz w:val="24"/>
          <w:szCs w:val="24"/>
        </w:rPr>
        <w:t xml:space="preserve"> Indien geen 2</w:t>
      </w:r>
      <w:r w:rsidR="00FD4DE4" w:rsidRPr="00FD4DE4">
        <w:rPr>
          <w:rFonts w:ascii="Times New Roman" w:hAnsi="Times New Roman" w:cs="Times New Roman"/>
          <w:sz w:val="24"/>
          <w:szCs w:val="24"/>
          <w:vertAlign w:val="superscript"/>
        </w:rPr>
        <w:t>de</w:t>
      </w:r>
      <w:r w:rsidR="00FD4DE4">
        <w:rPr>
          <w:rFonts w:ascii="Times New Roman" w:hAnsi="Times New Roman" w:cs="Times New Roman"/>
          <w:sz w:val="24"/>
          <w:szCs w:val="24"/>
        </w:rPr>
        <w:t xml:space="preserve"> uitrusting voorhanden, kan u beroep doen op overgooiers ter beschikking gesteld door de inrichtende club.</w:t>
      </w:r>
    </w:p>
    <w:p w:rsidR="00D11130" w:rsidRDefault="00D11130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52" w:rsidRPr="00DC6AF0" w:rsidRDefault="008C0CCE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13</w:t>
      </w:r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Neutrale zone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In de neutrale zone wordt enkel de trainer (rode armband) en 2 afgeva</w:t>
      </w:r>
      <w:r w:rsidR="00D11130">
        <w:rPr>
          <w:rFonts w:ascii="Times New Roman" w:hAnsi="Times New Roman" w:cs="Times New Roman"/>
          <w:sz w:val="24"/>
          <w:szCs w:val="24"/>
        </w:rPr>
        <w:t>ardigden van elke club (armband</w:t>
      </w:r>
      <w:r w:rsidR="00BF664A">
        <w:rPr>
          <w:rFonts w:ascii="Times New Roman" w:hAnsi="Times New Roman" w:cs="Times New Roman"/>
          <w:sz w:val="24"/>
          <w:szCs w:val="24"/>
        </w:rPr>
        <w:t xml:space="preserve"> </w:t>
      </w:r>
      <w:r w:rsidRPr="00DC6AF0">
        <w:rPr>
          <w:rFonts w:ascii="Times New Roman" w:hAnsi="Times New Roman" w:cs="Times New Roman"/>
          <w:sz w:val="24"/>
          <w:szCs w:val="24"/>
        </w:rPr>
        <w:t>met clubkleuren) toegelaten.</w:t>
      </w:r>
    </w:p>
    <w:p w:rsidR="00D11130" w:rsidRDefault="00D11130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52" w:rsidRPr="00DC6AF0" w:rsidRDefault="008C0CCE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14</w:t>
      </w:r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Geschillen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Worden geregeld volgens de desbetreffende artikels van onderhavig re</w:t>
      </w:r>
      <w:r w:rsidR="00D11130">
        <w:rPr>
          <w:rFonts w:ascii="Times New Roman" w:hAnsi="Times New Roman" w:cs="Times New Roman"/>
          <w:sz w:val="24"/>
          <w:szCs w:val="24"/>
        </w:rPr>
        <w:t xml:space="preserve">glement en desnoods volgens het </w:t>
      </w:r>
      <w:r w:rsidRPr="00DC6AF0">
        <w:rPr>
          <w:rFonts w:ascii="Times New Roman" w:hAnsi="Times New Roman" w:cs="Times New Roman"/>
          <w:sz w:val="24"/>
          <w:szCs w:val="24"/>
        </w:rPr>
        <w:t>bondsreglement.</w:t>
      </w:r>
    </w:p>
    <w:p w:rsidR="00D11130" w:rsidRDefault="00D11130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52" w:rsidRPr="00DC6AF0" w:rsidRDefault="008C0CCE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15</w:t>
      </w:r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>Scheidsrechterskosten</w:t>
      </w:r>
      <w:proofErr w:type="spellEnd"/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 xml:space="preserve">Deze vallen ten laste van </w:t>
      </w:r>
      <w:r w:rsidR="00D11130">
        <w:rPr>
          <w:rFonts w:ascii="Times New Roman" w:hAnsi="Times New Roman" w:cs="Times New Roman"/>
          <w:sz w:val="24"/>
          <w:szCs w:val="24"/>
        </w:rPr>
        <w:t>Eendracht Elene Grotenberge</w:t>
      </w:r>
      <w:r w:rsidRPr="00DC6AF0">
        <w:rPr>
          <w:rFonts w:ascii="Times New Roman" w:hAnsi="Times New Roman" w:cs="Times New Roman"/>
          <w:sz w:val="24"/>
          <w:szCs w:val="24"/>
        </w:rPr>
        <w:t xml:space="preserve">. </w:t>
      </w:r>
      <w:r w:rsidR="00D11130">
        <w:rPr>
          <w:rFonts w:ascii="Times New Roman" w:hAnsi="Times New Roman" w:cs="Times New Roman"/>
          <w:sz w:val="24"/>
          <w:szCs w:val="24"/>
        </w:rPr>
        <w:t>EEG</w:t>
      </w:r>
      <w:r w:rsidRPr="00DC6AF0">
        <w:rPr>
          <w:rFonts w:ascii="Times New Roman" w:hAnsi="Times New Roman" w:cs="Times New Roman"/>
          <w:sz w:val="24"/>
          <w:szCs w:val="24"/>
        </w:rPr>
        <w:t xml:space="preserve"> staat in voor de verzend</w:t>
      </w:r>
      <w:r w:rsidR="00D11130">
        <w:rPr>
          <w:rFonts w:ascii="Times New Roman" w:hAnsi="Times New Roman" w:cs="Times New Roman"/>
          <w:sz w:val="24"/>
          <w:szCs w:val="24"/>
        </w:rPr>
        <w:t xml:space="preserve">ing van alle officiële stukken, </w:t>
      </w:r>
      <w:r w:rsidRPr="00DC6AF0">
        <w:rPr>
          <w:rFonts w:ascii="Times New Roman" w:hAnsi="Times New Roman" w:cs="Times New Roman"/>
          <w:sz w:val="24"/>
          <w:szCs w:val="24"/>
        </w:rPr>
        <w:t>zoals voorzien in het bondsreglement.</w:t>
      </w:r>
    </w:p>
    <w:p w:rsidR="00D11130" w:rsidRDefault="00D11130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52" w:rsidRPr="00DC6AF0" w:rsidRDefault="008C0CCE" w:rsidP="0055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16</w:t>
      </w:r>
      <w:r w:rsidR="00553252" w:rsidRPr="00DC6AF0">
        <w:rPr>
          <w:rFonts w:ascii="Times New Roman" w:hAnsi="Times New Roman" w:cs="Times New Roman"/>
          <w:b/>
          <w:bCs/>
          <w:sz w:val="24"/>
          <w:szCs w:val="24"/>
        </w:rPr>
        <w:t xml:space="preserve"> Inzet van het tornooi</w:t>
      </w:r>
    </w:p>
    <w:p w:rsidR="00553252" w:rsidRPr="00DC6AF0" w:rsidRDefault="00553252" w:rsidP="00D111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Voor de 1ste plaats van iedere reeks is een beker voorzien.</w:t>
      </w:r>
    </w:p>
    <w:p w:rsidR="003803D1" w:rsidRPr="00D11130" w:rsidRDefault="00553252" w:rsidP="00D11130">
      <w:pPr>
        <w:ind w:firstLine="708"/>
        <w:rPr>
          <w:sz w:val="24"/>
          <w:szCs w:val="24"/>
        </w:rPr>
      </w:pPr>
      <w:r w:rsidRPr="00DC6AF0">
        <w:rPr>
          <w:rFonts w:ascii="Times New Roman" w:hAnsi="Times New Roman" w:cs="Times New Roman"/>
          <w:sz w:val="24"/>
          <w:szCs w:val="24"/>
        </w:rPr>
        <w:t>Voor elke deelnemende sp</w:t>
      </w:r>
      <w:r w:rsidR="00D11130">
        <w:rPr>
          <w:rFonts w:ascii="Times New Roman" w:hAnsi="Times New Roman" w:cs="Times New Roman"/>
          <w:sz w:val="24"/>
          <w:szCs w:val="24"/>
        </w:rPr>
        <w:t xml:space="preserve">eler is een herdenkingsmedaille </w:t>
      </w:r>
      <w:r w:rsidRPr="00DC6AF0">
        <w:rPr>
          <w:rFonts w:ascii="Times New Roman" w:hAnsi="Times New Roman" w:cs="Times New Roman"/>
          <w:sz w:val="24"/>
          <w:szCs w:val="24"/>
        </w:rPr>
        <w:t>voorzien</w:t>
      </w:r>
      <w:r w:rsidR="00D11130">
        <w:rPr>
          <w:rFonts w:ascii="Times New Roman" w:hAnsi="Times New Roman" w:cs="Times New Roman"/>
          <w:sz w:val="24"/>
          <w:szCs w:val="24"/>
        </w:rPr>
        <w:t>.</w:t>
      </w:r>
    </w:p>
    <w:sectPr w:rsidR="003803D1" w:rsidRPr="00D1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B4"/>
    <w:rsid w:val="000E3AE0"/>
    <w:rsid w:val="00155BB4"/>
    <w:rsid w:val="00191309"/>
    <w:rsid w:val="0026084B"/>
    <w:rsid w:val="00345C6F"/>
    <w:rsid w:val="00356E9A"/>
    <w:rsid w:val="003803D1"/>
    <w:rsid w:val="003A7DDE"/>
    <w:rsid w:val="003E5B88"/>
    <w:rsid w:val="00421A45"/>
    <w:rsid w:val="00435A57"/>
    <w:rsid w:val="00441C81"/>
    <w:rsid w:val="004E7B4E"/>
    <w:rsid w:val="00553252"/>
    <w:rsid w:val="005C09B4"/>
    <w:rsid w:val="00642F0C"/>
    <w:rsid w:val="00726F6A"/>
    <w:rsid w:val="007554C6"/>
    <w:rsid w:val="00795347"/>
    <w:rsid w:val="007E1120"/>
    <w:rsid w:val="008C0CCE"/>
    <w:rsid w:val="00910B9D"/>
    <w:rsid w:val="00974095"/>
    <w:rsid w:val="00AB3B34"/>
    <w:rsid w:val="00AF201F"/>
    <w:rsid w:val="00B63E28"/>
    <w:rsid w:val="00B94C6C"/>
    <w:rsid w:val="00BF664A"/>
    <w:rsid w:val="00C17F74"/>
    <w:rsid w:val="00CD6632"/>
    <w:rsid w:val="00D11130"/>
    <w:rsid w:val="00D53606"/>
    <w:rsid w:val="00D83DD6"/>
    <w:rsid w:val="00DC6AF0"/>
    <w:rsid w:val="00DF23A6"/>
    <w:rsid w:val="00E92588"/>
    <w:rsid w:val="00EC0541"/>
    <w:rsid w:val="00FA0F75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05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05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1552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Jitse</dc:creator>
  <cp:lastModifiedBy>Steven Pieyns</cp:lastModifiedBy>
  <cp:revision>16</cp:revision>
  <cp:lastPrinted>2014-08-05T12:35:00Z</cp:lastPrinted>
  <dcterms:created xsi:type="dcterms:W3CDTF">2014-08-05T07:50:00Z</dcterms:created>
  <dcterms:modified xsi:type="dcterms:W3CDTF">2014-08-12T09:59:00Z</dcterms:modified>
</cp:coreProperties>
</file>