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7E" w:rsidRDefault="007C2F7E">
      <w:pPr>
        <w:rPr>
          <w:b/>
          <w:u w:val="single"/>
        </w:rPr>
      </w:pPr>
      <w:r w:rsidRPr="007C2F7E">
        <w:rPr>
          <w:b/>
          <w:noProof/>
          <w:lang w:eastAsia="nl-BE"/>
        </w:rPr>
        <w:drawing>
          <wp:inline distT="0" distB="0" distL="0" distR="0">
            <wp:extent cx="1687950" cy="800100"/>
            <wp:effectExtent l="19050" t="0" r="7500" b="0"/>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694197" cy="803061"/>
                    </a:xfrm>
                    <a:prstGeom prst="rect">
                      <a:avLst/>
                    </a:prstGeom>
                    <a:noFill/>
                    <a:ln w="9525">
                      <a:noFill/>
                      <a:miter lim="800000"/>
                      <a:headEnd/>
                      <a:tailEnd/>
                    </a:ln>
                  </pic:spPr>
                </pic:pic>
              </a:graphicData>
            </a:graphic>
          </wp:inline>
        </w:drawing>
      </w:r>
    </w:p>
    <w:p w:rsidR="007C2F7E" w:rsidRPr="007C2F7E" w:rsidRDefault="007C2F7E" w:rsidP="007C2F7E">
      <w:pPr>
        <w:jc w:val="center"/>
        <w:rPr>
          <w:b/>
          <w:sz w:val="32"/>
          <w:szCs w:val="32"/>
          <w:u w:val="single"/>
        </w:rPr>
      </w:pPr>
      <w:r w:rsidRPr="007C2F7E">
        <w:rPr>
          <w:b/>
          <w:sz w:val="32"/>
          <w:szCs w:val="32"/>
          <w:u w:val="single"/>
        </w:rPr>
        <w:t>Opvolgingsfiche</w:t>
      </w:r>
    </w:p>
    <w:p w:rsidR="007C2F7E" w:rsidRDefault="007C2F7E">
      <w:r w:rsidRPr="007C2F7E">
        <w:rPr>
          <w:b/>
        </w:rPr>
        <w:t>Naam leerling</w:t>
      </w:r>
      <w:r>
        <w:t xml:space="preserve">: </w:t>
      </w:r>
      <w:proofErr w:type="spellStart"/>
      <w:r w:rsidR="00A67EE9">
        <w:t>Axelle</w:t>
      </w:r>
      <w:proofErr w:type="spellEnd"/>
    </w:p>
    <w:p w:rsidR="007C2F7E" w:rsidRDefault="007C2F7E">
      <w:r w:rsidRPr="007C2F7E">
        <w:rPr>
          <w:b/>
        </w:rPr>
        <w:t>Datum:</w:t>
      </w:r>
      <w:r w:rsidR="001F3340">
        <w:rPr>
          <w:b/>
        </w:rPr>
        <w:t xml:space="preserve"> </w:t>
      </w:r>
      <w:r w:rsidR="002A6503">
        <w:t>22</w:t>
      </w:r>
      <w:r w:rsidR="00CB3255">
        <w:t>/03</w:t>
      </w:r>
      <w:r w:rsidR="001F3340">
        <w:t>/2011</w:t>
      </w:r>
    </w:p>
    <w:p w:rsidR="007C2F7E" w:rsidRDefault="00877E63">
      <w:r>
        <w:rPr>
          <w:noProof/>
          <w:lang w:eastAsia="nl-BE"/>
        </w:rPr>
        <w:pict>
          <v:shapetype id="_x0000_t32" coordsize="21600,21600" o:spt="32" o:oned="t" path="m,l21600,21600e" filled="f">
            <v:path arrowok="t" fillok="f" o:connecttype="none"/>
            <o:lock v:ext="edit" shapetype="t"/>
          </v:shapetype>
          <v:shape id="_x0000_s1026" type="#_x0000_t32" style="position:absolute;margin-left:-19.1pt;margin-top:10.3pt;width:498pt;height:0;z-index:251658240" o:connectortype="straight"/>
        </w:pict>
      </w:r>
    </w:p>
    <w:p w:rsidR="007C2F7E" w:rsidRDefault="007C2F7E" w:rsidP="007C2F7E">
      <w:pPr>
        <w:jc w:val="center"/>
      </w:pPr>
      <w:r>
        <w:t xml:space="preserve">Hieronder noteer je per contact de vorderingen en / of opmerkingen. Hier schrijf je ook op wat je met de leerling(en) gedaan hebt. </w:t>
      </w:r>
    </w:p>
    <w:p w:rsidR="007C2F7E" w:rsidRDefault="00877E63" w:rsidP="007C2F7E">
      <w:pPr>
        <w:jc w:val="center"/>
      </w:pPr>
      <w:r>
        <w:rPr>
          <w:noProof/>
          <w:lang w:eastAsia="nl-BE"/>
        </w:rPr>
        <w:pict>
          <v:shape id="_x0000_s1027" type="#_x0000_t32" style="position:absolute;left:0;text-align:left;margin-left:-13.1pt;margin-top:30.7pt;width:498pt;height:0;z-index:251659264" o:connectortype="straight"/>
        </w:pict>
      </w:r>
      <w:r w:rsidR="007C2F7E">
        <w:t xml:space="preserve">Eventuele bijlagen (zoals planning, </w:t>
      </w:r>
      <w:proofErr w:type="spellStart"/>
      <w:r w:rsidR="007C2F7E">
        <w:t>mindmap</w:t>
      </w:r>
      <w:proofErr w:type="spellEnd"/>
      <w:r w:rsidR="007C2F7E">
        <w:t>, …) voeg je toe in bijlage.</w:t>
      </w:r>
    </w:p>
    <w:p w:rsidR="007C2F7E" w:rsidRPr="007C2F7E" w:rsidRDefault="007C2F7E" w:rsidP="007C2F7E"/>
    <w:p w:rsidR="007C2F7E" w:rsidRPr="007C2F7E" w:rsidRDefault="002A6503" w:rsidP="007C2F7E">
      <w:r>
        <w:t xml:space="preserve">Vanwege de tweede afwezigheid van Robin heb ik opnieuw </w:t>
      </w:r>
      <w:proofErr w:type="spellStart"/>
      <w:r>
        <w:t>Axelle</w:t>
      </w:r>
      <w:proofErr w:type="spellEnd"/>
      <w:r>
        <w:t xml:space="preserve"> opgevangen. </w:t>
      </w:r>
      <w:proofErr w:type="spellStart"/>
      <w:r>
        <w:t>Axelle</w:t>
      </w:r>
      <w:proofErr w:type="spellEnd"/>
      <w:r>
        <w:t xml:space="preserve"> heeft gewerkt rond de toets van de draaiing. Alles leek goed te gaan en ze had hierover geen vragen. Na het bekijken van haar agenda was het probleem vak wel “fysica”. Dit zal ze de volgende keer meenemen, en zal ik samen met </w:t>
      </w:r>
      <w:proofErr w:type="spellStart"/>
      <w:r>
        <w:t>Rani</w:t>
      </w:r>
      <w:proofErr w:type="spellEnd"/>
      <w:r>
        <w:t xml:space="preserve"> overlopen.</w:t>
      </w:r>
    </w:p>
    <w:p w:rsidR="007C2F7E" w:rsidRPr="007C2F7E" w:rsidRDefault="007C2F7E" w:rsidP="007C2F7E"/>
    <w:p w:rsidR="007C2F7E" w:rsidRPr="007C2F7E" w:rsidRDefault="007C2F7E" w:rsidP="007C2F7E"/>
    <w:p w:rsidR="007C2F7E" w:rsidRDefault="007C2F7E" w:rsidP="007C2F7E"/>
    <w:p w:rsidR="007C2F7E" w:rsidRPr="007C2F7E" w:rsidRDefault="007C2F7E" w:rsidP="007C2F7E">
      <w:pPr>
        <w:tabs>
          <w:tab w:val="left" w:pos="5220"/>
        </w:tabs>
      </w:pPr>
      <w:r>
        <w:tab/>
      </w:r>
    </w:p>
    <w:sectPr w:rsidR="007C2F7E" w:rsidRPr="007C2F7E" w:rsidSect="0091474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088" w:rsidRDefault="00E86088" w:rsidP="007C2F7E">
      <w:pPr>
        <w:spacing w:after="0" w:line="240" w:lineRule="auto"/>
      </w:pPr>
      <w:r>
        <w:separator/>
      </w:r>
    </w:p>
  </w:endnote>
  <w:endnote w:type="continuationSeparator" w:id="0">
    <w:p w:rsidR="00E86088" w:rsidRDefault="00E86088" w:rsidP="007C2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7C2F7E">
      <w:trPr>
        <w:trHeight w:val="10166"/>
      </w:trPr>
      <w:tc>
        <w:tcPr>
          <w:tcW w:w="498" w:type="dxa"/>
          <w:tcBorders>
            <w:bottom w:val="single" w:sz="4" w:space="0" w:color="auto"/>
          </w:tcBorders>
          <w:textDirection w:val="btLr"/>
        </w:tcPr>
        <w:p w:rsidR="007C2F7E" w:rsidRDefault="007C2F7E" w:rsidP="007C2F7E">
          <w:pPr>
            <w:pStyle w:val="Koptekst"/>
            <w:ind w:left="113" w:right="113"/>
          </w:pPr>
          <w:r>
            <w:rPr>
              <w:color w:val="4F81BD" w:themeColor="accent1"/>
            </w:rPr>
            <w:t>Huiswerkbegeleiding: opvolgingsfiche</w:t>
          </w:r>
        </w:p>
      </w:tc>
    </w:tr>
    <w:tr w:rsidR="007C2F7E">
      <w:tc>
        <w:tcPr>
          <w:tcW w:w="498" w:type="dxa"/>
          <w:tcBorders>
            <w:top w:val="single" w:sz="4" w:space="0" w:color="auto"/>
          </w:tcBorders>
        </w:tcPr>
        <w:p w:rsidR="007C2F7E" w:rsidRDefault="007C2F7E">
          <w:pPr>
            <w:pStyle w:val="Voettekst"/>
          </w:pPr>
        </w:p>
      </w:tc>
    </w:tr>
    <w:tr w:rsidR="007C2F7E">
      <w:trPr>
        <w:trHeight w:val="768"/>
      </w:trPr>
      <w:tc>
        <w:tcPr>
          <w:tcW w:w="498" w:type="dxa"/>
        </w:tcPr>
        <w:p w:rsidR="007C2F7E" w:rsidRDefault="007C2F7E">
          <w:pPr>
            <w:pStyle w:val="Koptekst"/>
          </w:pPr>
        </w:p>
      </w:tc>
    </w:tr>
  </w:tbl>
  <w:p w:rsidR="007C2F7E" w:rsidRDefault="007C2F7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088" w:rsidRDefault="00E86088" w:rsidP="007C2F7E">
      <w:pPr>
        <w:spacing w:after="0" w:line="240" w:lineRule="auto"/>
      </w:pPr>
      <w:r>
        <w:separator/>
      </w:r>
    </w:p>
  </w:footnote>
  <w:footnote w:type="continuationSeparator" w:id="0">
    <w:p w:rsidR="00E86088" w:rsidRDefault="00E86088" w:rsidP="007C2F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C2F7E"/>
    <w:rsid w:val="00043FCB"/>
    <w:rsid w:val="000B5C6E"/>
    <w:rsid w:val="000E5980"/>
    <w:rsid w:val="001F3340"/>
    <w:rsid w:val="002A6503"/>
    <w:rsid w:val="00741B95"/>
    <w:rsid w:val="007C2DF5"/>
    <w:rsid w:val="007C2F7E"/>
    <w:rsid w:val="008603EF"/>
    <w:rsid w:val="00877E63"/>
    <w:rsid w:val="0091474D"/>
    <w:rsid w:val="00A67EE9"/>
    <w:rsid w:val="00CB3255"/>
    <w:rsid w:val="00D26958"/>
    <w:rsid w:val="00D36582"/>
    <w:rsid w:val="00DA5727"/>
    <w:rsid w:val="00DD1AB5"/>
    <w:rsid w:val="00E86088"/>
    <w:rsid w:val="00F642D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47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C2F7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2F7E"/>
    <w:rPr>
      <w:rFonts w:ascii="Tahoma" w:hAnsi="Tahoma" w:cs="Tahoma"/>
      <w:sz w:val="16"/>
      <w:szCs w:val="16"/>
    </w:rPr>
  </w:style>
  <w:style w:type="paragraph" w:styleId="Koptekst">
    <w:name w:val="header"/>
    <w:basedOn w:val="Standaard"/>
    <w:link w:val="KoptekstChar"/>
    <w:uiPriority w:val="99"/>
    <w:unhideWhenUsed/>
    <w:rsid w:val="007C2F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2F7E"/>
  </w:style>
  <w:style w:type="paragraph" w:styleId="Voettekst">
    <w:name w:val="footer"/>
    <w:basedOn w:val="Standaard"/>
    <w:link w:val="VoettekstChar"/>
    <w:uiPriority w:val="99"/>
    <w:unhideWhenUsed/>
    <w:rsid w:val="007C2F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2F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503</Characters>
  <Application>Microsoft Office Word</Application>
  <DocSecurity>0</DocSecurity>
  <Lines>4</Lines>
  <Paragraphs>1</Paragraphs>
  <ScaleCrop>false</ScaleCrop>
  <Company>dlo</Company>
  <LinksUpToDate>false</LinksUpToDate>
  <CharactersWithSpaces>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vandamme ines</dc:creator>
  <cp:lastModifiedBy>Sophie</cp:lastModifiedBy>
  <cp:revision>2</cp:revision>
  <dcterms:created xsi:type="dcterms:W3CDTF">2011-03-23T13:11:00Z</dcterms:created>
  <dcterms:modified xsi:type="dcterms:W3CDTF">2011-03-23T13:11:00Z</dcterms:modified>
</cp:coreProperties>
</file>