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FA" w:rsidRPr="00551958" w:rsidRDefault="005E2EFF" w:rsidP="00B92BCD">
      <w:pPr>
        <w:rPr>
          <w:noProof/>
          <w:lang w:val="fr-BE" w:eastAsia="nl-BE"/>
        </w:rPr>
      </w:pPr>
      <w:r>
        <w:rPr>
          <w:noProof/>
          <w:lang w:val="nl-NL" w:eastAsia="nl-NL"/>
        </w:rPr>
        <w:drawing>
          <wp:inline distT="0" distB="0" distL="0" distR="0">
            <wp:extent cx="5629275" cy="9163050"/>
            <wp:effectExtent l="19050" t="0" r="9525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99" cy="917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4FA" w:rsidRPr="00551958" w:rsidSect="00583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2BCD"/>
    <w:rsid w:val="00241E94"/>
    <w:rsid w:val="0032184C"/>
    <w:rsid w:val="003F37E3"/>
    <w:rsid w:val="00551958"/>
    <w:rsid w:val="005834FA"/>
    <w:rsid w:val="005D56EF"/>
    <w:rsid w:val="005E2EFF"/>
    <w:rsid w:val="0076062B"/>
    <w:rsid w:val="007D239B"/>
    <w:rsid w:val="00972805"/>
    <w:rsid w:val="00B92BCD"/>
    <w:rsid w:val="00CC2F7A"/>
    <w:rsid w:val="00DC2CEC"/>
    <w:rsid w:val="00E4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34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2BCD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B92BCD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92BCD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Zwaar">
    <w:name w:val="Strong"/>
    <w:basedOn w:val="Standaardalinea-lettertype"/>
    <w:uiPriority w:val="22"/>
    <w:qFormat/>
    <w:rsid w:val="00B92BCD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972805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72805"/>
    <w:rPr>
      <w:i/>
      <w:iCs/>
      <w:color w:val="000000" w:themeColor="text1"/>
    </w:rPr>
  </w:style>
  <w:style w:type="character" w:styleId="Hyperlink">
    <w:name w:val="Hyperlink"/>
    <w:basedOn w:val="Standaardalinea-lettertype"/>
    <w:uiPriority w:val="99"/>
    <w:unhideWhenUsed/>
    <w:rsid w:val="00972805"/>
    <w:rPr>
      <w:color w:val="5F5F5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Concour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4ECA5-00F0-40D0-89A7-0404C5A1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Intel</cp:lastModifiedBy>
  <cp:revision>4</cp:revision>
  <cp:lastPrinted>2011-10-23T12:07:00Z</cp:lastPrinted>
  <dcterms:created xsi:type="dcterms:W3CDTF">2012-02-05T16:45:00Z</dcterms:created>
  <dcterms:modified xsi:type="dcterms:W3CDTF">2012-02-20T09:22:00Z</dcterms:modified>
</cp:coreProperties>
</file>