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F4" w:rsidRPr="009628D3" w:rsidRDefault="00194CF4" w:rsidP="009628D3">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44"/>
          <w:u w:val="single"/>
        </w:rPr>
      </w:pPr>
      <w:r w:rsidRPr="00194CF4">
        <w:rPr>
          <w:b/>
          <w:sz w:val="44"/>
          <w:u w:val="single"/>
        </w:rPr>
        <w:t>Kijkdoos</w:t>
      </w:r>
    </w:p>
    <w:p w:rsidR="00194CF4" w:rsidRDefault="00194CF4">
      <w:r>
        <w:t>Eerste idee/concept, eerste brainstorm.</w:t>
      </w:r>
      <w:r>
        <w:tab/>
      </w:r>
      <w:r>
        <w:tab/>
      </w:r>
      <w:r>
        <w:tab/>
      </w:r>
      <w:r>
        <w:tab/>
      </w:r>
      <w:r>
        <w:tab/>
      </w:r>
      <w:r>
        <w:tab/>
      </w:r>
      <w:r>
        <w:tab/>
        <w:t>04/02</w:t>
      </w:r>
    </w:p>
    <w:p w:rsidR="00194CF4" w:rsidRDefault="00194CF4"/>
    <w:p w:rsidR="00194CF4" w:rsidRDefault="00194CF4"/>
    <w:p w:rsidR="00194CF4" w:rsidRPr="00194CF4" w:rsidRDefault="00194CF4">
      <w:pPr>
        <w:rPr>
          <w:b/>
          <w:u w:val="single"/>
        </w:rPr>
      </w:pPr>
      <w:r w:rsidRPr="00194CF4">
        <w:rPr>
          <w:b/>
          <w:u w:val="single"/>
        </w:rPr>
        <w:t>Materiaal:</w:t>
      </w:r>
    </w:p>
    <w:p w:rsidR="00194CF4" w:rsidRDefault="00194CF4" w:rsidP="00194CF4">
      <w:pPr>
        <w:pStyle w:val="Lijstalinea"/>
        <w:numPr>
          <w:ilvl w:val="0"/>
          <w:numId w:val="2"/>
        </w:numPr>
      </w:pPr>
      <w:r>
        <w:t>Aquarium</w:t>
      </w:r>
    </w:p>
    <w:p w:rsidR="00194CF4" w:rsidRDefault="00194CF4" w:rsidP="00194CF4">
      <w:pPr>
        <w:pStyle w:val="Lijstalinea"/>
        <w:numPr>
          <w:ilvl w:val="0"/>
          <w:numId w:val="2"/>
        </w:numPr>
      </w:pPr>
      <w:r>
        <w:t>Verschillende (kleine)  voorwerpen, lichter dan water, met een verschillende textuur</w:t>
      </w:r>
    </w:p>
    <w:p w:rsidR="00194CF4" w:rsidRDefault="00194CF4" w:rsidP="00194CF4">
      <w:pPr>
        <w:pStyle w:val="Lijstalinea"/>
        <w:numPr>
          <w:ilvl w:val="0"/>
          <w:numId w:val="2"/>
        </w:numPr>
      </w:pPr>
      <w:r>
        <w:t>Lichte, praktisch onzichtbare touwtjes</w:t>
      </w:r>
    </w:p>
    <w:p w:rsidR="00194CF4" w:rsidRDefault="00194CF4" w:rsidP="00194CF4">
      <w:pPr>
        <w:pStyle w:val="Lijstalinea"/>
        <w:numPr>
          <w:ilvl w:val="0"/>
          <w:numId w:val="2"/>
        </w:numPr>
      </w:pPr>
      <w:r>
        <w:t>Plankje of iets wat op bodem blijft liggen, waar touwtjes aan bevestigd kunnen worden</w:t>
      </w:r>
    </w:p>
    <w:p w:rsidR="00194CF4" w:rsidRDefault="00194CF4" w:rsidP="00194CF4">
      <w:r>
        <w:br/>
        <w:t>Eventueel:</w:t>
      </w:r>
    </w:p>
    <w:p w:rsidR="00194CF4" w:rsidRDefault="00194CF4" w:rsidP="00194CF4">
      <w:pPr>
        <w:pStyle w:val="Lijstalinea"/>
        <w:numPr>
          <w:ilvl w:val="0"/>
          <w:numId w:val="2"/>
        </w:numPr>
      </w:pPr>
      <w:r>
        <w:t>Pompje voor luchtbelletjes</w:t>
      </w:r>
    </w:p>
    <w:p w:rsidR="00194CF4" w:rsidRDefault="00194CF4" w:rsidP="00194CF4">
      <w:pPr>
        <w:pStyle w:val="Lijstalinea"/>
        <w:numPr>
          <w:ilvl w:val="0"/>
          <w:numId w:val="2"/>
        </w:numPr>
      </w:pPr>
      <w:r>
        <w:t>Pompje voor (klein) watervalletje</w:t>
      </w:r>
    </w:p>
    <w:p w:rsidR="00194CF4" w:rsidRDefault="00194CF4"/>
    <w:p w:rsidR="00194CF4" w:rsidRPr="00194CF4" w:rsidRDefault="00194CF4">
      <w:pPr>
        <w:rPr>
          <w:b/>
          <w:u w:val="single"/>
        </w:rPr>
      </w:pPr>
      <w:r w:rsidRPr="00194CF4">
        <w:rPr>
          <w:b/>
          <w:u w:val="single"/>
        </w:rPr>
        <w:t>Concept:</w:t>
      </w:r>
    </w:p>
    <w:p w:rsidR="00194CF4" w:rsidRDefault="00194CF4">
      <w:r>
        <w:t>Aquarium met onderaan plankje, of iets anders om touwtjes aan vast te maken.</w:t>
      </w:r>
    </w:p>
    <w:p w:rsidR="00194CF4" w:rsidRDefault="00194CF4">
      <w:r>
        <w:t xml:space="preserve">Aan het andere uiteinde van de touwtjes hangen allerlei (kleine) voorwerpen met verschillende, contrasterende </w:t>
      </w:r>
      <w:r w:rsidRPr="00194CF4">
        <w:rPr>
          <w:u w:val="double"/>
        </w:rPr>
        <w:t>texturen.</w:t>
      </w:r>
    </w:p>
    <w:p w:rsidR="00194CF4" w:rsidRDefault="00194CF4">
      <w:r>
        <w:t xml:space="preserve">Deze </w:t>
      </w:r>
      <w:r w:rsidRPr="00194CF4">
        <w:rPr>
          <w:u w:val="single"/>
        </w:rPr>
        <w:t>voorwerpen zijn allen lichter dan water</w:t>
      </w:r>
      <w:r>
        <w:t xml:space="preserve"> (en zinken dus niet).</w:t>
      </w:r>
    </w:p>
    <w:p w:rsidR="00194CF4" w:rsidRDefault="00194CF4">
      <w:r>
        <w:t xml:space="preserve">De touwtjes hebben een  verschillende lengte, let wel, </w:t>
      </w:r>
      <w:r w:rsidRPr="00194CF4">
        <w:rPr>
          <w:u w:val="single"/>
        </w:rPr>
        <w:t>ze zijn korter dan het water diep is</w:t>
      </w:r>
      <w:r>
        <w:t>!</w:t>
      </w:r>
    </w:p>
    <w:p w:rsidR="00194CF4" w:rsidRDefault="00194CF4">
      <w:r>
        <w:t>Als het aquarium dan gevuld is met water, zweven de verschillende texturen als het ware rond in het aquarium.</w:t>
      </w:r>
    </w:p>
    <w:p w:rsidR="00194CF4" w:rsidRDefault="00194CF4"/>
    <w:p w:rsidR="00194CF4" w:rsidRPr="00194CF4" w:rsidRDefault="00194CF4">
      <w:pPr>
        <w:rPr>
          <w:b/>
          <w:u w:val="single"/>
        </w:rPr>
      </w:pPr>
      <w:r w:rsidRPr="00194CF4">
        <w:rPr>
          <w:b/>
          <w:u w:val="single"/>
        </w:rPr>
        <w:t>Extra’s:</w:t>
      </w:r>
    </w:p>
    <w:p w:rsidR="00194CF4" w:rsidRDefault="00194CF4" w:rsidP="00194CF4">
      <w:pPr>
        <w:pStyle w:val="Lijstalinea"/>
        <w:numPr>
          <w:ilvl w:val="0"/>
          <w:numId w:val="1"/>
        </w:numPr>
      </w:pPr>
      <w:r>
        <w:t>Het wateroppervlak is zelf een textuur, dit textuur kan gebroken of gevarieerd worden door een pompje te installeren waardoor er water in fijne straaltjes opgepompt en terug in het aquarium gespoten wordt.</w:t>
      </w:r>
    </w:p>
    <w:p w:rsidR="00194CF4" w:rsidRDefault="00194CF4">
      <w:r>
        <w:tab/>
        <w:t xml:space="preserve">Een klein pompje, die luchtbelletjes van onderaan het aquarium hun weg naar het oppervlak </w:t>
      </w:r>
      <w:r>
        <w:tab/>
        <w:t>laat zoeken is ook een mogelijkheid.</w:t>
      </w:r>
    </w:p>
    <w:p w:rsidR="00194CF4" w:rsidRDefault="00194CF4" w:rsidP="00194CF4">
      <w:pPr>
        <w:pStyle w:val="Lijstalinea"/>
        <w:numPr>
          <w:ilvl w:val="0"/>
          <w:numId w:val="1"/>
        </w:numPr>
      </w:pPr>
      <w:r>
        <w:t>De steentjes die onderaan het plankje onzichtbaar maken kunnen ook uit een verschillende textuur bestaan. (gladde steentjes, scherpe steentjes,…)</w:t>
      </w:r>
    </w:p>
    <w:p w:rsidR="00194CF4" w:rsidRDefault="00194CF4" w:rsidP="00194CF4"/>
    <w:p w:rsidR="00194CF4" w:rsidRDefault="00194CF4" w:rsidP="00194CF4"/>
    <w:sectPr w:rsidR="00194CF4" w:rsidSect="00794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76878"/>
    <w:multiLevelType w:val="hybridMultilevel"/>
    <w:tmpl w:val="A20E5F0E"/>
    <w:lvl w:ilvl="0" w:tplc="C95099B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7C549F9"/>
    <w:multiLevelType w:val="hybridMultilevel"/>
    <w:tmpl w:val="C81A3C86"/>
    <w:lvl w:ilvl="0" w:tplc="03FC3A4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4CF4"/>
    <w:rsid w:val="00194CF4"/>
    <w:rsid w:val="002D4362"/>
    <w:rsid w:val="00784BC6"/>
    <w:rsid w:val="00794449"/>
    <w:rsid w:val="009628D3"/>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44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4C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1131</Characters>
  <Application>Microsoft Office Word</Application>
  <DocSecurity>0</DocSecurity>
  <Lines>9</Lines>
  <Paragraphs>2</Paragraphs>
  <ScaleCrop>false</ScaleCrop>
  <Company>Baekelandt Enterprise</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2011-02-04T21:30:00Z</dcterms:created>
  <dcterms:modified xsi:type="dcterms:W3CDTF">2011-02-04T21:41:00Z</dcterms:modified>
</cp:coreProperties>
</file>