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D5C" w:rsidRDefault="005F1D5C">
      <w:pPr>
        <w:rPr>
          <w:b/>
          <w:u w:val="single"/>
        </w:rPr>
      </w:pPr>
      <w:r w:rsidRPr="007C2F7E">
        <w:rPr>
          <w:b/>
          <w:noProof/>
          <w:lang w:eastAsia="nl-BE"/>
        </w:rPr>
        <w:drawing>
          <wp:inline distT="0" distB="0" distL="0" distR="0">
            <wp:extent cx="1687950" cy="800100"/>
            <wp:effectExtent l="19050" t="0" r="7500" b="0"/>
            <wp:docPr id="2"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srcRect/>
                    <a:stretch>
                      <a:fillRect/>
                    </a:stretch>
                  </pic:blipFill>
                  <pic:spPr bwMode="auto">
                    <a:xfrm>
                      <a:off x="0" y="0"/>
                      <a:ext cx="1694197" cy="803061"/>
                    </a:xfrm>
                    <a:prstGeom prst="rect">
                      <a:avLst/>
                    </a:prstGeom>
                    <a:noFill/>
                    <a:ln w="9525">
                      <a:noFill/>
                      <a:miter lim="800000"/>
                      <a:headEnd/>
                      <a:tailEnd/>
                    </a:ln>
                  </pic:spPr>
                </pic:pic>
              </a:graphicData>
            </a:graphic>
          </wp:inline>
        </w:drawing>
      </w:r>
    </w:p>
    <w:p w:rsidR="005F1D5C" w:rsidRPr="007C2F7E" w:rsidRDefault="005F1D5C" w:rsidP="007C2F7E">
      <w:pPr>
        <w:jc w:val="center"/>
        <w:rPr>
          <w:b/>
          <w:sz w:val="32"/>
          <w:szCs w:val="32"/>
          <w:u w:val="single"/>
        </w:rPr>
      </w:pPr>
      <w:r w:rsidRPr="007C2F7E">
        <w:rPr>
          <w:b/>
          <w:sz w:val="32"/>
          <w:szCs w:val="32"/>
          <w:u w:val="single"/>
        </w:rPr>
        <w:t>Opvolgingsfiche</w:t>
      </w:r>
      <w:r w:rsidR="003B4B84">
        <w:rPr>
          <w:b/>
          <w:sz w:val="32"/>
          <w:szCs w:val="32"/>
          <w:u w:val="single"/>
        </w:rPr>
        <w:t xml:space="preserve"> LO</w:t>
      </w:r>
    </w:p>
    <w:p w:rsidR="005F1D5C" w:rsidRDefault="005F1D5C">
      <w:r w:rsidRPr="007C2F7E">
        <w:rPr>
          <w:b/>
        </w:rPr>
        <w:t xml:space="preserve">Naam </w:t>
      </w:r>
      <w:r>
        <w:rPr>
          <w:b/>
        </w:rPr>
        <w:t>student</w:t>
      </w:r>
      <w:r>
        <w:t>: …………</w:t>
      </w:r>
      <w:r w:rsidR="00FA0A28">
        <w:t xml:space="preserve"> </w:t>
      </w:r>
      <w:r>
        <w:t>………………………………</w:t>
      </w:r>
      <w:r w:rsidR="00FA0A28">
        <w:t xml:space="preserve">Nicolas </w:t>
      </w:r>
      <w:proofErr w:type="spellStart"/>
      <w:r w:rsidR="00FA0A28">
        <w:t>Defoirdt</w:t>
      </w:r>
      <w:proofErr w:type="spellEnd"/>
      <w:r>
        <w:t>………………………………………………………………………………………….</w:t>
      </w:r>
    </w:p>
    <w:p w:rsidR="005F1D5C" w:rsidRDefault="005F1D5C">
      <w:r w:rsidRPr="007C2F7E">
        <w:rPr>
          <w:b/>
        </w:rPr>
        <w:t>Datum:</w:t>
      </w:r>
      <w:r>
        <w:t xml:space="preserve"> ……</w:t>
      </w:r>
      <w:r w:rsidR="00D7157C">
        <w:t>8/01/11</w:t>
      </w:r>
      <w:r>
        <w:t>……………………………………………………………………………………………………………………………………….</w:t>
      </w:r>
    </w:p>
    <w:p w:rsidR="005F1D5C" w:rsidRDefault="006C4C92">
      <w:r>
        <w:rPr>
          <w:noProof/>
          <w:lang w:eastAsia="nl-BE"/>
        </w:rPr>
        <w:pict>
          <v:shapetype id="_x0000_t32" coordsize="21600,21600" o:spt="32" o:oned="t" path="m,l21600,21600e" filled="f">
            <v:path arrowok="t" fillok="f" o:connecttype="none"/>
            <o:lock v:ext="edit" shapetype="t"/>
          </v:shapetype>
          <v:shape id="_x0000_s1026" type="#_x0000_t32" style="position:absolute;margin-left:-19.1pt;margin-top:10.3pt;width:498pt;height:0;z-index:251660288" o:connectortype="straight"/>
        </w:pict>
      </w:r>
    </w:p>
    <w:p w:rsidR="005F1D5C" w:rsidRDefault="005F1D5C" w:rsidP="007C2F7E">
      <w:pPr>
        <w:jc w:val="center"/>
      </w:pPr>
      <w:r>
        <w:t xml:space="preserve">Hieronder noteer je per contact de vorderingen en / of opmerkingen. Hier schrijf je ook op wat je met de student(en) gedaan hebt. </w:t>
      </w:r>
    </w:p>
    <w:p w:rsidR="005F1D5C" w:rsidRDefault="006C4C92" w:rsidP="007C2F7E">
      <w:pPr>
        <w:jc w:val="center"/>
      </w:pPr>
      <w:r>
        <w:rPr>
          <w:noProof/>
          <w:lang w:eastAsia="nl-BE"/>
        </w:rPr>
        <w:pict>
          <v:shape id="_x0000_s1027" type="#_x0000_t32" style="position:absolute;left:0;text-align:left;margin-left:-13.1pt;margin-top:30.7pt;width:498pt;height:0;z-index:251661312" o:connectortype="straight"/>
        </w:pict>
      </w:r>
      <w:r w:rsidR="005F1D5C">
        <w:t>Eventuele bijlagen (zoals planning, verbeterde lesvoorbereiding, trainingsschema’s, …) voeg je toe in bijlage.</w:t>
      </w:r>
    </w:p>
    <w:p w:rsidR="005F1D5C" w:rsidRPr="007C2F7E" w:rsidRDefault="00D7157C" w:rsidP="007C2F7E">
      <w:r>
        <w:t>Vandaag de laatste bijeenkomst voor de examens beginnen. Vandaar vond ik het nog eens een goed moment om Nicolas uit te horen. Ten eerste heb ik nog eens zijn planning doornomen en die vond ik vrij goed. Als hij zich aan die planning kan houden, zie ik een goed resultaat. Naast de planning heb ik nog enkele tips gegeven bij de verschillende vakken, wat belangrijk is bij welk vak, hoe de vragen gesteld worden enzovoort.</w:t>
      </w:r>
    </w:p>
    <w:p w:rsidR="005F1D5C" w:rsidRPr="007C2F7E" w:rsidRDefault="005F1D5C" w:rsidP="007C2F7E"/>
    <w:p w:rsidR="005F1D5C" w:rsidRPr="007C2F7E" w:rsidRDefault="005F1D5C" w:rsidP="007C2F7E"/>
    <w:p w:rsidR="005F1D5C" w:rsidRDefault="005F1D5C" w:rsidP="007C2F7E"/>
    <w:p w:rsidR="005F1D5C" w:rsidRPr="007C2F7E" w:rsidRDefault="005F1D5C" w:rsidP="007C2F7E">
      <w:pPr>
        <w:tabs>
          <w:tab w:val="left" w:pos="5220"/>
        </w:tabs>
      </w:pPr>
      <w:r>
        <w:tab/>
      </w:r>
    </w:p>
    <w:p w:rsidR="00056E13" w:rsidRDefault="00056E13"/>
    <w:sectPr w:rsidR="00056E13" w:rsidSect="0091474D">
      <w:foot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3017" w:rsidRDefault="00533017" w:rsidP="004F3B6F">
      <w:pPr>
        <w:spacing w:after="0" w:line="240" w:lineRule="auto"/>
      </w:pPr>
      <w:r>
        <w:separator/>
      </w:r>
    </w:p>
  </w:endnote>
  <w:endnote w:type="continuationSeparator" w:id="0">
    <w:p w:rsidR="00533017" w:rsidRDefault="00533017" w:rsidP="004F3B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page" w:horzAnchor="page" w:tblpXSpec="right" w:tblpYSpec="bottom"/>
      <w:tblW w:w="281" w:type="pct"/>
      <w:tblLook w:val="04A0"/>
    </w:tblPr>
    <w:tblGrid>
      <w:gridCol w:w="522"/>
    </w:tblGrid>
    <w:tr w:rsidR="007C2F7E">
      <w:trPr>
        <w:trHeight w:val="10166"/>
      </w:trPr>
      <w:tc>
        <w:tcPr>
          <w:tcW w:w="498" w:type="dxa"/>
          <w:tcBorders>
            <w:bottom w:val="single" w:sz="4" w:space="0" w:color="auto"/>
          </w:tcBorders>
          <w:textDirection w:val="btLr"/>
        </w:tcPr>
        <w:p w:rsidR="007C2F7E" w:rsidRDefault="003B4B84" w:rsidP="007C2F7E">
          <w:pPr>
            <w:pStyle w:val="Koptekst"/>
            <w:ind w:left="113" w:right="113"/>
          </w:pPr>
          <w:r>
            <w:rPr>
              <w:color w:val="4F81BD" w:themeColor="accent1"/>
            </w:rPr>
            <w:t>Huiswerkbegeleiding: opvolgingsfiche</w:t>
          </w:r>
        </w:p>
      </w:tc>
    </w:tr>
    <w:tr w:rsidR="007C2F7E">
      <w:tc>
        <w:tcPr>
          <w:tcW w:w="498" w:type="dxa"/>
          <w:tcBorders>
            <w:top w:val="single" w:sz="4" w:space="0" w:color="auto"/>
          </w:tcBorders>
        </w:tcPr>
        <w:p w:rsidR="007C2F7E" w:rsidRDefault="00533017">
          <w:pPr>
            <w:pStyle w:val="Voettekst"/>
          </w:pPr>
        </w:p>
      </w:tc>
    </w:tr>
    <w:tr w:rsidR="007C2F7E">
      <w:trPr>
        <w:trHeight w:val="768"/>
      </w:trPr>
      <w:tc>
        <w:tcPr>
          <w:tcW w:w="498" w:type="dxa"/>
        </w:tcPr>
        <w:p w:rsidR="007C2F7E" w:rsidRDefault="00533017">
          <w:pPr>
            <w:pStyle w:val="Koptekst"/>
          </w:pPr>
        </w:p>
      </w:tc>
    </w:tr>
  </w:tbl>
  <w:p w:rsidR="007C2F7E" w:rsidRDefault="00533017">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3017" w:rsidRDefault="00533017" w:rsidP="004F3B6F">
      <w:pPr>
        <w:spacing w:after="0" w:line="240" w:lineRule="auto"/>
      </w:pPr>
      <w:r>
        <w:separator/>
      </w:r>
    </w:p>
  </w:footnote>
  <w:footnote w:type="continuationSeparator" w:id="0">
    <w:p w:rsidR="00533017" w:rsidRDefault="00533017" w:rsidP="004F3B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5F1D5C"/>
    <w:rsid w:val="00056E13"/>
    <w:rsid w:val="000B7140"/>
    <w:rsid w:val="003B4B84"/>
    <w:rsid w:val="003D6797"/>
    <w:rsid w:val="003E42D9"/>
    <w:rsid w:val="004247F7"/>
    <w:rsid w:val="004F3B6F"/>
    <w:rsid w:val="00533017"/>
    <w:rsid w:val="005F1D5C"/>
    <w:rsid w:val="0066268E"/>
    <w:rsid w:val="0069597B"/>
    <w:rsid w:val="006C4C92"/>
    <w:rsid w:val="007F0ECF"/>
    <w:rsid w:val="009D4431"/>
    <w:rsid w:val="00D7157C"/>
    <w:rsid w:val="00DC0507"/>
    <w:rsid w:val="00DC605A"/>
    <w:rsid w:val="00F92376"/>
    <w:rsid w:val="00FA0A28"/>
  </w:rsids>
  <m:mathPr>
    <m:mathFont m:val="Cambria Math"/>
    <m:brkBin m:val="before"/>
    <m:brkBinSub m:val="--"/>
    <m:smallFrac m:val="off"/>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3" type="connector" idref="#_x0000_s1027"/>
        <o:r id="V:Rule4"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56E1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F1D5C"/>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F1D5C"/>
  </w:style>
  <w:style w:type="paragraph" w:styleId="Voettekst">
    <w:name w:val="footer"/>
    <w:basedOn w:val="Standaard"/>
    <w:link w:val="VoettekstChar"/>
    <w:uiPriority w:val="99"/>
    <w:unhideWhenUsed/>
    <w:rsid w:val="005F1D5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F1D5C"/>
  </w:style>
  <w:style w:type="paragraph" w:styleId="Ballontekst">
    <w:name w:val="Balloon Text"/>
    <w:basedOn w:val="Standaard"/>
    <w:link w:val="BallontekstChar"/>
    <w:uiPriority w:val="99"/>
    <w:semiHidden/>
    <w:unhideWhenUsed/>
    <w:rsid w:val="005F1D5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F1D5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130</Words>
  <Characters>717</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dlo</Company>
  <LinksUpToDate>false</LinksUpToDate>
  <CharactersWithSpaces>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vandamme ines</dc:creator>
  <cp:lastModifiedBy>stijn</cp:lastModifiedBy>
  <cp:revision>2</cp:revision>
  <dcterms:created xsi:type="dcterms:W3CDTF">2011-01-09T18:26:00Z</dcterms:created>
  <dcterms:modified xsi:type="dcterms:W3CDTF">2011-01-09T18:26:00Z</dcterms:modified>
</cp:coreProperties>
</file>