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56" w:rsidRPr="00285856" w:rsidRDefault="00285856" w:rsidP="002858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  <w:t>Science Connection</w:t>
      </w:r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8"/>
          <w:szCs w:val="28"/>
          <w:lang w:eastAsia="nl-BE"/>
        </w:rPr>
      </w:pP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 xml:space="preserve">Het Federaal Wetenschapsbeleid neemt u vijf keer per jaar mee op ontdekkingsreis met zijn gratis magazine Science Connection. Het tijdschrift biedt u een kijk op wat er leeft in de wetenschap en wil uw horizon verruimen. </w:t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  <w:t xml:space="preserve">Want de wonderen zijn de wereld nog niet uit... </w:t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  <w:t xml:space="preserve">Stuur een e-mail naar </w:t>
      </w:r>
      <w:hyperlink r:id="rId4" w:history="1">
        <w:r w:rsidRPr="0028585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nl-BE"/>
          </w:rPr>
          <w:t>scienceconnection@belspo.be</w:t>
        </w:r>
      </w:hyperlink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 xml:space="preserve"> om u te abonneren, bij adresverandering of om u uit te schrijven.</w:t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  <w:t xml:space="preserve">Op regelmatige tijdstippen verspreiden we via e-mail ook de digitale e-Science Connection waarmee we sneller kunnen inpikken op de actualiteit. U kunt zich hier abonneren op de </w:t>
      </w:r>
      <w:hyperlink r:id="rId5" w:history="1">
        <w:r w:rsidRPr="00285856">
          <w:rPr>
            <w:rFonts w:ascii="Verdana" w:eastAsia="Times New Roman" w:hAnsi="Verdana" w:cs="Times New Roman"/>
            <w:color w:val="FF0000"/>
            <w:sz w:val="28"/>
            <w:szCs w:val="28"/>
            <w:u w:val="single"/>
            <w:lang w:eastAsia="nl-BE"/>
          </w:rPr>
          <w:t>e-Science Connection.</w:t>
        </w:r>
      </w:hyperlink>
      <w:r w:rsidRPr="00285856">
        <w:rPr>
          <w:rFonts w:ascii="Verdana" w:eastAsia="Times New Roman" w:hAnsi="Verdana" w:cs="Times New Roman"/>
          <w:color w:val="FF0000"/>
          <w:sz w:val="28"/>
          <w:szCs w:val="28"/>
          <w:lang w:eastAsia="nl-BE"/>
        </w:rPr>
        <w:t xml:space="preserve"> </w:t>
      </w:r>
    </w:p>
    <w:p w:rsidR="00285856" w:rsidRPr="00285856" w:rsidRDefault="00285856" w:rsidP="002858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BE"/>
        </w:rPr>
        <w:drawing>
          <wp:inline distT="0" distB="0" distL="0" distR="0" wp14:anchorId="2B293F77" wp14:editId="486D4EE4">
            <wp:extent cx="944880" cy="1226820"/>
            <wp:effectExtent l="0" t="0" r="7620" b="0"/>
            <wp:docPr id="3" name="Afbeelding 3" descr="http://www.belspo.be/belspo/organisation/Publ/illust/sccon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spo.be/belspo/organisation/Publ/illust/sccon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  <w:t>Science Connection nr. 59</w:t>
      </w:r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>Publicatie van december 2018 - januari-februari 2019</w:t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</w:r>
      <w:hyperlink r:id="rId7" w:tgtFrame="_blank" w:tooltip=".pdf (nieuw venster)" w:history="1">
        <w:r w:rsidRPr="0028585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nl-BE"/>
          </w:rPr>
          <w:t>Te downloaden</w:t>
        </w:r>
      </w:hyperlink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 xml:space="preserve"> (pdf)</w:t>
      </w:r>
    </w:p>
    <w:p w:rsidR="00285856" w:rsidRPr="00285856" w:rsidRDefault="00285856" w:rsidP="002858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BE"/>
        </w:rPr>
        <w:drawing>
          <wp:inline distT="0" distB="0" distL="0" distR="0" wp14:anchorId="68748BEC" wp14:editId="06A823C7">
            <wp:extent cx="944880" cy="1226820"/>
            <wp:effectExtent l="0" t="0" r="7620" b="0"/>
            <wp:docPr id="4" name="Afbeelding 4" descr="http://www.belspo.be/belspo/organisation/Publ/illust/sccon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lspo.be/belspo/organisation/Publ/illust/sccon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  <w:t>Science Connection nr. 58</w:t>
      </w:r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>Publicatie van oktober-november 2018</w:t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</w:r>
      <w:hyperlink r:id="rId9" w:tgtFrame="_blank" w:tooltip=".pdf (nieuw venster)" w:history="1">
        <w:r w:rsidRPr="0028585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nl-BE"/>
          </w:rPr>
          <w:t>Te downloaden</w:t>
        </w:r>
      </w:hyperlink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 xml:space="preserve"> (pdf)</w:t>
      </w:r>
    </w:p>
    <w:p w:rsidR="00285856" w:rsidRPr="00285856" w:rsidRDefault="00285856" w:rsidP="002858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noProof/>
          <w:color w:val="000000"/>
          <w:sz w:val="20"/>
          <w:szCs w:val="20"/>
          <w:lang w:eastAsia="nl-BE"/>
        </w:rPr>
        <w:drawing>
          <wp:inline distT="0" distB="0" distL="0" distR="0" wp14:anchorId="5A28D8D0" wp14:editId="6FE449B9">
            <wp:extent cx="944880" cy="1226820"/>
            <wp:effectExtent l="0" t="0" r="7620" b="0"/>
            <wp:docPr id="5" name="Afbeelding 5" descr="http://www.belspo.be/belspo/organisation/Publ/illust/sccon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lspo.be/belspo/organisation/Publ/illust/sccon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nl-BE"/>
        </w:rPr>
        <w:t>Science Connection nr. 57</w:t>
      </w:r>
    </w:p>
    <w:p w:rsidR="00285856" w:rsidRPr="00285856" w:rsidRDefault="00285856" w:rsidP="002858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</w:pP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>Publicatie van juli-augustus-september 2018</w:t>
      </w:r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br/>
      </w:r>
      <w:hyperlink r:id="rId11" w:tgtFrame="_blank" w:tooltip=".pdf (nieuw venster)" w:history="1">
        <w:r w:rsidRPr="00285856">
          <w:rPr>
            <w:rFonts w:ascii="Verdana" w:eastAsia="Times New Roman" w:hAnsi="Verdana" w:cs="Times New Roman"/>
            <w:color w:val="000000"/>
            <w:sz w:val="20"/>
            <w:szCs w:val="20"/>
            <w:u w:val="single"/>
            <w:lang w:eastAsia="nl-BE"/>
          </w:rPr>
          <w:t>Te downloaden</w:t>
        </w:r>
      </w:hyperlink>
      <w:r w:rsidRPr="00285856">
        <w:rPr>
          <w:rFonts w:ascii="Verdana" w:eastAsia="Times New Roman" w:hAnsi="Verdana" w:cs="Times New Roman"/>
          <w:color w:val="000000"/>
          <w:sz w:val="20"/>
          <w:szCs w:val="20"/>
          <w:lang w:eastAsia="nl-BE"/>
        </w:rPr>
        <w:t xml:space="preserve"> (pdf)</w:t>
      </w:r>
    </w:p>
    <w:p w:rsidR="00C160EB" w:rsidRPr="002C2AC4" w:rsidRDefault="00C160EB">
      <w:pPr>
        <w:rPr>
          <w:sz w:val="20"/>
          <w:szCs w:val="20"/>
        </w:rPr>
      </w:pPr>
    </w:p>
    <w:sectPr w:rsidR="00C160EB" w:rsidRPr="002C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6"/>
    <w:rsid w:val="00285856"/>
    <w:rsid w:val="002C2AC4"/>
    <w:rsid w:val="00C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5693-A3E5-4C51-8DA1-F535DAC6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5831047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5298039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8209726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lspo.be/belspo/organisation/Publ/pub_ostc/sciencecon/59sci_nl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lspo.be/belspo/organisation/Publ/pub_ostc/sciencecon/57sci_nl.pdf" TargetMode="External"/><Relationship Id="rId5" Type="http://schemas.openxmlformats.org/officeDocument/2006/relationships/hyperlink" Target="http://www.belspo.be/belspo/organisation/maillist_sc.asp?l=nl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scienceconnection@belspo.be" TargetMode="External"/><Relationship Id="rId9" Type="http://schemas.openxmlformats.org/officeDocument/2006/relationships/hyperlink" Target="http://www.belspo.be/belspo/organisation/Publ/pub_ostc/sciencecon/58sci_nl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Lauwaert</dc:creator>
  <cp:keywords/>
  <dc:description/>
  <cp:lastModifiedBy>Andre Lauwaert</cp:lastModifiedBy>
  <cp:revision>2</cp:revision>
  <dcterms:created xsi:type="dcterms:W3CDTF">2019-01-18T14:24:00Z</dcterms:created>
  <dcterms:modified xsi:type="dcterms:W3CDTF">2019-01-18T14:26:00Z</dcterms:modified>
</cp:coreProperties>
</file>