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FCE" w:rsidRDefault="00D40FCE" w:rsidP="00D40FCE">
      <w:bookmarkStart w:id="0" w:name="_GoBack"/>
      <w:bookmarkEnd w:id="0"/>
      <w:r>
        <w:t>Info over het project in Sri Lanka</w:t>
      </w:r>
    </w:p>
    <w:p w:rsidR="00D40FCE" w:rsidRDefault="00D40FCE" w:rsidP="00D40FCE">
      <w:r>
        <w:t xml:space="preserve">In Morawaka bezitten Kumari en Sumedha een theeplantage. Anders dan de klassieke theeplantage-eigenaars, runnen ze niet alleen de theeplantage, maar zetten ze zich ook actief in voor hun arbeiders en hun gezinnen. De gezinnen bestaan vaak uit laaggeschoolde ouders met allerhande problemen (alcohol, …). Om de kinderen de kans op een beter bestaan te geven hebben Kumari en Sumedha een schooltje en een 'crèche' opgericht het domein. De kinderen van de arbeiders leren hier een beetje Engels, worden normen en waarden bijgebracht en krijgen een algemene opvoeding. De ‘crèche’ voorziet dan weer in de opvang van de kinderen tijdens de schoolvakantie wanneer de ouders moeten werken. Zo houden Kumari en Sumedha de kinderen van de straat. </w:t>
      </w:r>
    </w:p>
    <w:p w:rsidR="00D40FCE" w:rsidRDefault="00D40FCE" w:rsidP="00D40FCE">
      <w:pPr>
        <w:pStyle w:val="Default"/>
        <w:rPr>
          <w:sz w:val="22"/>
          <w:szCs w:val="22"/>
        </w:rPr>
      </w:pPr>
      <w:r>
        <w:rPr>
          <w:sz w:val="22"/>
          <w:szCs w:val="22"/>
        </w:rPr>
        <w:t xml:space="preserve">Daarnaast steunt het koppel ook nog een schooltje voor kansarme kinderen in de regio en zijn ze ook nauw betrokken bij een bejaardentehuis aan de kust. </w:t>
      </w:r>
    </w:p>
    <w:p w:rsidR="00D40FCE" w:rsidRDefault="00D40FCE" w:rsidP="00D40FCE">
      <w:pPr>
        <w:pStyle w:val="Default"/>
        <w:rPr>
          <w:sz w:val="22"/>
          <w:szCs w:val="22"/>
        </w:rPr>
      </w:pPr>
      <w:r>
        <w:rPr>
          <w:sz w:val="22"/>
          <w:szCs w:val="22"/>
        </w:rPr>
        <w:t xml:space="preserve">Bovendien steunen Kumari en Sumedha ook </w:t>
      </w:r>
      <w:r>
        <w:rPr>
          <w:i/>
          <w:iCs/>
          <w:sz w:val="22"/>
          <w:szCs w:val="22"/>
        </w:rPr>
        <w:t xml:space="preserve">Healing Hands Women, </w:t>
      </w:r>
      <w:r>
        <w:rPr>
          <w:sz w:val="22"/>
          <w:szCs w:val="22"/>
        </w:rPr>
        <w:t xml:space="preserve">een organisatie die de sociale en economische status van meisjes en vrouwen in de regio wil verbeteren door de organisatie van specifieke programma’s (cursussen, trainingen, opstart bedrijfjes, …). </w:t>
      </w:r>
    </w:p>
    <w:p w:rsidR="00D40FCE" w:rsidRDefault="00D40FCE" w:rsidP="00D40FCE">
      <w:pPr>
        <w:pStyle w:val="Default"/>
        <w:rPr>
          <w:sz w:val="22"/>
          <w:szCs w:val="22"/>
        </w:rPr>
      </w:pPr>
      <w:r>
        <w:rPr>
          <w:sz w:val="22"/>
          <w:szCs w:val="22"/>
        </w:rPr>
        <w:t xml:space="preserve">Tot slot organiseren ze af en toe ook workshops voor de ouders. Ecologie, recyclage en afvalsortering staan zo op het programma. </w:t>
      </w:r>
    </w:p>
    <w:p w:rsidR="00D40FCE" w:rsidRDefault="00D40FCE" w:rsidP="00D40FCE">
      <w:r>
        <w:t>Via deze initiatieven wil het koppel de levensomstandigheden van de plaatselijke bevolking mee helpen verbeteren.</w:t>
      </w:r>
      <w:r w:rsidRPr="00FB2658">
        <w:t xml:space="preserve"> </w:t>
      </w:r>
    </w:p>
    <w:p w:rsidR="00D40FCE" w:rsidRDefault="00D40FCE" w:rsidP="00D40FCE">
      <w:r>
        <w:t xml:space="preserve">Meer info? </w:t>
      </w:r>
      <w:hyperlink r:id="rId5" w:history="1">
        <w:r w:rsidRPr="00D81169">
          <w:rPr>
            <w:rStyle w:val="Hyperlink"/>
          </w:rPr>
          <w:t>http://www.bouworde.be/nl/kampen/18-30-jaar/kamp/2023/morawaka</w:t>
        </w:r>
      </w:hyperlink>
      <w:r>
        <w:t xml:space="preserve"> </w:t>
      </w:r>
    </w:p>
    <w:p w:rsidR="00D40FCE" w:rsidRDefault="00D40FCE"/>
    <w:sectPr w:rsidR="00D40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FCE"/>
    <w:rsid w:val="00B25E26"/>
    <w:rsid w:val="00C043E4"/>
    <w:rsid w:val="00D40F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40FCE"/>
    <w:rPr>
      <w:color w:val="0563C1" w:themeColor="hyperlink"/>
      <w:u w:val="single"/>
    </w:rPr>
  </w:style>
  <w:style w:type="paragraph" w:customStyle="1" w:styleId="Default">
    <w:name w:val="Default"/>
    <w:rsid w:val="00D40FC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40FCE"/>
    <w:rPr>
      <w:color w:val="0563C1" w:themeColor="hyperlink"/>
      <w:u w:val="single"/>
    </w:rPr>
  </w:style>
  <w:style w:type="paragraph" w:customStyle="1" w:styleId="Default">
    <w:name w:val="Default"/>
    <w:rsid w:val="00D40F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uworde.be/nl/kampen/18-30-jaar/kamp/2023/morawaka"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1343</Characters>
  <Application>Microsoft Office Word</Application>
  <DocSecurity>0</DocSecurity>
  <Lines>11</Lines>
  <Paragraphs>3</Paragraphs>
  <ScaleCrop>false</ScaleCrop>
  <Company>VDAB</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Hoecke Rudi</dc:creator>
  <cp:lastModifiedBy>dclincke</cp:lastModifiedBy>
  <cp:revision>2</cp:revision>
  <dcterms:created xsi:type="dcterms:W3CDTF">2014-04-01T19:52:00Z</dcterms:created>
  <dcterms:modified xsi:type="dcterms:W3CDTF">2014-04-01T19:52:00Z</dcterms:modified>
</cp:coreProperties>
</file>