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021530" w:rsidP="009F285E">
      <w:pPr>
        <w:pStyle w:val="Titel"/>
      </w:pPr>
      <w:r>
        <w:t>Verslag 18</w:t>
      </w:r>
      <w:r w:rsidR="009F285E">
        <w:t>-10-17</w:t>
      </w:r>
    </w:p>
    <w:p w:rsidR="00021530" w:rsidRDefault="00021530" w:rsidP="009F285E">
      <w:r>
        <w:t>Presentatie van de i</w:t>
      </w:r>
      <w:r w:rsidR="007B74ED">
        <w:t xml:space="preserve">deeën voor de stuurgroep. </w:t>
      </w:r>
    </w:p>
    <w:p w:rsidR="00021530" w:rsidRDefault="00021530" w:rsidP="00021530">
      <w:r>
        <w:t xml:space="preserve">Aanwezigen: Marco Van </w:t>
      </w:r>
      <w:proofErr w:type="spellStart"/>
      <w:r>
        <w:t>Haegenborgh</w:t>
      </w:r>
      <w:proofErr w:type="spellEnd"/>
      <w:r>
        <w:t xml:space="preserve"> (diensthoofd lokale afdeling van Unia), Corinne </w:t>
      </w:r>
      <w:proofErr w:type="spellStart"/>
      <w:r>
        <w:t>Huybers</w:t>
      </w:r>
      <w:proofErr w:type="spellEnd"/>
      <w:r>
        <w:t xml:space="preserve">, Carina (Unia), Samir (agentschap integratie en inburgering), </w:t>
      </w:r>
      <w:proofErr w:type="spellStart"/>
      <w:r>
        <w:t>Hajib</w:t>
      </w:r>
      <w:proofErr w:type="spellEnd"/>
      <w:r>
        <w:t xml:space="preserve"> (diversiteitsmanager politiezone </w:t>
      </w:r>
      <w:proofErr w:type="spellStart"/>
      <w:r>
        <w:t>Mechlen</w:t>
      </w:r>
      <w:proofErr w:type="spellEnd"/>
      <w:r>
        <w:t xml:space="preserve">/Willebroek, Maarten, Dorien. </w:t>
      </w:r>
    </w:p>
    <w:p w:rsidR="00021530" w:rsidRDefault="00021530" w:rsidP="00021530">
      <w:pPr>
        <w:pBdr>
          <w:bottom w:val="single" w:sz="4" w:space="1" w:color="auto"/>
        </w:pBdr>
      </w:pPr>
    </w:p>
    <w:p w:rsidR="009F285E" w:rsidRDefault="008D107E" w:rsidP="009F285E">
      <w:r>
        <w:t>Mini festival, free podium, artistieke uiting tegen racisme, bands,</w:t>
      </w:r>
      <w:r w:rsidR="00AD3385">
        <w:t xml:space="preserve"> speeches, inspirerende getuigenissen, …</w:t>
      </w:r>
    </w:p>
    <w:p w:rsidR="008D107E" w:rsidRDefault="008D107E" w:rsidP="009F285E">
      <w:r>
        <w:t xml:space="preserve">Multiculturele wandeling door Mechelen (cf. Op de thee bij de buren) met verschillende </w:t>
      </w:r>
      <w:proofErr w:type="spellStart"/>
      <w:r>
        <w:t>stops</w:t>
      </w:r>
      <w:proofErr w:type="spellEnd"/>
      <w:r>
        <w:t xml:space="preserve"> met uitleg.</w:t>
      </w:r>
      <w:r>
        <w:br/>
      </w:r>
      <w:r>
        <w:tab/>
        <w:t xml:space="preserve">=&gt; voor scholen? </w:t>
      </w:r>
    </w:p>
    <w:p w:rsidR="008D107E" w:rsidRDefault="008D107E" w:rsidP="009F285E">
      <w:r>
        <w:t>Campagne tegen pesten</w:t>
      </w:r>
      <w:r w:rsidR="00AD3385">
        <w:t>:</w:t>
      </w:r>
      <w:r>
        <w:t xml:space="preserve"> theater + nabespreking (theater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oppressed</w:t>
      </w:r>
      <w:proofErr w:type="spellEnd"/>
      <w:r>
        <w:t xml:space="preserve">: </w:t>
      </w:r>
      <w:proofErr w:type="spellStart"/>
      <w:r>
        <w:t>improtheater</w:t>
      </w:r>
      <w:proofErr w:type="spellEnd"/>
      <w:r>
        <w:t>, groep van 20, pestsituatie die telkens wordt herhaald met personen uit het publiek)</w:t>
      </w:r>
      <w:r>
        <w:br/>
      </w:r>
      <w:r>
        <w:tab/>
        <w:t>=&gt;</w:t>
      </w:r>
      <w:r w:rsidR="00AD3385">
        <w:t xml:space="preserve"> te complex? Link met racisme?</w:t>
      </w:r>
    </w:p>
    <w:p w:rsidR="00AD3385" w:rsidRDefault="00AD3385" w:rsidP="00AD3385">
      <w:r>
        <w:t>O</w:t>
      </w:r>
      <w:r w:rsidR="00766AC8">
        <w:t xml:space="preserve">nline pesten: interessant </w:t>
      </w:r>
      <w:commentRangeStart w:id="0"/>
      <w:r w:rsidR="00766AC8">
        <w:t>thema</w:t>
      </w:r>
      <w:commentRangeEnd w:id="0"/>
      <w:r w:rsidR="00213C05">
        <w:rPr>
          <w:rStyle w:val="Verwijzingopmerking"/>
        </w:rPr>
        <w:commentReference w:id="0"/>
      </w:r>
      <w:r w:rsidR="008061E3">
        <w:t>.</w:t>
      </w:r>
    </w:p>
    <w:p w:rsidR="00AD3385" w:rsidRDefault="00AD3385" w:rsidP="008061E3">
      <w:pPr>
        <w:ind w:left="708"/>
      </w:pPr>
      <w:r>
        <w:t xml:space="preserve">=&gt;Wat mee doen? Sensibiliseren? Leren rapporteren? Slogan om </w:t>
      </w:r>
      <w:proofErr w:type="spellStart"/>
      <w:r>
        <w:t>hatespeech</w:t>
      </w:r>
      <w:proofErr w:type="spellEnd"/>
      <w:r>
        <w:t xml:space="preserve"> tegen te gaan</w:t>
      </w:r>
      <w:r w:rsidR="00766AC8">
        <w:t xml:space="preserve"> (“wel normaal, niet normaal”</w:t>
      </w:r>
      <w:r>
        <w:t>?</w:t>
      </w:r>
      <w:r w:rsidR="007F6E06">
        <w:t xml:space="preserve">) Wedstrijd voor de slogan. </w:t>
      </w:r>
      <w:r w:rsidR="008061E3">
        <w:br/>
        <w:t xml:space="preserve">=&gt; </w:t>
      </w:r>
      <w:r w:rsidR="007F6E06">
        <w:t xml:space="preserve">Workshop misschien? </w:t>
      </w:r>
      <w:r w:rsidR="008061E3">
        <w:t xml:space="preserve">Op de site van Unia staan tips om met online haatboodschappen om te </w:t>
      </w:r>
      <w:commentRangeStart w:id="1"/>
      <w:r w:rsidR="008061E3">
        <w:t>gaan</w:t>
      </w:r>
      <w:commentRangeEnd w:id="1"/>
      <w:r w:rsidR="00213C05">
        <w:rPr>
          <w:rStyle w:val="Verwijzingopmerking"/>
        </w:rPr>
        <w:commentReference w:id="1"/>
      </w:r>
      <w:r w:rsidR="008061E3">
        <w:t xml:space="preserve">. </w:t>
      </w:r>
    </w:p>
    <w:p w:rsidR="00AD3385" w:rsidRDefault="00AD3385" w:rsidP="00AD3385">
      <w:r>
        <w:t xml:space="preserve">DNA als thema? Onderzoek laten uitvoeren naar afkomst van bekende mensen. </w:t>
      </w:r>
      <w:r w:rsidR="008061E3">
        <w:t xml:space="preserve">Hieruit zou dan blijken dat ze totaal andere </w:t>
      </w:r>
      <w:proofErr w:type="spellStart"/>
      <w:r w:rsidR="008061E3">
        <w:t>roots</w:t>
      </w:r>
      <w:proofErr w:type="spellEnd"/>
      <w:r w:rsidR="008061E3">
        <w:t xml:space="preserve"> hebben dan ze misschien eerst dachten…</w:t>
      </w:r>
    </w:p>
    <w:p w:rsidR="002374E8" w:rsidRDefault="002374E8" w:rsidP="00AD3385">
      <w:commentRangeStart w:id="2"/>
      <w:r>
        <w:t xml:space="preserve">Bekende </w:t>
      </w:r>
      <w:proofErr w:type="spellStart"/>
      <w:r>
        <w:t>Mechelaar</w:t>
      </w:r>
      <w:commentRangeEnd w:id="2"/>
      <w:proofErr w:type="spellEnd"/>
      <w:r w:rsidR="00213C05">
        <w:rPr>
          <w:rStyle w:val="Verwijzingopmerking"/>
        </w:rPr>
        <w:commentReference w:id="2"/>
      </w:r>
      <w:r>
        <w:t xml:space="preserve"> die zich op het niveau van de jongeren uitspreekt over racisme: sterke (positieve) boodschap brengen, standpunt innemen.</w:t>
      </w:r>
      <w:r w:rsidR="008061E3">
        <w:t xml:space="preserve"> (speech filmen)</w:t>
      </w:r>
    </w:p>
    <w:p w:rsidR="00217730" w:rsidRDefault="007F6E06" w:rsidP="00AD3385">
      <w:r>
        <w:t xml:space="preserve">Leerlingen een </w:t>
      </w:r>
      <w:commentRangeStart w:id="3"/>
      <w:r>
        <w:t>videoboodschap laten maken, videodagboek</w:t>
      </w:r>
      <w:commentRangeEnd w:id="3"/>
      <w:r w:rsidR="00213C05">
        <w:rPr>
          <w:rStyle w:val="Verwijzingopmerking"/>
        </w:rPr>
        <w:commentReference w:id="3"/>
      </w:r>
      <w:r>
        <w:t xml:space="preserve">? </w:t>
      </w:r>
      <w:r w:rsidR="00217730">
        <w:t>Of radio laten maken?</w:t>
      </w:r>
    </w:p>
    <w:p w:rsidR="00357591" w:rsidRDefault="00357591" w:rsidP="00AD3385">
      <w:commentRangeStart w:id="4"/>
      <w:r>
        <w:t>Fototentoonstelling</w:t>
      </w:r>
      <w:commentRangeEnd w:id="4"/>
      <w:r w:rsidR="00213C05">
        <w:rPr>
          <w:rStyle w:val="Verwijzingopmerking"/>
        </w:rPr>
        <w:commentReference w:id="4"/>
      </w:r>
    </w:p>
    <w:p w:rsidR="007F6E06" w:rsidRDefault="00FA17EF" w:rsidP="00AD3385">
      <w:r>
        <w:t>ALLEMAAL MECHELAAR</w:t>
      </w:r>
      <w:r w:rsidR="007F6E06">
        <w:t>!</w:t>
      </w:r>
      <w:r>
        <w:t xml:space="preserve"> Thema koppelen aan 2800? Of aan een typisch Mechels symbool?</w:t>
      </w:r>
      <w:r w:rsidR="00D578C8">
        <w:t xml:space="preserve"> </w:t>
      </w:r>
    </w:p>
    <w:p w:rsidR="007F6E06" w:rsidRDefault="007F6E06" w:rsidP="00AD3385">
      <w:r>
        <w:t>Iets rond een sprookje?</w:t>
      </w:r>
    </w:p>
    <w:p w:rsidR="00217730" w:rsidRDefault="00217730" w:rsidP="00AD3385">
      <w:r>
        <w:t xml:space="preserve">DNA en afkomst: diversiteit in </w:t>
      </w:r>
      <w:commentRangeStart w:id="5"/>
      <w:r>
        <w:t>de geschiedenis van Mechelen</w:t>
      </w:r>
      <w:commentRangeEnd w:id="5"/>
      <w:r w:rsidR="00213C05">
        <w:rPr>
          <w:rStyle w:val="Verwijzingopmerking"/>
        </w:rPr>
        <w:commentReference w:id="5"/>
      </w:r>
    </w:p>
    <w:p w:rsidR="00357591" w:rsidRDefault="00357591" w:rsidP="00AD3385">
      <w:r>
        <w:t>Omgekeerde boodschap online?</w:t>
      </w:r>
      <w:r w:rsidR="00D578C8">
        <w:t xml:space="preserve"> “</w:t>
      </w:r>
      <w:r w:rsidR="005C3838">
        <w:t xml:space="preserve">Mechelen van de </w:t>
      </w:r>
      <w:proofErr w:type="spellStart"/>
      <w:r w:rsidR="005C3838">
        <w:t>Mechelaar</w:t>
      </w:r>
      <w:proofErr w:type="spellEnd"/>
      <w:r w:rsidR="00D578C8">
        <w:t>”</w:t>
      </w:r>
      <w:r w:rsidR="005C3838">
        <w:t xml:space="preserve"> </w:t>
      </w:r>
    </w:p>
    <w:p w:rsidR="007252CE" w:rsidRDefault="008061E3" w:rsidP="00AD3385">
      <w:r>
        <w:t>‘</w:t>
      </w:r>
      <w:r w:rsidR="007252CE">
        <w:t xml:space="preserve">Richard de racistische </w:t>
      </w:r>
      <w:proofErr w:type="spellStart"/>
      <w:r w:rsidR="007252CE">
        <w:t>Mechelaa</w:t>
      </w:r>
      <w:r>
        <w:t>r</w:t>
      </w:r>
      <w:proofErr w:type="spellEnd"/>
      <w:r>
        <w:t>’</w:t>
      </w:r>
      <w:r w:rsidR="008C6E50">
        <w:t>, verschillende grappig</w:t>
      </w:r>
      <w:r>
        <w:t>e namen, voorbeelden van mensen die zich totaal verkeerd gedragen =&gt;</w:t>
      </w:r>
      <w:r>
        <w:tab/>
        <w:t>linken met omgekeerde boodschappen?</w:t>
      </w:r>
    </w:p>
    <w:p w:rsidR="00217730" w:rsidRDefault="00217730" w:rsidP="00AD3385"/>
    <w:p w:rsidR="007F6E06" w:rsidRDefault="008061E3" w:rsidP="00AD3385">
      <w:r>
        <w:lastRenderedPageBreak/>
        <w:t xml:space="preserve">Op woensdag 18/10 leggen Dorien en Maarten deze ideeën voor </w:t>
      </w:r>
      <w:r w:rsidR="003B69CC">
        <w:t>op de vergadering. Als we daarna een duidelijker beeld hebben van wat ze willen, kunnen we meer in de richting van één bepaald idee werken en dat uitwerken.</w:t>
      </w:r>
    </w:p>
    <w:p w:rsidR="008E448E" w:rsidRDefault="00867A2C" w:rsidP="00B13CD7">
      <w:pPr>
        <w:pStyle w:val="Kop1"/>
      </w:pPr>
      <w:bookmarkStart w:id="6" w:name="_GoBack"/>
      <w:bookmarkEnd w:id="6"/>
      <w:r>
        <w:t>Overige opmerkingen</w:t>
      </w:r>
    </w:p>
    <w:p w:rsidR="00867A2C" w:rsidRDefault="00867A2C" w:rsidP="00867A2C">
      <w:r>
        <w:t xml:space="preserve">Mogelijke piste is om een kader te creëren (soort van draaiboek, handleiding) dat we dan aan de organisaties/scholen geven. (Denk bijvoorbeeld aan digital storytelling, fototentoonstelling, </w:t>
      </w:r>
      <w:proofErr w:type="spellStart"/>
      <w:r>
        <w:t>improtheater</w:t>
      </w:r>
      <w:proofErr w:type="spellEnd"/>
      <w:r>
        <w:t>, …)</w:t>
      </w:r>
    </w:p>
    <w:p w:rsidR="00867A2C" w:rsidRDefault="00867A2C" w:rsidP="00867A2C">
      <w:r>
        <w:t xml:space="preserve">Voor sociaal-artistieke projecten kunnen we samenwerken met </w:t>
      </w:r>
      <w:proofErr w:type="spellStart"/>
      <w:r>
        <w:t>Rojm</w:t>
      </w:r>
      <w:proofErr w:type="spellEnd"/>
      <w:r>
        <w:t xml:space="preserve"> (regionaal open jeugdcentrum Mechelen), </w:t>
      </w:r>
      <w:proofErr w:type="spellStart"/>
      <w:r>
        <w:t>J@m</w:t>
      </w:r>
      <w:proofErr w:type="spellEnd"/>
      <w:r>
        <w:t xml:space="preserve"> of H30</w:t>
      </w:r>
    </w:p>
    <w:p w:rsidR="00867A2C" w:rsidRDefault="00867A2C" w:rsidP="00867A2C">
      <w:r>
        <w:t xml:space="preserve">Voor 50 jaar migratie werkten Youssef van </w:t>
      </w:r>
      <w:proofErr w:type="spellStart"/>
      <w:r>
        <w:t>Rojm</w:t>
      </w:r>
      <w:proofErr w:type="spellEnd"/>
      <w:r>
        <w:t xml:space="preserve"> samen met Kirsten </w:t>
      </w:r>
      <w:proofErr w:type="spellStart"/>
      <w:r>
        <w:t>Mariën</w:t>
      </w:r>
      <w:proofErr w:type="spellEnd"/>
      <w:r>
        <w:t xml:space="preserve"> een voorstelling uit: ‘tape </w:t>
      </w:r>
      <w:proofErr w:type="spellStart"/>
      <w:r>
        <w:t>it</w:t>
      </w:r>
      <w:proofErr w:type="spellEnd"/>
      <w:r>
        <w:t xml:space="preserve">’. Dit groeide uit tot een scholenvoorstelling met een lessenpakket. </w:t>
      </w:r>
    </w:p>
    <w:p w:rsidR="00867A2C" w:rsidRDefault="00867A2C" w:rsidP="00867A2C">
      <w:r>
        <w:t>! Goed om in het achterhoofd te houden: er zullen herdenkingen plaatsvinden rond 22 maart.</w:t>
      </w:r>
    </w:p>
    <w:p w:rsidR="00867A2C" w:rsidRDefault="00867A2C" w:rsidP="00867A2C">
      <w:r>
        <w:t xml:space="preserve">Voor scholen: enkele, welbepaalde scholen </w:t>
      </w:r>
      <w:r>
        <w:rPr>
          <w:i/>
        </w:rPr>
        <w:t>uitkiezen</w:t>
      </w:r>
      <w:r>
        <w:t>, maar ze wel allemaal aanschrijven.</w:t>
      </w:r>
    </w:p>
    <w:p w:rsidR="00867A2C" w:rsidRDefault="00867A2C" w:rsidP="00867A2C">
      <w:r>
        <w:t>Contact scholen: omzendbrief via onderwijsoverleg Mechelen (via Corinne)</w:t>
      </w:r>
      <w:r>
        <w:br/>
      </w:r>
      <w:r>
        <w:tab/>
        <w:t>Of nog beter: leerkrachten contacteren (wijzelf)</w:t>
      </w:r>
    </w:p>
    <w:p w:rsidR="00867A2C" w:rsidRDefault="00867A2C" w:rsidP="00867A2C"/>
    <w:p w:rsidR="00867A2C" w:rsidRDefault="00867A2C" w:rsidP="00867A2C">
      <w:pPr>
        <w:rPr>
          <w:b/>
        </w:rPr>
      </w:pPr>
      <w:r>
        <w:t xml:space="preserve">Vanaf nu proberen we bij elke samenkomst van de stuurgroep aanwezig te zijn. Eerstvolgende vergadering is op </w:t>
      </w:r>
      <w:r>
        <w:rPr>
          <w:b/>
        </w:rPr>
        <w:t>22/11 om 14:00u!</w:t>
      </w:r>
    </w:p>
    <w:p w:rsidR="00867A2C" w:rsidRDefault="00072820" w:rsidP="00867A2C">
      <w:pPr>
        <w:rPr>
          <w:b/>
        </w:rPr>
      </w:pPr>
      <w:r>
        <w:t xml:space="preserve">Volgende week: </w:t>
      </w:r>
      <w:r>
        <w:rPr>
          <w:b/>
        </w:rPr>
        <w:t xml:space="preserve">24/11: projectanalyse </w:t>
      </w:r>
    </w:p>
    <w:p w:rsidR="00072820" w:rsidRPr="00072820" w:rsidRDefault="00072820" w:rsidP="00867A2C">
      <w:r>
        <w:rPr>
          <w:b/>
        </w:rPr>
        <w:t>22/11: concreet idee van het wat we precies zullen doen</w:t>
      </w:r>
      <w:r>
        <w:t xml:space="preserve">. Ondertussen zouden we ook scholen of partners moeten aanschrijven. </w:t>
      </w:r>
    </w:p>
    <w:sectPr w:rsidR="00072820" w:rsidRPr="00072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arten De Weerdt" w:date="2017-10-20T09:58:00Z" w:initials="MDW">
    <w:p w:rsidR="00213C05" w:rsidRDefault="00213C05">
      <w:pPr>
        <w:pStyle w:val="Tekstopmerking"/>
      </w:pPr>
      <w:r>
        <w:rPr>
          <w:rStyle w:val="Verwijzingopmerking"/>
        </w:rPr>
        <w:annotationRef/>
      </w:r>
      <w:proofErr w:type="spellStart"/>
      <w:r>
        <w:t>KiVa</w:t>
      </w:r>
      <w:proofErr w:type="spellEnd"/>
      <w:r>
        <w:t xml:space="preserve"> betrekken? Dit is wel in lagere scholen.</w:t>
      </w:r>
    </w:p>
  </w:comment>
  <w:comment w:id="1" w:author="Maarten De Weerdt" w:date="2017-10-20T09:59:00Z" w:initials="MDW">
    <w:p w:rsidR="00213C05" w:rsidRDefault="00213C05">
      <w:pPr>
        <w:pStyle w:val="Tekstopmerking"/>
      </w:pPr>
      <w:r>
        <w:rPr>
          <w:rStyle w:val="Verwijzingopmerking"/>
        </w:rPr>
        <w:annotationRef/>
      </w:r>
      <w:r>
        <w:t>Rode draad is ‘weerbaarheid’</w:t>
      </w:r>
    </w:p>
  </w:comment>
  <w:comment w:id="2" w:author="Maarten De Weerdt" w:date="2017-10-20T10:02:00Z" w:initials="MDW">
    <w:p w:rsidR="00213C05" w:rsidRDefault="00213C05">
      <w:pPr>
        <w:pStyle w:val="Tekstopmerking"/>
        <w:rPr>
          <w:rStyle w:val="st"/>
        </w:rPr>
      </w:pPr>
      <w:r>
        <w:rPr>
          <w:rStyle w:val="Verwijzingopmerking"/>
        </w:rPr>
        <w:annotationRef/>
      </w:r>
      <w:r>
        <w:t>Positief ontvangen. Ze stelden Bart Somers voor! Pita (</w:t>
      </w:r>
      <w:proofErr w:type="spellStart"/>
      <w:r>
        <w:rPr>
          <w:rStyle w:val="st"/>
        </w:rPr>
        <w:t>Saïd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Aghassaiy</w:t>
      </w:r>
      <w:proofErr w:type="spellEnd"/>
      <w:r>
        <w:rPr>
          <w:rStyle w:val="st"/>
        </w:rPr>
        <w:t>) een tekst te laten schrijven.</w:t>
      </w:r>
    </w:p>
    <w:p w:rsidR="00213C05" w:rsidRDefault="00213C05">
      <w:pPr>
        <w:pStyle w:val="Tekstopmerking"/>
      </w:pPr>
      <w:r>
        <w:rPr>
          <w:rStyle w:val="st"/>
        </w:rPr>
        <w:t xml:space="preserve">Youssef van </w:t>
      </w:r>
      <w:proofErr w:type="spellStart"/>
      <w:r>
        <w:rPr>
          <w:rStyle w:val="st"/>
        </w:rPr>
        <w:t>Rojm</w:t>
      </w:r>
      <w:proofErr w:type="spellEnd"/>
      <w:r>
        <w:rPr>
          <w:rStyle w:val="st"/>
        </w:rPr>
        <w:t>/H30 kan ons hierbij helpen. (video en opname, ook bij videodagboek)</w:t>
      </w:r>
    </w:p>
  </w:comment>
  <w:comment w:id="3" w:author="Maarten De Weerdt" w:date="2017-10-20T10:02:00Z" w:initials="MDW">
    <w:p w:rsidR="00213C05" w:rsidRDefault="00213C05">
      <w:pPr>
        <w:pStyle w:val="Tekstopmerking"/>
      </w:pPr>
      <w:r>
        <w:rPr>
          <w:rStyle w:val="Verwijzingopmerking"/>
        </w:rPr>
        <w:annotationRef/>
      </w:r>
      <w:r>
        <w:t>Positief ontvangen</w:t>
      </w:r>
    </w:p>
  </w:comment>
  <w:comment w:id="4" w:author="Maarten De Weerdt" w:date="2017-10-20T10:03:00Z" w:initials="MDW">
    <w:p w:rsidR="00213C05" w:rsidRDefault="00213C05">
      <w:pPr>
        <w:pStyle w:val="Tekstopmerking"/>
      </w:pPr>
      <w:r>
        <w:rPr>
          <w:rStyle w:val="Verwijzingopmerking"/>
        </w:rPr>
        <w:annotationRef/>
      </w:r>
      <w:proofErr w:type="spellStart"/>
      <w:r>
        <w:t>Dosin</w:t>
      </w:r>
      <w:proofErr w:type="spellEnd"/>
      <w:r>
        <w:t xml:space="preserve"> kazerne staat open voor dergelijke projecten: samenwerking mogelijk.</w:t>
      </w:r>
    </w:p>
    <w:p w:rsidR="00213C05" w:rsidRDefault="00213C05">
      <w:pPr>
        <w:pStyle w:val="Tekstopmerking"/>
      </w:pPr>
      <w:r>
        <w:t>‘Digital storytelling’: als we hierrond een kader maken heeft dit ook een duurzaam karakter!</w:t>
      </w:r>
    </w:p>
  </w:comment>
  <w:comment w:id="5" w:author="Maarten De Weerdt" w:date="2017-10-20T10:06:00Z" w:initials="MDW">
    <w:p w:rsidR="00213C05" w:rsidRDefault="00213C05">
      <w:pPr>
        <w:pStyle w:val="Tekstopmerking"/>
      </w:pPr>
      <w:r>
        <w:rPr>
          <w:rStyle w:val="Verwijzingopmerking"/>
        </w:rPr>
        <w:annotationRef/>
      </w:r>
      <w:r>
        <w:t>Gelijkaardig project werd opgestart rond 50 jaar migratie: Mensen maken de stad</w:t>
      </w:r>
    </w:p>
    <w:p w:rsidR="00213C05" w:rsidRDefault="00213C05">
      <w:pPr>
        <w:pStyle w:val="Tekstopmerking"/>
      </w:pPr>
      <w:r>
        <w:t xml:space="preserve">23/3 gaat het nieuwe museum in het Hof van </w:t>
      </w:r>
      <w:proofErr w:type="spellStart"/>
      <w:r>
        <w:t>Busleyden</w:t>
      </w:r>
      <w:proofErr w:type="spellEnd"/>
      <w:r>
        <w:t xml:space="preserve"> open. Als we een sociaal-artistiek project/product hebben, kan dat  evt. ook hier tentoongesteld worden.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5E"/>
    <w:rsid w:val="00021530"/>
    <w:rsid w:val="00072820"/>
    <w:rsid w:val="00114002"/>
    <w:rsid w:val="00213C05"/>
    <w:rsid w:val="00217730"/>
    <w:rsid w:val="002374E8"/>
    <w:rsid w:val="00357591"/>
    <w:rsid w:val="003B69CC"/>
    <w:rsid w:val="00454375"/>
    <w:rsid w:val="005C3838"/>
    <w:rsid w:val="005F6ACA"/>
    <w:rsid w:val="007252CE"/>
    <w:rsid w:val="00766AC8"/>
    <w:rsid w:val="007B74ED"/>
    <w:rsid w:val="007F6E06"/>
    <w:rsid w:val="008061E3"/>
    <w:rsid w:val="00867A2C"/>
    <w:rsid w:val="008C6E50"/>
    <w:rsid w:val="008D107E"/>
    <w:rsid w:val="008E448E"/>
    <w:rsid w:val="009F285E"/>
    <w:rsid w:val="00AD3385"/>
    <w:rsid w:val="00B13CD7"/>
    <w:rsid w:val="00D578C8"/>
    <w:rsid w:val="00F03DC1"/>
    <w:rsid w:val="00F738C6"/>
    <w:rsid w:val="00FA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7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F2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F2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3C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3C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3C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3C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3C0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C05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213C05"/>
  </w:style>
  <w:style w:type="character" w:customStyle="1" w:styleId="Kop1Char">
    <w:name w:val="Kop 1 Char"/>
    <w:basedOn w:val="Standaardalinea-lettertype"/>
    <w:link w:val="Kop1"/>
    <w:uiPriority w:val="9"/>
    <w:rsid w:val="00867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6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A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7A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F28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9F28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13C0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3C0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3C0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3C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3C0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C05"/>
    <w:rPr>
      <w:rFonts w:ascii="Tahoma" w:hAnsi="Tahoma" w:cs="Tahoma"/>
      <w:sz w:val="16"/>
      <w:szCs w:val="16"/>
    </w:rPr>
  </w:style>
  <w:style w:type="character" w:customStyle="1" w:styleId="st">
    <w:name w:val="st"/>
    <w:basedOn w:val="Standaardalinea-lettertype"/>
    <w:rsid w:val="00213C05"/>
  </w:style>
  <w:style w:type="character" w:customStyle="1" w:styleId="Kop1Char">
    <w:name w:val="Kop 1 Char"/>
    <w:basedOn w:val="Standaardalinea-lettertype"/>
    <w:link w:val="Kop1"/>
    <w:uiPriority w:val="9"/>
    <w:rsid w:val="00867A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67A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68A6-CB07-438D-BC4E-2A266D5E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7</cp:revision>
  <dcterms:created xsi:type="dcterms:W3CDTF">2017-10-20T07:56:00Z</dcterms:created>
  <dcterms:modified xsi:type="dcterms:W3CDTF">2017-10-20T08:31:00Z</dcterms:modified>
</cp:coreProperties>
</file>