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B45F64" w:rsidP="00B45F64">
      <w:pPr>
        <w:pStyle w:val="Titel"/>
      </w:pPr>
      <w:r>
        <w:t>Verslag 11/10: overleg met opdrachtgever</w:t>
      </w:r>
    </w:p>
    <w:p w:rsidR="003C783A" w:rsidRPr="003C783A" w:rsidRDefault="00B45F64" w:rsidP="003C783A">
      <w:r>
        <w:t xml:space="preserve">Aanwezigen: Maarten, Mei </w:t>
      </w:r>
      <w:proofErr w:type="spellStart"/>
      <w:r>
        <w:t>Lan</w:t>
      </w:r>
      <w:proofErr w:type="spellEnd"/>
      <w:r>
        <w:t>, Dora, Gilles,</w:t>
      </w:r>
      <w:r w:rsidR="003C783A">
        <w:t xml:space="preserve"> </w:t>
      </w:r>
      <w:proofErr w:type="spellStart"/>
      <w:r w:rsidR="003C783A">
        <w:t>Corrine</w:t>
      </w:r>
      <w:proofErr w:type="spellEnd"/>
      <w:r w:rsidR="003C783A">
        <w:t xml:space="preserve"> </w:t>
      </w:r>
      <w:proofErr w:type="spellStart"/>
      <w:r w:rsidR="003C783A">
        <w:t>Huybers</w:t>
      </w:r>
      <w:proofErr w:type="spellEnd"/>
      <w:r w:rsidR="003C783A">
        <w:t xml:space="preserve">, Carina </w:t>
      </w:r>
      <w:proofErr w:type="spellStart"/>
      <w:r w:rsidR="003C783A">
        <w:t>Haesen</w:t>
      </w:r>
      <w:proofErr w:type="spellEnd"/>
    </w:p>
    <w:p w:rsidR="00B45F64" w:rsidRPr="00B45F64" w:rsidRDefault="00B45F64" w:rsidP="00B45F64">
      <w:pPr>
        <w:pBdr>
          <w:bottom w:val="single" w:sz="4" w:space="1" w:color="auto"/>
        </w:pBdr>
        <w:rPr>
          <w:b/>
          <w:sz w:val="28"/>
        </w:rPr>
      </w:pPr>
      <w:r w:rsidRPr="00B45F64">
        <w:rPr>
          <w:b/>
          <w:sz w:val="28"/>
        </w:rPr>
        <w:t>Vorige projecten</w:t>
      </w:r>
    </w:p>
    <w:p w:rsidR="00B45F64" w:rsidRDefault="00B45F64" w:rsidP="00B45F64">
      <w:pPr>
        <w:rPr>
          <w:b/>
        </w:rPr>
      </w:pPr>
      <w:r>
        <w:rPr>
          <w:b/>
        </w:rPr>
        <w:t>2016: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>Interactief stadsspel voor jongeren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>i.s.m. Jam vzw en jeugdbewegingen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>Weinig diverse groep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>Het thema ‘verkopen’ bleek moeilijk: tijdig plannen en het aantrekkelijk maken is de boodschap!</w:t>
      </w:r>
    </w:p>
    <w:p w:rsidR="00B45F64" w:rsidRDefault="00B45F64" w:rsidP="00B45F64">
      <w:pPr>
        <w:rPr>
          <w:b/>
        </w:rPr>
      </w:pPr>
      <w:r>
        <w:rPr>
          <w:b/>
        </w:rPr>
        <w:t>2017: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 xml:space="preserve">Doelgroep: ‘De </w:t>
      </w:r>
      <w:proofErr w:type="spellStart"/>
      <w:r>
        <w:t>Mechelaar</w:t>
      </w:r>
      <w:proofErr w:type="spellEnd"/>
      <w:r>
        <w:t>’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 xml:space="preserve">Filmpje met getuigenissen van inwoners: groot succes, viraal gegaan. </w:t>
      </w:r>
    </w:p>
    <w:p w:rsidR="00B45F64" w:rsidRDefault="00B45F64" w:rsidP="00B45F64">
      <w:pPr>
        <w:pStyle w:val="Lijstalinea"/>
        <w:numPr>
          <w:ilvl w:val="0"/>
          <w:numId w:val="2"/>
        </w:numPr>
      </w:pPr>
      <w:r>
        <w:t>Positieve benadering van het thema: wat verbindt ons? Wat hebben we gemeenschappelijk?</w:t>
      </w:r>
    </w:p>
    <w:p w:rsidR="00B45F64" w:rsidRDefault="00B45F64" w:rsidP="00B45F64">
      <w:pPr>
        <w:pStyle w:val="Lijstalinea"/>
        <w:numPr>
          <w:ilvl w:val="1"/>
          <w:numId w:val="2"/>
        </w:numPr>
      </w:pPr>
      <w:r>
        <w:t>Dit zou behouden moeten blijven bij het volgende project, 2018.</w:t>
      </w:r>
    </w:p>
    <w:p w:rsidR="003C783A" w:rsidRDefault="003C783A" w:rsidP="00B45F64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B45F64" w:rsidRDefault="00B45F64" w:rsidP="00B45F64">
      <w:pPr>
        <w:pBdr>
          <w:bottom w:val="single" w:sz="4" w:space="1" w:color="auto"/>
        </w:pBdr>
        <w:rPr>
          <w:b/>
          <w:sz w:val="28"/>
          <w:szCs w:val="28"/>
        </w:rPr>
      </w:pPr>
      <w:r w:rsidRPr="00B45F64">
        <w:rPr>
          <w:b/>
          <w:sz w:val="28"/>
          <w:szCs w:val="28"/>
        </w:rPr>
        <w:t>Verwachtingen voor</w:t>
      </w:r>
      <w:r w:rsidR="003C783A">
        <w:rPr>
          <w:b/>
          <w:sz w:val="28"/>
          <w:szCs w:val="28"/>
        </w:rPr>
        <w:t xml:space="preserve"> project</w:t>
      </w:r>
      <w:r w:rsidRPr="00B45F64">
        <w:rPr>
          <w:b/>
          <w:sz w:val="28"/>
          <w:szCs w:val="28"/>
        </w:rPr>
        <w:t xml:space="preserve"> 2018</w:t>
      </w:r>
    </w:p>
    <w:p w:rsidR="00B45F64" w:rsidRDefault="00B45F64" w:rsidP="00B45F64">
      <w:pPr>
        <w:pStyle w:val="Lijstalinea"/>
        <w:numPr>
          <w:ilvl w:val="0"/>
          <w:numId w:val="2"/>
        </w:numPr>
        <w:rPr>
          <w:szCs w:val="28"/>
        </w:rPr>
      </w:pPr>
      <w:r>
        <w:rPr>
          <w:szCs w:val="28"/>
        </w:rPr>
        <w:t>Doelgroep: jongeren, 14+</w:t>
      </w:r>
    </w:p>
    <w:p w:rsidR="00B45F64" w:rsidRDefault="00B45F64" w:rsidP="00B45F64">
      <w:pPr>
        <w:pStyle w:val="Lijstalinea"/>
        <w:numPr>
          <w:ilvl w:val="0"/>
          <w:numId w:val="2"/>
        </w:numPr>
        <w:rPr>
          <w:szCs w:val="28"/>
        </w:rPr>
      </w:pPr>
      <w:r w:rsidRPr="003C783A">
        <w:rPr>
          <w:b/>
          <w:szCs w:val="28"/>
        </w:rPr>
        <w:t>Positieve</w:t>
      </w:r>
      <w:r>
        <w:rPr>
          <w:szCs w:val="28"/>
        </w:rPr>
        <w:t xml:space="preserve"> benadering van het thema, via scholen/onderwijs. Cf. ‘Allemaal </w:t>
      </w:r>
      <w:proofErr w:type="spellStart"/>
      <w:r>
        <w:rPr>
          <w:szCs w:val="28"/>
        </w:rPr>
        <w:t>Mechelaar</w:t>
      </w:r>
      <w:proofErr w:type="spellEnd"/>
      <w:r>
        <w:rPr>
          <w:szCs w:val="28"/>
        </w:rPr>
        <w:t>’</w:t>
      </w:r>
    </w:p>
    <w:p w:rsidR="00B45F64" w:rsidRDefault="00B45F64" w:rsidP="00B45F64">
      <w:pPr>
        <w:pStyle w:val="Lijstalinea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Kapstok = </w:t>
      </w:r>
      <w:r w:rsidRPr="003C783A">
        <w:rPr>
          <w:b/>
          <w:szCs w:val="28"/>
        </w:rPr>
        <w:t>#Geefme1minuut</w:t>
      </w:r>
      <w:r>
        <w:rPr>
          <w:szCs w:val="28"/>
        </w:rPr>
        <w:t>, campagne van Unia.</w:t>
      </w:r>
    </w:p>
    <w:p w:rsidR="00B45F64" w:rsidRDefault="00B45F64" w:rsidP="00B45F64">
      <w:pPr>
        <w:pStyle w:val="Lijstalinea"/>
        <w:numPr>
          <w:ilvl w:val="1"/>
          <w:numId w:val="2"/>
        </w:numPr>
        <w:rPr>
          <w:szCs w:val="28"/>
        </w:rPr>
      </w:pPr>
      <w:r>
        <w:rPr>
          <w:szCs w:val="28"/>
        </w:rPr>
        <w:t>Campagne is nog niet (uitvoerig) gevoerd in Mechelen.</w:t>
      </w:r>
      <w:r w:rsidR="003C783A">
        <w:rPr>
          <w:szCs w:val="28"/>
        </w:rPr>
        <w:t xml:space="preserve"> </w:t>
      </w:r>
    </w:p>
    <w:p w:rsidR="003C783A" w:rsidRDefault="003C783A" w:rsidP="00B45F64">
      <w:pPr>
        <w:pStyle w:val="Lijstalinea"/>
        <w:numPr>
          <w:ilvl w:val="1"/>
          <w:numId w:val="2"/>
        </w:numPr>
        <w:rPr>
          <w:szCs w:val="28"/>
        </w:rPr>
      </w:pPr>
      <w:r>
        <w:rPr>
          <w:szCs w:val="28"/>
        </w:rPr>
        <w:t>Er bestaat een lessenpakket rond de campagne, gemaakt door Unia. Positief onth</w:t>
      </w:r>
      <w:r w:rsidR="00296D98">
        <w:rPr>
          <w:szCs w:val="28"/>
        </w:rPr>
        <w:t>aald in een school in Turnhout. Vraag is of dit gebundeld/</w:t>
      </w:r>
      <w:r w:rsidR="00296D98" w:rsidRPr="00296D98">
        <w:rPr>
          <w:szCs w:val="28"/>
        </w:rPr>
        <w:t xml:space="preserve"> </w:t>
      </w:r>
      <w:r w:rsidR="00296D98">
        <w:rPr>
          <w:szCs w:val="28"/>
        </w:rPr>
        <w:t>geüpdatet</w:t>
      </w:r>
      <w:r w:rsidR="00296D98">
        <w:rPr>
          <w:szCs w:val="28"/>
        </w:rPr>
        <w:t xml:space="preserve"> moet worden, om te implementeren in Mechelse scholen.</w:t>
      </w:r>
    </w:p>
    <w:p w:rsidR="003C783A" w:rsidRDefault="003C783A" w:rsidP="003C783A">
      <w:pPr>
        <w:pStyle w:val="Lijstalinea"/>
        <w:numPr>
          <w:ilvl w:val="1"/>
          <w:numId w:val="2"/>
        </w:numPr>
        <w:rPr>
          <w:szCs w:val="28"/>
        </w:rPr>
      </w:pPr>
      <w:r>
        <w:rPr>
          <w:szCs w:val="28"/>
        </w:rPr>
        <w:t xml:space="preserve">Meer informatie: </w:t>
      </w:r>
      <w:hyperlink r:id="rId6" w:history="1">
        <w:r w:rsidRPr="003E00B5">
          <w:rPr>
            <w:rStyle w:val="Hyperlink"/>
            <w:szCs w:val="28"/>
          </w:rPr>
          <w:t>http://unia.be/nl/sensibilisering-en-preventie/campagnes/geef-me-1-minuut</w:t>
        </w:r>
      </w:hyperlink>
      <w:r>
        <w:rPr>
          <w:szCs w:val="28"/>
        </w:rPr>
        <w:t xml:space="preserve"> </w:t>
      </w:r>
    </w:p>
    <w:p w:rsidR="003C783A" w:rsidRDefault="003C783A" w:rsidP="003C783A">
      <w:pPr>
        <w:pStyle w:val="Lijstalinea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Project ook richten naar het grote publiek? Vanuit de scholen, naar de </w:t>
      </w:r>
      <w:r w:rsidRPr="003C783A">
        <w:rPr>
          <w:b/>
          <w:szCs w:val="28"/>
        </w:rPr>
        <w:t>openbare ruimte</w:t>
      </w:r>
      <w:r>
        <w:rPr>
          <w:szCs w:val="28"/>
        </w:rPr>
        <w:t>. Dit kan bv. op 21/3.</w:t>
      </w:r>
    </w:p>
    <w:p w:rsidR="003C783A" w:rsidRDefault="003C783A" w:rsidP="003C783A">
      <w:pPr>
        <w:pStyle w:val="Lijstalinea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Focus op </w:t>
      </w:r>
      <w:r w:rsidRPr="003C783A">
        <w:rPr>
          <w:b/>
          <w:szCs w:val="28"/>
        </w:rPr>
        <w:t>haatboodschappen</w:t>
      </w:r>
      <w:r>
        <w:rPr>
          <w:szCs w:val="28"/>
        </w:rPr>
        <w:t>? Opkomende trend, merkt Unia. Let wel: link met Mechelen moet nog steeds aanwezig zijn.</w:t>
      </w:r>
    </w:p>
    <w:p w:rsidR="003C783A" w:rsidRDefault="003C783A" w:rsidP="003C783A">
      <w:pPr>
        <w:pStyle w:val="Lijstalinea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Het project moet een </w:t>
      </w:r>
      <w:r>
        <w:rPr>
          <w:b/>
          <w:szCs w:val="28"/>
        </w:rPr>
        <w:t>duurzaam karakter</w:t>
      </w:r>
      <w:r>
        <w:rPr>
          <w:szCs w:val="28"/>
        </w:rPr>
        <w:t xml:space="preserve"> hebben!</w:t>
      </w:r>
      <w:r w:rsidR="00EF4D4B">
        <w:rPr>
          <w:szCs w:val="28"/>
        </w:rPr>
        <w:t xml:space="preserve"> Bv. aanloop naar 21/3 of na 21/3. Het blijft niet beperkt tot één dag, zou later ook opnieuw gebruikt kunnen worden.</w:t>
      </w:r>
      <w:bookmarkStart w:id="0" w:name="_GoBack"/>
      <w:bookmarkEnd w:id="0"/>
    </w:p>
    <w:p w:rsidR="00723F62" w:rsidRDefault="003C783A" w:rsidP="003C783A">
      <w:pPr>
        <w:pStyle w:val="Lijstalinea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Aandachtspunt: Stad Mechelen en Unia hebben beiden hun aandeel in het project. De samenwerking tussen de twee moet ook duidelijk gemaakt worden. </w:t>
      </w:r>
    </w:p>
    <w:p w:rsidR="00723F62" w:rsidRDefault="00723F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3F62" w:rsidRDefault="00723F62" w:rsidP="00723F62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Overige punten</w:t>
      </w:r>
    </w:p>
    <w:p w:rsidR="003C783A" w:rsidRPr="00723F62" w:rsidRDefault="00723F62" w:rsidP="00723F62">
      <w:pPr>
        <w:pStyle w:val="Lijstalinea"/>
        <w:numPr>
          <w:ilvl w:val="0"/>
          <w:numId w:val="2"/>
        </w:numPr>
        <w:rPr>
          <w:b/>
          <w:szCs w:val="28"/>
        </w:rPr>
      </w:pPr>
      <w:r>
        <w:rPr>
          <w:szCs w:val="28"/>
        </w:rPr>
        <w:t xml:space="preserve">Mogelijke partners: </w:t>
      </w:r>
    </w:p>
    <w:p w:rsidR="00723F62" w:rsidRPr="00723F62" w:rsidRDefault="00723F62" w:rsidP="00723F62">
      <w:pPr>
        <w:pStyle w:val="Lijstalinea"/>
        <w:numPr>
          <w:ilvl w:val="1"/>
          <w:numId w:val="2"/>
        </w:numPr>
        <w:rPr>
          <w:b/>
          <w:szCs w:val="28"/>
        </w:rPr>
      </w:pPr>
      <w:r>
        <w:rPr>
          <w:szCs w:val="28"/>
        </w:rPr>
        <w:t>Jam vzw</w:t>
      </w:r>
    </w:p>
    <w:p w:rsidR="00723F62" w:rsidRPr="00723F62" w:rsidRDefault="00723F62" w:rsidP="00723F62">
      <w:pPr>
        <w:pStyle w:val="Lijstalinea"/>
        <w:numPr>
          <w:ilvl w:val="1"/>
          <w:numId w:val="2"/>
        </w:numPr>
        <w:rPr>
          <w:b/>
          <w:szCs w:val="28"/>
        </w:rPr>
      </w:pPr>
      <w:r>
        <w:rPr>
          <w:szCs w:val="28"/>
        </w:rPr>
        <w:t>Jeugdbewegingen</w:t>
      </w:r>
    </w:p>
    <w:p w:rsidR="00723F62" w:rsidRPr="00723F62" w:rsidRDefault="00723F62" w:rsidP="00723F62">
      <w:pPr>
        <w:pStyle w:val="Lijstalinea"/>
        <w:numPr>
          <w:ilvl w:val="1"/>
          <w:numId w:val="2"/>
        </w:numPr>
        <w:rPr>
          <w:b/>
          <w:szCs w:val="28"/>
        </w:rPr>
      </w:pPr>
      <w:r>
        <w:rPr>
          <w:szCs w:val="28"/>
        </w:rPr>
        <w:t>Project Wolf</w:t>
      </w:r>
    </w:p>
    <w:p w:rsidR="00723F62" w:rsidRPr="00723F62" w:rsidRDefault="00723F62" w:rsidP="00723F62">
      <w:pPr>
        <w:pStyle w:val="Lijstalinea"/>
        <w:numPr>
          <w:ilvl w:val="1"/>
          <w:numId w:val="2"/>
        </w:numPr>
        <w:rPr>
          <w:b/>
          <w:szCs w:val="28"/>
        </w:rPr>
      </w:pPr>
      <w:r>
        <w:rPr>
          <w:szCs w:val="28"/>
        </w:rPr>
        <w:t>H30</w:t>
      </w:r>
    </w:p>
    <w:p w:rsidR="00723F62" w:rsidRPr="00723F62" w:rsidRDefault="00723F62" w:rsidP="00723F62">
      <w:pPr>
        <w:pStyle w:val="Lijstalinea"/>
        <w:numPr>
          <w:ilvl w:val="1"/>
          <w:numId w:val="2"/>
        </w:numPr>
        <w:rPr>
          <w:b/>
          <w:szCs w:val="28"/>
        </w:rPr>
      </w:pPr>
      <w:r>
        <w:rPr>
          <w:szCs w:val="28"/>
        </w:rPr>
        <w:t>ROJM</w:t>
      </w:r>
    </w:p>
    <w:p w:rsidR="00723F62" w:rsidRPr="00723F62" w:rsidRDefault="00723F62" w:rsidP="00723F62">
      <w:pPr>
        <w:pStyle w:val="Lijstalinea"/>
        <w:numPr>
          <w:ilvl w:val="1"/>
          <w:numId w:val="2"/>
        </w:numPr>
        <w:rPr>
          <w:b/>
          <w:szCs w:val="28"/>
        </w:rPr>
      </w:pPr>
      <w:r>
        <w:rPr>
          <w:szCs w:val="28"/>
        </w:rPr>
        <w:t>… ?</w:t>
      </w:r>
    </w:p>
    <w:p w:rsidR="00723F62" w:rsidRPr="00296D98" w:rsidRDefault="00723F62" w:rsidP="00723F62">
      <w:pPr>
        <w:pStyle w:val="Lijstalinea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Budget:</w:t>
      </w:r>
      <w:r>
        <w:rPr>
          <w:szCs w:val="28"/>
        </w:rPr>
        <w:t xml:space="preserve"> wordt op woensdag 18/10 bekendgemaakt. Bij kosten:</w:t>
      </w:r>
      <w:r>
        <w:rPr>
          <w:b/>
          <w:szCs w:val="28"/>
        </w:rPr>
        <w:t xml:space="preserve"> </w:t>
      </w:r>
      <w:r>
        <w:rPr>
          <w:szCs w:val="28"/>
        </w:rPr>
        <w:t>factuur vragen of bonnetjes (bij kleine kosten)</w:t>
      </w:r>
    </w:p>
    <w:p w:rsidR="00296D98" w:rsidRPr="00296D98" w:rsidRDefault="00296D98" w:rsidP="00296D98">
      <w:pPr>
        <w:rPr>
          <w:b/>
          <w:szCs w:val="28"/>
        </w:rPr>
      </w:pPr>
    </w:p>
    <w:p w:rsidR="00296D98" w:rsidRPr="00296D98" w:rsidRDefault="00296D98" w:rsidP="00296D98">
      <w:pPr>
        <w:pBdr>
          <w:bottom w:val="single" w:sz="4" w:space="1" w:color="auto"/>
        </w:pBdr>
        <w:rPr>
          <w:b/>
          <w:sz w:val="36"/>
          <w:szCs w:val="28"/>
        </w:rPr>
      </w:pPr>
      <w:r w:rsidRPr="00296D98">
        <w:rPr>
          <w:b/>
          <w:sz w:val="28"/>
          <w:szCs w:val="28"/>
        </w:rPr>
        <w:t>Afspraken</w:t>
      </w:r>
    </w:p>
    <w:p w:rsidR="00296D98" w:rsidRPr="00296D98" w:rsidRDefault="00296D98" w:rsidP="00296D98">
      <w:pPr>
        <w:rPr>
          <w:b/>
          <w:szCs w:val="28"/>
        </w:rPr>
      </w:pPr>
      <w:r w:rsidRPr="00296D98">
        <w:rPr>
          <w:szCs w:val="28"/>
        </w:rPr>
        <w:t xml:space="preserve">Op </w:t>
      </w:r>
      <w:r w:rsidRPr="00296D98">
        <w:rPr>
          <w:b/>
          <w:szCs w:val="28"/>
        </w:rPr>
        <w:t xml:space="preserve">maandag 16/10, iets na 18u: </w:t>
      </w:r>
      <w:r w:rsidRPr="00296D98">
        <w:rPr>
          <w:szCs w:val="28"/>
        </w:rPr>
        <w:t xml:space="preserve">brainstormmoment bij Mei </w:t>
      </w:r>
      <w:proofErr w:type="spellStart"/>
      <w:r w:rsidRPr="00296D98">
        <w:rPr>
          <w:szCs w:val="28"/>
        </w:rPr>
        <w:t>Lan</w:t>
      </w:r>
      <w:proofErr w:type="spellEnd"/>
      <w:r w:rsidRPr="00296D98">
        <w:rPr>
          <w:szCs w:val="28"/>
        </w:rPr>
        <w:t>. Iedereen bereidt dit voor, bedenkt al wat ideeën.</w:t>
      </w:r>
    </w:p>
    <w:p w:rsidR="00723F62" w:rsidRPr="00296D98" w:rsidRDefault="00296D98" w:rsidP="00296D98">
      <w:pPr>
        <w:rPr>
          <w:b/>
          <w:szCs w:val="28"/>
        </w:rPr>
      </w:pPr>
      <w:r w:rsidRPr="00296D98">
        <w:rPr>
          <w:szCs w:val="28"/>
        </w:rPr>
        <w:t xml:space="preserve">Op </w:t>
      </w:r>
      <w:r w:rsidRPr="00296D98">
        <w:rPr>
          <w:b/>
          <w:szCs w:val="28"/>
        </w:rPr>
        <w:t xml:space="preserve">woensdag 18/10, 14:00u: </w:t>
      </w:r>
      <w:r w:rsidRPr="00296D98">
        <w:rPr>
          <w:szCs w:val="28"/>
        </w:rPr>
        <w:t xml:space="preserve">vergadering stuurgroep =&gt; Maarten en Dora zullen aanwezig zijn. Hier worden de eerste ideeën van onze groep voorgesteld. </w:t>
      </w:r>
    </w:p>
    <w:p w:rsidR="00723F62" w:rsidRPr="00723F62" w:rsidRDefault="00723F62" w:rsidP="00723F62">
      <w:pPr>
        <w:rPr>
          <w:b/>
          <w:szCs w:val="28"/>
        </w:rPr>
      </w:pPr>
    </w:p>
    <w:sectPr w:rsidR="00723F62" w:rsidRPr="0072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733"/>
    <w:multiLevelType w:val="hybridMultilevel"/>
    <w:tmpl w:val="1AA6B3B8"/>
    <w:lvl w:ilvl="0" w:tplc="C2DAD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45D9"/>
    <w:multiLevelType w:val="hybridMultilevel"/>
    <w:tmpl w:val="BBC04504"/>
    <w:lvl w:ilvl="0" w:tplc="3766C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64"/>
    <w:rsid w:val="00296D98"/>
    <w:rsid w:val="003C783A"/>
    <w:rsid w:val="005F6ACA"/>
    <w:rsid w:val="00723F62"/>
    <w:rsid w:val="00B45F64"/>
    <w:rsid w:val="00EF4D4B"/>
    <w:rsid w:val="00F0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4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4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45F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7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4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4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B45F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7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ia.be/nl/sensibilisering-en-preventie/campagnes/geef-me-1-minu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2</cp:revision>
  <dcterms:created xsi:type="dcterms:W3CDTF">2017-10-11T10:57:00Z</dcterms:created>
  <dcterms:modified xsi:type="dcterms:W3CDTF">2017-10-11T11:30:00Z</dcterms:modified>
</cp:coreProperties>
</file>