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5E" w:rsidRDefault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5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E" w:rsidRPr="005C635E" w:rsidRDefault="005C635E">
      <w:pPr>
        <w:rPr>
          <w:b/>
          <w:sz w:val="28"/>
          <w:szCs w:val="28"/>
        </w:rPr>
      </w:pPr>
      <w:r w:rsidRPr="005C635E">
        <w:rPr>
          <w:b/>
          <w:sz w:val="28"/>
          <w:szCs w:val="28"/>
        </w:rPr>
        <w:t>Samen</w:t>
      </w:r>
      <w:r w:rsidRPr="005C635E">
        <w:t xml:space="preserve"> </w:t>
      </w:r>
      <w:r>
        <w:br/>
        <w:t>Wij zijn de Groene Ridders van dit jaar</w:t>
      </w:r>
      <w:r>
        <w:br/>
        <w:t xml:space="preserve">We komen met een actie, dus hou je maar </w:t>
      </w:r>
      <w:r w:rsidRPr="005C635E">
        <w:rPr>
          <w:b/>
          <w:sz w:val="28"/>
          <w:szCs w:val="28"/>
        </w:rPr>
        <w:t>klaar</w:t>
      </w:r>
    </w:p>
    <w:p w:rsidR="00836EE8" w:rsidRDefault="005C635E">
      <w:r>
        <w:t xml:space="preserve">6D </w:t>
      </w:r>
      <w:r>
        <w:br/>
        <w:t xml:space="preserve">Luister  nu naar wat ik zeg, </w:t>
      </w:r>
      <w:r>
        <w:br/>
        <w:t xml:space="preserve">drank afval </w:t>
      </w:r>
      <w:r w:rsidRPr="005C635E">
        <w:rPr>
          <w:b/>
          <w:sz w:val="28"/>
          <w:szCs w:val="28"/>
        </w:rPr>
        <w:t>willen we weg</w:t>
      </w:r>
      <w:r>
        <w:t>.</w:t>
      </w:r>
    </w:p>
    <w:p w:rsidR="005C635E" w:rsidRDefault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6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E8" w:rsidRDefault="005C635E">
      <w:r>
        <w:t>5E</w:t>
      </w:r>
      <w:r>
        <w:br/>
        <w:t>En eet je je lekkere koek op?</w:t>
      </w:r>
      <w:r>
        <w:br/>
        <w:t xml:space="preserve">Zonder restafval, </w:t>
      </w:r>
      <w:r w:rsidRPr="005C635E">
        <w:rPr>
          <w:b/>
          <w:sz w:val="28"/>
          <w:szCs w:val="28"/>
        </w:rPr>
        <w:t>dat is top</w:t>
      </w:r>
      <w:r>
        <w:t>.</w:t>
      </w:r>
    </w:p>
    <w:p w:rsidR="005C635E" w:rsidRDefault="005C635E">
      <w:r>
        <w:t>4D</w:t>
      </w:r>
      <w:r>
        <w:br/>
        <w:t>Maar nu toch nog even dit:</w:t>
      </w:r>
      <w:r>
        <w:br/>
        <w:t>’t is wanneer je in de klas zit.</w:t>
      </w:r>
      <w:r w:rsidRPr="005C635E">
        <w:t xml:space="preserve"> </w:t>
      </w:r>
    </w:p>
    <w:p w:rsidR="00836EE8" w:rsidRDefault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7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E8" w:rsidRDefault="005C635E">
      <w:r>
        <w:t>3D</w:t>
      </w:r>
      <w:r>
        <w:br/>
        <w:t>Heb je het soms kou?</w:t>
      </w:r>
      <w:r>
        <w:br/>
        <w:t xml:space="preserve">Trek een trui aan met een </w:t>
      </w:r>
      <w:r w:rsidRPr="005C635E">
        <w:rPr>
          <w:b/>
          <w:sz w:val="28"/>
          <w:szCs w:val="28"/>
        </w:rPr>
        <w:t>lange mouw</w:t>
      </w:r>
      <w:r>
        <w:t>.</w:t>
      </w:r>
    </w:p>
    <w:p w:rsidR="00836EE8" w:rsidRDefault="005C635E">
      <w:r>
        <w:t>6E</w:t>
      </w:r>
      <w:r>
        <w:br/>
        <w:t xml:space="preserve">Laat die warmte niet naar buiten. </w:t>
      </w:r>
      <w:r>
        <w:br/>
        <w:t xml:space="preserve">Dus beloof dat je de deuren zal </w:t>
      </w:r>
      <w:r w:rsidRPr="005C635E">
        <w:rPr>
          <w:b/>
          <w:sz w:val="28"/>
          <w:szCs w:val="28"/>
        </w:rPr>
        <w:t>sluiten</w:t>
      </w:r>
      <w:r>
        <w:t>.</w:t>
      </w:r>
    </w:p>
    <w:p w:rsidR="005C635E" w:rsidRDefault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8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E8" w:rsidRDefault="005C635E">
      <w:r>
        <w:t>4E</w:t>
      </w:r>
      <w:r>
        <w:br/>
        <w:t>Maar soms willen we toch ook frisse lucht.</w:t>
      </w:r>
      <w:r>
        <w:br/>
        <w:t xml:space="preserve">Zwier tijdens de speeltijd de raam open </w:t>
      </w:r>
      <w:r w:rsidRPr="005C635E">
        <w:rPr>
          <w:b/>
          <w:sz w:val="28"/>
          <w:szCs w:val="28"/>
        </w:rPr>
        <w:t>met een zucht</w:t>
      </w:r>
      <w:r>
        <w:t>.</w:t>
      </w:r>
    </w:p>
    <w:p w:rsidR="005C635E" w:rsidRDefault="00A16052">
      <w:r>
        <w:t>3E</w:t>
      </w:r>
      <w:r>
        <w:br/>
        <w:t>En in</w:t>
      </w:r>
      <w:r w:rsidR="005C635E">
        <w:t xml:space="preserve"> de klas is het maximum 20 </w:t>
      </w:r>
      <w:r>
        <w:t xml:space="preserve">graden. </w:t>
      </w:r>
      <w:r>
        <w:br/>
        <w:t>Want dat wordt ons</w:t>
      </w:r>
      <w:r w:rsidR="005C635E">
        <w:t xml:space="preserve"> </w:t>
      </w:r>
      <w:r w:rsidR="005C635E" w:rsidRPr="005C635E">
        <w:rPr>
          <w:b/>
          <w:sz w:val="28"/>
          <w:szCs w:val="28"/>
        </w:rPr>
        <w:t>aangeraden</w:t>
      </w:r>
      <w:r w:rsidR="005C635E">
        <w:t xml:space="preserve">. </w:t>
      </w:r>
    </w:p>
    <w:p w:rsidR="00836EE8" w:rsidRDefault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4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CD9">
        <w:tab/>
      </w:r>
      <w:r w:rsidR="00646CD9" w:rsidRPr="00646CD9">
        <w:rPr>
          <w:noProof/>
        </w:rPr>
        <w:drawing>
          <wp:inline distT="0" distB="0" distL="0" distR="0">
            <wp:extent cx="457200" cy="381786"/>
            <wp:effectExtent l="19050" t="0" r="0" b="0"/>
            <wp:docPr id="14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E" w:rsidRDefault="005C635E" w:rsidP="005C635E">
      <w:r w:rsidRPr="005C635E">
        <w:rPr>
          <w:noProof/>
        </w:rPr>
        <w:lastRenderedPageBreak/>
        <w:drawing>
          <wp:inline distT="0" distB="0" distL="0" distR="0">
            <wp:extent cx="457200" cy="381786"/>
            <wp:effectExtent l="19050" t="0" r="0" b="0"/>
            <wp:docPr id="9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E" w:rsidRPr="005C635E" w:rsidRDefault="005C635E" w:rsidP="005C635E">
      <w:pPr>
        <w:rPr>
          <w:b/>
          <w:sz w:val="28"/>
          <w:szCs w:val="28"/>
        </w:rPr>
      </w:pPr>
      <w:r w:rsidRPr="005C635E">
        <w:rPr>
          <w:b/>
          <w:sz w:val="28"/>
          <w:szCs w:val="28"/>
        </w:rPr>
        <w:t>Samen</w:t>
      </w:r>
      <w:r w:rsidRPr="005C635E">
        <w:t xml:space="preserve"> </w:t>
      </w:r>
      <w:r>
        <w:br/>
        <w:t>Wij zijn de Groene Ridders van dit jaar</w:t>
      </w:r>
      <w:r>
        <w:br/>
        <w:t xml:space="preserve">We komen met een actie, dus hou je maar </w:t>
      </w:r>
      <w:r w:rsidRPr="005C635E">
        <w:rPr>
          <w:b/>
          <w:sz w:val="28"/>
          <w:szCs w:val="28"/>
        </w:rPr>
        <w:t>klaar</w:t>
      </w:r>
    </w:p>
    <w:p w:rsidR="005C635E" w:rsidRDefault="005C635E" w:rsidP="005C635E">
      <w:r>
        <w:t xml:space="preserve">6D </w:t>
      </w:r>
      <w:r>
        <w:br/>
        <w:t xml:space="preserve">Luister  nu naar wat ik zeg, </w:t>
      </w:r>
      <w:r>
        <w:br/>
        <w:t xml:space="preserve">drank afval </w:t>
      </w:r>
      <w:r w:rsidRPr="005C635E">
        <w:rPr>
          <w:b/>
          <w:sz w:val="28"/>
          <w:szCs w:val="28"/>
        </w:rPr>
        <w:t>willen we weg</w:t>
      </w:r>
      <w:r>
        <w:t>.</w:t>
      </w:r>
    </w:p>
    <w:p w:rsidR="005C635E" w:rsidRDefault="005C635E" w:rsidP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10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E" w:rsidRDefault="005C635E" w:rsidP="005C635E">
      <w:r>
        <w:t>5E</w:t>
      </w:r>
      <w:r>
        <w:br/>
        <w:t>En eet je je lekkere koek op?</w:t>
      </w:r>
      <w:r>
        <w:br/>
        <w:t xml:space="preserve">Zonder restafval, </w:t>
      </w:r>
      <w:r w:rsidRPr="005C635E">
        <w:rPr>
          <w:b/>
          <w:sz w:val="28"/>
          <w:szCs w:val="28"/>
        </w:rPr>
        <w:t>dat is top</w:t>
      </w:r>
      <w:r>
        <w:t>.</w:t>
      </w:r>
    </w:p>
    <w:p w:rsidR="005C635E" w:rsidRDefault="005C635E" w:rsidP="005C635E">
      <w:r>
        <w:t>4D</w:t>
      </w:r>
      <w:r>
        <w:br/>
        <w:t>Maar nu toch nog even dit:</w:t>
      </w:r>
      <w:r>
        <w:br/>
        <w:t>’t is wanneer je in de klas zit.</w:t>
      </w:r>
      <w:r w:rsidRPr="005C635E">
        <w:t xml:space="preserve"> </w:t>
      </w:r>
    </w:p>
    <w:p w:rsidR="005C635E" w:rsidRDefault="005C635E" w:rsidP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11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E" w:rsidRDefault="005C635E" w:rsidP="005C635E">
      <w:r>
        <w:t>3D</w:t>
      </w:r>
      <w:r>
        <w:br/>
        <w:t>Heb je het soms kou?</w:t>
      </w:r>
      <w:r>
        <w:br/>
        <w:t xml:space="preserve">Trek een trui aan met een </w:t>
      </w:r>
      <w:r w:rsidRPr="005C635E">
        <w:rPr>
          <w:b/>
          <w:sz w:val="28"/>
          <w:szCs w:val="28"/>
        </w:rPr>
        <w:t>lange mouw</w:t>
      </w:r>
      <w:r>
        <w:t>.</w:t>
      </w:r>
    </w:p>
    <w:p w:rsidR="005C635E" w:rsidRDefault="005C635E" w:rsidP="005C635E">
      <w:r>
        <w:t>6E</w:t>
      </w:r>
      <w:r>
        <w:br/>
        <w:t xml:space="preserve">Laat die warmte niet naar buiten. </w:t>
      </w:r>
      <w:r>
        <w:br/>
        <w:t xml:space="preserve">Dus beloof dat je de deuren zal </w:t>
      </w:r>
      <w:r w:rsidRPr="005C635E">
        <w:rPr>
          <w:b/>
          <w:sz w:val="28"/>
          <w:szCs w:val="28"/>
        </w:rPr>
        <w:t>sluiten</w:t>
      </w:r>
      <w:r>
        <w:t>.</w:t>
      </w:r>
    </w:p>
    <w:p w:rsidR="005C635E" w:rsidRDefault="005C635E" w:rsidP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12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5E" w:rsidRDefault="005C635E" w:rsidP="005C635E">
      <w:r>
        <w:t>4E</w:t>
      </w:r>
      <w:r>
        <w:br/>
        <w:t>Maar soms willen we toch ook frisse lucht.</w:t>
      </w:r>
      <w:r>
        <w:br/>
        <w:t xml:space="preserve">Zwier tijdens de speeltijd de raam open </w:t>
      </w:r>
      <w:r w:rsidRPr="005C635E">
        <w:rPr>
          <w:b/>
          <w:sz w:val="28"/>
          <w:szCs w:val="28"/>
        </w:rPr>
        <w:t>met een zucht</w:t>
      </w:r>
      <w:r>
        <w:t>.</w:t>
      </w:r>
    </w:p>
    <w:p w:rsidR="005C635E" w:rsidRDefault="00A16052" w:rsidP="005C635E">
      <w:r>
        <w:t>3E</w:t>
      </w:r>
      <w:r>
        <w:br/>
        <w:t>En in</w:t>
      </w:r>
      <w:r w:rsidR="005C635E">
        <w:t xml:space="preserve"> de klas is het maximum 20 g</w:t>
      </w:r>
      <w:r>
        <w:t xml:space="preserve">raden. </w:t>
      </w:r>
      <w:r>
        <w:br/>
        <w:t xml:space="preserve">Want dat wordt ons </w:t>
      </w:r>
      <w:bookmarkStart w:id="0" w:name="_GoBack"/>
      <w:bookmarkEnd w:id="0"/>
      <w:r w:rsidR="005C635E" w:rsidRPr="005C635E">
        <w:rPr>
          <w:b/>
          <w:sz w:val="28"/>
          <w:szCs w:val="28"/>
        </w:rPr>
        <w:t>aangeraden</w:t>
      </w:r>
      <w:r w:rsidR="005C635E">
        <w:t xml:space="preserve">. </w:t>
      </w:r>
    </w:p>
    <w:p w:rsidR="005C635E" w:rsidRDefault="005C635E">
      <w:r w:rsidRPr="005C635E">
        <w:rPr>
          <w:noProof/>
        </w:rPr>
        <w:drawing>
          <wp:inline distT="0" distB="0" distL="0" distR="0">
            <wp:extent cx="457200" cy="381786"/>
            <wp:effectExtent l="19050" t="0" r="0" b="0"/>
            <wp:docPr id="13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CD9">
        <w:tab/>
      </w:r>
      <w:r w:rsidR="00646CD9" w:rsidRPr="00646CD9">
        <w:rPr>
          <w:noProof/>
        </w:rPr>
        <w:drawing>
          <wp:inline distT="0" distB="0" distL="0" distR="0">
            <wp:extent cx="457200" cy="381786"/>
            <wp:effectExtent l="19050" t="0" r="0" b="0"/>
            <wp:docPr id="15" name="Afbeelding 1" descr="C:\Users\Segers\AppData\Local\Microsoft\Windows\Temporary Internet Files\Content.IE5\4FYSJESQ\MC900339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ers\AppData\Local\Microsoft\Windows\Temporary Internet Files\Content.IE5\4FYSJESQ\MC9003398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35E" w:rsidSect="005C635E">
      <w:headerReference w:type="default" r:id="rId8"/>
      <w:pgSz w:w="11906" w:h="16838"/>
      <w:pgMar w:top="993" w:right="707" w:bottom="851" w:left="993" w:header="708" w:footer="708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F2" w:rsidRDefault="000864F2" w:rsidP="005C635E">
      <w:pPr>
        <w:spacing w:after="0" w:line="240" w:lineRule="auto"/>
      </w:pPr>
      <w:r>
        <w:separator/>
      </w:r>
    </w:p>
  </w:endnote>
  <w:endnote w:type="continuationSeparator" w:id="0">
    <w:p w:rsidR="000864F2" w:rsidRDefault="000864F2" w:rsidP="005C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F2" w:rsidRDefault="000864F2" w:rsidP="005C635E">
      <w:pPr>
        <w:spacing w:after="0" w:line="240" w:lineRule="auto"/>
      </w:pPr>
      <w:r>
        <w:separator/>
      </w:r>
    </w:p>
  </w:footnote>
  <w:footnote w:type="continuationSeparator" w:id="0">
    <w:p w:rsidR="000864F2" w:rsidRDefault="000864F2" w:rsidP="005C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5E" w:rsidRPr="005C635E" w:rsidRDefault="005C635E" w:rsidP="005C635E">
    <w:pPr>
      <w:rPr>
        <w:b/>
        <w:u w:val="single"/>
      </w:rPr>
    </w:pPr>
    <w:r w:rsidRPr="005C635E">
      <w:rPr>
        <w:b/>
        <w:u w:val="single"/>
      </w:rPr>
      <w:t>De energieactie …Onze klas, geen broeikas</w:t>
    </w:r>
    <w:r w:rsidRPr="005C635E">
      <w:rPr>
        <w:b/>
        <w:u w:val="single"/>
      </w:rPr>
      <w:tab/>
    </w:r>
    <w:r w:rsidRPr="005C635E">
      <w:rPr>
        <w:b/>
      </w:rPr>
      <w:tab/>
    </w:r>
    <w:r>
      <w:rPr>
        <w:b/>
      </w:rPr>
      <w:tab/>
    </w:r>
    <w:r w:rsidRPr="005C635E">
      <w:rPr>
        <w:b/>
        <w:u w:val="single"/>
      </w:rPr>
      <w:t>De energieactie …Onze klas, geen broeikas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E8"/>
    <w:rsid w:val="000864F2"/>
    <w:rsid w:val="00120D7C"/>
    <w:rsid w:val="00351B97"/>
    <w:rsid w:val="005C635E"/>
    <w:rsid w:val="00646CD9"/>
    <w:rsid w:val="00836EE8"/>
    <w:rsid w:val="008A62C1"/>
    <w:rsid w:val="00A16052"/>
    <w:rsid w:val="00B53359"/>
    <w:rsid w:val="00BE535D"/>
    <w:rsid w:val="00E474C0"/>
    <w:rsid w:val="00E75927"/>
    <w:rsid w:val="00F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EE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C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635E"/>
  </w:style>
  <w:style w:type="paragraph" w:styleId="Voettekst">
    <w:name w:val="footer"/>
    <w:basedOn w:val="Standaard"/>
    <w:link w:val="VoettekstChar"/>
    <w:uiPriority w:val="99"/>
    <w:semiHidden/>
    <w:unhideWhenUsed/>
    <w:rsid w:val="005C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6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EE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C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635E"/>
  </w:style>
  <w:style w:type="paragraph" w:styleId="Voettekst">
    <w:name w:val="footer"/>
    <w:basedOn w:val="Standaard"/>
    <w:link w:val="VoettekstChar"/>
    <w:uiPriority w:val="99"/>
    <w:semiHidden/>
    <w:unhideWhenUsed/>
    <w:rsid w:val="005C6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Segers</dc:creator>
  <cp:lastModifiedBy>Kurt De Belder</cp:lastModifiedBy>
  <cp:revision>2</cp:revision>
  <dcterms:created xsi:type="dcterms:W3CDTF">2011-11-07T18:15:00Z</dcterms:created>
  <dcterms:modified xsi:type="dcterms:W3CDTF">2011-11-07T18:15:00Z</dcterms:modified>
</cp:coreProperties>
</file>