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E42454">
      <w:r>
        <w:rPr>
          <w:noProof/>
          <w:lang w:eastAsia="nl-BE"/>
        </w:rPr>
        <w:drawing>
          <wp:inline distT="0" distB="0" distL="0" distR="0">
            <wp:extent cx="5486400" cy="3200400"/>
            <wp:effectExtent l="19050" t="0" r="1905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61E50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42454"/>
    <w:rsid w:val="001F0A29"/>
    <w:rsid w:val="00432A57"/>
    <w:rsid w:val="0060513B"/>
    <w:rsid w:val="00961E50"/>
    <w:rsid w:val="00B87B7F"/>
    <w:rsid w:val="00E4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BE"/>
  <c:chart>
    <c:title/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looptraining</c:v>
                </c:pt>
              </c:strCache>
            </c:strRef>
          </c:tx>
          <c:marker>
            <c:symbol val="none"/>
          </c:marker>
          <c:cat>
            <c:numRef>
              <c:f>Blad1!$A$2:$A$6</c:f>
              <c:numCache>
                <c:formatCode>d/mmm</c:formatCode>
                <c:ptCount val="5"/>
                <c:pt idx="0">
                  <c:v>40455</c:v>
                </c:pt>
                <c:pt idx="1">
                  <c:v>40470</c:v>
                </c:pt>
                <c:pt idx="2">
                  <c:v>40472</c:v>
                </c:pt>
                <c:pt idx="3">
                  <c:v>40474</c:v>
                </c:pt>
                <c:pt idx="4">
                  <c:v>40481</c:v>
                </c:pt>
              </c:numCache>
            </c:numRef>
          </c:cat>
          <c:val>
            <c:numRef>
              <c:f>Blad1!$B$2:$B$6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marker val="1"/>
        <c:axId val="80807424"/>
        <c:axId val="80808960"/>
      </c:lineChart>
      <c:dateAx>
        <c:axId val="80807424"/>
        <c:scaling>
          <c:orientation val="minMax"/>
        </c:scaling>
        <c:axPos val="b"/>
        <c:numFmt formatCode="d/mmm" sourceLinked="1"/>
        <c:tickLblPos val="nextTo"/>
        <c:crossAx val="80808960"/>
        <c:crosses val="autoZero"/>
        <c:auto val="1"/>
        <c:lblOffset val="100"/>
      </c:dateAx>
      <c:valAx>
        <c:axId val="80808960"/>
        <c:scaling>
          <c:orientation val="minMax"/>
        </c:scaling>
        <c:axPos val="l"/>
        <c:majorGridlines/>
        <c:numFmt formatCode="General" sourceLinked="1"/>
        <c:tickLblPos val="nextTo"/>
        <c:crossAx val="80807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2010-11-13T19:04:00Z</dcterms:created>
  <dcterms:modified xsi:type="dcterms:W3CDTF">2010-11-13T19:10:00Z</dcterms:modified>
</cp:coreProperties>
</file>