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3E8" w:rsidRDefault="00097217" w:rsidP="006D03E8">
      <w:pPr>
        <w:jc w:val="center"/>
        <w:rPr>
          <w:rFonts w:ascii="Arial Black" w:hAnsi="Arial Black" w:cs="Arial"/>
          <w:sz w:val="96"/>
          <w:szCs w:val="96"/>
        </w:rPr>
      </w:pPr>
      <w:r>
        <w:rPr>
          <w:noProof/>
          <w:lang w:eastAsia="nl-BE"/>
        </w:rPr>
        <mc:AlternateContent>
          <mc:Choice Requires="wps">
            <w:drawing>
              <wp:anchor distT="0" distB="0" distL="114300" distR="114300" simplePos="0" relativeHeight="251659264" behindDoc="0" locked="0" layoutInCell="1" allowOverlap="1" wp14:anchorId="347EFE3C" wp14:editId="06EC20B6">
                <wp:simplePos x="0" y="0"/>
                <wp:positionH relativeFrom="page">
                  <wp:posOffset>6772275</wp:posOffset>
                </wp:positionH>
                <wp:positionV relativeFrom="page">
                  <wp:posOffset>-219075</wp:posOffset>
                </wp:positionV>
                <wp:extent cx="937895" cy="11063605"/>
                <wp:effectExtent l="0" t="0" r="0" b="4445"/>
                <wp:wrapNone/>
                <wp:docPr id="11"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7895" cy="11063605"/>
                        </a:xfrm>
                        <a:prstGeom prst="rect">
                          <a:avLst/>
                        </a:prstGeom>
                        <a:solidFill>
                          <a:schemeClr val="accent3">
                            <a:lumMod val="60000"/>
                            <a:lumOff val="40000"/>
                          </a:schemeClr>
                        </a:solidFill>
                        <a:ln>
                          <a:noFill/>
                        </a:ln>
                        <a:effectLst>
                          <a:softEdge rad="127000"/>
                        </a:effectLst>
                      </wps:spPr>
                      <wps:style>
                        <a:lnRef idx="2">
                          <a:schemeClr val="accent1">
                            <a:shade val="50000"/>
                          </a:schemeClr>
                        </a:lnRef>
                        <a:fillRef idx="1">
                          <a:schemeClr val="accent1"/>
                        </a:fillRef>
                        <a:effectRef idx="0">
                          <a:schemeClr val="accent1"/>
                        </a:effectRef>
                        <a:fontRef idx="minor">
                          <a:schemeClr val="lt1"/>
                        </a:fontRef>
                      </wps:style>
                      <wps:txbx>
                        <w:txbxContent>
                          <w:p w:rsidR="00451C20" w:rsidRDefault="00451C20" w:rsidP="00451C20">
                            <w:pPr>
                              <w:rPr>
                                <w:rFonts w:eastAsia="Times New Roman"/>
                              </w:rPr>
                            </w:pP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rect id="Rechthoek 4" o:spid="_x0000_s1026" style="position:absolute;left:0;text-align:left;margin-left:533.25pt;margin-top:-17.25pt;width:73.85pt;height:871.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" fillcolor="#c2d69b [1942]" stroked="f" strokeweight="2pt">
                <v:path arrowok="t"/>
                <v:textbox>
                  <w:txbxContent>
                    <w:p w:rsidR="00451C20" w:rsidRDefault="00451C20" w:rsidP="00451C20">
                      <w:pPr>
                        <w:rPr>
                          <w:rFonts w:eastAsia="Times New Roman"/>
                        </w:rPr>
                      </w:pPr>
                    </w:p>
                  </w:txbxContent>
                </v:textbox>
                <w10:wrap anchorx="page" anchory="page"/>
              </v:rect>
            </w:pict>
          </mc:Fallback>
        </mc:AlternateContent>
      </w:r>
    </w:p>
    <w:p w:rsidR="00097217" w:rsidRDefault="00097217" w:rsidP="00451C20">
      <w:pPr>
        <w:jc w:val="center"/>
        <w:rPr>
          <w:rFonts w:ascii="Arial Black" w:hAnsi="Arial Black" w:cs="Arial"/>
          <w:sz w:val="96"/>
          <w:szCs w:val="96"/>
        </w:rPr>
      </w:pPr>
    </w:p>
    <w:p w:rsidR="002B3D05" w:rsidRPr="00097217" w:rsidRDefault="00451C20" w:rsidP="00451C20">
      <w:pPr>
        <w:jc w:val="center"/>
        <w:rPr>
          <w:rFonts w:ascii="Arial Black" w:hAnsi="Arial Black" w:cs="Arial"/>
          <w:color w:val="4A442A" w:themeColor="background2" w:themeShade="40"/>
          <w:sz w:val="96"/>
          <w:szCs w:val="96"/>
        </w:rPr>
      </w:pPr>
      <w:r w:rsidRPr="00097217">
        <w:rPr>
          <w:rFonts w:ascii="Arial Black" w:hAnsi="Arial Black" w:cs="Arial"/>
          <w:color w:val="4A442A" w:themeColor="background2" w:themeShade="40"/>
          <w:sz w:val="96"/>
          <w:szCs w:val="96"/>
        </w:rPr>
        <w:t>MIJN PLAN</w:t>
      </w:r>
    </w:p>
    <w:p w:rsidR="00451C20" w:rsidRDefault="001C4814" w:rsidP="00451C20">
      <w:pPr>
        <w:jc w:val="center"/>
        <w:rPr>
          <w:rFonts w:ascii="Arial" w:hAnsi="Arial" w:cs="Arial"/>
          <w:color w:val="4A442A" w:themeColor="background2" w:themeShade="40"/>
          <w:sz w:val="56"/>
          <w:szCs w:val="56"/>
        </w:rPr>
      </w:pPr>
      <w:r>
        <w:rPr>
          <w:rFonts w:ascii="Arial" w:hAnsi="Arial" w:cs="Arial"/>
          <w:color w:val="4A442A" w:themeColor="background2" w:themeShade="40"/>
          <w:sz w:val="56"/>
          <w:szCs w:val="56"/>
        </w:rPr>
        <w:t xml:space="preserve">Visie </w:t>
      </w:r>
      <w:r w:rsidR="00451C20" w:rsidRPr="00097217">
        <w:rPr>
          <w:rFonts w:ascii="Arial" w:hAnsi="Arial" w:cs="Arial"/>
          <w:color w:val="4A442A" w:themeColor="background2" w:themeShade="40"/>
          <w:sz w:val="56"/>
          <w:szCs w:val="56"/>
        </w:rPr>
        <w:t>op toekomstplanning bij jongeren in het BUO</w:t>
      </w:r>
    </w:p>
    <w:p w:rsidR="00C02891" w:rsidRDefault="00C02891" w:rsidP="00451C20">
      <w:pPr>
        <w:jc w:val="center"/>
        <w:rPr>
          <w:rFonts w:ascii="Arial" w:hAnsi="Arial" w:cs="Arial"/>
          <w:color w:val="4A442A" w:themeColor="background2" w:themeShade="40"/>
          <w:sz w:val="56"/>
          <w:szCs w:val="56"/>
        </w:rPr>
      </w:pPr>
    </w:p>
    <w:p w:rsidR="00C02891" w:rsidRDefault="00C02891" w:rsidP="00451C20">
      <w:pPr>
        <w:jc w:val="center"/>
        <w:rPr>
          <w:rFonts w:ascii="Arial" w:hAnsi="Arial" w:cs="Arial"/>
          <w:color w:val="4A442A" w:themeColor="background2" w:themeShade="40"/>
          <w:sz w:val="56"/>
          <w:szCs w:val="56"/>
        </w:rPr>
      </w:pPr>
    </w:p>
    <w:p w:rsidR="00C02891" w:rsidRDefault="00C02891" w:rsidP="00451C20">
      <w:pPr>
        <w:jc w:val="center"/>
        <w:rPr>
          <w:rFonts w:ascii="Arial" w:hAnsi="Arial" w:cs="Arial"/>
          <w:color w:val="4A442A" w:themeColor="background2" w:themeShade="40"/>
          <w:sz w:val="56"/>
          <w:szCs w:val="56"/>
        </w:rPr>
      </w:pPr>
    </w:p>
    <w:p w:rsidR="00C02891" w:rsidRDefault="00C02891" w:rsidP="00451C20">
      <w:pPr>
        <w:jc w:val="center"/>
        <w:rPr>
          <w:rFonts w:ascii="Arial" w:hAnsi="Arial" w:cs="Arial"/>
          <w:color w:val="4A442A" w:themeColor="background2" w:themeShade="40"/>
          <w:sz w:val="56"/>
          <w:szCs w:val="56"/>
        </w:rPr>
      </w:pPr>
    </w:p>
    <w:p w:rsidR="00C02891" w:rsidRPr="00C02891" w:rsidRDefault="00C02891" w:rsidP="00451C20">
      <w:pPr>
        <w:jc w:val="center"/>
        <w:rPr>
          <w:rFonts w:ascii="Arial" w:hAnsi="Arial" w:cs="Arial"/>
          <w:color w:val="4A442A" w:themeColor="background2" w:themeShade="40"/>
          <w:sz w:val="40"/>
          <w:szCs w:val="40"/>
        </w:rPr>
      </w:pPr>
    </w:p>
    <w:p w:rsidR="00C02891" w:rsidRPr="00C02891" w:rsidRDefault="00C02891" w:rsidP="00451C20">
      <w:pPr>
        <w:jc w:val="center"/>
        <w:rPr>
          <w:rFonts w:ascii="Arial" w:hAnsi="Arial" w:cs="Arial"/>
          <w:color w:val="4A442A" w:themeColor="background2" w:themeShade="40"/>
          <w:sz w:val="40"/>
          <w:szCs w:val="40"/>
        </w:rPr>
      </w:pPr>
      <w:r w:rsidRPr="00C02891">
        <w:rPr>
          <w:rFonts w:ascii="Arial" w:hAnsi="Arial" w:cs="Arial"/>
          <w:color w:val="4A442A" w:themeColor="background2" w:themeShade="40"/>
          <w:sz w:val="40"/>
          <w:szCs w:val="40"/>
        </w:rPr>
        <w:t xml:space="preserve">Pieter </w:t>
      </w:r>
      <w:proofErr w:type="spellStart"/>
      <w:r w:rsidRPr="00C02891">
        <w:rPr>
          <w:rFonts w:ascii="Arial" w:hAnsi="Arial" w:cs="Arial"/>
          <w:color w:val="4A442A" w:themeColor="background2" w:themeShade="40"/>
          <w:sz w:val="40"/>
          <w:szCs w:val="40"/>
        </w:rPr>
        <w:t>Chlarie</w:t>
      </w:r>
      <w:proofErr w:type="spellEnd"/>
    </w:p>
    <w:p w:rsidR="00451C20" w:rsidRDefault="00451C20">
      <w:pPr>
        <w:rPr>
          <w:rFonts w:ascii="Arial" w:hAnsi="Arial" w:cs="Arial"/>
          <w:sz w:val="24"/>
          <w:szCs w:val="24"/>
        </w:rPr>
      </w:pPr>
    </w:p>
    <w:p w:rsidR="00451C20" w:rsidRDefault="00451C20">
      <w:pPr>
        <w:rPr>
          <w:rFonts w:ascii="Arial" w:hAnsi="Arial" w:cs="Arial"/>
          <w:sz w:val="24"/>
          <w:szCs w:val="24"/>
        </w:rPr>
      </w:pPr>
    </w:p>
    <w:p w:rsidR="00451C20" w:rsidRDefault="00451C20">
      <w:pPr>
        <w:rPr>
          <w:rFonts w:ascii="Arial" w:hAnsi="Arial" w:cs="Arial"/>
          <w:sz w:val="24"/>
          <w:szCs w:val="24"/>
        </w:rPr>
      </w:pPr>
    </w:p>
    <w:p w:rsidR="00C401B9" w:rsidRPr="00F26943" w:rsidRDefault="00C56A5B" w:rsidP="006D03E8">
      <w:pPr>
        <w:jc w:val="both"/>
        <w:rPr>
          <w:rFonts w:ascii="Dotum" w:eastAsia="Dotum" w:hAnsi="Dotum" w:cs="Arial"/>
          <w:b/>
          <w:color w:val="4A442A" w:themeColor="background2" w:themeShade="40"/>
          <w:sz w:val="28"/>
          <w:szCs w:val="28"/>
        </w:rPr>
      </w:pPr>
      <w:r w:rsidRPr="00643380">
        <w:rPr>
          <w:rFonts w:ascii="Dotum" w:eastAsia="Dotum" w:hAnsi="Dotum" w:cs="Arial"/>
          <w:b/>
          <w:color w:val="4A442A" w:themeColor="background2" w:themeShade="40"/>
          <w:sz w:val="28"/>
          <w:szCs w:val="28"/>
        </w:rPr>
        <w:lastRenderedPageBreak/>
        <w:t>LATER? IS AL BEGONNEN!</w:t>
      </w:r>
      <w:r w:rsidR="00FC51F8" w:rsidRPr="00FC51F8">
        <w:rPr>
          <w:rFonts w:ascii="Dotum" w:eastAsia="Dotum" w:hAnsi="Dotum"/>
          <w:noProof/>
          <w:color w:val="4A442A" w:themeColor="background2" w:themeShade="40"/>
          <w:lang w:eastAsia="nl-BE"/>
        </w:rPr>
        <w:t xml:space="preserve"> </w:t>
      </w:r>
    </w:p>
    <w:p w:rsidR="00A764E6" w:rsidRPr="00643380" w:rsidRDefault="006D03E8" w:rsidP="006D03E8">
      <w:pPr>
        <w:jc w:val="both"/>
        <w:rPr>
          <w:rFonts w:ascii="Dotum" w:eastAsia="Dotum" w:hAnsi="Dotum" w:cs="Arial"/>
          <w:color w:val="4A442A" w:themeColor="background2" w:themeShade="40"/>
          <w:sz w:val="24"/>
          <w:szCs w:val="24"/>
        </w:rPr>
      </w:pPr>
      <w:r w:rsidRPr="00643380">
        <w:rPr>
          <w:rFonts w:ascii="Dotum" w:eastAsia="Dotum" w:hAnsi="Dotum"/>
          <w:noProof/>
          <w:color w:val="4A442A" w:themeColor="background2" w:themeShade="40"/>
          <w:lang w:eastAsia="nl-BE"/>
        </w:rPr>
        <mc:AlternateContent>
          <mc:Choice Requires="wps">
            <w:drawing>
              <wp:anchor distT="0" distB="0" distL="114300" distR="114300" simplePos="0" relativeHeight="251661312" behindDoc="0" locked="0" layoutInCell="1" allowOverlap="1" wp14:anchorId="56FBB4D2" wp14:editId="1154BFB9">
                <wp:simplePos x="0" y="0"/>
                <wp:positionH relativeFrom="page">
                  <wp:posOffset>6772275</wp:posOffset>
                </wp:positionH>
                <wp:positionV relativeFrom="page">
                  <wp:posOffset>-114300</wp:posOffset>
                </wp:positionV>
                <wp:extent cx="937895" cy="11063605"/>
                <wp:effectExtent l="0" t="0" r="0" b="4445"/>
                <wp:wrapNone/>
                <wp:docPr id="2"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7895" cy="11063605"/>
                        </a:xfrm>
                        <a:prstGeom prst="rect">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5400000" scaled="1"/>
                          <a:tileRect/>
                        </a:gradFill>
                        <a:ln w="25400" cap="flat" cmpd="sng" algn="ctr">
                          <a:noFill/>
                          <a:prstDash val="solid"/>
                        </a:ln>
                        <a:effectLst>
                          <a:softEdge rad="127000"/>
                        </a:effectLst>
                      </wps:spPr>
                      <wps:txbx>
                        <w:txbxContent>
                          <w:p w:rsidR="006D03E8" w:rsidRDefault="006D03E8" w:rsidP="006D03E8">
                            <w:pPr>
                              <w:rPr>
                                <w:rFonts w:eastAsia="Times New Roman"/>
                              </w:rPr>
                            </w:pP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533.25pt;margin-top:-9pt;width:73.85pt;height:871.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" fillcolor="#83d3ff" stroked="f" strokeweight="2pt">
                <v:fill color2="#dbf0ff" rotate="t" colors="0 #83d3ff;.5 #b5e2ff;1 #dbf0ff" focus="100%" type="gradient"/>
                <v:path arrowok="t"/>
                <v:textbox>
                  <w:txbxContent>
                    <w:p w:rsidR="006D03E8" w:rsidRDefault="006D03E8" w:rsidP="006D03E8">
                      <w:pPr>
                        <w:rPr>
                          <w:rFonts w:eastAsia="Times New Roman"/>
                        </w:rPr>
                      </w:pPr>
                    </w:p>
                  </w:txbxContent>
                </v:textbox>
                <w10:wrap anchorx="page" anchory="page"/>
              </v:rect>
            </w:pict>
          </mc:Fallback>
        </mc:AlternateContent>
      </w:r>
      <w:r w:rsidRPr="00643380">
        <w:rPr>
          <w:rFonts w:ascii="Dotum" w:eastAsia="Dotum" w:hAnsi="Dotum" w:cs="Arial"/>
          <w:color w:val="4A442A" w:themeColor="background2" w:themeShade="40"/>
          <w:sz w:val="24"/>
          <w:szCs w:val="24"/>
        </w:rPr>
        <w:t>Leerlingen die in de eindfase van het buitengewoon onderwijs komen</w:t>
      </w:r>
      <w:r w:rsidR="00C56A5B" w:rsidRPr="00643380">
        <w:rPr>
          <w:rFonts w:ascii="Dotum" w:eastAsia="Dotum" w:hAnsi="Dotum" w:cs="Arial"/>
          <w:color w:val="4A442A" w:themeColor="background2" w:themeShade="40"/>
          <w:sz w:val="24"/>
          <w:szCs w:val="24"/>
        </w:rPr>
        <w:t xml:space="preserve">, </w:t>
      </w:r>
      <w:r w:rsidR="00A764E6" w:rsidRPr="00643380">
        <w:rPr>
          <w:rFonts w:ascii="Dotum" w:eastAsia="Dotum" w:hAnsi="Dotum" w:cs="Arial"/>
          <w:color w:val="4A442A" w:themeColor="background2" w:themeShade="40"/>
          <w:sz w:val="24"/>
          <w:szCs w:val="24"/>
        </w:rPr>
        <w:t xml:space="preserve"> zitten vaak met onbeantwoorde vragen </w:t>
      </w:r>
      <w:r w:rsidR="00C02891">
        <w:rPr>
          <w:rFonts w:ascii="Dotum" w:eastAsia="Dotum" w:hAnsi="Dotum" w:cs="Arial"/>
          <w:color w:val="4A442A" w:themeColor="background2" w:themeShade="40"/>
          <w:sz w:val="24"/>
          <w:szCs w:val="24"/>
        </w:rPr>
        <w:t>over</w:t>
      </w:r>
      <w:r w:rsidR="00A764E6" w:rsidRPr="00643380">
        <w:rPr>
          <w:rFonts w:ascii="Dotum" w:eastAsia="Dotum" w:hAnsi="Dotum" w:cs="Arial"/>
          <w:color w:val="4A442A" w:themeColor="background2" w:themeShade="40"/>
          <w:sz w:val="24"/>
          <w:szCs w:val="24"/>
        </w:rPr>
        <w:t xml:space="preserve"> hun toekomst; Waar zal ik straks werk vinden? Hoelang mag ik nog bij mijn ouders blijven wonen? Zal ik de vrienden van school nog blijven zien? Trouwen en kinderen krijgen, kan dat?</w:t>
      </w:r>
    </w:p>
    <w:p w:rsidR="00451C20" w:rsidRPr="00643380" w:rsidRDefault="00A764E6" w:rsidP="006D03E8">
      <w:pPr>
        <w:jc w:val="both"/>
        <w:rPr>
          <w:rFonts w:ascii="Dotum" w:eastAsia="Dotum" w:hAnsi="Dotum" w:cs="Arial"/>
          <w:color w:val="4A442A" w:themeColor="background2" w:themeShade="40"/>
          <w:sz w:val="24"/>
          <w:szCs w:val="24"/>
        </w:rPr>
      </w:pPr>
      <w:r w:rsidRPr="00643380">
        <w:rPr>
          <w:rFonts w:ascii="Dotum" w:eastAsia="Dotum" w:hAnsi="Dotum" w:cs="Arial"/>
          <w:color w:val="4A442A" w:themeColor="background2" w:themeShade="40"/>
          <w:sz w:val="24"/>
          <w:szCs w:val="24"/>
        </w:rPr>
        <w:t xml:space="preserve">Het gesprek </w:t>
      </w:r>
      <w:r w:rsidR="00C02891">
        <w:rPr>
          <w:rFonts w:ascii="Dotum" w:eastAsia="Dotum" w:hAnsi="Dotum" w:cs="Arial"/>
          <w:color w:val="4A442A" w:themeColor="background2" w:themeShade="40"/>
          <w:sz w:val="24"/>
          <w:szCs w:val="24"/>
        </w:rPr>
        <w:t xml:space="preserve">over </w:t>
      </w:r>
      <w:r w:rsidRPr="00643380">
        <w:rPr>
          <w:rFonts w:ascii="Dotum" w:eastAsia="Dotum" w:hAnsi="Dotum" w:cs="Arial"/>
          <w:color w:val="4A442A" w:themeColor="background2" w:themeShade="40"/>
          <w:sz w:val="24"/>
          <w:szCs w:val="24"/>
        </w:rPr>
        <w:t>deze toekomstvragen schrikt de omgeving van de jongere vaak af. Zowel voor de ouders als voor de leerkrachten blijken dit lastige en geladen thema’s.</w:t>
      </w:r>
      <w:r w:rsidR="00093484" w:rsidRPr="00643380">
        <w:rPr>
          <w:rFonts w:ascii="Dotum" w:eastAsia="Dotum" w:hAnsi="Dotum" w:cs="Arial"/>
          <w:color w:val="4A442A" w:themeColor="background2" w:themeShade="40"/>
          <w:sz w:val="24"/>
          <w:szCs w:val="24"/>
        </w:rPr>
        <w:t xml:space="preserve">  </w:t>
      </w:r>
      <w:r w:rsidR="00A778F1" w:rsidRPr="00643380">
        <w:rPr>
          <w:rFonts w:ascii="Dotum" w:eastAsia="Dotum" w:hAnsi="Dotum" w:cs="Arial"/>
          <w:color w:val="4A442A" w:themeColor="background2" w:themeShade="40"/>
          <w:sz w:val="24"/>
          <w:szCs w:val="24"/>
        </w:rPr>
        <w:t>De jongeren moet</w:t>
      </w:r>
      <w:r w:rsidR="006F79B8" w:rsidRPr="00643380">
        <w:rPr>
          <w:rFonts w:ascii="Dotum" w:eastAsia="Dotum" w:hAnsi="Dotum" w:cs="Arial"/>
          <w:color w:val="4A442A" w:themeColor="background2" w:themeShade="40"/>
          <w:sz w:val="24"/>
          <w:szCs w:val="24"/>
        </w:rPr>
        <w:t>en</w:t>
      </w:r>
      <w:r w:rsidR="00A778F1" w:rsidRPr="00643380">
        <w:rPr>
          <w:rFonts w:ascii="Dotum" w:eastAsia="Dotum" w:hAnsi="Dotum" w:cs="Arial"/>
          <w:color w:val="4A442A" w:themeColor="background2" w:themeShade="40"/>
          <w:sz w:val="24"/>
          <w:szCs w:val="24"/>
        </w:rPr>
        <w:t xml:space="preserve"> het vaak stellen met antwoorden in het genre van “dat bespreken we later wel</w:t>
      </w:r>
      <w:r w:rsidR="006F79B8" w:rsidRPr="00643380">
        <w:rPr>
          <w:rFonts w:ascii="Dotum" w:eastAsia="Dotum" w:hAnsi="Dotum" w:cs="Arial"/>
          <w:color w:val="4A442A" w:themeColor="background2" w:themeShade="40"/>
          <w:sz w:val="24"/>
          <w:szCs w:val="24"/>
        </w:rPr>
        <w:t>”</w:t>
      </w:r>
      <w:r w:rsidR="00A778F1" w:rsidRPr="00643380">
        <w:rPr>
          <w:rFonts w:ascii="Dotum" w:eastAsia="Dotum" w:hAnsi="Dotum" w:cs="Arial"/>
          <w:color w:val="4A442A" w:themeColor="background2" w:themeShade="40"/>
          <w:sz w:val="24"/>
          <w:szCs w:val="24"/>
        </w:rPr>
        <w:t>,… of</w:t>
      </w:r>
      <w:r w:rsidR="006F79B8" w:rsidRPr="00643380">
        <w:rPr>
          <w:rFonts w:ascii="Dotum" w:eastAsia="Dotum" w:hAnsi="Dotum" w:cs="Arial"/>
          <w:color w:val="4A442A" w:themeColor="background2" w:themeShade="40"/>
          <w:sz w:val="24"/>
          <w:szCs w:val="24"/>
        </w:rPr>
        <w:t>”</w:t>
      </w:r>
      <w:r w:rsidR="00A778F1" w:rsidRPr="00643380">
        <w:rPr>
          <w:rFonts w:ascii="Dotum" w:eastAsia="Dotum" w:hAnsi="Dotum" w:cs="Arial"/>
          <w:color w:val="4A442A" w:themeColor="background2" w:themeShade="40"/>
          <w:sz w:val="24"/>
          <w:szCs w:val="24"/>
        </w:rPr>
        <w:t xml:space="preserve"> </w:t>
      </w:r>
      <w:r w:rsidR="00590F05">
        <w:rPr>
          <w:rFonts w:ascii="Dotum" w:eastAsia="Dotum" w:hAnsi="Dotum" w:cs="Arial"/>
          <w:color w:val="4A442A" w:themeColor="background2" w:themeShade="40"/>
          <w:sz w:val="24"/>
          <w:szCs w:val="24"/>
        </w:rPr>
        <w:t>we maken liever geen slapende honden wakker,…</w:t>
      </w:r>
      <w:r w:rsidR="006F79B8" w:rsidRPr="00643380">
        <w:rPr>
          <w:rFonts w:ascii="Dotum" w:eastAsia="Dotum" w:hAnsi="Dotum" w:cs="Arial"/>
          <w:color w:val="4A442A" w:themeColor="background2" w:themeShade="40"/>
          <w:sz w:val="24"/>
          <w:szCs w:val="24"/>
        </w:rPr>
        <w:t xml:space="preserve">  Wat het gevoel van onzekerheid en frustratie alleen nog maar versterkt.</w:t>
      </w:r>
    </w:p>
    <w:p w:rsidR="00A764E6" w:rsidRDefault="001C4814" w:rsidP="006D03E8">
      <w:pPr>
        <w:jc w:val="both"/>
        <w:rPr>
          <w:rFonts w:ascii="Dotum" w:eastAsia="Dotum" w:hAnsi="Dotum" w:cs="Arial"/>
          <w:color w:val="4A442A" w:themeColor="background2" w:themeShade="40"/>
          <w:sz w:val="24"/>
          <w:szCs w:val="24"/>
        </w:rPr>
      </w:pPr>
      <w:r>
        <w:rPr>
          <w:rFonts w:ascii="Dotum" w:eastAsia="Dotum" w:hAnsi="Dotum" w:cs="Arial"/>
          <w:color w:val="4A442A" w:themeColor="background2" w:themeShade="40"/>
          <w:sz w:val="24"/>
          <w:szCs w:val="24"/>
        </w:rPr>
        <w:t xml:space="preserve">Praten </w:t>
      </w:r>
      <w:r w:rsidR="006F79B8" w:rsidRPr="00643380">
        <w:rPr>
          <w:rFonts w:ascii="Dotum" w:eastAsia="Dotum" w:hAnsi="Dotum" w:cs="Arial"/>
          <w:color w:val="4A442A" w:themeColor="background2" w:themeShade="40"/>
          <w:sz w:val="24"/>
          <w:szCs w:val="24"/>
        </w:rPr>
        <w:t>met jongeren met beperkingen</w:t>
      </w:r>
      <w:r>
        <w:rPr>
          <w:rFonts w:ascii="Dotum" w:eastAsia="Dotum" w:hAnsi="Dotum" w:cs="Arial"/>
          <w:color w:val="4A442A" w:themeColor="background2" w:themeShade="40"/>
          <w:sz w:val="24"/>
          <w:szCs w:val="24"/>
        </w:rPr>
        <w:t xml:space="preserve"> over hun toekomst</w:t>
      </w:r>
      <w:r w:rsidR="006F79B8" w:rsidRPr="00643380">
        <w:rPr>
          <w:rFonts w:ascii="Dotum" w:eastAsia="Dotum" w:hAnsi="Dotum" w:cs="Arial"/>
          <w:color w:val="4A442A" w:themeColor="background2" w:themeShade="40"/>
          <w:sz w:val="24"/>
          <w:szCs w:val="24"/>
        </w:rPr>
        <w:t xml:space="preserve">, hoeft echter geen </w:t>
      </w:r>
      <w:r w:rsidR="00C82F27" w:rsidRPr="00643380">
        <w:rPr>
          <w:rFonts w:ascii="Dotum" w:eastAsia="Dotum" w:hAnsi="Dotum" w:cs="Arial"/>
          <w:color w:val="4A442A" w:themeColor="background2" w:themeShade="40"/>
          <w:sz w:val="24"/>
          <w:szCs w:val="24"/>
        </w:rPr>
        <w:t xml:space="preserve">pijnlijk of </w:t>
      </w:r>
      <w:r>
        <w:rPr>
          <w:rFonts w:ascii="Dotum" w:eastAsia="Dotum" w:hAnsi="Dotum" w:cs="Arial"/>
          <w:color w:val="4A442A" w:themeColor="background2" w:themeShade="40"/>
          <w:sz w:val="24"/>
          <w:szCs w:val="24"/>
        </w:rPr>
        <w:t>moeilijk</w:t>
      </w:r>
      <w:r w:rsidR="00C82F27" w:rsidRPr="00643380">
        <w:rPr>
          <w:rFonts w:ascii="Dotum" w:eastAsia="Dotum" w:hAnsi="Dotum" w:cs="Arial"/>
          <w:color w:val="4A442A" w:themeColor="background2" w:themeShade="40"/>
          <w:sz w:val="24"/>
          <w:szCs w:val="24"/>
        </w:rPr>
        <w:t xml:space="preserve"> </w:t>
      </w:r>
      <w:r w:rsidR="00E7735D">
        <w:rPr>
          <w:rFonts w:ascii="Dotum" w:eastAsia="Dotum" w:hAnsi="Dotum" w:cs="Arial"/>
          <w:color w:val="4A442A" w:themeColor="background2" w:themeShade="40"/>
          <w:sz w:val="24"/>
          <w:szCs w:val="24"/>
        </w:rPr>
        <w:t>thema</w:t>
      </w:r>
      <w:r w:rsidR="006F79B8" w:rsidRPr="00643380">
        <w:rPr>
          <w:rFonts w:ascii="Dotum" w:eastAsia="Dotum" w:hAnsi="Dotum" w:cs="Arial"/>
          <w:color w:val="4A442A" w:themeColor="background2" w:themeShade="40"/>
          <w:sz w:val="24"/>
          <w:szCs w:val="24"/>
        </w:rPr>
        <w:t xml:space="preserve"> te zijn.  Integendeel, het</w:t>
      </w:r>
      <w:r w:rsidR="00C82F27" w:rsidRPr="00643380">
        <w:rPr>
          <w:rFonts w:ascii="Dotum" w:eastAsia="Dotum" w:hAnsi="Dotum" w:cs="Arial"/>
          <w:color w:val="4A442A" w:themeColor="background2" w:themeShade="40"/>
          <w:sz w:val="24"/>
          <w:szCs w:val="24"/>
        </w:rPr>
        <w:t xml:space="preserve"> kan zelfs een positief en krachtig moment worden! </w:t>
      </w:r>
      <w:r>
        <w:rPr>
          <w:rFonts w:ascii="Dotum" w:eastAsia="Dotum" w:hAnsi="Dotum" w:cs="Arial"/>
          <w:color w:val="4A442A" w:themeColor="background2" w:themeShade="40"/>
          <w:sz w:val="24"/>
          <w:szCs w:val="24"/>
        </w:rPr>
        <w:t xml:space="preserve">Ook voor jonge mensen met beperkingen liggen er </w:t>
      </w:r>
      <w:r w:rsidR="00590F05">
        <w:rPr>
          <w:rFonts w:ascii="Dotum" w:eastAsia="Dotum" w:hAnsi="Dotum" w:cs="Arial"/>
          <w:color w:val="4A442A" w:themeColor="background2" w:themeShade="40"/>
          <w:sz w:val="24"/>
          <w:szCs w:val="24"/>
        </w:rPr>
        <w:t>immers tal van boeiende</w:t>
      </w:r>
      <w:r>
        <w:rPr>
          <w:rFonts w:ascii="Dotum" w:eastAsia="Dotum" w:hAnsi="Dotum" w:cs="Arial"/>
          <w:color w:val="4A442A" w:themeColor="background2" w:themeShade="40"/>
          <w:sz w:val="24"/>
          <w:szCs w:val="24"/>
        </w:rPr>
        <w:t xml:space="preserve"> uitdagingen in het verschiet.  Aan ons, leerkrachten de opdracht </w:t>
      </w:r>
      <w:r w:rsidR="00E7735D">
        <w:rPr>
          <w:rFonts w:ascii="Dotum" w:eastAsia="Dotum" w:hAnsi="Dotum" w:cs="Arial"/>
          <w:color w:val="4A442A" w:themeColor="background2" w:themeShade="40"/>
          <w:sz w:val="24"/>
          <w:szCs w:val="24"/>
        </w:rPr>
        <w:t xml:space="preserve">dus </w:t>
      </w:r>
      <w:r>
        <w:rPr>
          <w:rFonts w:ascii="Dotum" w:eastAsia="Dotum" w:hAnsi="Dotum" w:cs="Arial"/>
          <w:color w:val="4A442A" w:themeColor="background2" w:themeShade="40"/>
          <w:sz w:val="24"/>
          <w:szCs w:val="24"/>
        </w:rPr>
        <w:t xml:space="preserve">om </w:t>
      </w:r>
      <w:r w:rsidR="00590F05">
        <w:rPr>
          <w:rFonts w:ascii="Dotum" w:eastAsia="Dotum" w:hAnsi="Dotum" w:cs="Arial"/>
          <w:color w:val="4A442A" w:themeColor="background2" w:themeShade="40"/>
          <w:sz w:val="24"/>
          <w:szCs w:val="24"/>
        </w:rPr>
        <w:t>bij elke kind de zoektocht naar het unieke talent aan te vatten</w:t>
      </w:r>
      <w:r>
        <w:rPr>
          <w:rFonts w:ascii="Dotum" w:eastAsia="Dotum" w:hAnsi="Dotum" w:cs="Arial"/>
          <w:color w:val="4A442A" w:themeColor="background2" w:themeShade="40"/>
          <w:sz w:val="24"/>
          <w:szCs w:val="24"/>
        </w:rPr>
        <w:t xml:space="preserve"> en</w:t>
      </w:r>
      <w:r w:rsidR="00521BF9">
        <w:rPr>
          <w:rFonts w:ascii="Dotum" w:eastAsia="Dotum" w:hAnsi="Dotum" w:cs="Arial"/>
          <w:color w:val="4A442A" w:themeColor="background2" w:themeShade="40"/>
          <w:sz w:val="24"/>
          <w:szCs w:val="24"/>
        </w:rPr>
        <w:t xml:space="preserve"> </w:t>
      </w:r>
      <w:r w:rsidR="00590F05">
        <w:rPr>
          <w:rFonts w:ascii="Dotum" w:eastAsia="Dotum" w:hAnsi="Dotum" w:cs="Arial"/>
          <w:color w:val="4A442A" w:themeColor="background2" w:themeShade="40"/>
          <w:sz w:val="24"/>
          <w:szCs w:val="24"/>
        </w:rPr>
        <w:t>hen samen met hun</w:t>
      </w:r>
      <w:r>
        <w:rPr>
          <w:rFonts w:ascii="Dotum" w:eastAsia="Dotum" w:hAnsi="Dotum" w:cs="Arial"/>
          <w:color w:val="4A442A" w:themeColor="background2" w:themeShade="40"/>
          <w:sz w:val="24"/>
          <w:szCs w:val="24"/>
        </w:rPr>
        <w:t xml:space="preserve"> omgeving aan te wakkeren om een actieve rol aan te nemen in het ontdekken van hun eigen unieke toekomstplan.</w:t>
      </w:r>
      <w:r w:rsidR="00C82F27" w:rsidRPr="00643380">
        <w:rPr>
          <w:rFonts w:ascii="Dotum" w:eastAsia="Dotum" w:hAnsi="Dotum" w:cs="Arial"/>
          <w:color w:val="4A442A" w:themeColor="background2" w:themeShade="40"/>
          <w:sz w:val="24"/>
          <w:szCs w:val="24"/>
        </w:rPr>
        <w:t xml:space="preserve"> </w:t>
      </w:r>
    </w:p>
    <w:p w:rsidR="00C401B9" w:rsidRPr="00643380" w:rsidRDefault="00C401B9" w:rsidP="006D03E8">
      <w:pPr>
        <w:jc w:val="both"/>
        <w:rPr>
          <w:rFonts w:ascii="Dotum" w:eastAsia="Dotum" w:hAnsi="Dotum" w:cs="Arial"/>
          <w:color w:val="4A442A" w:themeColor="background2" w:themeShade="40"/>
          <w:sz w:val="24"/>
          <w:szCs w:val="24"/>
        </w:rPr>
      </w:pPr>
    </w:p>
    <w:p w:rsidR="00C401B9" w:rsidRPr="00F26943" w:rsidRDefault="002A1836" w:rsidP="006D03E8">
      <w:pPr>
        <w:jc w:val="both"/>
        <w:rPr>
          <w:rFonts w:ascii="Dotum" w:eastAsia="Dotum" w:hAnsi="Dotum" w:cs="Arial"/>
          <w:b/>
          <w:color w:val="4A442A" w:themeColor="background2" w:themeShade="40"/>
          <w:sz w:val="28"/>
          <w:szCs w:val="28"/>
        </w:rPr>
      </w:pPr>
      <w:r w:rsidRPr="00643380">
        <w:rPr>
          <w:rFonts w:ascii="Dotum" w:eastAsia="Dotum" w:hAnsi="Dotum" w:cs="Arial"/>
          <w:b/>
          <w:color w:val="4A442A" w:themeColor="background2" w:themeShade="40"/>
          <w:sz w:val="28"/>
          <w:szCs w:val="28"/>
        </w:rPr>
        <w:t>DE MISSIE:</w:t>
      </w:r>
    </w:p>
    <w:p w:rsidR="001806E2" w:rsidRDefault="002C538F" w:rsidP="006D03E8">
      <w:pPr>
        <w:jc w:val="both"/>
        <w:rPr>
          <w:rFonts w:ascii="Dotum" w:eastAsia="Dotum" w:hAnsi="Dotum" w:cs="Arial"/>
          <w:color w:val="4A442A" w:themeColor="background2" w:themeShade="40"/>
          <w:sz w:val="24"/>
          <w:szCs w:val="24"/>
        </w:rPr>
      </w:pPr>
      <w:r w:rsidRPr="00643380">
        <w:rPr>
          <w:rFonts w:ascii="Dotum" w:eastAsia="Dotum" w:hAnsi="Dotum" w:cs="Arial"/>
          <w:color w:val="4A442A" w:themeColor="background2" w:themeShade="40"/>
          <w:sz w:val="24"/>
          <w:szCs w:val="24"/>
        </w:rPr>
        <w:t xml:space="preserve">De lessenreeks </w:t>
      </w:r>
      <w:r w:rsidR="008D0E84">
        <w:rPr>
          <w:rFonts w:ascii="Dotum" w:eastAsia="Dotum" w:hAnsi="Dotum" w:cs="Arial"/>
          <w:color w:val="4A442A" w:themeColor="background2" w:themeShade="40"/>
          <w:sz w:val="24"/>
          <w:szCs w:val="24"/>
        </w:rPr>
        <w:t>over</w:t>
      </w:r>
      <w:r w:rsidRPr="00643380">
        <w:rPr>
          <w:rFonts w:ascii="Dotum" w:eastAsia="Dotum" w:hAnsi="Dotum" w:cs="Arial"/>
          <w:color w:val="4A442A" w:themeColor="background2" w:themeShade="40"/>
          <w:sz w:val="24"/>
          <w:szCs w:val="24"/>
        </w:rPr>
        <w:t xml:space="preserve"> toekomstplanning daagt de jongere uit om de weerstand tegen het onbekende los te laten </w:t>
      </w:r>
      <w:r w:rsidR="000A6DC0" w:rsidRPr="00643380">
        <w:rPr>
          <w:rFonts w:ascii="Dotum" w:eastAsia="Dotum" w:hAnsi="Dotum" w:cs="Arial"/>
          <w:color w:val="4A442A" w:themeColor="background2" w:themeShade="40"/>
          <w:sz w:val="24"/>
          <w:szCs w:val="24"/>
        </w:rPr>
        <w:t xml:space="preserve">en in te ruilen voor </w:t>
      </w:r>
      <w:r w:rsidR="001806E2">
        <w:rPr>
          <w:rFonts w:ascii="Dotum" w:eastAsia="Dotum" w:hAnsi="Dotum" w:cs="Arial"/>
          <w:color w:val="4A442A" w:themeColor="background2" w:themeShade="40"/>
          <w:sz w:val="24"/>
          <w:szCs w:val="24"/>
        </w:rPr>
        <w:t xml:space="preserve">een positieve kijk </w:t>
      </w:r>
      <w:r w:rsidR="009C1159">
        <w:rPr>
          <w:rFonts w:ascii="Dotum" w:eastAsia="Dotum" w:hAnsi="Dotum" w:cs="Arial"/>
          <w:color w:val="4A442A" w:themeColor="background2" w:themeShade="40"/>
          <w:sz w:val="24"/>
          <w:szCs w:val="24"/>
        </w:rPr>
        <w:t xml:space="preserve">op </w:t>
      </w:r>
      <w:r w:rsidR="001806E2">
        <w:rPr>
          <w:rFonts w:ascii="Dotum" w:eastAsia="Dotum" w:hAnsi="Dotum" w:cs="Arial"/>
          <w:color w:val="4A442A" w:themeColor="background2" w:themeShade="40"/>
          <w:sz w:val="24"/>
          <w:szCs w:val="24"/>
        </w:rPr>
        <w:t xml:space="preserve">de toekomst en </w:t>
      </w:r>
      <w:r w:rsidR="009C1159">
        <w:rPr>
          <w:rFonts w:ascii="Dotum" w:eastAsia="Dotum" w:hAnsi="Dotum" w:cs="Arial"/>
          <w:color w:val="4A442A" w:themeColor="background2" w:themeShade="40"/>
          <w:sz w:val="24"/>
          <w:szCs w:val="24"/>
        </w:rPr>
        <w:t xml:space="preserve">het </w:t>
      </w:r>
      <w:r w:rsidR="001806E2">
        <w:rPr>
          <w:rFonts w:ascii="Dotum" w:eastAsia="Dotum" w:hAnsi="Dotum" w:cs="Arial"/>
          <w:color w:val="4A442A" w:themeColor="background2" w:themeShade="40"/>
          <w:sz w:val="24"/>
          <w:szCs w:val="24"/>
        </w:rPr>
        <w:t xml:space="preserve">geloof in het </w:t>
      </w:r>
      <w:r w:rsidR="009C1159">
        <w:rPr>
          <w:rFonts w:ascii="Dotum" w:eastAsia="Dotum" w:hAnsi="Dotum" w:cs="Arial"/>
          <w:color w:val="4A442A" w:themeColor="background2" w:themeShade="40"/>
          <w:sz w:val="24"/>
          <w:szCs w:val="24"/>
        </w:rPr>
        <w:t xml:space="preserve">eigen kunnen. </w:t>
      </w:r>
      <w:r w:rsidR="008D0E84">
        <w:rPr>
          <w:rFonts w:ascii="Dotum" w:eastAsia="Dotum" w:hAnsi="Dotum" w:cs="Arial"/>
          <w:color w:val="4A442A" w:themeColor="background2" w:themeShade="40"/>
          <w:sz w:val="24"/>
          <w:szCs w:val="24"/>
        </w:rPr>
        <w:t xml:space="preserve">Met het persoonlijk toekomstplan (P.T.P.) </w:t>
      </w:r>
      <w:r w:rsidRPr="00643380">
        <w:rPr>
          <w:rFonts w:ascii="Dotum" w:eastAsia="Dotum" w:hAnsi="Dotum" w:cs="Arial"/>
          <w:color w:val="4A442A" w:themeColor="background2" w:themeShade="40"/>
          <w:sz w:val="24"/>
          <w:szCs w:val="24"/>
        </w:rPr>
        <w:t>willen</w:t>
      </w:r>
      <w:r w:rsidR="008D0E84">
        <w:rPr>
          <w:rFonts w:ascii="Dotum" w:eastAsia="Dotum" w:hAnsi="Dotum" w:cs="Arial"/>
          <w:color w:val="4A442A" w:themeColor="background2" w:themeShade="40"/>
          <w:sz w:val="24"/>
          <w:szCs w:val="24"/>
        </w:rPr>
        <w:t xml:space="preserve"> we</w:t>
      </w:r>
      <w:r w:rsidRPr="00643380">
        <w:rPr>
          <w:rFonts w:ascii="Dotum" w:eastAsia="Dotum" w:hAnsi="Dotum" w:cs="Arial"/>
          <w:color w:val="4A442A" w:themeColor="background2" w:themeShade="40"/>
          <w:sz w:val="24"/>
          <w:szCs w:val="24"/>
        </w:rPr>
        <w:t xml:space="preserve"> de leerlingen een actieve rol geven in het ontdekken van hun toekomstmogelijkheden en h</w:t>
      </w:r>
      <w:r w:rsidR="00211716" w:rsidRPr="00643380">
        <w:rPr>
          <w:rFonts w:ascii="Dotum" w:eastAsia="Dotum" w:hAnsi="Dotum" w:cs="Arial"/>
          <w:color w:val="4A442A" w:themeColor="background2" w:themeShade="40"/>
          <w:sz w:val="24"/>
          <w:szCs w:val="24"/>
        </w:rPr>
        <w:t>en</w:t>
      </w:r>
      <w:r w:rsidR="000A6DC0" w:rsidRPr="00643380">
        <w:rPr>
          <w:rFonts w:ascii="Dotum" w:eastAsia="Dotum" w:hAnsi="Dotum" w:cs="Arial"/>
          <w:color w:val="4A442A" w:themeColor="background2" w:themeShade="40"/>
          <w:sz w:val="24"/>
          <w:szCs w:val="24"/>
        </w:rPr>
        <w:t xml:space="preserve"> </w:t>
      </w:r>
      <w:r w:rsidR="00211716" w:rsidRPr="00643380">
        <w:rPr>
          <w:rFonts w:ascii="Dotum" w:eastAsia="Dotum" w:hAnsi="Dotum" w:cs="Arial"/>
          <w:color w:val="4A442A" w:themeColor="background2" w:themeShade="40"/>
          <w:sz w:val="24"/>
          <w:szCs w:val="24"/>
        </w:rPr>
        <w:t>de weg</w:t>
      </w:r>
      <w:r w:rsidR="000A6DC0" w:rsidRPr="00643380">
        <w:rPr>
          <w:rFonts w:ascii="Dotum" w:eastAsia="Dotum" w:hAnsi="Dotum" w:cs="Arial"/>
          <w:color w:val="4A442A" w:themeColor="background2" w:themeShade="40"/>
          <w:sz w:val="24"/>
          <w:szCs w:val="24"/>
        </w:rPr>
        <w:t xml:space="preserve"> </w:t>
      </w:r>
      <w:r w:rsidRPr="00643380">
        <w:rPr>
          <w:rFonts w:ascii="Dotum" w:eastAsia="Dotum" w:hAnsi="Dotum" w:cs="Arial"/>
          <w:color w:val="4A442A" w:themeColor="background2" w:themeShade="40"/>
          <w:sz w:val="24"/>
          <w:szCs w:val="24"/>
        </w:rPr>
        <w:t>wijzen naar mensen uit hun omgeving die di</w:t>
      </w:r>
      <w:r w:rsidR="00211716" w:rsidRPr="00643380">
        <w:rPr>
          <w:rFonts w:ascii="Dotum" w:eastAsia="Dotum" w:hAnsi="Dotum" w:cs="Arial"/>
          <w:color w:val="4A442A" w:themeColor="background2" w:themeShade="40"/>
          <w:sz w:val="24"/>
          <w:szCs w:val="24"/>
        </w:rPr>
        <w:t>t unieke toekomstplan mee</w:t>
      </w:r>
      <w:r w:rsidRPr="00643380">
        <w:rPr>
          <w:rFonts w:ascii="Dotum" w:eastAsia="Dotum" w:hAnsi="Dotum" w:cs="Arial"/>
          <w:color w:val="4A442A" w:themeColor="background2" w:themeShade="40"/>
          <w:sz w:val="24"/>
          <w:szCs w:val="24"/>
        </w:rPr>
        <w:t xml:space="preserve"> </w:t>
      </w:r>
      <w:r w:rsidR="000A6DC0" w:rsidRPr="00643380">
        <w:rPr>
          <w:rFonts w:ascii="Dotum" w:eastAsia="Dotum" w:hAnsi="Dotum" w:cs="Arial"/>
          <w:color w:val="4A442A" w:themeColor="background2" w:themeShade="40"/>
          <w:sz w:val="24"/>
          <w:szCs w:val="24"/>
        </w:rPr>
        <w:t>ondersteunen</w:t>
      </w:r>
      <w:r w:rsidRPr="00643380">
        <w:rPr>
          <w:rFonts w:ascii="Dotum" w:eastAsia="Dotum" w:hAnsi="Dotum" w:cs="Arial"/>
          <w:color w:val="4A442A" w:themeColor="background2" w:themeShade="40"/>
          <w:sz w:val="24"/>
          <w:szCs w:val="24"/>
        </w:rPr>
        <w:t>.</w:t>
      </w:r>
      <w:r w:rsidR="000A6DC0" w:rsidRPr="00643380">
        <w:rPr>
          <w:rFonts w:ascii="Dotum" w:eastAsia="Dotum" w:hAnsi="Dotum" w:cs="Arial"/>
          <w:color w:val="4A442A" w:themeColor="background2" w:themeShade="40"/>
          <w:sz w:val="24"/>
          <w:szCs w:val="24"/>
        </w:rPr>
        <w:t xml:space="preserve"> </w:t>
      </w:r>
    </w:p>
    <w:p w:rsidR="00C401B9" w:rsidRDefault="001806E2" w:rsidP="002E1590">
      <w:pPr>
        <w:jc w:val="both"/>
        <w:rPr>
          <w:rFonts w:ascii="Dotum" w:eastAsia="Dotum" w:hAnsi="Dotum" w:cs="Arial"/>
          <w:color w:val="4A442A" w:themeColor="background2" w:themeShade="40"/>
          <w:sz w:val="24"/>
          <w:szCs w:val="24"/>
        </w:rPr>
      </w:pPr>
      <w:r>
        <w:rPr>
          <w:rFonts w:ascii="Dotum" w:eastAsia="Dotum" w:hAnsi="Dotum" w:cs="Arial"/>
          <w:color w:val="4A442A" w:themeColor="background2" w:themeShade="40"/>
          <w:sz w:val="24"/>
          <w:szCs w:val="24"/>
        </w:rPr>
        <w:t xml:space="preserve">Stapsgewijs worden de leerlingen meegenomen in de zoektocht naar zichzelf.  Ze ontdekken wie ze zijn, wat ze willen en wat ze kunnen.  A.d.h.v. specifieke methodieken proberen we de communicatie bij de jongeren te versterken of te ondersteunen zodat ieder zijn/haar unieke toekomstverhaal kan brengen. Gaandeweg willen we de leerlingen </w:t>
      </w:r>
      <w:r w:rsidR="000B42A9">
        <w:rPr>
          <w:rFonts w:ascii="Dotum" w:eastAsia="Dotum" w:hAnsi="Dotum" w:cs="Arial"/>
          <w:color w:val="4A442A" w:themeColor="background2" w:themeShade="40"/>
          <w:sz w:val="24"/>
          <w:szCs w:val="24"/>
        </w:rPr>
        <w:t>doen groeien naar een hoger niveau van</w:t>
      </w:r>
      <w:r>
        <w:rPr>
          <w:rFonts w:ascii="Dotum" w:eastAsia="Dotum" w:hAnsi="Dotum" w:cs="Arial"/>
          <w:color w:val="4A442A" w:themeColor="background2" w:themeShade="40"/>
          <w:sz w:val="24"/>
          <w:szCs w:val="24"/>
        </w:rPr>
        <w:t xml:space="preserve"> zelfbewustzijn zodat hij/zij </w:t>
      </w:r>
      <w:r w:rsidR="000B42A9">
        <w:rPr>
          <w:rFonts w:ascii="Dotum" w:eastAsia="Dotum" w:hAnsi="Dotum" w:cs="Arial"/>
          <w:color w:val="4A442A" w:themeColor="background2" w:themeShade="40"/>
          <w:sz w:val="24"/>
          <w:szCs w:val="24"/>
        </w:rPr>
        <w:t xml:space="preserve">meer controle krijgt over zijn/haar keuzes en op die manier meer </w:t>
      </w:r>
      <w:r>
        <w:rPr>
          <w:rFonts w:ascii="Dotum" w:eastAsia="Dotum" w:hAnsi="Dotum" w:cs="Arial"/>
          <w:color w:val="4A442A" w:themeColor="background2" w:themeShade="40"/>
          <w:sz w:val="24"/>
          <w:szCs w:val="24"/>
        </w:rPr>
        <w:t xml:space="preserve">invloed </w:t>
      </w:r>
      <w:r w:rsidR="000B42A9">
        <w:rPr>
          <w:rFonts w:ascii="Dotum" w:eastAsia="Dotum" w:hAnsi="Dotum" w:cs="Arial"/>
          <w:color w:val="4A442A" w:themeColor="background2" w:themeShade="40"/>
          <w:sz w:val="24"/>
          <w:szCs w:val="24"/>
        </w:rPr>
        <w:t>kan</w:t>
      </w:r>
      <w:r w:rsidR="0088655C">
        <w:rPr>
          <w:rFonts w:ascii="Dotum" w:eastAsia="Dotum" w:hAnsi="Dotum" w:cs="Arial"/>
          <w:color w:val="4A442A" w:themeColor="background2" w:themeShade="40"/>
          <w:sz w:val="24"/>
          <w:szCs w:val="24"/>
        </w:rPr>
        <w:t xml:space="preserve"> uitoefenen op zijn omgeving</w:t>
      </w:r>
      <w:r w:rsidR="000B42A9">
        <w:rPr>
          <w:rFonts w:ascii="Dotum" w:eastAsia="Dotum" w:hAnsi="Dotum" w:cs="Arial"/>
          <w:color w:val="4A442A" w:themeColor="background2" w:themeShade="40"/>
          <w:sz w:val="24"/>
          <w:szCs w:val="24"/>
        </w:rPr>
        <w:t>.</w:t>
      </w:r>
      <w:r w:rsidR="00211716" w:rsidRPr="00643380">
        <w:rPr>
          <w:rFonts w:ascii="Dotum" w:eastAsia="Dotum" w:hAnsi="Dotum" w:cs="Arial"/>
          <w:color w:val="4A442A" w:themeColor="background2" w:themeShade="40"/>
          <w:sz w:val="24"/>
          <w:szCs w:val="24"/>
        </w:rPr>
        <w:t xml:space="preserve"> </w:t>
      </w:r>
    </w:p>
    <w:p w:rsidR="00F20742" w:rsidRDefault="00E32735" w:rsidP="002E1590">
      <w:pPr>
        <w:jc w:val="both"/>
        <w:rPr>
          <w:rFonts w:ascii="Dotum" w:eastAsia="Dotum" w:hAnsi="Dotum" w:cs="Arial"/>
          <w:color w:val="4A442A" w:themeColor="background2" w:themeShade="40"/>
          <w:sz w:val="24"/>
          <w:szCs w:val="24"/>
        </w:rPr>
      </w:pPr>
      <w:r w:rsidRPr="00643380">
        <w:rPr>
          <w:rFonts w:ascii="Dotum" w:eastAsia="Dotum" w:hAnsi="Dotum"/>
          <w:noProof/>
          <w:color w:val="4A442A" w:themeColor="background2" w:themeShade="40"/>
          <w:lang w:eastAsia="nl-BE"/>
        </w:rPr>
        <mc:AlternateContent>
          <mc:Choice Requires="wps">
            <w:drawing>
              <wp:anchor distT="0" distB="0" distL="114300" distR="114300" simplePos="0" relativeHeight="251671552" behindDoc="0" locked="0" layoutInCell="1" allowOverlap="1" wp14:anchorId="3027FD02" wp14:editId="0921F33F">
                <wp:simplePos x="0" y="0"/>
                <wp:positionH relativeFrom="page">
                  <wp:posOffset>6838949</wp:posOffset>
                </wp:positionH>
                <wp:positionV relativeFrom="page">
                  <wp:posOffset>-123825</wp:posOffset>
                </wp:positionV>
                <wp:extent cx="975995" cy="11063605"/>
                <wp:effectExtent l="0" t="0" r="0" b="4445"/>
                <wp:wrapNone/>
                <wp:docPr id="7"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5995" cy="11063605"/>
                        </a:xfrm>
                        <a:prstGeom prst="rect">
                          <a:avLst/>
                        </a:prstGeom>
                        <a:solidFill>
                          <a:schemeClr val="accent6">
                            <a:lumMod val="60000"/>
                            <a:lumOff val="40000"/>
                          </a:schemeClr>
                        </a:solidFill>
                        <a:ln w="25400" cap="flat" cmpd="sng" algn="ctr">
                          <a:noFill/>
                          <a:prstDash val="solid"/>
                        </a:ln>
                        <a:effectLst>
                          <a:softEdge rad="31750"/>
                        </a:effectLst>
                      </wps:spPr>
                      <wps:txbx>
                        <w:txbxContent>
                          <w:p w:rsidR="002E1590" w:rsidRDefault="002E1590" w:rsidP="002E1590">
                            <w:pPr>
                              <w:rPr>
                                <w:rFonts w:eastAsia="Times New Roman"/>
                              </w:rPr>
                            </w:pP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538.5pt;margin-top:-9.75pt;width:76.85pt;height:871.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" fillcolor="#fabf8f [1945]" stroked="f" strokeweight="2pt">
                <v:path arrowok="t"/>
                <v:textbox>
                  <w:txbxContent>
                    <w:p w:rsidR="002E1590" w:rsidRDefault="002E1590" w:rsidP="002E1590">
                      <w:pPr>
                        <w:rPr>
                          <w:rFonts w:eastAsia="Times New Roman"/>
                        </w:rPr>
                      </w:pPr>
                    </w:p>
                  </w:txbxContent>
                </v:textbox>
                <w10:wrap anchorx="page" anchory="page"/>
              </v:rect>
            </w:pict>
          </mc:Fallback>
        </mc:AlternateContent>
      </w:r>
    </w:p>
    <w:p w:rsidR="00183376" w:rsidRPr="00563F07" w:rsidRDefault="00C401B9" w:rsidP="002E1590">
      <w:pPr>
        <w:jc w:val="both"/>
        <w:rPr>
          <w:rFonts w:ascii="Dotum" w:eastAsia="Dotum" w:hAnsi="Dotum" w:cs="Arial"/>
          <w:color w:val="4A442A" w:themeColor="background2" w:themeShade="40"/>
          <w:sz w:val="24"/>
          <w:szCs w:val="24"/>
        </w:rPr>
      </w:pPr>
      <w:r>
        <w:rPr>
          <w:rFonts w:ascii="Dotum" w:eastAsia="Dotum" w:hAnsi="Dotum" w:cs="Arial"/>
          <w:b/>
          <w:color w:val="4A442A" w:themeColor="background2" w:themeShade="40"/>
          <w:sz w:val="28"/>
          <w:szCs w:val="28"/>
        </w:rPr>
        <w:lastRenderedPageBreak/>
        <w:t xml:space="preserve">PERSOONLIJKE </w:t>
      </w:r>
      <w:r w:rsidR="00FF4022">
        <w:rPr>
          <w:rFonts w:ascii="Dotum" w:eastAsia="Dotum" w:hAnsi="Dotum" w:cs="Arial"/>
          <w:b/>
          <w:color w:val="4A442A" w:themeColor="background2" w:themeShade="40"/>
          <w:sz w:val="28"/>
          <w:szCs w:val="28"/>
        </w:rPr>
        <w:t xml:space="preserve">TOEKOMSTPLANNING </w:t>
      </w:r>
      <w:r w:rsidR="003B6663">
        <w:rPr>
          <w:rFonts w:ascii="Dotum" w:eastAsia="Dotum" w:hAnsi="Dotum" w:cs="Arial"/>
          <w:b/>
          <w:color w:val="4A442A" w:themeColor="background2" w:themeShade="40"/>
          <w:sz w:val="28"/>
          <w:szCs w:val="28"/>
        </w:rPr>
        <w:t xml:space="preserve">(P.T.P.) </w:t>
      </w:r>
      <w:r w:rsidR="00183376">
        <w:rPr>
          <w:rFonts w:ascii="Dotum" w:eastAsia="Dotum" w:hAnsi="Dotum" w:cs="Arial"/>
          <w:b/>
          <w:color w:val="4A442A" w:themeColor="background2" w:themeShade="40"/>
          <w:sz w:val="28"/>
          <w:szCs w:val="28"/>
        </w:rPr>
        <w:t xml:space="preserve">ALS </w:t>
      </w:r>
      <w:r w:rsidR="003B6663">
        <w:rPr>
          <w:rFonts w:ascii="Dotum" w:eastAsia="Dotum" w:hAnsi="Dotum" w:cs="Arial"/>
          <w:b/>
          <w:color w:val="4A442A" w:themeColor="background2" w:themeShade="40"/>
          <w:sz w:val="28"/>
          <w:szCs w:val="28"/>
        </w:rPr>
        <w:t>INC</w:t>
      </w:r>
      <w:r w:rsidR="00584AC3">
        <w:rPr>
          <w:rFonts w:ascii="Dotum" w:eastAsia="Dotum" w:hAnsi="Dotum" w:cs="Arial"/>
          <w:b/>
          <w:color w:val="4A442A" w:themeColor="background2" w:themeShade="40"/>
          <w:sz w:val="28"/>
          <w:szCs w:val="28"/>
        </w:rPr>
        <w:t>L</w:t>
      </w:r>
      <w:r w:rsidR="003B6663">
        <w:rPr>
          <w:rFonts w:ascii="Dotum" w:eastAsia="Dotum" w:hAnsi="Dotum" w:cs="Arial"/>
          <w:b/>
          <w:color w:val="4A442A" w:themeColor="background2" w:themeShade="40"/>
          <w:sz w:val="28"/>
          <w:szCs w:val="28"/>
        </w:rPr>
        <w:t>U</w:t>
      </w:r>
      <w:r w:rsidR="00584AC3">
        <w:rPr>
          <w:rFonts w:ascii="Dotum" w:eastAsia="Dotum" w:hAnsi="Dotum" w:cs="Arial"/>
          <w:b/>
          <w:color w:val="4A442A" w:themeColor="background2" w:themeShade="40"/>
          <w:sz w:val="28"/>
          <w:szCs w:val="28"/>
        </w:rPr>
        <w:t>SIE-TOOL</w:t>
      </w:r>
    </w:p>
    <w:p w:rsidR="002428A3" w:rsidRPr="00E7735D" w:rsidRDefault="00584AC3" w:rsidP="002E1590">
      <w:pPr>
        <w:jc w:val="both"/>
        <w:rPr>
          <w:rFonts w:ascii="Dotum" w:eastAsia="Dotum" w:hAnsi="Dotum"/>
          <w:noProof/>
          <w:color w:val="4A442A" w:themeColor="background2" w:themeShade="40"/>
          <w:sz w:val="24"/>
          <w:szCs w:val="24"/>
        </w:rPr>
      </w:pPr>
      <w:r w:rsidRPr="00E7735D">
        <w:rPr>
          <w:rFonts w:ascii="Dotum" w:eastAsia="Dotum" w:hAnsi="Dotum"/>
          <w:noProof/>
          <w:color w:val="4A442A" w:themeColor="background2" w:themeShade="40"/>
          <w:sz w:val="24"/>
          <w:szCs w:val="24"/>
        </w:rPr>
        <w:t>Willen we jongeren met een beperking een plaats geven in onze samenleving, dan dient men te streven naar een inclusieve</w:t>
      </w:r>
      <w:r w:rsidR="002B54EB" w:rsidRPr="00E7735D">
        <w:rPr>
          <w:rFonts w:ascii="Dotum" w:eastAsia="Dotum" w:hAnsi="Dotum"/>
          <w:noProof/>
          <w:color w:val="4A442A" w:themeColor="background2" w:themeShade="40"/>
          <w:sz w:val="24"/>
          <w:szCs w:val="24"/>
        </w:rPr>
        <w:t xml:space="preserve"> samenleving.  Hiervoor is een proces nodig dat start met het waarderen van diversiteit binnen een gemeenschap. We gaan op zoek </w:t>
      </w:r>
      <w:r w:rsidR="00C955AA" w:rsidRPr="00E7735D">
        <w:rPr>
          <w:rFonts w:ascii="Dotum" w:eastAsia="Dotum" w:hAnsi="Dotum"/>
          <w:noProof/>
          <w:color w:val="4A442A" w:themeColor="background2" w:themeShade="40"/>
          <w:sz w:val="24"/>
          <w:szCs w:val="24"/>
        </w:rPr>
        <w:t>naar de positieve kanten en tal</w:t>
      </w:r>
      <w:r w:rsidR="002B54EB" w:rsidRPr="00E7735D">
        <w:rPr>
          <w:rFonts w:ascii="Dotum" w:eastAsia="Dotum" w:hAnsi="Dotum"/>
          <w:noProof/>
          <w:color w:val="4A442A" w:themeColor="background2" w:themeShade="40"/>
          <w:sz w:val="24"/>
          <w:szCs w:val="24"/>
        </w:rPr>
        <w:t>enten, die naast de beperking ook bestaan. D</w:t>
      </w:r>
      <w:r w:rsidR="00C955AA" w:rsidRPr="00E7735D">
        <w:rPr>
          <w:rFonts w:ascii="Dotum" w:eastAsia="Dotum" w:hAnsi="Dotum"/>
          <w:noProof/>
          <w:color w:val="4A442A" w:themeColor="background2" w:themeShade="40"/>
          <w:sz w:val="24"/>
          <w:szCs w:val="24"/>
        </w:rPr>
        <w:t>eze denkwij</w:t>
      </w:r>
      <w:r w:rsidR="007C52D1">
        <w:rPr>
          <w:rFonts w:ascii="Dotum" w:eastAsia="Dotum" w:hAnsi="Dotum"/>
          <w:noProof/>
          <w:color w:val="4A442A" w:themeColor="background2" w:themeShade="40"/>
          <w:sz w:val="24"/>
          <w:szCs w:val="24"/>
        </w:rPr>
        <w:t>ze vindt zijn oorspr</w:t>
      </w:r>
      <w:r w:rsidR="002B54EB" w:rsidRPr="00E7735D">
        <w:rPr>
          <w:rFonts w:ascii="Dotum" w:eastAsia="Dotum" w:hAnsi="Dotum"/>
          <w:noProof/>
          <w:color w:val="4A442A" w:themeColor="background2" w:themeShade="40"/>
          <w:sz w:val="24"/>
          <w:szCs w:val="24"/>
        </w:rPr>
        <w:t>ong in het burgeschapsmodel. (Van hove, 20</w:t>
      </w:r>
      <w:r w:rsidR="00F26943">
        <w:rPr>
          <w:rFonts w:ascii="Dotum" w:eastAsia="Dotum" w:hAnsi="Dotum"/>
          <w:noProof/>
          <w:color w:val="4A442A" w:themeColor="background2" w:themeShade="40"/>
          <w:sz w:val="24"/>
          <w:szCs w:val="24"/>
        </w:rPr>
        <w:t>0</w:t>
      </w:r>
      <w:r w:rsidR="002B54EB" w:rsidRPr="00E7735D">
        <w:rPr>
          <w:rFonts w:ascii="Dotum" w:eastAsia="Dotum" w:hAnsi="Dotum"/>
          <w:noProof/>
          <w:color w:val="4A442A" w:themeColor="background2" w:themeShade="40"/>
          <w:sz w:val="24"/>
          <w:szCs w:val="24"/>
        </w:rPr>
        <w:t>0)</w:t>
      </w:r>
    </w:p>
    <w:p w:rsidR="00C401B9" w:rsidRPr="00E7735D" w:rsidRDefault="00C401B9" w:rsidP="002E1590">
      <w:pPr>
        <w:jc w:val="both"/>
        <w:rPr>
          <w:rFonts w:ascii="Dotum" w:eastAsia="Dotum" w:hAnsi="Dotum"/>
          <w:sz w:val="24"/>
          <w:szCs w:val="24"/>
          <w:lang w:val="nl-NL"/>
        </w:rPr>
      </w:pPr>
      <w:r w:rsidRPr="00E7735D">
        <w:rPr>
          <w:rFonts w:ascii="Dotum" w:eastAsia="Dotum" w:hAnsi="Dotum"/>
          <w:i/>
          <w:sz w:val="24"/>
          <w:szCs w:val="24"/>
          <w:lang w:val="nl-NL"/>
        </w:rPr>
        <w:t xml:space="preserve">Het burgerschapsmodel is een inclusief sociaal model, dat de klemtoon legt op </w:t>
      </w:r>
      <w:r w:rsidRPr="00E7735D">
        <w:rPr>
          <w:rFonts w:ascii="Dotum" w:eastAsia="Dotum" w:hAnsi="Dotum"/>
          <w:i/>
          <w:sz w:val="24"/>
          <w:szCs w:val="24"/>
          <w:u w:val="single"/>
          <w:lang w:val="nl-NL"/>
        </w:rPr>
        <w:t>de mogelijkheden, de individuele vaardigheden/talenten, de persoonlijke autonomie en de sociale solidariteit.</w:t>
      </w:r>
      <w:r w:rsidRPr="00E7735D">
        <w:rPr>
          <w:rFonts w:ascii="Dotum" w:eastAsia="Dotum" w:hAnsi="Dotum"/>
          <w:sz w:val="24"/>
          <w:szCs w:val="24"/>
          <w:lang w:val="nl-NL"/>
        </w:rPr>
        <w:t xml:space="preserve"> (VAPH 2007)</w:t>
      </w:r>
    </w:p>
    <w:p w:rsidR="00223840" w:rsidRPr="00E7735D" w:rsidRDefault="00D55965" w:rsidP="002E1590">
      <w:pPr>
        <w:jc w:val="both"/>
        <w:rPr>
          <w:rFonts w:ascii="Dotum" w:eastAsia="Dotum" w:hAnsi="Dotum"/>
          <w:sz w:val="24"/>
          <w:szCs w:val="24"/>
          <w:lang w:val="nl-NL"/>
        </w:rPr>
      </w:pPr>
      <w:r>
        <w:rPr>
          <w:rFonts w:ascii="Dotum" w:eastAsia="Dotum" w:hAnsi="Dotum"/>
          <w:sz w:val="24"/>
          <w:szCs w:val="24"/>
          <w:lang w:val="nl-NL"/>
        </w:rPr>
        <w:t xml:space="preserve">In onze samenleving </w:t>
      </w:r>
      <w:r w:rsidR="00C401B9" w:rsidRPr="00E7735D">
        <w:rPr>
          <w:rFonts w:ascii="Dotum" w:eastAsia="Dotum" w:hAnsi="Dotum"/>
          <w:sz w:val="24"/>
          <w:szCs w:val="24"/>
          <w:lang w:val="nl-NL"/>
        </w:rPr>
        <w:t>blijkt de vertaling van deze sleutelelementen echter</w:t>
      </w:r>
      <w:r w:rsidR="002428A3" w:rsidRPr="00E7735D">
        <w:rPr>
          <w:rFonts w:ascii="Dotum" w:eastAsia="Dotum" w:hAnsi="Dotum"/>
          <w:sz w:val="24"/>
          <w:szCs w:val="24"/>
          <w:lang w:val="nl-NL"/>
        </w:rPr>
        <w:t xml:space="preserve"> nog</w:t>
      </w:r>
      <w:r w:rsidR="00C401B9" w:rsidRPr="00E7735D">
        <w:rPr>
          <w:rFonts w:ascii="Dotum" w:eastAsia="Dotum" w:hAnsi="Dotum"/>
          <w:sz w:val="24"/>
          <w:szCs w:val="24"/>
          <w:lang w:val="nl-NL"/>
        </w:rPr>
        <w:t xml:space="preserve"> niet </w:t>
      </w:r>
      <w:r w:rsidR="002428A3" w:rsidRPr="00E7735D">
        <w:rPr>
          <w:rFonts w:ascii="Dotum" w:eastAsia="Dotum" w:hAnsi="Dotum"/>
          <w:sz w:val="24"/>
          <w:szCs w:val="24"/>
          <w:lang w:val="nl-NL"/>
        </w:rPr>
        <w:t>ingeburgerd</w:t>
      </w:r>
      <w:r w:rsidR="00C401B9" w:rsidRPr="00E7735D">
        <w:rPr>
          <w:rFonts w:ascii="Dotum" w:eastAsia="Dotum" w:hAnsi="Dotum"/>
          <w:sz w:val="24"/>
          <w:szCs w:val="24"/>
          <w:lang w:val="nl-NL"/>
        </w:rPr>
        <w:t xml:space="preserve">.  Zo worden </w:t>
      </w:r>
      <w:r w:rsidR="00183376" w:rsidRPr="00E7735D">
        <w:rPr>
          <w:rFonts w:ascii="Dotum" w:eastAsia="Dotum" w:hAnsi="Dotum"/>
          <w:sz w:val="24"/>
          <w:szCs w:val="24"/>
          <w:lang w:val="nl-NL"/>
        </w:rPr>
        <w:t xml:space="preserve">bijvoorbeeld </w:t>
      </w:r>
      <w:r w:rsidR="00C401B9" w:rsidRPr="00E7735D">
        <w:rPr>
          <w:rFonts w:ascii="Dotum" w:eastAsia="Dotum" w:hAnsi="Dotum"/>
          <w:sz w:val="24"/>
          <w:szCs w:val="24"/>
          <w:lang w:val="nl-NL"/>
        </w:rPr>
        <w:t>leerlingen in het buitengewoon onderwijs nog steeds onderverdeeld volgens I.Q</w:t>
      </w:r>
      <w:r w:rsidR="002428A3" w:rsidRPr="00E7735D">
        <w:rPr>
          <w:rFonts w:ascii="Dotum" w:eastAsia="Dotum" w:hAnsi="Dotum"/>
          <w:sz w:val="24"/>
          <w:szCs w:val="24"/>
          <w:lang w:val="nl-NL"/>
        </w:rPr>
        <w:t xml:space="preserve">. Cynisch toch, als net </w:t>
      </w:r>
      <w:r w:rsidR="007C52D1">
        <w:rPr>
          <w:rFonts w:ascii="Dotum" w:eastAsia="Dotum" w:hAnsi="Dotum"/>
          <w:sz w:val="24"/>
          <w:szCs w:val="24"/>
          <w:lang w:val="nl-NL"/>
        </w:rPr>
        <w:t xml:space="preserve">het cognitieve </w:t>
      </w:r>
      <w:r w:rsidR="002428A3" w:rsidRPr="00E7735D">
        <w:rPr>
          <w:rFonts w:ascii="Dotum" w:eastAsia="Dotum" w:hAnsi="Dotum"/>
          <w:sz w:val="24"/>
          <w:szCs w:val="24"/>
          <w:lang w:val="nl-NL"/>
        </w:rPr>
        <w:t>element van je totale persoonlijkheid je zwakste schakel is</w:t>
      </w:r>
      <w:r w:rsidR="002428A3" w:rsidRPr="00E7735D">
        <w:rPr>
          <w:rFonts w:ascii="Arial" w:eastAsia="Dotum" w:hAnsi="Arial" w:cs="Arial"/>
          <w:sz w:val="24"/>
          <w:szCs w:val="24"/>
          <w:lang w:val="nl-NL"/>
        </w:rPr>
        <w:t>,…</w:t>
      </w:r>
      <w:r w:rsidR="002428A3" w:rsidRPr="00E7735D">
        <w:rPr>
          <w:rFonts w:ascii="Dotum" w:eastAsia="Dotum" w:hAnsi="Dotum"/>
          <w:sz w:val="24"/>
          <w:szCs w:val="24"/>
          <w:lang w:val="nl-NL"/>
        </w:rPr>
        <w:t xml:space="preserve"> </w:t>
      </w:r>
      <w:r w:rsidR="002B54EB" w:rsidRPr="00E7735D">
        <w:rPr>
          <w:rFonts w:ascii="Dotum" w:eastAsia="Dotum" w:hAnsi="Dotum"/>
          <w:sz w:val="24"/>
          <w:szCs w:val="24"/>
          <w:lang w:val="nl-NL"/>
        </w:rPr>
        <w:t xml:space="preserve"> </w:t>
      </w:r>
      <w:r w:rsidR="00183376" w:rsidRPr="00E7735D">
        <w:rPr>
          <w:rFonts w:ascii="Dotum" w:eastAsia="Dotum" w:hAnsi="Dotum"/>
          <w:sz w:val="24"/>
          <w:szCs w:val="24"/>
          <w:lang w:val="nl-NL"/>
        </w:rPr>
        <w:t xml:space="preserve"> </w:t>
      </w:r>
      <w:r w:rsidR="00A56792" w:rsidRPr="00E7735D">
        <w:rPr>
          <w:rFonts w:ascii="Dotum" w:eastAsia="Dotum" w:hAnsi="Dotum"/>
          <w:sz w:val="24"/>
          <w:szCs w:val="24"/>
          <w:lang w:val="nl-NL"/>
        </w:rPr>
        <w:t xml:space="preserve">Jongeren hebben ruimte nodig om te experimenteren.  Om </w:t>
      </w:r>
      <w:r w:rsidR="005A309B" w:rsidRPr="00E7735D">
        <w:rPr>
          <w:rFonts w:ascii="Dotum" w:eastAsia="Dotum" w:hAnsi="Dotum"/>
          <w:sz w:val="24"/>
          <w:szCs w:val="24"/>
          <w:lang w:val="nl-NL"/>
        </w:rPr>
        <w:t>proefondervindelijk</w:t>
      </w:r>
      <w:r w:rsidR="00A56792" w:rsidRPr="00E7735D">
        <w:rPr>
          <w:rFonts w:ascii="Dotum" w:eastAsia="Dotum" w:hAnsi="Dotum"/>
          <w:sz w:val="24"/>
          <w:szCs w:val="24"/>
          <w:lang w:val="nl-NL"/>
        </w:rPr>
        <w:t xml:space="preserve"> hun pallet aan talenten te ontdekken. </w:t>
      </w:r>
      <w:r w:rsidR="005A309B" w:rsidRPr="00E7735D">
        <w:rPr>
          <w:rFonts w:ascii="Dotum" w:eastAsia="Dotum" w:hAnsi="Dotum"/>
          <w:sz w:val="24"/>
          <w:szCs w:val="24"/>
          <w:lang w:val="nl-NL"/>
        </w:rPr>
        <w:t>Als leerkracht kunnen we hen die ruimte bieden.  Sterker nog we mo</w:t>
      </w:r>
      <w:r w:rsidR="00464563" w:rsidRPr="00E7735D">
        <w:rPr>
          <w:rFonts w:ascii="Dotum" w:eastAsia="Dotum" w:hAnsi="Dotum"/>
          <w:sz w:val="24"/>
          <w:szCs w:val="24"/>
          <w:lang w:val="nl-NL"/>
        </w:rPr>
        <w:t>eten</w:t>
      </w:r>
      <w:r w:rsidR="005A309B" w:rsidRPr="00E7735D">
        <w:rPr>
          <w:rFonts w:ascii="Dotum" w:eastAsia="Dotum" w:hAnsi="Dotum"/>
          <w:sz w:val="24"/>
          <w:szCs w:val="24"/>
          <w:lang w:val="nl-NL"/>
        </w:rPr>
        <w:t xml:space="preserve"> ze uitdagen om </w:t>
      </w:r>
      <w:r w:rsidR="00D9725C" w:rsidRPr="00E7735D">
        <w:rPr>
          <w:rFonts w:ascii="Dotum" w:eastAsia="Dotum" w:hAnsi="Dotum"/>
          <w:sz w:val="24"/>
          <w:szCs w:val="24"/>
          <w:lang w:val="nl-NL"/>
        </w:rPr>
        <w:t>hun individuele vaardigheden aan te scherpen</w:t>
      </w:r>
      <w:r w:rsidR="005A309B" w:rsidRPr="00E7735D">
        <w:rPr>
          <w:rFonts w:ascii="Dotum" w:eastAsia="Dotum" w:hAnsi="Dotum"/>
          <w:sz w:val="24"/>
          <w:szCs w:val="24"/>
          <w:lang w:val="nl-NL"/>
        </w:rPr>
        <w:t xml:space="preserve"> </w:t>
      </w:r>
      <w:r w:rsidR="00464563" w:rsidRPr="00E7735D">
        <w:rPr>
          <w:rFonts w:ascii="Dotum" w:eastAsia="Dotum" w:hAnsi="Dotum"/>
          <w:sz w:val="24"/>
          <w:szCs w:val="24"/>
          <w:lang w:val="nl-NL"/>
        </w:rPr>
        <w:t>en nog</w:t>
      </w:r>
      <w:r w:rsidR="00D9725C" w:rsidRPr="00E7735D">
        <w:rPr>
          <w:rFonts w:ascii="Dotum" w:eastAsia="Dotum" w:hAnsi="Dotum"/>
          <w:sz w:val="24"/>
          <w:szCs w:val="24"/>
          <w:lang w:val="nl-NL"/>
        </w:rPr>
        <w:t xml:space="preserve"> meer van zichzelf te</w:t>
      </w:r>
      <w:r w:rsidR="00464563" w:rsidRPr="00E7735D">
        <w:rPr>
          <w:rFonts w:ascii="Dotum" w:eastAsia="Dotum" w:hAnsi="Dotum"/>
          <w:sz w:val="24"/>
          <w:szCs w:val="24"/>
          <w:lang w:val="nl-NL"/>
        </w:rPr>
        <w:t xml:space="preserve"> </w:t>
      </w:r>
      <w:r w:rsidR="005A309B" w:rsidRPr="00E7735D">
        <w:rPr>
          <w:rFonts w:ascii="Dotum" w:eastAsia="Dotum" w:hAnsi="Dotum"/>
          <w:sz w:val="24"/>
          <w:szCs w:val="24"/>
          <w:lang w:val="nl-NL"/>
        </w:rPr>
        <w:t xml:space="preserve">tonen, </w:t>
      </w:r>
      <w:r w:rsidR="00A56792" w:rsidRPr="00E7735D">
        <w:rPr>
          <w:rFonts w:ascii="Dotum" w:eastAsia="Dotum" w:hAnsi="Dotum"/>
          <w:sz w:val="24"/>
          <w:szCs w:val="24"/>
          <w:lang w:val="nl-NL"/>
        </w:rPr>
        <w:t xml:space="preserve"> </w:t>
      </w:r>
      <w:r w:rsidR="00D9725C" w:rsidRPr="00E7735D">
        <w:rPr>
          <w:rFonts w:ascii="Dotum" w:eastAsia="Dotum" w:hAnsi="Dotum"/>
          <w:sz w:val="24"/>
          <w:szCs w:val="24"/>
          <w:lang w:val="nl-NL"/>
        </w:rPr>
        <w:t xml:space="preserve">Op die manier krijgen we zicht op het totale functioneren van een persoon i.p.v. een fragmentarisch/cognitief beeld.  </w:t>
      </w:r>
    </w:p>
    <w:p w:rsidR="00B53FF9" w:rsidRDefault="00D7585F" w:rsidP="00274D01">
      <w:pPr>
        <w:jc w:val="both"/>
        <w:rPr>
          <w:rFonts w:ascii="Arial" w:eastAsia="Dotum" w:hAnsi="Arial" w:cs="Arial"/>
          <w:sz w:val="24"/>
          <w:szCs w:val="24"/>
          <w:lang w:val="nl-NL"/>
        </w:rPr>
      </w:pPr>
      <w:r w:rsidRPr="00E7735D">
        <w:rPr>
          <w:rFonts w:ascii="Dotum" w:eastAsia="Dotum" w:hAnsi="Dotum"/>
          <w:sz w:val="24"/>
          <w:szCs w:val="24"/>
          <w:lang w:val="nl-NL"/>
        </w:rPr>
        <w:t>Als we d</w:t>
      </w:r>
      <w:r w:rsidR="00223840" w:rsidRPr="00E7735D">
        <w:rPr>
          <w:rFonts w:ascii="Dotum" w:eastAsia="Dotum" w:hAnsi="Dotum"/>
          <w:sz w:val="24"/>
          <w:szCs w:val="24"/>
          <w:lang w:val="nl-NL"/>
        </w:rPr>
        <w:t xml:space="preserve">e basisprincipes van het burgerschapsmodel </w:t>
      </w:r>
      <w:r w:rsidR="00A947F4" w:rsidRPr="00E7735D">
        <w:rPr>
          <w:rFonts w:ascii="Dotum" w:eastAsia="Dotum" w:hAnsi="Dotum"/>
          <w:sz w:val="24"/>
          <w:szCs w:val="24"/>
          <w:lang w:val="nl-NL"/>
        </w:rPr>
        <w:t xml:space="preserve">als gedachtengoed adopteren in onze dagelijkse lespraktijk, dan </w:t>
      </w:r>
      <w:r w:rsidRPr="00E7735D">
        <w:rPr>
          <w:rFonts w:ascii="Dotum" w:eastAsia="Dotum" w:hAnsi="Dotum"/>
          <w:sz w:val="24"/>
          <w:szCs w:val="24"/>
          <w:lang w:val="nl-NL"/>
        </w:rPr>
        <w:t xml:space="preserve">heeft dit </w:t>
      </w:r>
      <w:r w:rsidR="00A947F4" w:rsidRPr="00E7735D">
        <w:rPr>
          <w:rFonts w:ascii="Dotum" w:eastAsia="Dotum" w:hAnsi="Dotum"/>
          <w:sz w:val="24"/>
          <w:szCs w:val="24"/>
          <w:lang w:val="nl-NL"/>
        </w:rPr>
        <w:t xml:space="preserve">ook </w:t>
      </w:r>
      <w:r w:rsidRPr="00E7735D">
        <w:rPr>
          <w:rFonts w:ascii="Dotum" w:eastAsia="Dotum" w:hAnsi="Dotum"/>
          <w:sz w:val="24"/>
          <w:szCs w:val="24"/>
          <w:lang w:val="nl-NL"/>
        </w:rPr>
        <w:t>gevolgen voor ons</w:t>
      </w:r>
      <w:r w:rsidR="00A947F4" w:rsidRPr="00E7735D">
        <w:rPr>
          <w:rFonts w:ascii="Dotum" w:eastAsia="Dotum" w:hAnsi="Dotum"/>
          <w:sz w:val="24"/>
          <w:szCs w:val="24"/>
          <w:lang w:val="nl-NL"/>
        </w:rPr>
        <w:t>,</w:t>
      </w:r>
      <w:r w:rsidRPr="00E7735D">
        <w:rPr>
          <w:rFonts w:ascii="Dotum" w:eastAsia="Dotum" w:hAnsi="Dotum"/>
          <w:sz w:val="24"/>
          <w:szCs w:val="24"/>
          <w:lang w:val="nl-NL"/>
        </w:rPr>
        <w:t xml:space="preserve"> lesgevers.  </w:t>
      </w:r>
      <w:r w:rsidR="00223840" w:rsidRPr="00E7735D">
        <w:rPr>
          <w:rFonts w:ascii="Dotum" w:eastAsia="Dotum" w:hAnsi="Dotum"/>
          <w:sz w:val="24"/>
          <w:szCs w:val="24"/>
          <w:lang w:val="nl-NL"/>
        </w:rPr>
        <w:t xml:space="preserve">We zijn niet langer het centrale medium waarlangs alle kennistransitie verloopt.  </w:t>
      </w:r>
      <w:r w:rsidR="00A947F4" w:rsidRPr="00E7735D">
        <w:rPr>
          <w:rFonts w:ascii="Dotum" w:eastAsia="Dotum" w:hAnsi="Dotum"/>
          <w:sz w:val="24"/>
          <w:szCs w:val="24"/>
          <w:lang w:val="nl-NL"/>
        </w:rPr>
        <w:t xml:space="preserve">Leerlingen leren </w:t>
      </w:r>
      <w:r w:rsidR="000816A0" w:rsidRPr="00E7735D">
        <w:rPr>
          <w:rFonts w:ascii="Dotum" w:eastAsia="Dotum" w:hAnsi="Dotum"/>
          <w:sz w:val="24"/>
          <w:szCs w:val="24"/>
          <w:lang w:val="nl-NL"/>
        </w:rPr>
        <w:t xml:space="preserve">immers ook </w:t>
      </w:r>
      <w:r w:rsidR="00A947F4" w:rsidRPr="00E7735D">
        <w:rPr>
          <w:rFonts w:ascii="Dotum" w:eastAsia="Dotum" w:hAnsi="Dotum"/>
          <w:sz w:val="24"/>
          <w:szCs w:val="24"/>
          <w:lang w:val="nl-NL"/>
        </w:rPr>
        <w:t xml:space="preserve">van zichzelf, van elkaar en van anderen. </w:t>
      </w:r>
      <w:r w:rsidR="00AE76A4" w:rsidRPr="00E7735D">
        <w:rPr>
          <w:rFonts w:ascii="Dotum" w:eastAsia="Dotum" w:hAnsi="Dotum"/>
          <w:sz w:val="24"/>
          <w:szCs w:val="24"/>
          <w:lang w:val="nl-NL"/>
        </w:rPr>
        <w:t xml:space="preserve">Waar </w:t>
      </w:r>
      <w:r w:rsidR="000816A0" w:rsidRPr="00E7735D">
        <w:rPr>
          <w:rFonts w:ascii="Dotum" w:eastAsia="Dotum" w:hAnsi="Dotum"/>
          <w:sz w:val="24"/>
          <w:szCs w:val="24"/>
          <w:lang w:val="nl-NL"/>
        </w:rPr>
        <w:t xml:space="preserve">de klasgroep voorheen dus sterk afhankelijk was </w:t>
      </w:r>
      <w:r w:rsidR="00AE76A4" w:rsidRPr="00E7735D">
        <w:rPr>
          <w:rFonts w:ascii="Dotum" w:eastAsia="Dotum" w:hAnsi="Dotum"/>
          <w:sz w:val="24"/>
          <w:szCs w:val="24"/>
          <w:lang w:val="nl-NL"/>
        </w:rPr>
        <w:t xml:space="preserve">van de leerkracht </w:t>
      </w:r>
      <w:r w:rsidR="000816A0" w:rsidRPr="00E7735D">
        <w:rPr>
          <w:rFonts w:ascii="Dotum" w:eastAsia="Dotum" w:hAnsi="Dotum"/>
          <w:sz w:val="24"/>
          <w:szCs w:val="24"/>
          <w:lang w:val="nl-NL"/>
        </w:rPr>
        <w:t>als dirigent</w:t>
      </w:r>
      <w:r w:rsidR="00B305A2" w:rsidRPr="00E7735D">
        <w:rPr>
          <w:rFonts w:ascii="Dotum" w:eastAsia="Dotum" w:hAnsi="Dotum"/>
          <w:sz w:val="24"/>
          <w:szCs w:val="24"/>
          <w:lang w:val="nl-NL"/>
        </w:rPr>
        <w:t>, zien we diens rol veranderen naar ‘begeleider’ in het groei-groepsproces.</w:t>
      </w:r>
      <w:r w:rsidR="006A157B" w:rsidRPr="00E7735D">
        <w:rPr>
          <w:rFonts w:ascii="Dotum" w:eastAsia="Dotum" w:hAnsi="Dotum"/>
          <w:sz w:val="24"/>
          <w:szCs w:val="24"/>
          <w:lang w:val="nl-NL"/>
        </w:rPr>
        <w:t xml:space="preserve"> In de hulpverlening gebruikt men de term ‘</w:t>
      </w:r>
      <w:proofErr w:type="spellStart"/>
      <w:r w:rsidR="006A157B" w:rsidRPr="00E7735D">
        <w:rPr>
          <w:rFonts w:ascii="Dotum" w:eastAsia="Dotum" w:hAnsi="Dotum"/>
          <w:sz w:val="24"/>
          <w:szCs w:val="24"/>
          <w:lang w:val="nl-NL"/>
        </w:rPr>
        <w:t>Gentle</w:t>
      </w:r>
      <w:proofErr w:type="spellEnd"/>
      <w:r w:rsidR="006A157B" w:rsidRPr="00E7735D">
        <w:rPr>
          <w:rFonts w:ascii="Dotum" w:eastAsia="Dotum" w:hAnsi="Dotum"/>
          <w:sz w:val="24"/>
          <w:szCs w:val="24"/>
          <w:lang w:val="nl-NL"/>
        </w:rPr>
        <w:t xml:space="preserve"> Teaching’ om de gelijkwaardigheid tussen cliënt en hulpverlener te beschrijven.  (John </w:t>
      </w:r>
      <w:proofErr w:type="spellStart"/>
      <w:r w:rsidR="006A157B" w:rsidRPr="00E7735D">
        <w:rPr>
          <w:rFonts w:ascii="Dotum" w:eastAsia="Dotum" w:hAnsi="Dotum"/>
          <w:sz w:val="24"/>
          <w:szCs w:val="24"/>
          <w:lang w:val="nl-NL"/>
        </w:rPr>
        <w:t>McGee</w:t>
      </w:r>
      <w:proofErr w:type="spellEnd"/>
      <w:r w:rsidR="006A157B" w:rsidRPr="00E7735D">
        <w:rPr>
          <w:rFonts w:ascii="Dotum" w:eastAsia="Dotum" w:hAnsi="Dotum"/>
          <w:sz w:val="24"/>
          <w:szCs w:val="24"/>
          <w:lang w:val="nl-NL"/>
        </w:rPr>
        <w:t xml:space="preserve">, 2006). De groep krijgt een grotere verantwoordelijkheid in het </w:t>
      </w:r>
      <w:r w:rsidR="00940743" w:rsidRPr="00E7735D">
        <w:rPr>
          <w:rFonts w:ascii="Dotum" w:eastAsia="Dotum" w:hAnsi="Dotum"/>
          <w:sz w:val="24"/>
          <w:szCs w:val="24"/>
          <w:lang w:val="nl-NL"/>
        </w:rPr>
        <w:t xml:space="preserve">richten van de focus.  Zo kunnen ze zelf het tempo aangeven of thema’s aanreiken die op dat moment in de groep leven.  De leerkracht bewaakt het proces en maakt een synthese van de individuele of groepsleerwinst van die dag.  Toch blijft het noodzakelijk dat de leerkracht het leertraject en het einddoel voor ogen houdt.  De meerwaarde ligt </w:t>
      </w:r>
      <w:r w:rsidR="001452BF" w:rsidRPr="00E7735D">
        <w:rPr>
          <w:rFonts w:ascii="Dotum" w:eastAsia="Dotum" w:hAnsi="Dotum"/>
          <w:sz w:val="24"/>
          <w:szCs w:val="24"/>
          <w:lang w:val="nl-NL"/>
        </w:rPr>
        <w:t>in het eigenzinnig pad dat</w:t>
      </w:r>
      <w:r w:rsidR="00940743" w:rsidRPr="00E7735D">
        <w:rPr>
          <w:rFonts w:ascii="Dotum" w:eastAsia="Dotum" w:hAnsi="Dotum"/>
          <w:sz w:val="24"/>
          <w:szCs w:val="24"/>
          <w:lang w:val="nl-NL"/>
        </w:rPr>
        <w:t xml:space="preserve"> de groep kiest om tot die doelen te komen. </w:t>
      </w:r>
      <w:r w:rsidR="008963A5">
        <w:rPr>
          <w:rFonts w:ascii="Dotum" w:eastAsia="Dotum" w:hAnsi="Dotum"/>
          <w:sz w:val="24"/>
          <w:szCs w:val="24"/>
          <w:lang w:val="nl-NL"/>
        </w:rPr>
        <w:t>‘Ontwikkeling</w:t>
      </w:r>
      <w:r w:rsidR="00940743" w:rsidRPr="00E7735D">
        <w:rPr>
          <w:rFonts w:ascii="Dotum" w:eastAsia="Dotum" w:hAnsi="Dotum"/>
          <w:sz w:val="24"/>
          <w:szCs w:val="24"/>
          <w:lang w:val="nl-NL"/>
        </w:rPr>
        <w:t>sgericht</w:t>
      </w:r>
      <w:r w:rsidR="001659F3" w:rsidRPr="00E7735D">
        <w:rPr>
          <w:rFonts w:ascii="Dotum" w:eastAsia="Dotum" w:hAnsi="Dotum"/>
          <w:sz w:val="24"/>
          <w:szCs w:val="24"/>
          <w:lang w:val="nl-NL"/>
        </w:rPr>
        <w:t xml:space="preserve"> onderwijs</w:t>
      </w:r>
      <w:r w:rsidR="008963A5">
        <w:rPr>
          <w:rFonts w:ascii="Dotum" w:eastAsia="Dotum" w:hAnsi="Dotum"/>
          <w:sz w:val="24"/>
          <w:szCs w:val="24"/>
          <w:lang w:val="nl-NL"/>
        </w:rPr>
        <w:t>’</w:t>
      </w:r>
      <w:r w:rsidR="001659F3" w:rsidRPr="00E7735D">
        <w:rPr>
          <w:rFonts w:ascii="Dotum" w:eastAsia="Dotum" w:hAnsi="Dotum"/>
          <w:sz w:val="24"/>
          <w:szCs w:val="24"/>
          <w:lang w:val="nl-NL"/>
        </w:rPr>
        <w:t xml:space="preserve"> zogeheten,</w:t>
      </w:r>
      <w:r w:rsidR="001659F3" w:rsidRPr="00E7735D">
        <w:rPr>
          <w:rFonts w:ascii="Arial" w:eastAsia="Dotum" w:hAnsi="Arial" w:cs="Arial"/>
          <w:sz w:val="24"/>
          <w:szCs w:val="24"/>
          <w:lang w:val="nl-NL"/>
        </w:rPr>
        <w:t>…</w:t>
      </w:r>
    </w:p>
    <w:p w:rsidR="00FC3C6E" w:rsidRDefault="00FC3C6E" w:rsidP="00274D01">
      <w:pPr>
        <w:jc w:val="both"/>
        <w:rPr>
          <w:rFonts w:ascii="Dotum" w:eastAsia="Dotum" w:hAnsi="Dotum"/>
          <w:noProof/>
          <w:color w:val="4A442A" w:themeColor="background2" w:themeShade="40"/>
          <w:sz w:val="24"/>
          <w:szCs w:val="24"/>
        </w:rPr>
      </w:pPr>
    </w:p>
    <w:p w:rsidR="00451C20" w:rsidRPr="00B53FF9" w:rsidRDefault="00291AA0" w:rsidP="00274D01">
      <w:pPr>
        <w:jc w:val="both"/>
        <w:rPr>
          <w:rFonts w:ascii="Dotum" w:eastAsia="Dotum" w:hAnsi="Dotum"/>
          <w:noProof/>
          <w:color w:val="4A442A" w:themeColor="background2" w:themeShade="40"/>
          <w:sz w:val="24"/>
          <w:szCs w:val="24"/>
        </w:rPr>
      </w:pPr>
      <w:r>
        <w:rPr>
          <w:noProof/>
          <w:lang w:eastAsia="nl-BE"/>
        </w:rPr>
        <w:lastRenderedPageBreak/>
        <mc:AlternateContent>
          <mc:Choice Requires="wps">
            <w:drawing>
              <wp:anchor distT="0" distB="0" distL="114300" distR="114300" simplePos="0" relativeHeight="251663360" behindDoc="0" locked="0" layoutInCell="1" allowOverlap="1" wp14:anchorId="03EBF41A" wp14:editId="0E004A43">
                <wp:simplePos x="0" y="0"/>
                <wp:positionH relativeFrom="page">
                  <wp:posOffset>6734176</wp:posOffset>
                </wp:positionH>
                <wp:positionV relativeFrom="page">
                  <wp:posOffset>-133350</wp:posOffset>
                </wp:positionV>
                <wp:extent cx="1042670" cy="11063605"/>
                <wp:effectExtent l="0" t="0" r="5080" b="4445"/>
                <wp:wrapNone/>
                <wp:docPr id="3"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2670" cy="11063605"/>
                        </a:xfrm>
                        <a:prstGeom prst="rect">
                          <a:avLst/>
                        </a:prstGeom>
                        <a:solidFill>
                          <a:schemeClr val="accent4">
                            <a:lumMod val="60000"/>
                            <a:lumOff val="40000"/>
                          </a:schemeClr>
                        </a:solidFill>
                        <a:ln w="25400" cap="flat" cmpd="sng" algn="ctr">
                          <a:noFill/>
                          <a:prstDash val="solid"/>
                        </a:ln>
                        <a:effectLst>
                          <a:softEdge rad="127000"/>
                        </a:effectLst>
                      </wps:spPr>
                      <wps:txbx>
                        <w:txbxContent>
                          <w:p w:rsidR="006D03E8" w:rsidRDefault="006D03E8" w:rsidP="006D03E8">
                            <w:pPr>
                              <w:rPr>
                                <w:rFonts w:eastAsia="Times New Roman"/>
                              </w:rPr>
                            </w:pP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530.25pt;margin-top:-10.5pt;width:82.1pt;height:871.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" fillcolor="#b2a1c7 [1943]" stroked="f" strokeweight="2pt">
                <v:path arrowok="t"/>
                <v:textbox>
                  <w:txbxContent>
                    <w:p w:rsidR="006D03E8" w:rsidRDefault="006D03E8" w:rsidP="006D03E8">
                      <w:pPr>
                        <w:rPr>
                          <w:rFonts w:eastAsia="Times New Roman"/>
                        </w:rPr>
                      </w:pPr>
                    </w:p>
                  </w:txbxContent>
                </v:textbox>
                <w10:wrap anchorx="page" anchory="page"/>
              </v:rect>
            </w:pict>
          </mc:Fallback>
        </mc:AlternateContent>
      </w:r>
      <w:r w:rsidR="009E72DF" w:rsidRPr="005F7B6C">
        <w:rPr>
          <w:rFonts w:ascii="Dotum" w:eastAsia="Dotum" w:hAnsi="Dotum" w:cs="Arial"/>
          <w:b/>
          <w:color w:val="4A442A" w:themeColor="background2" w:themeShade="40"/>
          <w:sz w:val="28"/>
          <w:szCs w:val="28"/>
        </w:rPr>
        <w:t>STRATEGIE</w:t>
      </w:r>
      <w:r w:rsidR="005F7B6C">
        <w:rPr>
          <w:rFonts w:ascii="Dotum" w:eastAsia="Dotum" w:hAnsi="Dotum" w:cs="Arial"/>
          <w:b/>
          <w:color w:val="4A442A" w:themeColor="background2" w:themeShade="40"/>
          <w:sz w:val="28"/>
          <w:szCs w:val="28"/>
        </w:rPr>
        <w:t>: DE VISIE NAAR PRAKTIJK VERTAALD</w:t>
      </w:r>
    </w:p>
    <w:p w:rsidR="00F26943" w:rsidRPr="00F26943" w:rsidRDefault="00865549" w:rsidP="00274D01">
      <w:pPr>
        <w:jc w:val="both"/>
        <w:rPr>
          <w:rFonts w:ascii="Dotum" w:eastAsia="Dotum" w:hAnsi="Dotum" w:cs="Arial"/>
          <w:sz w:val="24"/>
          <w:szCs w:val="24"/>
        </w:rPr>
      </w:pPr>
      <w:r>
        <w:rPr>
          <w:rFonts w:ascii="Dotum" w:eastAsia="Dotum" w:hAnsi="Dotum" w:cs="Arial"/>
          <w:sz w:val="24"/>
          <w:szCs w:val="24"/>
        </w:rPr>
        <w:t>Het eigene aan het plannen van de toekomst is dat die voor iedereen anders is. Een strategie mag dus niet begrepen worden als een</w:t>
      </w:r>
      <w:r w:rsidR="000041F8">
        <w:rPr>
          <w:rFonts w:ascii="Dotum" w:eastAsia="Dotum" w:hAnsi="Dotum" w:cs="Arial"/>
          <w:sz w:val="24"/>
          <w:szCs w:val="24"/>
        </w:rPr>
        <w:t xml:space="preserve"> handleiding </w:t>
      </w:r>
      <w:r>
        <w:rPr>
          <w:rFonts w:ascii="Dotum" w:eastAsia="Dotum" w:hAnsi="Dotum" w:cs="Arial"/>
          <w:sz w:val="24"/>
          <w:szCs w:val="24"/>
        </w:rPr>
        <w:t xml:space="preserve">die van A tot Z strikt gevolgd moet worden.  We willen hoogstens enkele bakens uitzetten om de lesgevers houvast te geven. </w:t>
      </w:r>
      <w:r w:rsidR="00141C63">
        <w:rPr>
          <w:rFonts w:ascii="Dotum" w:eastAsia="Dotum" w:hAnsi="Dotum" w:cs="Arial"/>
          <w:sz w:val="24"/>
          <w:szCs w:val="24"/>
        </w:rPr>
        <w:t xml:space="preserve">In alle lessen rond toekomstplanning is er steeds een link tussen de visie en het doel dat we willen bereiken. De strategie kan ons helpen om de spirit uit de visietekst te vangen en ze handen en voeten te geven in de praktijk. </w:t>
      </w:r>
      <w:r>
        <w:rPr>
          <w:rFonts w:ascii="Dotum" w:eastAsia="Dotum" w:hAnsi="Dotum" w:cs="Arial"/>
          <w:sz w:val="24"/>
          <w:szCs w:val="24"/>
        </w:rPr>
        <w:t xml:space="preserve">Zo vermijden we dat iedereen toekomstplanning gaat invullen naar </w:t>
      </w:r>
      <w:r w:rsidR="00141C63">
        <w:rPr>
          <w:rFonts w:ascii="Dotum" w:eastAsia="Dotum" w:hAnsi="Dotum" w:cs="Arial"/>
          <w:sz w:val="24"/>
          <w:szCs w:val="24"/>
        </w:rPr>
        <w:t>eigen dunken</w:t>
      </w:r>
      <w:r>
        <w:rPr>
          <w:rFonts w:ascii="Dotum" w:eastAsia="Dotum" w:hAnsi="Dotum" w:cs="Arial"/>
          <w:sz w:val="24"/>
          <w:szCs w:val="24"/>
        </w:rPr>
        <w:t>.</w:t>
      </w:r>
    </w:p>
    <w:p w:rsidR="00490E81" w:rsidRDefault="00A743C8" w:rsidP="00274D01">
      <w:pPr>
        <w:jc w:val="both"/>
        <w:rPr>
          <w:rFonts w:ascii="Dotum" w:eastAsia="Dotum" w:hAnsi="Dotum" w:cs="Arial"/>
          <w:sz w:val="24"/>
          <w:szCs w:val="24"/>
        </w:rPr>
      </w:pPr>
      <w:r>
        <w:rPr>
          <w:rFonts w:ascii="Dotum" w:eastAsia="Dotum" w:hAnsi="Dotum" w:cs="Arial"/>
          <w:sz w:val="24"/>
          <w:szCs w:val="24"/>
        </w:rPr>
        <w:t>Les geven over de toekomst versterkt het geloof dat er in iedereen een parel verscholen zit.  Het samen ontdekken van dat kostbaar goed brengt je als leerkracht in een unieke maar tegelijk ook delicate positie.  Leerlingen nemen je mee</w:t>
      </w:r>
      <w:r w:rsidR="00B3584F">
        <w:rPr>
          <w:rFonts w:ascii="Dotum" w:eastAsia="Dotum" w:hAnsi="Dotum" w:cs="Arial"/>
          <w:sz w:val="24"/>
          <w:szCs w:val="24"/>
        </w:rPr>
        <w:t xml:space="preserve"> tot</w:t>
      </w:r>
      <w:r>
        <w:rPr>
          <w:rFonts w:ascii="Dotum" w:eastAsia="Dotum" w:hAnsi="Dotum" w:cs="Arial"/>
          <w:sz w:val="24"/>
          <w:szCs w:val="24"/>
        </w:rPr>
        <w:t xml:space="preserve"> in het diepste van </w:t>
      </w:r>
      <w:r w:rsidR="00EC09DD">
        <w:rPr>
          <w:rFonts w:ascii="Dotum" w:eastAsia="Dotum" w:hAnsi="Dotum" w:cs="Arial"/>
          <w:sz w:val="24"/>
          <w:szCs w:val="24"/>
        </w:rPr>
        <w:t>zichzelf</w:t>
      </w:r>
      <w:r w:rsidR="00B3584F">
        <w:rPr>
          <w:rFonts w:ascii="Dotum" w:eastAsia="Dotum" w:hAnsi="Dotum" w:cs="Arial"/>
          <w:sz w:val="24"/>
          <w:szCs w:val="24"/>
        </w:rPr>
        <w:t xml:space="preserve"> en vertrouwen je dit zomaar gratuit toe</w:t>
      </w:r>
      <w:r>
        <w:rPr>
          <w:rFonts w:ascii="Dotum" w:eastAsia="Dotum" w:hAnsi="Dotum" w:cs="Arial"/>
          <w:sz w:val="24"/>
          <w:szCs w:val="24"/>
        </w:rPr>
        <w:t>.</w:t>
      </w:r>
      <w:r w:rsidR="00B3584F">
        <w:rPr>
          <w:rFonts w:ascii="Dotum" w:eastAsia="Dotum" w:hAnsi="Dotum" w:cs="Arial"/>
          <w:sz w:val="24"/>
          <w:szCs w:val="24"/>
        </w:rPr>
        <w:t xml:space="preserve"> </w:t>
      </w:r>
      <w:r w:rsidR="00E46325">
        <w:rPr>
          <w:rFonts w:ascii="Dotum" w:eastAsia="Dotum" w:hAnsi="Dotum" w:cs="Arial"/>
          <w:sz w:val="24"/>
          <w:szCs w:val="24"/>
        </w:rPr>
        <w:t xml:space="preserve">Doorheen de lessenreeks wordt de band met elke leerling maar ook met de </w:t>
      </w:r>
      <w:r w:rsidR="00EC09DD">
        <w:rPr>
          <w:rFonts w:ascii="Dotum" w:eastAsia="Dotum" w:hAnsi="Dotum" w:cs="Arial"/>
          <w:sz w:val="24"/>
          <w:szCs w:val="24"/>
        </w:rPr>
        <w:t xml:space="preserve">groep </w:t>
      </w:r>
      <w:r w:rsidR="00F51DE2">
        <w:rPr>
          <w:rFonts w:ascii="Dotum" w:eastAsia="Dotum" w:hAnsi="Dotum" w:cs="Arial"/>
          <w:sz w:val="24"/>
          <w:szCs w:val="24"/>
        </w:rPr>
        <w:t>steeds sterker.  Als leerkrac</w:t>
      </w:r>
      <w:r w:rsidR="00606F70">
        <w:rPr>
          <w:rFonts w:ascii="Dotum" w:eastAsia="Dotum" w:hAnsi="Dotum" w:cs="Arial"/>
          <w:sz w:val="24"/>
          <w:szCs w:val="24"/>
        </w:rPr>
        <w:t>ht geeft je dit vleugels!  Maar</w:t>
      </w:r>
      <w:r w:rsidR="00F51DE2">
        <w:rPr>
          <w:rFonts w:ascii="Dotum" w:eastAsia="Dotum" w:hAnsi="Dotum" w:cs="Arial"/>
          <w:sz w:val="24"/>
          <w:szCs w:val="24"/>
        </w:rPr>
        <w:t xml:space="preserve"> die nabijheid zijn we in </w:t>
      </w:r>
      <w:r w:rsidR="00EC09DD">
        <w:rPr>
          <w:rFonts w:ascii="Dotum" w:eastAsia="Dotum" w:hAnsi="Dotum" w:cs="Arial"/>
          <w:sz w:val="24"/>
          <w:szCs w:val="24"/>
        </w:rPr>
        <w:t>ons onderwijs</w:t>
      </w:r>
      <w:r w:rsidR="00F51DE2">
        <w:rPr>
          <w:rFonts w:ascii="Dotum" w:eastAsia="Dotum" w:hAnsi="Dotum" w:cs="Arial"/>
          <w:sz w:val="24"/>
          <w:szCs w:val="24"/>
        </w:rPr>
        <w:t xml:space="preserve"> niet echt gewoon.  </w:t>
      </w:r>
      <w:r w:rsidR="00173FE1">
        <w:rPr>
          <w:rFonts w:ascii="Dotum" w:eastAsia="Dotum" w:hAnsi="Dotum" w:cs="Arial"/>
          <w:sz w:val="24"/>
          <w:szCs w:val="24"/>
        </w:rPr>
        <w:t xml:space="preserve">De </w:t>
      </w:r>
      <w:r w:rsidR="00EC09DD">
        <w:rPr>
          <w:rFonts w:ascii="Dotum" w:eastAsia="Dotum" w:hAnsi="Dotum" w:cs="Arial"/>
          <w:sz w:val="24"/>
          <w:szCs w:val="24"/>
        </w:rPr>
        <w:t xml:space="preserve">klassieke </w:t>
      </w:r>
      <w:proofErr w:type="spellStart"/>
      <w:r w:rsidR="00EC09DD">
        <w:rPr>
          <w:rFonts w:ascii="Dotum" w:eastAsia="Dotum" w:hAnsi="Dotum" w:cs="Arial"/>
          <w:sz w:val="24"/>
          <w:szCs w:val="24"/>
        </w:rPr>
        <w:t>gezagsrelatie</w:t>
      </w:r>
      <w:proofErr w:type="spellEnd"/>
      <w:r w:rsidR="00EC09DD">
        <w:rPr>
          <w:rFonts w:ascii="Dotum" w:eastAsia="Dotum" w:hAnsi="Dotum" w:cs="Arial"/>
          <w:sz w:val="24"/>
          <w:szCs w:val="24"/>
        </w:rPr>
        <w:t>; leerkracht -</w:t>
      </w:r>
      <w:r w:rsidR="00173FE1">
        <w:rPr>
          <w:rFonts w:ascii="Dotum" w:eastAsia="Dotum" w:hAnsi="Dotum" w:cs="Arial"/>
          <w:sz w:val="24"/>
          <w:szCs w:val="24"/>
        </w:rPr>
        <w:t xml:space="preserve"> leerling vervaagt en </w:t>
      </w:r>
      <w:r w:rsidR="00EC09DD">
        <w:rPr>
          <w:rFonts w:ascii="Dotum" w:eastAsia="Dotum" w:hAnsi="Dotum" w:cs="Arial"/>
          <w:sz w:val="24"/>
          <w:szCs w:val="24"/>
        </w:rPr>
        <w:t>wordt ingeruild voor een open en ontvankelijke stijl.</w:t>
      </w:r>
      <w:r w:rsidR="00E10C55">
        <w:rPr>
          <w:rFonts w:ascii="Dotum" w:eastAsia="Dotum" w:hAnsi="Dotum" w:cs="Arial"/>
          <w:sz w:val="24"/>
          <w:szCs w:val="24"/>
        </w:rPr>
        <w:t xml:space="preserve"> Je stapt de groep tegemoet</w:t>
      </w:r>
      <w:r w:rsidR="00EC09DD">
        <w:rPr>
          <w:rFonts w:ascii="Dotum" w:eastAsia="Dotum" w:hAnsi="Dotum" w:cs="Arial"/>
          <w:sz w:val="24"/>
          <w:szCs w:val="24"/>
        </w:rPr>
        <w:t xml:space="preserve"> </w:t>
      </w:r>
      <w:r w:rsidR="00E10C55">
        <w:rPr>
          <w:rFonts w:ascii="Dotum" w:eastAsia="Dotum" w:hAnsi="Dotum" w:cs="Arial"/>
          <w:sz w:val="24"/>
          <w:szCs w:val="24"/>
        </w:rPr>
        <w:t xml:space="preserve">vanuit een andere ingesteldheid en dat is voor heel wat leerkrachten even wennen. </w:t>
      </w:r>
      <w:r w:rsidR="00EC09DD">
        <w:rPr>
          <w:rFonts w:ascii="Dotum" w:eastAsia="Dotum" w:hAnsi="Dotum" w:cs="Arial"/>
          <w:sz w:val="24"/>
          <w:szCs w:val="24"/>
        </w:rPr>
        <w:t>In de strategie rond toekomstplanning schuilen enkele basisprincipes die de grondhouding van de lesgever typeren</w:t>
      </w:r>
      <w:r w:rsidR="008766B0">
        <w:rPr>
          <w:rFonts w:ascii="Dotum" w:eastAsia="Dotum" w:hAnsi="Dotum" w:cs="Arial"/>
          <w:sz w:val="24"/>
          <w:szCs w:val="24"/>
        </w:rPr>
        <w:t xml:space="preserve"> zoals bijvoorbeeld: het geloven in de kracht van verandering of het erkennen en aanvaarden van waarden en normen die fundamenteel verschillen van het eigen referentiekader</w:t>
      </w:r>
      <w:r w:rsidR="00EC09DD">
        <w:rPr>
          <w:rFonts w:ascii="Dotum" w:eastAsia="Dotum" w:hAnsi="Dotum" w:cs="Arial"/>
          <w:sz w:val="24"/>
          <w:szCs w:val="24"/>
        </w:rPr>
        <w:t>.  Ze kunnen dienen als ‘</w:t>
      </w:r>
      <w:proofErr w:type="spellStart"/>
      <w:r w:rsidR="00EC09DD">
        <w:rPr>
          <w:rFonts w:ascii="Dotum" w:eastAsia="Dotum" w:hAnsi="Dotum" w:cs="Arial"/>
          <w:sz w:val="24"/>
          <w:szCs w:val="24"/>
        </w:rPr>
        <w:t>mindsettings</w:t>
      </w:r>
      <w:proofErr w:type="spellEnd"/>
      <w:r w:rsidR="00EC09DD">
        <w:rPr>
          <w:rFonts w:ascii="Dotum" w:eastAsia="Dotum" w:hAnsi="Dotum" w:cs="Arial"/>
          <w:sz w:val="24"/>
          <w:szCs w:val="24"/>
        </w:rPr>
        <w:t xml:space="preserve">’ bij het aanvangen van een PTP-sessie.  </w:t>
      </w:r>
    </w:p>
    <w:p w:rsidR="00490E81" w:rsidRDefault="00490E81" w:rsidP="00274D01">
      <w:pPr>
        <w:jc w:val="both"/>
        <w:rPr>
          <w:rFonts w:ascii="Dotum" w:eastAsia="Dotum" w:hAnsi="Dotum" w:cs="Arial"/>
          <w:sz w:val="24"/>
          <w:szCs w:val="24"/>
        </w:rPr>
      </w:pPr>
    </w:p>
    <w:p w:rsidR="00692913" w:rsidRDefault="00692913" w:rsidP="00274D01">
      <w:pPr>
        <w:jc w:val="both"/>
        <w:rPr>
          <w:rFonts w:ascii="Dotum" w:eastAsia="Dotum" w:hAnsi="Dotum" w:cs="Arial"/>
          <w:sz w:val="24"/>
          <w:szCs w:val="24"/>
        </w:rPr>
      </w:pPr>
      <w:r w:rsidRPr="00692913">
        <w:rPr>
          <w:rFonts w:ascii="Dotum" w:eastAsia="Dotum" w:hAnsi="Dotum" w:cs="Arial"/>
          <w:sz w:val="24"/>
          <w:szCs w:val="24"/>
          <w:u w:val="single"/>
        </w:rPr>
        <w:t>De acht pijlers van persoonlijke toekomstplanning</w:t>
      </w:r>
      <w:r>
        <w:rPr>
          <w:rFonts w:ascii="Dotum" w:eastAsia="Dotum" w:hAnsi="Dotum" w:cs="Arial"/>
          <w:sz w:val="24"/>
          <w:szCs w:val="24"/>
        </w:rPr>
        <w:t>:</w:t>
      </w:r>
    </w:p>
    <w:p w:rsidR="00060B49" w:rsidRDefault="00EA3FD7" w:rsidP="00274D01">
      <w:pPr>
        <w:pStyle w:val="Lijstalinea"/>
        <w:numPr>
          <w:ilvl w:val="0"/>
          <w:numId w:val="2"/>
        </w:numPr>
        <w:jc w:val="both"/>
        <w:rPr>
          <w:rFonts w:ascii="Dotum" w:eastAsia="Dotum" w:hAnsi="Dotum" w:cs="Arial"/>
          <w:sz w:val="24"/>
          <w:szCs w:val="24"/>
        </w:rPr>
      </w:pPr>
      <w:r>
        <w:rPr>
          <w:rFonts w:ascii="Dotum" w:eastAsia="Dotum" w:hAnsi="Dotum" w:cs="Arial"/>
          <w:sz w:val="24"/>
          <w:szCs w:val="24"/>
        </w:rPr>
        <w:t>EEN INCLUSIEVE TOEKOMST</w:t>
      </w:r>
      <w:r w:rsidR="00060B49" w:rsidRPr="00060B49">
        <w:rPr>
          <w:rFonts w:ascii="Dotum" w:eastAsia="Dotum" w:hAnsi="Dotum" w:cs="Arial"/>
          <w:sz w:val="24"/>
          <w:szCs w:val="24"/>
        </w:rPr>
        <w:t>:</w:t>
      </w:r>
    </w:p>
    <w:p w:rsidR="00A90E05" w:rsidRDefault="00EA3FD7" w:rsidP="00A90E05">
      <w:pPr>
        <w:pStyle w:val="Lijstalinea"/>
        <w:jc w:val="both"/>
        <w:rPr>
          <w:rFonts w:ascii="Dotum" w:eastAsia="Dotum" w:hAnsi="Dotum" w:cs="Arial"/>
          <w:sz w:val="24"/>
          <w:szCs w:val="24"/>
        </w:rPr>
      </w:pPr>
      <w:r>
        <w:rPr>
          <w:rFonts w:ascii="Dotum" w:eastAsia="Dotum" w:hAnsi="Dotum" w:cs="Arial"/>
          <w:sz w:val="24"/>
          <w:szCs w:val="24"/>
        </w:rPr>
        <w:t>Toekomstplanning richt zijn blik op de wereld.  We nodigen de leerlingen uit om een actieve rol aan te nemen bij het ontdekken van hun omgeving. We scannen de samenleving op vrijetijdskansen,</w:t>
      </w:r>
      <w:r w:rsidR="00C542BF">
        <w:rPr>
          <w:rFonts w:ascii="Dotum" w:eastAsia="Dotum" w:hAnsi="Dotum" w:cs="Arial"/>
          <w:sz w:val="24"/>
          <w:szCs w:val="24"/>
        </w:rPr>
        <w:t xml:space="preserve"> sociaal engagement, </w:t>
      </w:r>
      <w:r>
        <w:rPr>
          <w:rFonts w:ascii="Dotum" w:eastAsia="Dotum" w:hAnsi="Dotum" w:cs="Arial"/>
          <w:sz w:val="24"/>
          <w:szCs w:val="24"/>
        </w:rPr>
        <w:t xml:space="preserve"> bijscholingsmogelijkheden</w:t>
      </w:r>
      <w:r w:rsidR="002C0D89">
        <w:rPr>
          <w:rFonts w:ascii="Dotum" w:eastAsia="Dotum" w:hAnsi="Dotum" w:cs="Arial"/>
          <w:sz w:val="24"/>
          <w:szCs w:val="24"/>
        </w:rPr>
        <w:t>,… en zoeken partners om hun hobby uit te bouwen.</w:t>
      </w:r>
      <w:r w:rsidR="00A90E05">
        <w:rPr>
          <w:rFonts w:ascii="Dotum" w:eastAsia="Dotum" w:hAnsi="Dotum" w:cs="Arial"/>
          <w:sz w:val="24"/>
          <w:szCs w:val="24"/>
        </w:rPr>
        <w:t xml:space="preserve"> </w:t>
      </w:r>
    </w:p>
    <w:p w:rsidR="008766B0" w:rsidRPr="00A90E05" w:rsidRDefault="00A90E05" w:rsidP="00A90E05">
      <w:pPr>
        <w:pStyle w:val="Lijstalinea"/>
        <w:jc w:val="both"/>
        <w:rPr>
          <w:rFonts w:ascii="Dotum" w:eastAsia="Dotum" w:hAnsi="Dotum" w:cs="Arial"/>
          <w:sz w:val="24"/>
          <w:szCs w:val="24"/>
        </w:rPr>
      </w:pPr>
      <w:r>
        <w:rPr>
          <w:rFonts w:ascii="Dotum" w:eastAsia="Dotum" w:hAnsi="Dotum" w:cs="Arial"/>
          <w:sz w:val="24"/>
          <w:szCs w:val="24"/>
        </w:rPr>
        <w:t xml:space="preserve">                                                                                                                                                                      </w:t>
      </w:r>
    </w:p>
    <w:p w:rsidR="002C0D89" w:rsidRPr="008766B0" w:rsidRDefault="002C0D89" w:rsidP="00274D01">
      <w:pPr>
        <w:pStyle w:val="Lijstalinea"/>
        <w:numPr>
          <w:ilvl w:val="0"/>
          <w:numId w:val="2"/>
        </w:numPr>
        <w:jc w:val="both"/>
        <w:rPr>
          <w:rFonts w:ascii="Dotum" w:eastAsia="Dotum" w:hAnsi="Dotum" w:cs="Arial"/>
          <w:sz w:val="24"/>
          <w:szCs w:val="24"/>
        </w:rPr>
      </w:pPr>
      <w:r w:rsidRPr="008766B0">
        <w:rPr>
          <w:rFonts w:ascii="Dotum" w:eastAsia="Dotum" w:hAnsi="Dotum" w:cs="Arial"/>
          <w:sz w:val="24"/>
          <w:szCs w:val="24"/>
        </w:rPr>
        <w:t>IN DROMEN GELOVEN:</w:t>
      </w:r>
    </w:p>
    <w:p w:rsidR="002C0D89" w:rsidRDefault="00122449" w:rsidP="00274D01">
      <w:pPr>
        <w:pStyle w:val="Lijstalinea"/>
        <w:jc w:val="both"/>
        <w:rPr>
          <w:rFonts w:ascii="Dotum" w:eastAsia="Dotum" w:hAnsi="Dotum" w:cs="Arial"/>
          <w:sz w:val="24"/>
          <w:szCs w:val="24"/>
        </w:rPr>
      </w:pPr>
      <w:r>
        <w:rPr>
          <w:rFonts w:ascii="Dotum" w:eastAsia="Dotum" w:hAnsi="Dotum" w:cs="Arial"/>
          <w:sz w:val="24"/>
          <w:szCs w:val="24"/>
        </w:rPr>
        <w:t xml:space="preserve">Net zoals hun leeftijdsgenoten dromen ook jongeren met beperkingen over hun toekomst.  Maar al te vaak krijgen ze dan te horen dat hun dromen </w:t>
      </w:r>
      <w:r>
        <w:rPr>
          <w:rFonts w:ascii="Dotum" w:eastAsia="Dotum" w:hAnsi="Dotum" w:cs="Arial"/>
          <w:sz w:val="24"/>
          <w:szCs w:val="24"/>
        </w:rPr>
        <w:lastRenderedPageBreak/>
        <w:t>niet haalbaar zijn.  De barrières van de beperking worden weeral eens voor hen opgetrokken.  In de lessen P.T.P. laten we de jongeren ronduit vertellen over hun dromen, hun verlangens, hun wensen zonder ze daarin af te remmen.  Strooien we ze zand in de ogen?  Absoluut niet! Je droom kunnen vertellen aan leeftijdsgenoten werkt bevrijdend.  Het geeft het gevoel beluister</w:t>
      </w:r>
      <w:r w:rsidR="00ED3337">
        <w:rPr>
          <w:rFonts w:ascii="Dotum" w:eastAsia="Dotum" w:hAnsi="Dotum" w:cs="Arial"/>
          <w:sz w:val="24"/>
          <w:szCs w:val="24"/>
        </w:rPr>
        <w:t>d</w:t>
      </w:r>
      <w:r>
        <w:rPr>
          <w:rFonts w:ascii="Dotum" w:eastAsia="Dotum" w:hAnsi="Dotum" w:cs="Arial"/>
          <w:sz w:val="24"/>
          <w:szCs w:val="24"/>
        </w:rPr>
        <w:t xml:space="preserve"> te worden. </w:t>
      </w:r>
      <w:r w:rsidR="00C87A26">
        <w:rPr>
          <w:rFonts w:ascii="Dotum" w:eastAsia="Dotum" w:hAnsi="Dotum" w:cs="Arial"/>
          <w:sz w:val="24"/>
          <w:szCs w:val="24"/>
        </w:rPr>
        <w:t>D.m.v. die dromen genereren we een enorme rijkdom aan lesmateriaal.  Stap voor stap maken we die droom grijpbaar en maken we de vertaling naar een persoonlijk, realistisch toekomstplan.</w:t>
      </w:r>
    </w:p>
    <w:p w:rsidR="00583682" w:rsidRPr="00583682" w:rsidRDefault="00F41A88" w:rsidP="00274D01">
      <w:pPr>
        <w:pStyle w:val="Lijstalinea"/>
        <w:jc w:val="both"/>
        <w:rPr>
          <w:rFonts w:ascii="Dotum" w:eastAsia="Dotum" w:hAnsi="Dotum" w:cs="Arial"/>
          <w:sz w:val="24"/>
          <w:szCs w:val="24"/>
        </w:rPr>
      </w:pPr>
      <w:r>
        <w:rPr>
          <w:noProof/>
          <w:lang w:eastAsia="nl-BE"/>
        </w:rPr>
        <mc:AlternateContent>
          <mc:Choice Requires="wps">
            <w:drawing>
              <wp:anchor distT="0" distB="0" distL="114300" distR="114300" simplePos="0" relativeHeight="251665408" behindDoc="0" locked="0" layoutInCell="1" allowOverlap="1" wp14:anchorId="31165503" wp14:editId="40C82277">
                <wp:simplePos x="0" y="0"/>
                <wp:positionH relativeFrom="page">
                  <wp:posOffset>6848475</wp:posOffset>
                </wp:positionH>
                <wp:positionV relativeFrom="page">
                  <wp:posOffset>-209550</wp:posOffset>
                </wp:positionV>
                <wp:extent cx="937895" cy="11063605"/>
                <wp:effectExtent l="0" t="0" r="0" b="4445"/>
                <wp:wrapNone/>
                <wp:docPr id="4"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7895" cy="11063605"/>
                        </a:xfrm>
                        <a:prstGeom prst="rect">
                          <a:avLst/>
                        </a:prstGeom>
                        <a:solidFill>
                          <a:schemeClr val="accent2">
                            <a:lumMod val="60000"/>
                            <a:lumOff val="40000"/>
                          </a:schemeClr>
                        </a:solidFill>
                        <a:ln w="25400" cap="flat" cmpd="sng" algn="ctr">
                          <a:noFill/>
                          <a:prstDash val="solid"/>
                        </a:ln>
                        <a:effectLst>
                          <a:softEdge rad="63500"/>
                        </a:effectLst>
                      </wps:spPr>
                      <wps:txbx>
                        <w:txbxContent>
                          <w:p w:rsidR="006D03E8" w:rsidRDefault="006D03E8" w:rsidP="006D03E8">
                            <w:pPr>
                              <w:rPr>
                                <w:rFonts w:eastAsia="Times New Roman"/>
                              </w:rPr>
                            </w:pP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539.25pt;margin-top:-16.5pt;width:73.85pt;height:871.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" fillcolor="#d99594 [1941]" stroked="f" strokeweight="2pt">
                <v:path arrowok="t"/>
                <v:textbox>
                  <w:txbxContent>
                    <w:p w:rsidR="006D03E8" w:rsidRDefault="006D03E8" w:rsidP="006D03E8">
                      <w:pPr>
                        <w:rPr>
                          <w:rFonts w:eastAsia="Times New Roman"/>
                        </w:rPr>
                      </w:pPr>
                    </w:p>
                  </w:txbxContent>
                </v:textbox>
                <w10:wrap anchorx="page" anchory="page"/>
              </v:rect>
            </w:pict>
          </mc:Fallback>
        </mc:AlternateContent>
      </w:r>
    </w:p>
    <w:p w:rsidR="00FD5E9B" w:rsidRPr="00FD5E9B" w:rsidRDefault="00FD5E9B" w:rsidP="00274D01">
      <w:pPr>
        <w:pStyle w:val="Lijstalinea"/>
        <w:numPr>
          <w:ilvl w:val="0"/>
          <w:numId w:val="2"/>
        </w:numPr>
        <w:jc w:val="both"/>
        <w:rPr>
          <w:rFonts w:ascii="Dotum" w:eastAsia="Dotum" w:hAnsi="Dotum" w:cs="Arial"/>
          <w:sz w:val="24"/>
          <w:szCs w:val="24"/>
        </w:rPr>
      </w:pPr>
      <w:r w:rsidRPr="008766B0">
        <w:rPr>
          <w:rFonts w:ascii="Dotum" w:eastAsia="Dotum" w:hAnsi="Dotum" w:cs="Arial"/>
          <w:sz w:val="24"/>
          <w:szCs w:val="24"/>
        </w:rPr>
        <w:t>DE ZOEKTOCHT NAAR DE IDENTITEIT</w:t>
      </w:r>
      <w:r>
        <w:rPr>
          <w:rFonts w:ascii="Dotum" w:eastAsia="Dotum" w:hAnsi="Dotum" w:cs="Arial"/>
          <w:sz w:val="24"/>
          <w:szCs w:val="24"/>
          <w:u w:val="single"/>
        </w:rPr>
        <w:t>:</w:t>
      </w:r>
    </w:p>
    <w:p w:rsidR="00FD5E9B" w:rsidRPr="00583682" w:rsidRDefault="00FD5E9B" w:rsidP="00274D01">
      <w:pPr>
        <w:pStyle w:val="Lijstalinea"/>
        <w:jc w:val="both"/>
        <w:rPr>
          <w:rFonts w:ascii="Dotum" w:eastAsia="Dotum" w:hAnsi="Dotum" w:cs="Arial"/>
          <w:sz w:val="24"/>
          <w:szCs w:val="24"/>
        </w:rPr>
      </w:pPr>
      <w:r>
        <w:rPr>
          <w:rFonts w:ascii="Dotum" w:eastAsia="Dotum" w:hAnsi="Dotum" w:cs="Arial"/>
          <w:sz w:val="24"/>
          <w:szCs w:val="24"/>
        </w:rPr>
        <w:t xml:space="preserve">Jouw verhaal zegt iets over mij,… We gaan op zoek naar wie de persoon achter de naam is.  Uit wat anderen delen met de groep leer ik mijzelf beter kennen.  </w:t>
      </w:r>
      <w:r w:rsidR="00583682">
        <w:rPr>
          <w:rFonts w:ascii="Dotum" w:eastAsia="Dotum" w:hAnsi="Dotum" w:cs="Arial"/>
          <w:sz w:val="24"/>
          <w:szCs w:val="24"/>
        </w:rPr>
        <w:t xml:space="preserve">We ontdekken elkaars karaktertrekjes, voorkeuren, meningen en schilderen beetje bij beetje het </w:t>
      </w:r>
      <w:r w:rsidR="00C542BF">
        <w:rPr>
          <w:rFonts w:ascii="Dotum" w:eastAsia="Dotum" w:hAnsi="Dotum" w:cs="Arial"/>
          <w:sz w:val="24"/>
          <w:szCs w:val="24"/>
        </w:rPr>
        <w:t xml:space="preserve">unieke </w:t>
      </w:r>
      <w:r w:rsidR="00583682">
        <w:rPr>
          <w:rFonts w:ascii="Dotum" w:eastAsia="Dotum" w:hAnsi="Dotum" w:cs="Arial"/>
          <w:sz w:val="24"/>
          <w:szCs w:val="24"/>
        </w:rPr>
        <w:t xml:space="preserve">portret.  </w:t>
      </w:r>
    </w:p>
    <w:p w:rsidR="00FD5E9B" w:rsidRPr="008766B0" w:rsidRDefault="00FD5E9B" w:rsidP="00274D01">
      <w:pPr>
        <w:pStyle w:val="Lijstalinea"/>
        <w:jc w:val="both"/>
        <w:rPr>
          <w:rFonts w:ascii="Dotum" w:eastAsia="Dotum" w:hAnsi="Dotum" w:cs="Arial"/>
          <w:sz w:val="24"/>
          <w:szCs w:val="24"/>
        </w:rPr>
      </w:pPr>
    </w:p>
    <w:p w:rsidR="00583682" w:rsidRPr="00583682" w:rsidRDefault="00583682" w:rsidP="00274D01">
      <w:pPr>
        <w:pStyle w:val="Lijstalinea"/>
        <w:numPr>
          <w:ilvl w:val="0"/>
          <w:numId w:val="2"/>
        </w:numPr>
        <w:jc w:val="both"/>
        <w:rPr>
          <w:rFonts w:ascii="Dotum" w:eastAsia="Dotum" w:hAnsi="Dotum" w:cs="Arial"/>
          <w:sz w:val="24"/>
          <w:szCs w:val="24"/>
        </w:rPr>
      </w:pPr>
      <w:r w:rsidRPr="008766B0">
        <w:rPr>
          <w:rFonts w:ascii="Dotum" w:eastAsia="Dotum" w:hAnsi="Dotum" w:cs="Arial"/>
          <w:sz w:val="24"/>
          <w:szCs w:val="24"/>
        </w:rPr>
        <w:t>VERSTERKEN EN ONDERSTEUNEN VAN DE COMMUNICATIE</w:t>
      </w:r>
      <w:r>
        <w:rPr>
          <w:rFonts w:ascii="Dotum" w:eastAsia="Dotum" w:hAnsi="Dotum" w:cs="Arial"/>
          <w:sz w:val="24"/>
          <w:szCs w:val="24"/>
          <w:u w:val="single"/>
        </w:rPr>
        <w:t>:</w:t>
      </w:r>
    </w:p>
    <w:p w:rsidR="00583682" w:rsidRDefault="006878FA" w:rsidP="00274D01">
      <w:pPr>
        <w:pStyle w:val="Lijstalinea"/>
        <w:jc w:val="both"/>
        <w:rPr>
          <w:rFonts w:ascii="Dotum" w:eastAsia="Dotum" w:hAnsi="Dotum" w:cs="Arial"/>
          <w:sz w:val="24"/>
          <w:szCs w:val="24"/>
        </w:rPr>
      </w:pPr>
      <w:r>
        <w:rPr>
          <w:rFonts w:ascii="Dotum" w:eastAsia="Dotum" w:hAnsi="Dotum" w:cs="Arial"/>
          <w:sz w:val="24"/>
          <w:szCs w:val="24"/>
        </w:rPr>
        <w:t>‘</w:t>
      </w:r>
      <w:r w:rsidR="00583682">
        <w:rPr>
          <w:rFonts w:ascii="Dotum" w:eastAsia="Dotum" w:hAnsi="Dotum" w:cs="Arial"/>
          <w:sz w:val="24"/>
          <w:szCs w:val="24"/>
        </w:rPr>
        <w:t>Elke vogel zingt zoals ze gebekt is</w:t>
      </w:r>
      <w:r>
        <w:rPr>
          <w:rFonts w:ascii="Dotum" w:eastAsia="Dotum" w:hAnsi="Dotum" w:cs="Arial"/>
          <w:sz w:val="24"/>
          <w:szCs w:val="24"/>
        </w:rPr>
        <w:t>’</w:t>
      </w:r>
      <w:r w:rsidR="00CF4151">
        <w:rPr>
          <w:rFonts w:ascii="Dotum" w:eastAsia="Dotum" w:hAnsi="Dotum" w:cs="Arial"/>
          <w:sz w:val="24"/>
          <w:szCs w:val="24"/>
        </w:rPr>
        <w:t xml:space="preserve"> en dit</w:t>
      </w:r>
      <w:r w:rsidR="00583682">
        <w:rPr>
          <w:rFonts w:ascii="Dotum" w:eastAsia="Dotum" w:hAnsi="Dotum" w:cs="Arial"/>
          <w:sz w:val="24"/>
          <w:szCs w:val="24"/>
        </w:rPr>
        <w:t xml:space="preserve"> geldt evenzeer voor de lessen P.T.P.  Praten over de toekomst is </w:t>
      </w:r>
      <w:r>
        <w:rPr>
          <w:rFonts w:ascii="Dotum" w:eastAsia="Dotum" w:hAnsi="Dotum" w:cs="Arial"/>
          <w:sz w:val="24"/>
          <w:szCs w:val="24"/>
        </w:rPr>
        <w:t xml:space="preserve">voor leerlingen in het BUO </w:t>
      </w:r>
      <w:r w:rsidR="00583682">
        <w:rPr>
          <w:rFonts w:ascii="Dotum" w:eastAsia="Dotum" w:hAnsi="Dotum" w:cs="Arial"/>
          <w:sz w:val="24"/>
          <w:szCs w:val="24"/>
        </w:rPr>
        <w:t>niet evident.  Het is veraf en dus abstract.  Toch zien we dat heel wat leerlingen groeien in de wijze waarop ze over hun toekomst praten.  De taal scherpt aan en wordt rijker. E</w:t>
      </w:r>
      <w:r w:rsidR="00CF4151">
        <w:rPr>
          <w:rFonts w:ascii="Dotum" w:eastAsia="Dotum" w:hAnsi="Dotum" w:cs="Arial"/>
          <w:sz w:val="24"/>
          <w:szCs w:val="24"/>
        </w:rPr>
        <w:t>chter,  het uitwisselen van ideeën</w:t>
      </w:r>
      <w:r w:rsidR="00583682">
        <w:rPr>
          <w:rFonts w:ascii="Dotum" w:eastAsia="Dotum" w:hAnsi="Dotum" w:cs="Arial"/>
          <w:sz w:val="24"/>
          <w:szCs w:val="24"/>
        </w:rPr>
        <w:t xml:space="preserve"> hoeft ook niet ALTIJD verbaal te gebeuren.  A.d.h.v. </w:t>
      </w:r>
      <w:r w:rsidR="00117FC8">
        <w:rPr>
          <w:rFonts w:ascii="Dotum" w:eastAsia="Dotum" w:hAnsi="Dotum" w:cs="Arial"/>
          <w:sz w:val="24"/>
          <w:szCs w:val="24"/>
        </w:rPr>
        <w:t>specifieke methodieken</w:t>
      </w:r>
      <w:r w:rsidR="00CF4151">
        <w:rPr>
          <w:rFonts w:ascii="Dotum" w:eastAsia="Dotum" w:hAnsi="Dotum" w:cs="Arial"/>
          <w:sz w:val="24"/>
          <w:szCs w:val="24"/>
        </w:rPr>
        <w:t xml:space="preserve"> zoals</w:t>
      </w:r>
      <w:r w:rsidR="00D14F12">
        <w:rPr>
          <w:rFonts w:ascii="Dotum" w:eastAsia="Dotum" w:hAnsi="Dotum" w:cs="Arial"/>
          <w:sz w:val="24"/>
          <w:szCs w:val="24"/>
        </w:rPr>
        <w:t xml:space="preserve">: </w:t>
      </w:r>
      <w:r w:rsidR="00CF4151">
        <w:rPr>
          <w:rFonts w:ascii="Dotum" w:eastAsia="Dotum" w:hAnsi="Dotum" w:cs="Arial"/>
          <w:sz w:val="24"/>
          <w:szCs w:val="24"/>
        </w:rPr>
        <w:t>Flipover</w:t>
      </w:r>
      <w:r w:rsidR="00D14F12">
        <w:rPr>
          <w:rFonts w:ascii="Dotum" w:eastAsia="Dotum" w:hAnsi="Dotum" w:cs="Arial"/>
          <w:sz w:val="24"/>
          <w:szCs w:val="24"/>
        </w:rPr>
        <w:t>, levensboeken en spreekknoppen,…</w:t>
      </w:r>
      <w:r w:rsidR="00117FC8">
        <w:rPr>
          <w:rFonts w:ascii="Dotum" w:eastAsia="Dotum" w:hAnsi="Dotum" w:cs="Arial"/>
          <w:sz w:val="24"/>
          <w:szCs w:val="24"/>
        </w:rPr>
        <w:t xml:space="preserve"> willen we de communicatie ondersteunen zodat iedereen ongeacht zijn beperking zijn unieke verhaal kan brengen.</w:t>
      </w:r>
    </w:p>
    <w:p w:rsidR="00117FC8" w:rsidRPr="00583682" w:rsidRDefault="00117FC8" w:rsidP="00274D01">
      <w:pPr>
        <w:pStyle w:val="Lijstalinea"/>
        <w:jc w:val="both"/>
        <w:rPr>
          <w:rFonts w:ascii="Dotum" w:eastAsia="Dotum" w:hAnsi="Dotum" w:cs="Arial"/>
          <w:sz w:val="24"/>
          <w:szCs w:val="24"/>
        </w:rPr>
      </w:pPr>
    </w:p>
    <w:p w:rsidR="00FD5E9B" w:rsidRDefault="00117FC8" w:rsidP="00274D01">
      <w:pPr>
        <w:pStyle w:val="Lijstalinea"/>
        <w:numPr>
          <w:ilvl w:val="0"/>
          <w:numId w:val="2"/>
        </w:numPr>
        <w:jc w:val="both"/>
        <w:rPr>
          <w:rFonts w:ascii="Dotum" w:eastAsia="Dotum" w:hAnsi="Dotum" w:cs="Arial"/>
          <w:sz w:val="24"/>
          <w:szCs w:val="24"/>
        </w:rPr>
      </w:pPr>
      <w:r w:rsidRPr="008766B0">
        <w:rPr>
          <w:rFonts w:ascii="Dotum" w:eastAsia="Dotum" w:hAnsi="Dotum" w:cs="Arial"/>
          <w:sz w:val="24"/>
          <w:szCs w:val="24"/>
        </w:rPr>
        <w:t>JACHT OP TALENTEN</w:t>
      </w:r>
      <w:r>
        <w:rPr>
          <w:rFonts w:ascii="Dotum" w:eastAsia="Dotum" w:hAnsi="Dotum" w:cs="Arial"/>
          <w:sz w:val="24"/>
          <w:szCs w:val="24"/>
        </w:rPr>
        <w:t>:</w:t>
      </w:r>
    </w:p>
    <w:p w:rsidR="00D14F12" w:rsidRPr="00D8059F" w:rsidRDefault="00117FC8" w:rsidP="00D8059F">
      <w:pPr>
        <w:pStyle w:val="Lijstalinea"/>
        <w:jc w:val="both"/>
        <w:rPr>
          <w:rFonts w:ascii="Dotum" w:eastAsia="Dotum" w:hAnsi="Dotum" w:cs="Arial"/>
          <w:sz w:val="24"/>
          <w:szCs w:val="24"/>
        </w:rPr>
      </w:pPr>
      <w:r>
        <w:rPr>
          <w:rFonts w:ascii="Dotum" w:eastAsia="Dotum" w:hAnsi="Dotum" w:cs="Arial"/>
          <w:sz w:val="24"/>
          <w:szCs w:val="24"/>
        </w:rPr>
        <w:t>P.T.P. focust op capaciteiten en neemt deze als uitgangspunt.  We stimuleren jongeren om uit hun schulp te komen en zich te tonen aan de buitenwereld.  We zoeken naar wegen om elk individueel talent te versterken en laten geen enkele capaciteit ongebruikt.</w:t>
      </w:r>
      <w:r w:rsidR="00F41A88">
        <w:rPr>
          <w:rFonts w:ascii="Dotum" w:eastAsia="Dotum" w:hAnsi="Dotum" w:cs="Arial"/>
          <w:sz w:val="24"/>
          <w:szCs w:val="24"/>
        </w:rPr>
        <w:t xml:space="preserve"> Succesbeleving als hefboom naar een positief zelfbeeld.</w:t>
      </w:r>
    </w:p>
    <w:p w:rsidR="00F41A88" w:rsidRPr="00F41A88" w:rsidRDefault="00F41A88" w:rsidP="00274D01">
      <w:pPr>
        <w:pStyle w:val="Lijstalinea"/>
        <w:jc w:val="both"/>
        <w:rPr>
          <w:rFonts w:ascii="Dotum" w:eastAsia="Dotum" w:hAnsi="Dotum" w:cs="Arial"/>
          <w:sz w:val="24"/>
          <w:szCs w:val="24"/>
          <w:u w:val="single"/>
        </w:rPr>
      </w:pPr>
    </w:p>
    <w:p w:rsidR="00117FC8" w:rsidRPr="008766B0" w:rsidRDefault="00F41A88" w:rsidP="00274D01">
      <w:pPr>
        <w:pStyle w:val="Lijstalinea"/>
        <w:numPr>
          <w:ilvl w:val="0"/>
          <w:numId w:val="2"/>
        </w:numPr>
        <w:jc w:val="both"/>
        <w:rPr>
          <w:rFonts w:ascii="Dotum" w:eastAsia="Dotum" w:hAnsi="Dotum" w:cs="Arial"/>
          <w:sz w:val="24"/>
          <w:szCs w:val="24"/>
        </w:rPr>
      </w:pPr>
      <w:r w:rsidRPr="008766B0">
        <w:rPr>
          <w:rFonts w:ascii="Dotum" w:eastAsia="Dotum" w:hAnsi="Dotum" w:cs="Arial"/>
          <w:sz w:val="24"/>
          <w:szCs w:val="24"/>
        </w:rPr>
        <w:t>WERKEN MET NETWERKEN</w:t>
      </w:r>
    </w:p>
    <w:p w:rsidR="00F41A88" w:rsidRPr="00BF7742" w:rsidRDefault="00BF7742" w:rsidP="00274D01">
      <w:pPr>
        <w:pStyle w:val="Lijstalinea"/>
        <w:jc w:val="both"/>
        <w:rPr>
          <w:rFonts w:ascii="Dotum" w:eastAsia="Dotum" w:hAnsi="Dotum" w:cs="Arial"/>
          <w:sz w:val="24"/>
          <w:szCs w:val="24"/>
        </w:rPr>
      </w:pPr>
      <w:r w:rsidRPr="00BF7742">
        <w:rPr>
          <w:rFonts w:ascii="Dotum" w:eastAsia="Dotum" w:hAnsi="Dotum" w:cs="Arial"/>
          <w:sz w:val="24"/>
          <w:szCs w:val="24"/>
        </w:rPr>
        <w:t>Toekomst</w:t>
      </w:r>
      <w:r>
        <w:rPr>
          <w:rFonts w:ascii="Dotum" w:eastAsia="Dotum" w:hAnsi="Dotum" w:cs="Arial"/>
          <w:sz w:val="24"/>
          <w:szCs w:val="24"/>
        </w:rPr>
        <w:t xml:space="preserve"> schrijf je niet alleen, daar heb je anderen voor nodig.  We </w:t>
      </w:r>
      <w:r w:rsidR="00624314">
        <w:rPr>
          <w:rFonts w:ascii="Dotum" w:eastAsia="Dotum" w:hAnsi="Dotum" w:cs="Arial"/>
          <w:sz w:val="24"/>
          <w:szCs w:val="24"/>
        </w:rPr>
        <w:t xml:space="preserve">richten de focus op de omgeving van de jongere.  We geven ze inkijk op wie hen omringt en beluisteren wie er voor hen betekenisvolle mensen zijn.  </w:t>
      </w:r>
    </w:p>
    <w:p w:rsidR="00642999" w:rsidRPr="00B53FF9" w:rsidRDefault="00624314" w:rsidP="00B53FF9">
      <w:pPr>
        <w:pStyle w:val="Lijstalinea"/>
        <w:jc w:val="both"/>
        <w:rPr>
          <w:rFonts w:ascii="Dotum" w:eastAsia="Dotum" w:hAnsi="Dotum" w:cs="Arial"/>
          <w:sz w:val="24"/>
          <w:szCs w:val="24"/>
        </w:rPr>
      </w:pPr>
      <w:r w:rsidRPr="00624314">
        <w:rPr>
          <w:rFonts w:ascii="Dotum" w:eastAsia="Dotum" w:hAnsi="Dotum" w:cs="Arial"/>
          <w:sz w:val="24"/>
          <w:szCs w:val="24"/>
        </w:rPr>
        <w:t>Samen met de ouders zoeken we naar partners die</w:t>
      </w:r>
      <w:r>
        <w:rPr>
          <w:rFonts w:ascii="Dotum" w:eastAsia="Dotum" w:hAnsi="Dotum" w:cs="Arial"/>
          <w:sz w:val="24"/>
          <w:szCs w:val="24"/>
        </w:rPr>
        <w:t xml:space="preserve"> het toekomstplan mee willen ondersteunen.</w:t>
      </w:r>
      <w:r w:rsidR="009065AF">
        <w:rPr>
          <w:noProof/>
          <w:lang w:eastAsia="nl-BE"/>
        </w:rPr>
        <mc:AlternateContent>
          <mc:Choice Requires="wps">
            <w:drawing>
              <wp:anchor distT="0" distB="0" distL="114300" distR="114300" simplePos="0" relativeHeight="251673600" behindDoc="0" locked="0" layoutInCell="1" allowOverlap="1" wp14:anchorId="7F5076C0" wp14:editId="4CE88EBF">
                <wp:simplePos x="0" y="0"/>
                <wp:positionH relativeFrom="page">
                  <wp:posOffset>6781800</wp:posOffset>
                </wp:positionH>
                <wp:positionV relativeFrom="page">
                  <wp:posOffset>-133350</wp:posOffset>
                </wp:positionV>
                <wp:extent cx="937895" cy="11063605"/>
                <wp:effectExtent l="0" t="0" r="0" b="4445"/>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7895" cy="11063605"/>
                        </a:xfrm>
                        <a:prstGeom prst="rect">
                          <a:avLst/>
                        </a:prstGeom>
                        <a:solidFill>
                          <a:schemeClr val="accent3">
                            <a:lumMod val="60000"/>
                            <a:lumOff val="40000"/>
                          </a:schemeClr>
                        </a:solidFill>
                        <a:ln w="25400" cap="flat" cmpd="sng" algn="ctr">
                          <a:noFill/>
                          <a:prstDash val="solid"/>
                        </a:ln>
                        <a:effectLst>
                          <a:softEdge rad="127000"/>
                        </a:effectLst>
                      </wps:spPr>
                      <wps:txbx>
                        <w:txbxContent>
                          <w:p w:rsidR="009065AF" w:rsidRDefault="009065AF" w:rsidP="009065AF">
                            <w:pPr>
                              <w:rPr>
                                <w:rFonts w:eastAsia="Times New Roman"/>
                              </w:rPr>
                            </w:pP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rect id="Rechthoek 1" o:spid="_x0000_s1031" style="position:absolute;left:0;text-align:left;margin-left:534pt;margin-top:-10.5pt;width:73.85pt;height:871.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" fillcolor="#c2d69b [1942]" stroked="f" strokeweight="2pt">
                <v:path arrowok="t"/>
                <v:textbox>
                  <w:txbxContent>
                    <w:p w:rsidR="009065AF" w:rsidRDefault="009065AF" w:rsidP="009065AF">
                      <w:pPr>
                        <w:rPr>
                          <w:rFonts w:eastAsia="Times New Roman"/>
                        </w:rPr>
                      </w:pPr>
                    </w:p>
                  </w:txbxContent>
                </v:textbox>
                <w10:wrap anchorx="page" anchory="page"/>
              </v:rect>
            </w:pict>
          </mc:Fallback>
        </mc:AlternateContent>
      </w:r>
    </w:p>
    <w:p w:rsidR="009065AF" w:rsidRDefault="009065AF" w:rsidP="00274D01">
      <w:pPr>
        <w:pStyle w:val="Lijstalinea"/>
        <w:numPr>
          <w:ilvl w:val="0"/>
          <w:numId w:val="2"/>
        </w:numPr>
        <w:jc w:val="both"/>
        <w:rPr>
          <w:rFonts w:ascii="Dotum" w:eastAsia="Dotum" w:hAnsi="Dotum" w:cs="Arial"/>
          <w:sz w:val="24"/>
          <w:szCs w:val="24"/>
          <w:u w:val="single"/>
        </w:rPr>
      </w:pPr>
      <w:r w:rsidRPr="008766B0">
        <w:rPr>
          <w:rFonts w:ascii="Dotum" w:eastAsia="Dotum" w:hAnsi="Dotum" w:cs="Arial"/>
          <w:sz w:val="24"/>
          <w:szCs w:val="24"/>
        </w:rPr>
        <w:lastRenderedPageBreak/>
        <w:t>HOLISTISCHE BENADERING</w:t>
      </w:r>
      <w:r w:rsidR="006B3117" w:rsidRPr="006B3117">
        <w:rPr>
          <w:rFonts w:ascii="Dotum" w:eastAsia="Dotum" w:hAnsi="Dotum" w:cs="Arial"/>
          <w:sz w:val="24"/>
          <w:szCs w:val="24"/>
          <w:u w:val="single"/>
        </w:rPr>
        <w:t>:</w:t>
      </w:r>
    </w:p>
    <w:p w:rsidR="006B3117" w:rsidRDefault="006B3117" w:rsidP="00274D01">
      <w:pPr>
        <w:pStyle w:val="Lijstalinea"/>
        <w:jc w:val="both"/>
        <w:rPr>
          <w:rFonts w:ascii="Dotum" w:eastAsia="Dotum" w:hAnsi="Dotum" w:cs="Arial"/>
          <w:sz w:val="24"/>
          <w:szCs w:val="24"/>
        </w:rPr>
      </w:pPr>
      <w:r>
        <w:rPr>
          <w:rFonts w:ascii="Dotum" w:eastAsia="Dotum" w:hAnsi="Dotum" w:cs="Arial"/>
          <w:sz w:val="24"/>
          <w:szCs w:val="24"/>
        </w:rPr>
        <w:t xml:space="preserve">In het onderwijs hebben we vaak de neiging om wat tekort is bij te schaven of te compenseren.  In deze vaak goed bedoelde benadering gaan we voorbij aan het unieke van het individu. Ook de beperking is </w:t>
      </w:r>
      <w:r w:rsidR="00B1602C">
        <w:rPr>
          <w:rFonts w:ascii="Dotum" w:eastAsia="Dotum" w:hAnsi="Dotum" w:cs="Arial"/>
          <w:sz w:val="24"/>
          <w:szCs w:val="24"/>
        </w:rPr>
        <w:t xml:space="preserve">immers </w:t>
      </w:r>
      <w:r>
        <w:rPr>
          <w:rFonts w:ascii="Dotum" w:eastAsia="Dotum" w:hAnsi="Dotum" w:cs="Arial"/>
          <w:sz w:val="24"/>
          <w:szCs w:val="24"/>
        </w:rPr>
        <w:t xml:space="preserve">een deel van de </w:t>
      </w:r>
      <w:r w:rsidR="00B1602C">
        <w:rPr>
          <w:rFonts w:ascii="Dotum" w:eastAsia="Dotum" w:hAnsi="Dotum" w:cs="Arial"/>
          <w:sz w:val="24"/>
          <w:szCs w:val="24"/>
        </w:rPr>
        <w:t xml:space="preserve">Jans’ </w:t>
      </w:r>
      <w:r>
        <w:rPr>
          <w:rFonts w:ascii="Dotum" w:eastAsia="Dotum" w:hAnsi="Dotum" w:cs="Arial"/>
          <w:sz w:val="24"/>
          <w:szCs w:val="24"/>
        </w:rPr>
        <w:t>identiteit en dat is OK! Maar we ve</w:t>
      </w:r>
      <w:r w:rsidR="00B1602C">
        <w:rPr>
          <w:rFonts w:ascii="Dotum" w:eastAsia="Dotum" w:hAnsi="Dotum" w:cs="Arial"/>
          <w:sz w:val="24"/>
          <w:szCs w:val="24"/>
        </w:rPr>
        <w:t>rschuiven de focus van het proces naar Jans’ verwach</w:t>
      </w:r>
      <w:r w:rsidR="006878FA">
        <w:rPr>
          <w:rFonts w:ascii="Dotum" w:eastAsia="Dotum" w:hAnsi="Dotum" w:cs="Arial"/>
          <w:sz w:val="24"/>
          <w:szCs w:val="24"/>
        </w:rPr>
        <w:t>tingen, wensen en talenten. In de wetenschap dat Jan v</w:t>
      </w:r>
      <w:r w:rsidR="00B1602C">
        <w:rPr>
          <w:rFonts w:ascii="Dotum" w:eastAsia="Dotum" w:hAnsi="Dotum" w:cs="Arial"/>
          <w:sz w:val="24"/>
          <w:szCs w:val="24"/>
        </w:rPr>
        <w:t xml:space="preserve">anuit zijn totale zijn ook een belangrijke bijdrage </w:t>
      </w:r>
      <w:r w:rsidR="006878FA">
        <w:rPr>
          <w:rFonts w:ascii="Dotum" w:eastAsia="Dotum" w:hAnsi="Dotum" w:cs="Arial"/>
          <w:sz w:val="24"/>
          <w:szCs w:val="24"/>
        </w:rPr>
        <w:t xml:space="preserve">kan </w:t>
      </w:r>
      <w:r w:rsidR="00B1602C">
        <w:rPr>
          <w:rFonts w:ascii="Dotum" w:eastAsia="Dotum" w:hAnsi="Dotum" w:cs="Arial"/>
          <w:sz w:val="24"/>
          <w:szCs w:val="24"/>
        </w:rPr>
        <w:t>leveren in de samenleving.</w:t>
      </w:r>
    </w:p>
    <w:p w:rsidR="007F640D" w:rsidRPr="006B3117" w:rsidRDefault="00F20742" w:rsidP="00274D01">
      <w:pPr>
        <w:pStyle w:val="Lijstalinea"/>
        <w:jc w:val="both"/>
        <w:rPr>
          <w:rFonts w:ascii="Dotum" w:eastAsia="Dotum" w:hAnsi="Dotum" w:cs="Arial"/>
          <w:sz w:val="24"/>
          <w:szCs w:val="24"/>
          <w:u w:val="single"/>
        </w:rPr>
      </w:pPr>
      <w:r w:rsidRPr="00952E2E">
        <w:rPr>
          <w:b/>
          <w:noProof/>
          <w:lang w:eastAsia="nl-BE"/>
        </w:rPr>
        <mc:AlternateContent>
          <mc:Choice Requires="wps">
            <w:drawing>
              <wp:anchor distT="0" distB="0" distL="114300" distR="114300" simplePos="0" relativeHeight="251680768" behindDoc="0" locked="0" layoutInCell="1" allowOverlap="1" wp14:anchorId="1E72108D" wp14:editId="18F1A4A0">
                <wp:simplePos x="0" y="0"/>
                <wp:positionH relativeFrom="page">
                  <wp:posOffset>6772275</wp:posOffset>
                </wp:positionH>
                <wp:positionV relativeFrom="page">
                  <wp:posOffset>-171450</wp:posOffset>
                </wp:positionV>
                <wp:extent cx="1109345" cy="11063605"/>
                <wp:effectExtent l="0" t="0" r="0" b="4445"/>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9345" cy="11063605"/>
                        </a:xfrm>
                        <a:prstGeom prst="rect">
                          <a:avLst/>
                        </a:prstGeom>
                        <a:solidFill>
                          <a:schemeClr val="accent6">
                            <a:lumMod val="60000"/>
                            <a:lumOff val="40000"/>
                          </a:schemeClr>
                        </a:solidFill>
                        <a:ln w="25400" cap="flat" cmpd="sng" algn="ctr">
                          <a:noFill/>
                          <a:prstDash val="solid"/>
                        </a:ln>
                        <a:effectLst>
                          <a:softEdge rad="127000"/>
                        </a:effectLst>
                      </wps:spPr>
                      <wps:txbx>
                        <w:txbxContent>
                          <w:p w:rsidR="00F20742" w:rsidRDefault="00F20742" w:rsidP="00F20742">
                            <w:pPr>
                              <w:rPr>
                                <w:rFonts w:eastAsia="Times New Roman"/>
                              </w:rPr>
                            </w:pP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rect id="Rechthoek 9" o:spid="_x0000_s1032" style="position:absolute;left:0;text-align:left;margin-left:533.25pt;margin-top:-13.5pt;width:87.35pt;height:871.1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" fillcolor="#fabf8f [1945]" stroked="f" strokeweight="2pt">
                <v:path arrowok="t"/>
                <v:textbox>
                  <w:txbxContent>
                    <w:p w:rsidR="00F20742" w:rsidRDefault="00F20742" w:rsidP="00F20742">
                      <w:pPr>
                        <w:rPr>
                          <w:rFonts w:eastAsia="Times New Roman"/>
                        </w:rPr>
                      </w:pPr>
                    </w:p>
                  </w:txbxContent>
                </v:textbox>
                <w10:wrap anchorx="page" anchory="page"/>
              </v:rect>
            </w:pict>
          </mc:Fallback>
        </mc:AlternateContent>
      </w:r>
    </w:p>
    <w:p w:rsidR="00F41A88" w:rsidRPr="008766B0" w:rsidRDefault="007F640D" w:rsidP="00274D01">
      <w:pPr>
        <w:pStyle w:val="Lijstalinea"/>
        <w:numPr>
          <w:ilvl w:val="0"/>
          <w:numId w:val="2"/>
        </w:numPr>
        <w:jc w:val="both"/>
        <w:rPr>
          <w:rFonts w:ascii="Dotum" w:eastAsia="Dotum" w:hAnsi="Dotum" w:cs="Arial"/>
          <w:sz w:val="24"/>
          <w:szCs w:val="24"/>
        </w:rPr>
      </w:pPr>
      <w:r w:rsidRPr="008766B0">
        <w:rPr>
          <w:rFonts w:ascii="Dotum" w:eastAsia="Dotum" w:hAnsi="Dotum" w:cs="Arial"/>
          <w:sz w:val="24"/>
          <w:szCs w:val="24"/>
        </w:rPr>
        <w:t xml:space="preserve">P.T.P. </w:t>
      </w:r>
      <w:r w:rsidR="008766B0">
        <w:rPr>
          <w:rFonts w:ascii="Dotum" w:eastAsia="Dotum" w:hAnsi="Dotum" w:cs="Arial"/>
          <w:sz w:val="24"/>
          <w:szCs w:val="24"/>
        </w:rPr>
        <w:t>IS EEN VERANDERINGSPROCES</w:t>
      </w:r>
      <w:r w:rsidRPr="008766B0">
        <w:rPr>
          <w:rFonts w:ascii="Dotum" w:eastAsia="Dotum" w:hAnsi="Dotum" w:cs="Arial"/>
          <w:sz w:val="24"/>
          <w:szCs w:val="24"/>
        </w:rPr>
        <w:t>:</w:t>
      </w:r>
    </w:p>
    <w:p w:rsidR="00910826" w:rsidRPr="00F41A88" w:rsidRDefault="007F640D" w:rsidP="00274D01">
      <w:pPr>
        <w:pStyle w:val="Lijstalinea"/>
        <w:jc w:val="both"/>
        <w:rPr>
          <w:rFonts w:ascii="Dotum" w:eastAsia="Dotum" w:hAnsi="Dotum" w:cs="Arial"/>
          <w:sz w:val="24"/>
          <w:szCs w:val="24"/>
          <w:u w:val="single"/>
        </w:rPr>
      </w:pPr>
      <w:r>
        <w:rPr>
          <w:rFonts w:ascii="Dotum" w:eastAsia="Dotum" w:hAnsi="Dotum" w:cs="Arial"/>
          <w:sz w:val="24"/>
          <w:szCs w:val="24"/>
        </w:rPr>
        <w:t>Door inzicht te verwerven in wie ik ben en wat mijn mogelijkheden zijn, groeit het besef dat ik zelf de regie heb over mijn leven. We</w:t>
      </w:r>
      <w:r w:rsidR="00910826">
        <w:rPr>
          <w:rFonts w:ascii="Dotum" w:eastAsia="Dotum" w:hAnsi="Dotum" w:cs="Arial"/>
          <w:sz w:val="24"/>
          <w:szCs w:val="24"/>
        </w:rPr>
        <w:t xml:space="preserve"> sporen de </w:t>
      </w:r>
      <w:r>
        <w:rPr>
          <w:rFonts w:ascii="Dotum" w:eastAsia="Dotum" w:hAnsi="Dotum" w:cs="Arial"/>
          <w:sz w:val="24"/>
          <w:szCs w:val="24"/>
        </w:rPr>
        <w:t xml:space="preserve">leerlingen </w:t>
      </w:r>
      <w:r w:rsidR="00910826">
        <w:rPr>
          <w:rFonts w:ascii="Dotum" w:eastAsia="Dotum" w:hAnsi="Dotum" w:cs="Arial"/>
          <w:sz w:val="24"/>
          <w:szCs w:val="24"/>
        </w:rPr>
        <w:t>aan</w:t>
      </w:r>
      <w:r>
        <w:rPr>
          <w:rFonts w:ascii="Dotum" w:eastAsia="Dotum" w:hAnsi="Dotum" w:cs="Arial"/>
          <w:sz w:val="24"/>
          <w:szCs w:val="24"/>
        </w:rPr>
        <w:t xml:space="preserve"> om </w:t>
      </w:r>
      <w:r w:rsidR="00910826">
        <w:rPr>
          <w:rFonts w:ascii="Dotum" w:eastAsia="Dotum" w:hAnsi="Dotum" w:cs="Arial"/>
          <w:sz w:val="24"/>
          <w:szCs w:val="24"/>
        </w:rPr>
        <w:t>een actieve rol aan te nemen</w:t>
      </w:r>
      <w:r>
        <w:rPr>
          <w:rFonts w:ascii="Dotum" w:eastAsia="Dotum" w:hAnsi="Dotum" w:cs="Arial"/>
          <w:sz w:val="24"/>
          <w:szCs w:val="24"/>
        </w:rPr>
        <w:t xml:space="preserve"> </w:t>
      </w:r>
      <w:r w:rsidR="00910826">
        <w:rPr>
          <w:rFonts w:ascii="Dotum" w:eastAsia="Dotum" w:hAnsi="Dotum" w:cs="Arial"/>
          <w:sz w:val="24"/>
          <w:szCs w:val="24"/>
        </w:rPr>
        <w:t xml:space="preserve">in het maken van </w:t>
      </w:r>
      <w:r>
        <w:rPr>
          <w:rFonts w:ascii="Dotum" w:eastAsia="Dotum" w:hAnsi="Dotum" w:cs="Arial"/>
          <w:sz w:val="24"/>
          <w:szCs w:val="24"/>
        </w:rPr>
        <w:t>keuzes die verband houden met de toekomst</w:t>
      </w:r>
      <w:r w:rsidR="00910826">
        <w:rPr>
          <w:rFonts w:ascii="Dotum" w:eastAsia="Dotum" w:hAnsi="Dotum" w:cs="Arial"/>
          <w:sz w:val="24"/>
          <w:szCs w:val="24"/>
        </w:rPr>
        <w:t xml:space="preserve">. Ook bij de ouders en diens omgeving proberen we deze emancipatorische gedachte ingang te doen vinden. Een plan zonder implementatie is onvoltooid.  Daarom koppelen we geregeld acties aan het persoonlijk toekomstplan. Leerlingen krijgen de opdracht om </w:t>
      </w:r>
      <w:r w:rsidR="00A943F5">
        <w:rPr>
          <w:rFonts w:ascii="Dotum" w:eastAsia="Dotum" w:hAnsi="Dotum" w:cs="Arial"/>
          <w:sz w:val="24"/>
          <w:szCs w:val="24"/>
        </w:rPr>
        <w:t xml:space="preserve">een </w:t>
      </w:r>
      <w:r w:rsidR="00910826">
        <w:rPr>
          <w:rFonts w:ascii="Dotum" w:eastAsia="Dotum" w:hAnsi="Dotum" w:cs="Arial"/>
          <w:sz w:val="24"/>
          <w:szCs w:val="24"/>
        </w:rPr>
        <w:t>verandering</w:t>
      </w:r>
      <w:r w:rsidR="00A943F5">
        <w:rPr>
          <w:rFonts w:ascii="Dotum" w:eastAsia="Dotum" w:hAnsi="Dotum" w:cs="Arial"/>
          <w:sz w:val="24"/>
          <w:szCs w:val="24"/>
        </w:rPr>
        <w:t xml:space="preserve"> te realiseren</w:t>
      </w:r>
      <w:r w:rsidR="00910826">
        <w:rPr>
          <w:rFonts w:ascii="Dotum" w:eastAsia="Dotum" w:hAnsi="Dotum" w:cs="Arial"/>
          <w:sz w:val="24"/>
          <w:szCs w:val="24"/>
        </w:rPr>
        <w:t xml:space="preserve"> in hun huidige leefsituatie. </w:t>
      </w:r>
    </w:p>
    <w:p w:rsidR="00B53FF9" w:rsidRDefault="00B53FF9" w:rsidP="00274D01">
      <w:pPr>
        <w:jc w:val="both"/>
        <w:rPr>
          <w:rFonts w:ascii="Dotum" w:eastAsia="Dotum" w:hAnsi="Dotum" w:cs="Arial"/>
          <w:b/>
          <w:sz w:val="24"/>
          <w:szCs w:val="24"/>
        </w:rPr>
      </w:pPr>
    </w:p>
    <w:p w:rsidR="00B53FF9" w:rsidRDefault="00B53FF9" w:rsidP="00274D01">
      <w:pPr>
        <w:jc w:val="both"/>
        <w:rPr>
          <w:rFonts w:ascii="Dotum" w:eastAsia="Dotum" w:hAnsi="Dotum" w:cs="Arial"/>
          <w:b/>
          <w:sz w:val="24"/>
          <w:szCs w:val="24"/>
        </w:rPr>
      </w:pPr>
    </w:p>
    <w:p w:rsidR="00B53FF9" w:rsidRPr="00FC51F8" w:rsidRDefault="00B53FF9" w:rsidP="00B53FF9">
      <w:pPr>
        <w:jc w:val="both"/>
        <w:rPr>
          <w:rFonts w:ascii="Dotum" w:eastAsia="Dotum" w:hAnsi="Dotum" w:cs="Arial"/>
          <w:color w:val="4A442A" w:themeColor="background2" w:themeShade="40"/>
          <w:sz w:val="28"/>
          <w:szCs w:val="28"/>
        </w:rPr>
      </w:pPr>
      <w:r w:rsidRPr="00643380">
        <w:rPr>
          <w:rFonts w:ascii="Dotum" w:eastAsia="Dotum" w:hAnsi="Dotum"/>
          <w:noProof/>
          <w:color w:val="4A442A" w:themeColor="background2" w:themeShade="40"/>
          <w:lang w:eastAsia="nl-BE"/>
        </w:rPr>
        <mc:AlternateContent>
          <mc:Choice Requires="wps">
            <w:drawing>
              <wp:anchor distT="0" distB="0" distL="114300" distR="114300" simplePos="0" relativeHeight="251684864" behindDoc="0" locked="0" layoutInCell="1" allowOverlap="1" wp14:anchorId="4C44F4AD" wp14:editId="0C6B64EC">
                <wp:simplePos x="0" y="0"/>
                <wp:positionH relativeFrom="page">
                  <wp:posOffset>6781800</wp:posOffset>
                </wp:positionH>
                <wp:positionV relativeFrom="page">
                  <wp:posOffset>-266700</wp:posOffset>
                </wp:positionV>
                <wp:extent cx="937895" cy="11063605"/>
                <wp:effectExtent l="0" t="0" r="0" b="4445"/>
                <wp:wrapNone/>
                <wp:docPr id="6"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7895" cy="11063605"/>
                        </a:xfrm>
                        <a:prstGeom prst="rect">
                          <a:avLst/>
                        </a:prstGeom>
                        <a:solidFill>
                          <a:srgbClr val="996600"/>
                        </a:solidFill>
                        <a:ln w="25400" cap="flat" cmpd="sng" algn="ctr">
                          <a:noFill/>
                          <a:prstDash val="solid"/>
                        </a:ln>
                        <a:effectLst>
                          <a:softEdge rad="127000"/>
                        </a:effectLst>
                      </wps:spPr>
                      <wps:txbx>
                        <w:txbxContent>
                          <w:p w:rsidR="00B53FF9" w:rsidRDefault="00B53FF9" w:rsidP="00B53FF9">
                            <w:pPr>
                              <w:rPr>
                                <w:rFonts w:eastAsia="Times New Roman"/>
                              </w:rPr>
                            </w:pP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534pt;margin-top:-21pt;width:73.85pt;height:871.1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" fillcolor="#960" stroked="f" strokeweight="2pt">
                <v:path arrowok="t"/>
                <v:textbox>
                  <w:txbxContent>
                    <w:p w:rsidR="00B53FF9" w:rsidRDefault="00B53FF9" w:rsidP="00B53FF9">
                      <w:pPr>
                        <w:rPr>
                          <w:rFonts w:eastAsia="Times New Roman"/>
                        </w:rPr>
                      </w:pPr>
                    </w:p>
                  </w:txbxContent>
                </v:textbox>
                <w10:wrap anchorx="page" anchory="page"/>
              </v:rect>
            </w:pict>
          </mc:Fallback>
        </mc:AlternateContent>
      </w:r>
      <w:r w:rsidRPr="00131C65">
        <w:rPr>
          <w:rFonts w:ascii="Dotum" w:eastAsia="Dotum" w:hAnsi="Dotum" w:cs="Arial"/>
          <w:b/>
          <w:color w:val="4A442A" w:themeColor="background2" w:themeShade="40"/>
          <w:sz w:val="28"/>
          <w:szCs w:val="28"/>
        </w:rPr>
        <w:t>WELKE TOEGEVOEGDE WAARDE HEEFT DE LESSENREEKS ‘MIJN PLAN”?</w:t>
      </w:r>
    </w:p>
    <w:p w:rsidR="00B53FF9" w:rsidRPr="00FC51F8" w:rsidRDefault="00B53FF9" w:rsidP="00B53FF9">
      <w:pPr>
        <w:pStyle w:val="Lijstalinea"/>
        <w:numPr>
          <w:ilvl w:val="0"/>
          <w:numId w:val="3"/>
        </w:numPr>
        <w:jc w:val="both"/>
        <w:rPr>
          <w:rFonts w:ascii="Dotum" w:eastAsia="Dotum" w:hAnsi="Dotum" w:cs="Arial"/>
          <w:color w:val="4A442A" w:themeColor="background2" w:themeShade="40"/>
          <w:sz w:val="24"/>
          <w:szCs w:val="24"/>
        </w:rPr>
      </w:pPr>
      <w:r w:rsidRPr="00FC51F8">
        <w:rPr>
          <w:rFonts w:ascii="Dotum" w:eastAsia="Dotum" w:hAnsi="Dotum" w:cs="Arial"/>
          <w:color w:val="4A442A" w:themeColor="background2" w:themeShade="40"/>
          <w:sz w:val="24"/>
          <w:szCs w:val="24"/>
          <w:u w:val="single"/>
        </w:rPr>
        <w:t>VOOR DE JONGERE</w:t>
      </w:r>
      <w:r w:rsidRPr="00FC51F8">
        <w:rPr>
          <w:rFonts w:ascii="Dotum" w:eastAsia="Dotum" w:hAnsi="Dotum" w:cs="Arial"/>
          <w:color w:val="4A442A" w:themeColor="background2" w:themeShade="40"/>
          <w:sz w:val="24"/>
          <w:szCs w:val="24"/>
        </w:rPr>
        <w:t>:</w:t>
      </w:r>
    </w:p>
    <w:p w:rsidR="00B53FF9" w:rsidRDefault="00B53FF9" w:rsidP="00B53FF9">
      <w:pPr>
        <w:pStyle w:val="Lijstalinea"/>
        <w:jc w:val="both"/>
        <w:rPr>
          <w:rFonts w:ascii="Dotum" w:eastAsia="Dotum" w:hAnsi="Dotum" w:cs="Arial"/>
          <w:color w:val="4A442A" w:themeColor="background2" w:themeShade="40"/>
          <w:sz w:val="24"/>
          <w:szCs w:val="24"/>
        </w:rPr>
      </w:pPr>
      <w:r w:rsidRPr="00FC51F8">
        <w:rPr>
          <w:rFonts w:ascii="Dotum" w:eastAsia="Dotum" w:hAnsi="Dotum" w:cs="Arial"/>
          <w:color w:val="4A442A" w:themeColor="background2" w:themeShade="40"/>
          <w:sz w:val="24"/>
          <w:szCs w:val="24"/>
        </w:rPr>
        <w:t xml:space="preserve">- </w:t>
      </w:r>
      <w:r w:rsidRPr="00FC51F8">
        <w:rPr>
          <w:rFonts w:ascii="Dotum" w:eastAsia="Dotum" w:hAnsi="Dotum" w:cs="Arial"/>
          <w:caps/>
          <w:color w:val="4A442A" w:themeColor="background2" w:themeShade="40"/>
          <w:sz w:val="24"/>
          <w:szCs w:val="24"/>
        </w:rPr>
        <w:t>De focus op mogelijkheden i.p.v. beperkingen</w:t>
      </w:r>
      <w:r w:rsidRPr="00FC51F8">
        <w:rPr>
          <w:rFonts w:ascii="Dotum" w:eastAsia="Dotum" w:hAnsi="Dotum" w:cs="Arial"/>
          <w:color w:val="4A442A" w:themeColor="background2" w:themeShade="40"/>
          <w:sz w:val="24"/>
          <w:szCs w:val="24"/>
          <w:u w:val="single"/>
        </w:rPr>
        <w:t>:</w:t>
      </w:r>
      <w:r w:rsidRPr="00FC51F8">
        <w:rPr>
          <w:rFonts w:ascii="Dotum" w:eastAsia="Dotum" w:hAnsi="Dotum" w:cs="Arial"/>
          <w:color w:val="4A442A" w:themeColor="background2" w:themeShade="40"/>
          <w:sz w:val="24"/>
          <w:szCs w:val="24"/>
        </w:rPr>
        <w:t xml:space="preserve"> Gaandeweg zijn mensen met beperkingen de moed verloren om op te komen voor hun zaak. In de samenleving worden ze nog te weinig als ‘vol’ aanzien!  Onbewust nemen betrokkenen uit hun omgeving de regie van de dagelijkse activiteiten over. Het gevaar voor indommelen is reëel.   ‘MIJN PLAN’ druist hier tegenin en vertrekt vanuit een actieve en optimistische visie op het leven en de toekomst. We nemen elk verhaal, elke droom en elke wens ‘au </w:t>
      </w:r>
      <w:proofErr w:type="spellStart"/>
      <w:r w:rsidRPr="00FC51F8">
        <w:rPr>
          <w:rFonts w:ascii="Dotum" w:eastAsia="Dotum" w:hAnsi="Dotum" w:cs="Arial"/>
          <w:color w:val="4A442A" w:themeColor="background2" w:themeShade="40"/>
          <w:sz w:val="24"/>
          <w:szCs w:val="24"/>
        </w:rPr>
        <w:t>serieux</w:t>
      </w:r>
      <w:proofErr w:type="spellEnd"/>
      <w:r w:rsidRPr="00FC51F8">
        <w:rPr>
          <w:rFonts w:ascii="Dotum" w:eastAsia="Dotum" w:hAnsi="Dotum" w:cs="Arial"/>
          <w:color w:val="4A442A" w:themeColor="background2" w:themeShade="40"/>
          <w:sz w:val="24"/>
          <w:szCs w:val="24"/>
        </w:rPr>
        <w:t>’ en boren de energie aan om een veranderingsstrategie te realiseren. We vertrekken hierbij vanuit het onvoorwaardelijk geloof in elk individueel talent.</w:t>
      </w:r>
    </w:p>
    <w:p w:rsidR="00B53FF9" w:rsidRPr="00FC51F8" w:rsidRDefault="00B53FF9" w:rsidP="00B53FF9">
      <w:pPr>
        <w:pStyle w:val="Lijstalinea"/>
        <w:jc w:val="both"/>
        <w:rPr>
          <w:rFonts w:ascii="Dotum" w:eastAsia="Dotum" w:hAnsi="Dotum" w:cs="Arial"/>
          <w:color w:val="4A442A" w:themeColor="background2" w:themeShade="40"/>
          <w:sz w:val="24"/>
          <w:szCs w:val="24"/>
        </w:rPr>
      </w:pPr>
    </w:p>
    <w:p w:rsidR="00B53FF9" w:rsidRDefault="00B53FF9" w:rsidP="00B53FF9">
      <w:pPr>
        <w:pStyle w:val="Lijstalinea"/>
        <w:jc w:val="both"/>
        <w:rPr>
          <w:rFonts w:ascii="Dotum" w:eastAsia="Dotum" w:hAnsi="Dotum" w:cs="Arial"/>
          <w:color w:val="4A442A" w:themeColor="background2" w:themeShade="40"/>
          <w:sz w:val="24"/>
          <w:szCs w:val="24"/>
        </w:rPr>
      </w:pPr>
    </w:p>
    <w:p w:rsidR="00B53FF9" w:rsidRPr="00FC51F8" w:rsidRDefault="00B53FF9" w:rsidP="00B53FF9">
      <w:pPr>
        <w:pStyle w:val="Lijstalinea"/>
        <w:jc w:val="both"/>
        <w:rPr>
          <w:rFonts w:ascii="Dotum" w:eastAsia="Dotum" w:hAnsi="Dotum" w:cs="Arial"/>
          <w:color w:val="4A442A" w:themeColor="background2" w:themeShade="40"/>
          <w:sz w:val="24"/>
          <w:szCs w:val="24"/>
        </w:rPr>
      </w:pPr>
    </w:p>
    <w:p w:rsidR="00B53FF9" w:rsidRPr="00FC51F8" w:rsidRDefault="00B53FF9" w:rsidP="00B53FF9">
      <w:pPr>
        <w:pStyle w:val="Lijstalinea"/>
        <w:numPr>
          <w:ilvl w:val="0"/>
          <w:numId w:val="3"/>
        </w:numPr>
        <w:jc w:val="both"/>
        <w:rPr>
          <w:rFonts w:ascii="Dotum" w:eastAsia="Dotum" w:hAnsi="Dotum" w:cs="Arial"/>
          <w:color w:val="948A54" w:themeColor="background2" w:themeShade="80"/>
          <w:sz w:val="24"/>
          <w:szCs w:val="24"/>
        </w:rPr>
      </w:pPr>
      <w:r w:rsidRPr="003F704D">
        <w:rPr>
          <w:rFonts w:ascii="Dotum" w:eastAsia="Dotum" w:hAnsi="Dotum"/>
          <w:b/>
          <w:noProof/>
          <w:sz w:val="28"/>
          <w:szCs w:val="28"/>
          <w:lang w:eastAsia="nl-BE"/>
        </w:rPr>
        <w:lastRenderedPageBreak/>
        <mc:AlternateContent>
          <mc:Choice Requires="wps">
            <w:drawing>
              <wp:anchor distT="0" distB="0" distL="114300" distR="114300" simplePos="0" relativeHeight="251686912" behindDoc="0" locked="0" layoutInCell="1" allowOverlap="1" wp14:anchorId="0939064F" wp14:editId="6BB3AB6F">
                <wp:simplePos x="0" y="0"/>
                <wp:positionH relativeFrom="page">
                  <wp:posOffset>6829425</wp:posOffset>
                </wp:positionH>
                <wp:positionV relativeFrom="page">
                  <wp:posOffset>-285750</wp:posOffset>
                </wp:positionV>
                <wp:extent cx="1004570" cy="11063605"/>
                <wp:effectExtent l="0" t="0" r="24130" b="23495"/>
                <wp:wrapNone/>
                <wp:docPr id="14" name="Rechthoe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4570" cy="11063605"/>
                        </a:xfrm>
                        <a:prstGeom prst="rect">
                          <a:avLst/>
                        </a:prstGeom>
                        <a:solidFill>
                          <a:schemeClr val="accent5">
                            <a:lumMod val="60000"/>
                            <a:lumOff val="40000"/>
                          </a:schemeClr>
                        </a:solidFill>
                        <a:ln w="25400" cap="flat" cmpd="sng" algn="ctr">
                          <a:solidFill>
                            <a:srgbClr val="8064A2">
                              <a:lumMod val="75000"/>
                            </a:srgbClr>
                          </a:solidFill>
                          <a:prstDash val="solid"/>
                        </a:ln>
                        <a:effectLst>
                          <a:softEdge rad="127000"/>
                        </a:effectLst>
                      </wps:spPr>
                      <wps:txbx>
                        <w:txbxContent>
                          <w:p w:rsidR="00B53FF9" w:rsidRDefault="00B53FF9" w:rsidP="00B53FF9">
                            <w:pPr>
                              <w:rPr>
                                <w:rFonts w:eastAsia="Times New Roman"/>
                              </w:rPr>
                            </w:pP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rect id="Rechthoek 14" o:spid="_x0000_s1034" style="position:absolute;left:0;text-align:left;margin-left:537.75pt;margin-top:-22.5pt;width:79.1pt;height:871.1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" fillcolor="#92cddc [1944]" strokecolor="#604a7b" strokeweight="2pt">
                <v:path arrowok="t"/>
                <v:textbox>
                  <w:txbxContent>
                    <w:p w:rsidR="00B53FF9" w:rsidRDefault="00B53FF9" w:rsidP="00B53FF9">
                      <w:pPr>
                        <w:rPr>
                          <w:rFonts w:eastAsia="Times New Roman"/>
                        </w:rPr>
                      </w:pPr>
                    </w:p>
                  </w:txbxContent>
                </v:textbox>
                <w10:wrap anchorx="page" anchory="page"/>
              </v:rect>
            </w:pict>
          </mc:Fallback>
        </mc:AlternateContent>
      </w:r>
      <w:r w:rsidRPr="00FC51F8">
        <w:rPr>
          <w:rFonts w:ascii="Dotum" w:eastAsia="Dotum" w:hAnsi="Dotum" w:cs="Arial"/>
          <w:color w:val="4A442A" w:themeColor="background2" w:themeShade="40"/>
          <w:sz w:val="24"/>
          <w:szCs w:val="24"/>
          <w:u w:val="single"/>
        </w:rPr>
        <w:t>VOOR DE SCHOOL</w:t>
      </w:r>
      <w:r w:rsidRPr="00FC51F8">
        <w:rPr>
          <w:rFonts w:ascii="Dotum" w:eastAsia="Dotum" w:hAnsi="Dotum" w:cs="Arial"/>
          <w:color w:val="948A54" w:themeColor="background2" w:themeShade="80"/>
          <w:sz w:val="24"/>
          <w:szCs w:val="24"/>
        </w:rPr>
        <w:t>:</w:t>
      </w:r>
    </w:p>
    <w:p w:rsidR="00B53FF9" w:rsidRPr="00FC51F8" w:rsidRDefault="00B53FF9" w:rsidP="00B53FF9">
      <w:pPr>
        <w:pStyle w:val="Lijstalinea"/>
        <w:jc w:val="both"/>
        <w:rPr>
          <w:rFonts w:ascii="Dotum" w:eastAsia="Dotum" w:hAnsi="Dotum" w:cs="Arial"/>
          <w:color w:val="4A442A" w:themeColor="background2" w:themeShade="40"/>
          <w:sz w:val="24"/>
          <w:szCs w:val="24"/>
        </w:rPr>
      </w:pPr>
      <w:r w:rsidRPr="00FC51F8">
        <w:rPr>
          <w:rFonts w:ascii="Dotum" w:eastAsia="Dotum" w:hAnsi="Dotum" w:cs="Arial"/>
          <w:color w:val="948A54" w:themeColor="background2" w:themeShade="80"/>
          <w:sz w:val="24"/>
          <w:szCs w:val="24"/>
        </w:rPr>
        <w:t xml:space="preserve">- </w:t>
      </w:r>
      <w:r w:rsidRPr="00FC51F8">
        <w:rPr>
          <w:rFonts w:ascii="Dotum" w:eastAsia="Dotum" w:hAnsi="Dotum" w:cs="Arial"/>
          <w:color w:val="4A442A" w:themeColor="background2" w:themeShade="40"/>
          <w:sz w:val="24"/>
          <w:szCs w:val="24"/>
        </w:rPr>
        <w:t xml:space="preserve">ADEQUATE BEELDVORMING: d.m.v. de lessenreeks krijgen leerkrachten en ouders beter zicht op het totaal functioneren van de jongere. We nemen dus niet langer genoegen met wat aan de buitenkant waarneembaar is, maar we vatten ook de zoektocht aan naar wat binnenin leeft. Naast </w:t>
      </w:r>
      <w:r>
        <w:rPr>
          <w:rFonts w:ascii="Dotum" w:eastAsia="Dotum" w:hAnsi="Dotum" w:cs="Arial"/>
          <w:color w:val="4A442A" w:themeColor="background2" w:themeShade="40"/>
          <w:sz w:val="24"/>
          <w:szCs w:val="24"/>
        </w:rPr>
        <w:t>het evalueren</w:t>
      </w:r>
      <w:r w:rsidRPr="00FC51F8">
        <w:rPr>
          <w:rFonts w:ascii="Dotum" w:eastAsia="Dotum" w:hAnsi="Dotum" w:cs="Arial"/>
          <w:color w:val="4A442A" w:themeColor="background2" w:themeShade="40"/>
          <w:sz w:val="24"/>
          <w:szCs w:val="24"/>
        </w:rPr>
        <w:t xml:space="preserve"> van motorische en cognitieve vaardigheden, kan nu ook het sociaal/emotionele luik meetellen in de beeldvorming.</w:t>
      </w:r>
      <w:r w:rsidRPr="00C77282">
        <w:rPr>
          <w:rFonts w:ascii="Dotum" w:eastAsia="Dotum" w:hAnsi="Dotum" w:cs="Arial"/>
          <w:color w:val="4A442A" w:themeColor="background2" w:themeShade="40"/>
          <w:sz w:val="24"/>
          <w:szCs w:val="24"/>
        </w:rPr>
        <w:t xml:space="preserve"> </w:t>
      </w:r>
      <w:r w:rsidRPr="00FC51F8">
        <w:rPr>
          <w:rFonts w:ascii="Dotum" w:eastAsia="Dotum" w:hAnsi="Dotum" w:cs="Arial"/>
          <w:color w:val="4A442A" w:themeColor="background2" w:themeShade="40"/>
          <w:sz w:val="24"/>
          <w:szCs w:val="24"/>
        </w:rPr>
        <w:t>De gewonnen informatie kan een belangrijke aanvulling zijn voor het IHP of voor het leerlingendossier</w:t>
      </w:r>
    </w:p>
    <w:p w:rsidR="00B53FF9" w:rsidRPr="00FC51F8" w:rsidRDefault="00B53FF9" w:rsidP="00B53FF9">
      <w:pPr>
        <w:pStyle w:val="Lijstalinea"/>
        <w:jc w:val="both"/>
        <w:rPr>
          <w:rFonts w:ascii="Dotum" w:eastAsia="Dotum" w:hAnsi="Dotum" w:cs="Arial"/>
          <w:color w:val="4A442A" w:themeColor="background2" w:themeShade="40"/>
          <w:sz w:val="24"/>
          <w:szCs w:val="24"/>
        </w:rPr>
      </w:pPr>
    </w:p>
    <w:p w:rsidR="00B53FF9" w:rsidRPr="00FC51F8" w:rsidRDefault="00B53FF9" w:rsidP="00B53FF9">
      <w:pPr>
        <w:pStyle w:val="Lijstalinea"/>
        <w:jc w:val="both"/>
        <w:rPr>
          <w:rFonts w:ascii="Dotum" w:eastAsia="Dotum" w:hAnsi="Dotum" w:cs="Arial"/>
          <w:color w:val="4A442A" w:themeColor="background2" w:themeShade="40"/>
          <w:sz w:val="24"/>
          <w:szCs w:val="24"/>
        </w:rPr>
      </w:pPr>
      <w:r w:rsidRPr="00FC51F8">
        <w:rPr>
          <w:rFonts w:ascii="Dotum" w:eastAsia="Dotum" w:hAnsi="Dotum" w:cs="Arial"/>
          <w:color w:val="4A442A" w:themeColor="background2" w:themeShade="40"/>
          <w:sz w:val="24"/>
          <w:szCs w:val="24"/>
        </w:rPr>
        <w:t xml:space="preserve">- ORIENTEREN NAAR EEN AUTENHIEK EN GELUKKIGE TOEKOMST:  Leerlingen in het buitengewoon onderwijs (en in het bijzonder in het type 2 onderwijs) hebben een beperktere waaier aan opleidingsmogelijkheden dan hun leeftijdgenoten in het regulier onderwijs.  Ook naar latere tewerkstelling zijn de mogelijkheden helaas nog teveel gelimiteerd. Het is dus absoluut noodzakelijk om bij elk kind van </w:t>
      </w:r>
      <w:proofErr w:type="spellStart"/>
      <w:r w:rsidRPr="00FC51F8">
        <w:rPr>
          <w:rFonts w:ascii="Dotum" w:eastAsia="Dotum" w:hAnsi="Dotum" w:cs="Arial"/>
          <w:color w:val="4A442A" w:themeColor="background2" w:themeShade="40"/>
          <w:sz w:val="24"/>
          <w:szCs w:val="24"/>
        </w:rPr>
        <w:t>jongsaf</w:t>
      </w:r>
      <w:proofErr w:type="spellEnd"/>
      <w:r w:rsidRPr="00FC51F8">
        <w:rPr>
          <w:rFonts w:ascii="Dotum" w:eastAsia="Dotum" w:hAnsi="Dotum" w:cs="Arial"/>
          <w:color w:val="4A442A" w:themeColor="background2" w:themeShade="40"/>
          <w:sz w:val="24"/>
          <w:szCs w:val="24"/>
        </w:rPr>
        <w:t xml:space="preserve"> inzicht te krijgen in de belangstellingsgebieden om zo een uniek talentenportfolio op te bouwen. En </w:t>
      </w:r>
      <w:r>
        <w:rPr>
          <w:rFonts w:ascii="Dotum" w:eastAsia="Dotum" w:hAnsi="Dotum" w:cs="Arial"/>
          <w:color w:val="4A442A" w:themeColor="background2" w:themeShade="40"/>
          <w:sz w:val="24"/>
          <w:szCs w:val="24"/>
        </w:rPr>
        <w:t>dan nog,…</w:t>
      </w:r>
      <w:r w:rsidRPr="00FC51F8">
        <w:rPr>
          <w:rFonts w:ascii="Dotum" w:eastAsia="Dotum" w:hAnsi="Dotum" w:cs="Arial"/>
          <w:color w:val="4A442A" w:themeColor="background2" w:themeShade="40"/>
          <w:sz w:val="24"/>
          <w:szCs w:val="24"/>
        </w:rPr>
        <w:t xml:space="preserve">gebeurt het </w:t>
      </w:r>
      <w:r>
        <w:rPr>
          <w:rFonts w:ascii="Dotum" w:eastAsia="Dotum" w:hAnsi="Dotum" w:cs="Arial"/>
          <w:color w:val="4A442A" w:themeColor="background2" w:themeShade="40"/>
          <w:sz w:val="24"/>
          <w:szCs w:val="24"/>
        </w:rPr>
        <w:t xml:space="preserve">dat </w:t>
      </w:r>
      <w:r w:rsidRPr="00FC51F8">
        <w:rPr>
          <w:rFonts w:ascii="Dotum" w:eastAsia="Dotum" w:hAnsi="Dotum" w:cs="Arial"/>
          <w:color w:val="4A442A" w:themeColor="background2" w:themeShade="40"/>
          <w:sz w:val="24"/>
          <w:szCs w:val="24"/>
        </w:rPr>
        <w:t xml:space="preserve">leerlingen zich niet goed voelen bij wat de klassenraad als leertraject of einddoelstelling </w:t>
      </w:r>
      <w:r>
        <w:rPr>
          <w:rFonts w:ascii="Dotum" w:eastAsia="Dotum" w:hAnsi="Dotum" w:cs="Arial"/>
          <w:color w:val="4A442A" w:themeColor="background2" w:themeShade="40"/>
          <w:sz w:val="24"/>
          <w:szCs w:val="24"/>
        </w:rPr>
        <w:t>plant</w:t>
      </w:r>
      <w:r w:rsidRPr="00FC51F8">
        <w:rPr>
          <w:rFonts w:ascii="Dotum" w:eastAsia="Dotum" w:hAnsi="Dotum" w:cs="Arial"/>
          <w:color w:val="4A442A" w:themeColor="background2" w:themeShade="40"/>
          <w:sz w:val="24"/>
          <w:szCs w:val="24"/>
        </w:rPr>
        <w:t xml:space="preserve">. De lessenreeks ‘MIJN PLAN’ kan dan een waardevolle graadmeter zijn naar het welbevinden van die leerling en kan zo nodig aanbevelingen geven om het traject beter af te stemmen op de unieke onderwijsbehoefte en ondersteuningsvraag van de leerling. Persoonlijke toekomstplanning </w:t>
      </w:r>
      <w:r>
        <w:rPr>
          <w:rFonts w:ascii="Dotum" w:eastAsia="Dotum" w:hAnsi="Dotum" w:cs="Arial"/>
          <w:color w:val="4A442A" w:themeColor="background2" w:themeShade="40"/>
          <w:sz w:val="24"/>
          <w:szCs w:val="24"/>
        </w:rPr>
        <w:t>is</w:t>
      </w:r>
      <w:r w:rsidRPr="00FC51F8">
        <w:rPr>
          <w:rFonts w:ascii="Dotum" w:eastAsia="Dotum" w:hAnsi="Dotum" w:cs="Arial"/>
          <w:color w:val="4A442A" w:themeColor="background2" w:themeShade="40"/>
          <w:sz w:val="24"/>
          <w:szCs w:val="24"/>
        </w:rPr>
        <w:t xml:space="preserve"> een </w:t>
      </w:r>
      <w:r>
        <w:rPr>
          <w:rFonts w:ascii="Dotum" w:eastAsia="Dotum" w:hAnsi="Dotum" w:cs="Arial"/>
          <w:color w:val="4A442A" w:themeColor="background2" w:themeShade="40"/>
          <w:sz w:val="24"/>
          <w:szCs w:val="24"/>
        </w:rPr>
        <w:t>onmisbare</w:t>
      </w:r>
      <w:r w:rsidRPr="00FC51F8">
        <w:rPr>
          <w:rFonts w:ascii="Dotum" w:eastAsia="Dotum" w:hAnsi="Dotum" w:cs="Arial"/>
          <w:color w:val="4A442A" w:themeColor="background2" w:themeShade="40"/>
          <w:sz w:val="24"/>
          <w:szCs w:val="24"/>
        </w:rPr>
        <w:t xml:space="preserve"> tool voor het oriënteren naar een authentiekere en gelukkiger toekomst.</w:t>
      </w:r>
    </w:p>
    <w:p w:rsidR="00B53FF9" w:rsidRPr="00FC51F8" w:rsidRDefault="00B53FF9" w:rsidP="00B53FF9">
      <w:pPr>
        <w:pStyle w:val="Lijstalinea"/>
        <w:jc w:val="both"/>
        <w:rPr>
          <w:rFonts w:ascii="Dotum" w:eastAsia="Dotum" w:hAnsi="Dotum" w:cs="Arial"/>
          <w:color w:val="948A54" w:themeColor="background2" w:themeShade="80"/>
          <w:sz w:val="24"/>
          <w:szCs w:val="24"/>
        </w:rPr>
      </w:pPr>
    </w:p>
    <w:p w:rsidR="00B53FF9" w:rsidRPr="00FC51F8" w:rsidRDefault="00B53FF9" w:rsidP="00B53FF9">
      <w:pPr>
        <w:pStyle w:val="Lijstalinea"/>
        <w:numPr>
          <w:ilvl w:val="0"/>
          <w:numId w:val="3"/>
        </w:numPr>
        <w:jc w:val="both"/>
        <w:rPr>
          <w:rFonts w:ascii="Dotum" w:eastAsia="Dotum" w:hAnsi="Dotum" w:cs="Arial"/>
          <w:color w:val="4A442A" w:themeColor="background2" w:themeShade="40"/>
          <w:sz w:val="24"/>
          <w:szCs w:val="24"/>
        </w:rPr>
      </w:pPr>
      <w:r w:rsidRPr="00FC51F8">
        <w:rPr>
          <w:rFonts w:ascii="Dotum" w:eastAsia="Dotum" w:hAnsi="Dotum" w:cs="Arial"/>
          <w:color w:val="4A442A" w:themeColor="background2" w:themeShade="40"/>
          <w:sz w:val="24"/>
          <w:szCs w:val="24"/>
          <w:u w:val="single"/>
        </w:rPr>
        <w:t>VOOR DE OUDERS EN HET SOCIAAL NETWERK</w:t>
      </w:r>
      <w:r w:rsidRPr="00FC51F8">
        <w:rPr>
          <w:rFonts w:ascii="Dotum" w:eastAsia="Dotum" w:hAnsi="Dotum" w:cs="Arial"/>
          <w:color w:val="4A442A" w:themeColor="background2" w:themeShade="40"/>
          <w:sz w:val="24"/>
          <w:szCs w:val="24"/>
        </w:rPr>
        <w:t>:</w:t>
      </w:r>
    </w:p>
    <w:p w:rsidR="00B53FF9" w:rsidRDefault="00B53FF9" w:rsidP="00B53FF9">
      <w:pPr>
        <w:pStyle w:val="Lijstalinea"/>
        <w:jc w:val="both"/>
        <w:rPr>
          <w:rFonts w:ascii="Dotum" w:eastAsia="Dotum" w:hAnsi="Dotum" w:cs="Arial"/>
          <w:color w:val="4A442A" w:themeColor="background2" w:themeShade="40"/>
          <w:sz w:val="24"/>
          <w:szCs w:val="24"/>
        </w:rPr>
      </w:pPr>
      <w:r w:rsidRPr="00FC51F8">
        <w:rPr>
          <w:rFonts w:ascii="Dotum" w:eastAsia="Dotum" w:hAnsi="Dotum" w:cs="Arial"/>
          <w:color w:val="4A442A" w:themeColor="background2" w:themeShade="40"/>
          <w:sz w:val="24"/>
          <w:szCs w:val="24"/>
        </w:rPr>
        <w:t>- OUDERPARTICIPATIE: ouders zijn terecht bekommerd om wat de school hun kinderen aanbiedt. Ouders die zich laten horen of met de school grondig verschillen van mening, worden nogal gauw gecatalogeerd als ‘lastige klanten’.  ‘Mijn PLAN’ brengt ons dichter bij de totale context waarbinnen de jongere leeft. In de verhalen die de jongeren brengen, leren we begrijpen dat ouders niet ‘lastig zijn’ maar dat ze soms ‘lasten hebben’… Ouders worstelen immers met dezelfde toekomstvragen als hun kinderen. Als de school de ambitie koestert om een toekomstplan uit</w:t>
      </w:r>
      <w:r>
        <w:rPr>
          <w:rFonts w:ascii="Dotum" w:eastAsia="Dotum" w:hAnsi="Dotum" w:cs="Arial"/>
          <w:color w:val="4A442A" w:themeColor="background2" w:themeShade="40"/>
          <w:sz w:val="24"/>
          <w:szCs w:val="24"/>
        </w:rPr>
        <w:t xml:space="preserve"> te bouwen dat</w:t>
      </w:r>
      <w:r w:rsidRPr="00FC51F8">
        <w:rPr>
          <w:rFonts w:ascii="Dotum" w:eastAsia="Dotum" w:hAnsi="Dotum" w:cs="Arial"/>
          <w:color w:val="4A442A" w:themeColor="background2" w:themeShade="40"/>
          <w:sz w:val="24"/>
          <w:szCs w:val="24"/>
        </w:rPr>
        <w:t xml:space="preserve"> ook na de schoolcarrière succesvol blijft, dan zijn de ouders hierin van onschatbare waarde.  We hebben er dus alle belang bij om hen een actieve rol te geven in het toekomstplan van hun zoon of dochter. Dit kunnen we doen door </w:t>
      </w:r>
      <w:r>
        <w:rPr>
          <w:rFonts w:ascii="Dotum" w:eastAsia="Dotum" w:hAnsi="Dotum" w:cs="Arial"/>
          <w:color w:val="4A442A" w:themeColor="background2" w:themeShade="40"/>
          <w:sz w:val="24"/>
          <w:szCs w:val="24"/>
        </w:rPr>
        <w:t>hen de functie</w:t>
      </w:r>
      <w:r w:rsidRPr="00FC51F8">
        <w:rPr>
          <w:rFonts w:ascii="Dotum" w:eastAsia="Dotum" w:hAnsi="Dotum" w:cs="Arial"/>
          <w:color w:val="4A442A" w:themeColor="background2" w:themeShade="40"/>
          <w:sz w:val="24"/>
          <w:szCs w:val="24"/>
        </w:rPr>
        <w:t xml:space="preserve"> </w:t>
      </w:r>
      <w:r>
        <w:rPr>
          <w:rFonts w:ascii="Dotum" w:eastAsia="Dotum" w:hAnsi="Dotum" w:cs="Arial"/>
          <w:color w:val="4A442A" w:themeColor="background2" w:themeShade="40"/>
          <w:sz w:val="24"/>
          <w:szCs w:val="24"/>
        </w:rPr>
        <w:t>toe te kennen</w:t>
      </w:r>
      <w:r w:rsidRPr="00FC51F8">
        <w:rPr>
          <w:rFonts w:ascii="Dotum" w:eastAsia="Dotum" w:hAnsi="Dotum" w:cs="Arial"/>
          <w:color w:val="4A442A" w:themeColor="background2" w:themeShade="40"/>
          <w:sz w:val="24"/>
          <w:szCs w:val="24"/>
        </w:rPr>
        <w:t xml:space="preserve"> </w:t>
      </w:r>
      <w:r>
        <w:rPr>
          <w:rFonts w:ascii="Dotum" w:eastAsia="Dotum" w:hAnsi="Dotum" w:cs="Arial"/>
          <w:color w:val="4A442A" w:themeColor="background2" w:themeShade="40"/>
          <w:sz w:val="24"/>
          <w:szCs w:val="24"/>
        </w:rPr>
        <w:t>van</w:t>
      </w:r>
      <w:r w:rsidRPr="00FC51F8">
        <w:rPr>
          <w:rFonts w:ascii="Dotum" w:eastAsia="Dotum" w:hAnsi="Dotum" w:cs="Arial"/>
          <w:color w:val="4A442A" w:themeColor="background2" w:themeShade="40"/>
          <w:sz w:val="24"/>
          <w:szCs w:val="24"/>
        </w:rPr>
        <w:t xml:space="preserve"> “expert ter zake”. </w:t>
      </w:r>
      <w:r w:rsidRPr="00FC51F8">
        <w:rPr>
          <w:rFonts w:ascii="Dotum" w:eastAsia="Dotum" w:hAnsi="Dotum" w:cs="Arial"/>
          <w:color w:val="4A442A" w:themeColor="background2" w:themeShade="40"/>
          <w:sz w:val="24"/>
          <w:szCs w:val="24"/>
        </w:rPr>
        <w:lastRenderedPageBreak/>
        <w:t xml:space="preserve">Zo kunnen we hun expertise </w:t>
      </w:r>
      <w:proofErr w:type="spellStart"/>
      <w:r w:rsidRPr="00FC51F8">
        <w:rPr>
          <w:rFonts w:ascii="Dotum" w:eastAsia="Dotum" w:hAnsi="Dotum" w:cs="Arial"/>
          <w:color w:val="4A442A" w:themeColor="background2" w:themeShade="40"/>
          <w:sz w:val="24"/>
          <w:szCs w:val="24"/>
        </w:rPr>
        <w:t>ondermeer</w:t>
      </w:r>
      <w:proofErr w:type="spellEnd"/>
      <w:r w:rsidRPr="00FC51F8">
        <w:rPr>
          <w:rFonts w:ascii="Dotum" w:eastAsia="Dotum" w:hAnsi="Dotum" w:cs="Arial"/>
          <w:color w:val="4A442A" w:themeColor="background2" w:themeShade="40"/>
          <w:sz w:val="24"/>
          <w:szCs w:val="24"/>
        </w:rPr>
        <w:t xml:space="preserve"> inzetten in het evalueren van de beeldvorming over hun kind, of als toetssteen bij het opstellen van het individueel traject voor hun zoon of dochter.  Op die manier zijn ouder</w:t>
      </w:r>
      <w:r>
        <w:rPr>
          <w:rFonts w:ascii="Dotum" w:eastAsia="Dotum" w:hAnsi="Dotum" w:cs="Arial"/>
          <w:color w:val="4A442A" w:themeColor="background2" w:themeShade="40"/>
          <w:sz w:val="24"/>
          <w:szCs w:val="24"/>
        </w:rPr>
        <w:t>s</w:t>
      </w:r>
      <w:r w:rsidRPr="00FC51F8">
        <w:rPr>
          <w:rFonts w:ascii="Dotum" w:eastAsia="Dotum" w:hAnsi="Dotum" w:cs="Arial"/>
          <w:color w:val="4A442A" w:themeColor="background2" w:themeShade="40"/>
          <w:sz w:val="24"/>
          <w:szCs w:val="24"/>
        </w:rPr>
        <w:t xml:space="preserve"> niet langer de lastige eisende partij, maar worden ze een gelijkwaardige partner in het handelingsgericht werken (HGW) en is er effectief sprake van een geïntegreerde ouderparticipatie op school.  </w:t>
      </w:r>
    </w:p>
    <w:p w:rsidR="00B53FF9" w:rsidRPr="00B53FF9" w:rsidRDefault="00E32735" w:rsidP="00B53FF9">
      <w:pPr>
        <w:pStyle w:val="Lijstalinea"/>
        <w:jc w:val="both"/>
        <w:rPr>
          <w:rFonts w:ascii="Dotum" w:eastAsia="Dotum" w:hAnsi="Dotum" w:cs="Arial"/>
          <w:color w:val="948A54" w:themeColor="background2" w:themeShade="80"/>
          <w:sz w:val="24"/>
          <w:szCs w:val="24"/>
        </w:rPr>
      </w:pPr>
      <w:r w:rsidRPr="003F704D">
        <w:rPr>
          <w:rFonts w:ascii="Dotum" w:eastAsia="Dotum" w:hAnsi="Dotum"/>
          <w:b/>
          <w:noProof/>
          <w:sz w:val="28"/>
          <w:szCs w:val="28"/>
          <w:lang w:eastAsia="nl-BE"/>
        </w:rPr>
        <mc:AlternateContent>
          <mc:Choice Requires="wps">
            <w:drawing>
              <wp:anchor distT="0" distB="0" distL="114300" distR="114300" simplePos="0" relativeHeight="251688960" behindDoc="0" locked="0" layoutInCell="1" allowOverlap="1" wp14:anchorId="5743B1E7" wp14:editId="5B0CD6D0">
                <wp:simplePos x="0" y="0"/>
                <wp:positionH relativeFrom="page">
                  <wp:posOffset>6858000</wp:posOffset>
                </wp:positionH>
                <wp:positionV relativeFrom="page">
                  <wp:posOffset>-333375</wp:posOffset>
                </wp:positionV>
                <wp:extent cx="1004570" cy="11063605"/>
                <wp:effectExtent l="0" t="0" r="24130" b="23495"/>
                <wp:wrapNone/>
                <wp:docPr id="15" name="Rechthoe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4570" cy="11063605"/>
                        </a:xfrm>
                        <a:prstGeom prst="rect">
                          <a:avLst/>
                        </a:prstGeom>
                        <a:solidFill>
                          <a:schemeClr val="accent3">
                            <a:lumMod val="60000"/>
                            <a:lumOff val="40000"/>
                          </a:schemeClr>
                        </a:solidFill>
                        <a:ln w="25400" cap="flat" cmpd="sng" algn="ctr">
                          <a:solidFill>
                            <a:srgbClr val="8064A2">
                              <a:lumMod val="75000"/>
                            </a:srgbClr>
                          </a:solidFill>
                          <a:prstDash val="solid"/>
                        </a:ln>
                        <a:effectLst>
                          <a:softEdge rad="127000"/>
                        </a:effectLst>
                      </wps:spPr>
                      <wps:txbx>
                        <w:txbxContent>
                          <w:p w:rsidR="00E32735" w:rsidRDefault="00E32735" w:rsidP="00E32735">
                            <w:pPr>
                              <w:rPr>
                                <w:rFonts w:eastAsia="Times New Roman"/>
                              </w:rPr>
                            </w:pP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rect id="Rechthoek 15" o:spid="_x0000_s1035" style="position:absolute;left:0;text-align:left;margin-left:540pt;margin-top:-26.25pt;width:79.1pt;height:871.1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" fillcolor="#c2d69b [1942]" strokecolor="#604a7b" strokeweight="2pt">
                <v:path arrowok="t"/>
                <v:textbox>
                  <w:txbxContent>
                    <w:p w:rsidR="00E32735" w:rsidRDefault="00E32735" w:rsidP="00E32735">
                      <w:pPr>
                        <w:rPr>
                          <w:rFonts w:eastAsia="Times New Roman"/>
                        </w:rPr>
                      </w:pPr>
                    </w:p>
                  </w:txbxContent>
                </v:textbox>
                <w10:wrap anchorx="page" anchory="page"/>
              </v:rect>
            </w:pict>
          </mc:Fallback>
        </mc:AlternateContent>
      </w:r>
    </w:p>
    <w:p w:rsidR="00B53FF9" w:rsidRPr="00952E2E" w:rsidRDefault="00B53FF9" w:rsidP="00274D01">
      <w:pPr>
        <w:jc w:val="both"/>
        <w:rPr>
          <w:rFonts w:ascii="Dotum" w:eastAsia="Dotum" w:hAnsi="Dotum" w:cs="Arial"/>
          <w:b/>
          <w:sz w:val="24"/>
          <w:szCs w:val="24"/>
        </w:rPr>
      </w:pPr>
    </w:p>
    <w:p w:rsidR="00451C20" w:rsidRPr="00952E2E" w:rsidRDefault="00B05818" w:rsidP="00274D01">
      <w:pPr>
        <w:jc w:val="both"/>
        <w:rPr>
          <w:rFonts w:ascii="Dotum" w:eastAsia="Dotum" w:hAnsi="Dotum" w:cs="Arial"/>
          <w:b/>
          <w:sz w:val="24"/>
          <w:szCs w:val="24"/>
        </w:rPr>
      </w:pPr>
      <w:r w:rsidRPr="00952E2E">
        <w:rPr>
          <w:rFonts w:ascii="Dotum" w:eastAsia="Dotum" w:hAnsi="Dotum" w:cs="Arial"/>
          <w:b/>
          <w:color w:val="4A442A" w:themeColor="background2" w:themeShade="40"/>
          <w:sz w:val="28"/>
          <w:szCs w:val="28"/>
        </w:rPr>
        <w:t>P.T.P. IMPLEMENTEREN IN DE SCHOOLWERKING:</w:t>
      </w:r>
    </w:p>
    <w:p w:rsidR="00D72F95" w:rsidRDefault="00B05818" w:rsidP="00274D01">
      <w:pPr>
        <w:jc w:val="both"/>
        <w:rPr>
          <w:rFonts w:ascii="Dotum" w:eastAsia="Dotum" w:hAnsi="Dotum" w:cs="Arial"/>
          <w:sz w:val="24"/>
          <w:szCs w:val="24"/>
        </w:rPr>
      </w:pPr>
      <w:r>
        <w:rPr>
          <w:rFonts w:ascii="Dotum" w:eastAsia="Dotum" w:hAnsi="Dotum" w:cs="Arial"/>
          <w:sz w:val="24"/>
          <w:szCs w:val="24"/>
        </w:rPr>
        <w:t xml:space="preserve">Hoe ga je nu best van start? Is de lessenreeks bedoeld voor de oudste </w:t>
      </w:r>
      <w:r w:rsidR="00274D01">
        <w:rPr>
          <w:rFonts w:ascii="Dotum" w:eastAsia="Dotum" w:hAnsi="Dotum" w:cs="Arial"/>
          <w:sz w:val="24"/>
          <w:szCs w:val="24"/>
        </w:rPr>
        <w:t>klasgroep</w:t>
      </w:r>
      <w:r>
        <w:rPr>
          <w:rFonts w:ascii="Dotum" w:eastAsia="Dotum" w:hAnsi="Dotum" w:cs="Arial"/>
          <w:sz w:val="24"/>
          <w:szCs w:val="24"/>
        </w:rPr>
        <w:t xml:space="preserve"> of kan ze ook ingezet worden om jongere leerlingen beter te oriënteren?  Wel, Beiden kunnen! </w:t>
      </w:r>
      <w:r w:rsidR="00274D01">
        <w:rPr>
          <w:rFonts w:ascii="Dotum" w:eastAsia="Dotum" w:hAnsi="Dotum" w:cs="Arial"/>
          <w:sz w:val="24"/>
          <w:szCs w:val="24"/>
        </w:rPr>
        <w:t xml:space="preserve"> Alles hangt af van het doel dat</w:t>
      </w:r>
      <w:r>
        <w:rPr>
          <w:rFonts w:ascii="Dotum" w:eastAsia="Dotum" w:hAnsi="Dotum" w:cs="Arial"/>
          <w:sz w:val="24"/>
          <w:szCs w:val="24"/>
        </w:rPr>
        <w:t xml:space="preserve"> je met je groep voor ogen houdt. </w:t>
      </w:r>
      <w:r w:rsidR="00274D01">
        <w:rPr>
          <w:rFonts w:ascii="Dotum" w:eastAsia="Dotum" w:hAnsi="Dotum" w:cs="Arial"/>
          <w:sz w:val="24"/>
          <w:szCs w:val="24"/>
        </w:rPr>
        <w:t xml:space="preserve"> </w:t>
      </w:r>
      <w:r w:rsidR="009F6E14">
        <w:rPr>
          <w:rFonts w:ascii="Dotum" w:eastAsia="Dotum" w:hAnsi="Dotum" w:cs="Arial"/>
          <w:sz w:val="24"/>
          <w:szCs w:val="24"/>
        </w:rPr>
        <w:t xml:space="preserve">In een ideaal scenario, worden de P.T.P-sessie reeds vroeg in de schoolcarrière ingepland omdat ze je in staat stellen om </w:t>
      </w:r>
      <w:r w:rsidR="009D361F">
        <w:rPr>
          <w:rFonts w:ascii="Dotum" w:eastAsia="Dotum" w:hAnsi="Dotum" w:cs="Arial"/>
          <w:sz w:val="24"/>
          <w:szCs w:val="24"/>
        </w:rPr>
        <w:t xml:space="preserve">van jongs af </w:t>
      </w:r>
      <w:r w:rsidR="009F6E14">
        <w:rPr>
          <w:rFonts w:ascii="Dotum" w:eastAsia="Dotum" w:hAnsi="Dotum" w:cs="Arial"/>
          <w:sz w:val="24"/>
          <w:szCs w:val="24"/>
        </w:rPr>
        <w:t>zicht te krijgen op de talenten</w:t>
      </w:r>
      <w:r w:rsidR="009D361F">
        <w:rPr>
          <w:rFonts w:ascii="Dotum" w:eastAsia="Dotum" w:hAnsi="Dotum" w:cs="Arial"/>
          <w:sz w:val="24"/>
          <w:szCs w:val="24"/>
        </w:rPr>
        <w:t>, de competenties</w:t>
      </w:r>
      <w:r w:rsidR="009F6E14">
        <w:rPr>
          <w:rFonts w:ascii="Dotum" w:eastAsia="Dotum" w:hAnsi="Dotum" w:cs="Arial"/>
          <w:sz w:val="24"/>
          <w:szCs w:val="24"/>
        </w:rPr>
        <w:t xml:space="preserve"> en de onderwijsbehoefte van de leerling.</w:t>
      </w:r>
      <w:r w:rsidR="009D361F">
        <w:rPr>
          <w:rFonts w:ascii="Dotum" w:eastAsia="Dotum" w:hAnsi="Dotum" w:cs="Arial"/>
          <w:sz w:val="24"/>
          <w:szCs w:val="24"/>
        </w:rPr>
        <w:t xml:space="preserve">  De gewonnen informatie kan dan maximaal benut worden tijdens </w:t>
      </w:r>
      <w:proofErr w:type="spellStart"/>
      <w:r w:rsidR="009D361F">
        <w:rPr>
          <w:rFonts w:ascii="Dotum" w:eastAsia="Dotum" w:hAnsi="Dotum" w:cs="Arial"/>
          <w:sz w:val="24"/>
          <w:szCs w:val="24"/>
        </w:rPr>
        <w:t>leerlingbesprekingen</w:t>
      </w:r>
      <w:proofErr w:type="spellEnd"/>
      <w:r w:rsidR="009D361F">
        <w:rPr>
          <w:rFonts w:ascii="Dotum" w:eastAsia="Dotum" w:hAnsi="Dotum" w:cs="Arial"/>
          <w:sz w:val="24"/>
          <w:szCs w:val="24"/>
        </w:rPr>
        <w:t xml:space="preserve"> en ouderoverleg om zo tot een betere oriëntatie te komen.</w:t>
      </w:r>
    </w:p>
    <w:p w:rsidR="00952E2E" w:rsidRDefault="00D72F95" w:rsidP="00274D01">
      <w:pPr>
        <w:jc w:val="both"/>
        <w:rPr>
          <w:rFonts w:ascii="Dotum" w:eastAsia="Dotum" w:hAnsi="Dotum" w:cs="Arial"/>
          <w:sz w:val="24"/>
          <w:szCs w:val="24"/>
        </w:rPr>
      </w:pPr>
      <w:r>
        <w:rPr>
          <w:rFonts w:ascii="Dotum" w:eastAsia="Dotum" w:hAnsi="Dotum" w:cs="Arial"/>
          <w:sz w:val="24"/>
          <w:szCs w:val="24"/>
        </w:rPr>
        <w:t>M</w:t>
      </w:r>
      <w:r w:rsidR="009D361F">
        <w:rPr>
          <w:rFonts w:ascii="Dotum" w:eastAsia="Dotum" w:hAnsi="Dotum" w:cs="Arial"/>
          <w:sz w:val="24"/>
          <w:szCs w:val="24"/>
        </w:rPr>
        <w:t>aar ook bij rijpere leerlingen is het nadenken</w:t>
      </w:r>
      <w:r>
        <w:rPr>
          <w:rFonts w:ascii="Dotum" w:eastAsia="Dotum" w:hAnsi="Dotum" w:cs="Arial"/>
          <w:sz w:val="24"/>
          <w:szCs w:val="24"/>
        </w:rPr>
        <w:t xml:space="preserve"> en praten</w:t>
      </w:r>
      <w:r w:rsidR="009D361F">
        <w:rPr>
          <w:rFonts w:ascii="Dotum" w:eastAsia="Dotum" w:hAnsi="Dotum" w:cs="Arial"/>
          <w:sz w:val="24"/>
          <w:szCs w:val="24"/>
        </w:rPr>
        <w:t xml:space="preserve"> over toekomstmogelijkheden een must! </w:t>
      </w:r>
      <w:r>
        <w:rPr>
          <w:rFonts w:ascii="Dotum" w:eastAsia="Dotum" w:hAnsi="Dotum" w:cs="Arial"/>
          <w:sz w:val="24"/>
          <w:szCs w:val="24"/>
        </w:rPr>
        <w:t>Het stelt hen in staat</w:t>
      </w:r>
      <w:r w:rsidR="009D361F">
        <w:rPr>
          <w:rFonts w:ascii="Dotum" w:eastAsia="Dotum" w:hAnsi="Dotum" w:cs="Arial"/>
          <w:sz w:val="24"/>
          <w:szCs w:val="24"/>
        </w:rPr>
        <w:t xml:space="preserve"> om de brug </w:t>
      </w:r>
      <w:r>
        <w:rPr>
          <w:rFonts w:ascii="Dotum" w:eastAsia="Dotum" w:hAnsi="Dotum" w:cs="Arial"/>
          <w:sz w:val="24"/>
          <w:szCs w:val="24"/>
        </w:rPr>
        <w:t>van</w:t>
      </w:r>
      <w:r w:rsidR="009D361F">
        <w:rPr>
          <w:rFonts w:ascii="Dotum" w:eastAsia="Dotum" w:hAnsi="Dotum" w:cs="Arial"/>
          <w:sz w:val="24"/>
          <w:szCs w:val="24"/>
        </w:rPr>
        <w:t xml:space="preserve"> de veilige schoolomgeving </w:t>
      </w:r>
      <w:r>
        <w:rPr>
          <w:rFonts w:ascii="Dotum" w:eastAsia="Dotum" w:hAnsi="Dotum" w:cs="Arial"/>
          <w:sz w:val="24"/>
          <w:szCs w:val="24"/>
        </w:rPr>
        <w:t>naar</w:t>
      </w:r>
      <w:r w:rsidR="009D361F">
        <w:rPr>
          <w:rFonts w:ascii="Dotum" w:eastAsia="Dotum" w:hAnsi="Dotum" w:cs="Arial"/>
          <w:sz w:val="24"/>
          <w:szCs w:val="24"/>
        </w:rPr>
        <w:t xml:space="preserve"> de voor hen onbekende woon-en werkomgeving </w:t>
      </w:r>
      <w:r>
        <w:rPr>
          <w:rFonts w:ascii="Dotum" w:eastAsia="Dotum" w:hAnsi="Dotum" w:cs="Arial"/>
          <w:sz w:val="24"/>
          <w:szCs w:val="24"/>
        </w:rPr>
        <w:t>vlotter</w:t>
      </w:r>
      <w:r w:rsidR="009D361F">
        <w:rPr>
          <w:rFonts w:ascii="Dotum" w:eastAsia="Dotum" w:hAnsi="Dotum" w:cs="Arial"/>
          <w:sz w:val="24"/>
          <w:szCs w:val="24"/>
        </w:rPr>
        <w:t xml:space="preserve"> te </w:t>
      </w:r>
      <w:r>
        <w:rPr>
          <w:rFonts w:ascii="Dotum" w:eastAsia="Dotum" w:hAnsi="Dotum" w:cs="Arial"/>
          <w:sz w:val="24"/>
          <w:szCs w:val="24"/>
        </w:rPr>
        <w:t>nemen</w:t>
      </w:r>
      <w:r w:rsidR="009D361F">
        <w:rPr>
          <w:rFonts w:ascii="Dotum" w:eastAsia="Dotum" w:hAnsi="Dotum" w:cs="Arial"/>
          <w:sz w:val="24"/>
          <w:szCs w:val="24"/>
        </w:rPr>
        <w:t>.</w:t>
      </w:r>
      <w:r>
        <w:rPr>
          <w:rFonts w:ascii="Dotum" w:eastAsia="Dotum" w:hAnsi="Dotum" w:cs="Arial"/>
          <w:sz w:val="24"/>
          <w:szCs w:val="24"/>
        </w:rPr>
        <w:t xml:space="preserve">  </w:t>
      </w:r>
      <w:r w:rsidR="00952E2E">
        <w:rPr>
          <w:rFonts w:ascii="Dotum" w:eastAsia="Dotum" w:hAnsi="Dotum" w:cs="Arial"/>
          <w:sz w:val="24"/>
          <w:szCs w:val="24"/>
        </w:rPr>
        <w:t xml:space="preserve">En dit, als het even kan,  in een ruim ondersteunend sociaal netwerk.  </w:t>
      </w:r>
    </w:p>
    <w:p w:rsidR="001B6E6D" w:rsidRDefault="001B6E6D" w:rsidP="00274D01">
      <w:pPr>
        <w:jc w:val="both"/>
        <w:rPr>
          <w:rFonts w:ascii="Dotum" w:eastAsia="Dotum" w:hAnsi="Dotum" w:cs="Arial"/>
          <w:sz w:val="24"/>
          <w:szCs w:val="24"/>
        </w:rPr>
      </w:pPr>
    </w:p>
    <w:p w:rsidR="00D14F12" w:rsidRDefault="00D14F12" w:rsidP="00274D01">
      <w:pPr>
        <w:jc w:val="both"/>
        <w:rPr>
          <w:rFonts w:ascii="Dotum" w:eastAsia="Dotum" w:hAnsi="Dotum" w:cs="Arial"/>
          <w:sz w:val="24"/>
          <w:szCs w:val="24"/>
        </w:rPr>
      </w:pPr>
    </w:p>
    <w:p w:rsidR="00F20742" w:rsidRDefault="00F20742" w:rsidP="00274D01">
      <w:pPr>
        <w:jc w:val="both"/>
        <w:rPr>
          <w:rFonts w:ascii="Dotum" w:eastAsia="Dotum" w:hAnsi="Dotum" w:cs="Arial"/>
          <w:sz w:val="24"/>
          <w:szCs w:val="24"/>
        </w:rPr>
      </w:pPr>
    </w:p>
    <w:p w:rsidR="00F20742" w:rsidRDefault="00F20742" w:rsidP="00274D01">
      <w:pPr>
        <w:jc w:val="both"/>
        <w:rPr>
          <w:rFonts w:ascii="Dotum" w:eastAsia="Dotum" w:hAnsi="Dotum" w:cs="Arial"/>
          <w:sz w:val="24"/>
          <w:szCs w:val="24"/>
        </w:rPr>
      </w:pPr>
    </w:p>
    <w:p w:rsidR="00BD083D" w:rsidRDefault="00BD083D" w:rsidP="00274D01">
      <w:pPr>
        <w:jc w:val="both"/>
        <w:rPr>
          <w:rFonts w:ascii="Dotum" w:eastAsia="Dotum" w:hAnsi="Dotum" w:cs="Arial"/>
          <w:sz w:val="24"/>
          <w:szCs w:val="24"/>
        </w:rPr>
      </w:pPr>
    </w:p>
    <w:p w:rsidR="00B53FF9" w:rsidRDefault="00B53FF9" w:rsidP="00274D01">
      <w:pPr>
        <w:jc w:val="both"/>
        <w:rPr>
          <w:rFonts w:ascii="Dotum" w:eastAsia="Dotum" w:hAnsi="Dotum" w:cs="Arial"/>
          <w:sz w:val="24"/>
          <w:szCs w:val="24"/>
        </w:rPr>
      </w:pPr>
    </w:p>
    <w:p w:rsidR="00B53FF9" w:rsidRDefault="00B53FF9" w:rsidP="00274D01">
      <w:pPr>
        <w:jc w:val="both"/>
        <w:rPr>
          <w:rFonts w:ascii="Dotum" w:eastAsia="Dotum" w:hAnsi="Dotum" w:cs="Arial"/>
          <w:sz w:val="24"/>
          <w:szCs w:val="24"/>
        </w:rPr>
      </w:pPr>
    </w:p>
    <w:p w:rsidR="00B53FF9" w:rsidRDefault="00B53FF9" w:rsidP="00274D01">
      <w:pPr>
        <w:jc w:val="both"/>
        <w:rPr>
          <w:rFonts w:ascii="Dotum" w:eastAsia="Dotum" w:hAnsi="Dotum" w:cs="Arial"/>
          <w:sz w:val="24"/>
          <w:szCs w:val="24"/>
        </w:rPr>
      </w:pPr>
    </w:p>
    <w:p w:rsidR="00B53FF9" w:rsidRDefault="00B53FF9" w:rsidP="00274D01">
      <w:pPr>
        <w:jc w:val="both"/>
        <w:rPr>
          <w:rFonts w:ascii="Dotum" w:eastAsia="Dotum" w:hAnsi="Dotum" w:cs="Arial"/>
          <w:b/>
          <w:sz w:val="28"/>
          <w:szCs w:val="28"/>
        </w:rPr>
      </w:pPr>
    </w:p>
    <w:p w:rsidR="00451C20" w:rsidRDefault="00952E2E" w:rsidP="00274D01">
      <w:pPr>
        <w:jc w:val="both"/>
        <w:rPr>
          <w:rFonts w:ascii="Dotum" w:eastAsia="Dotum" w:hAnsi="Dotum" w:cs="Arial"/>
          <w:b/>
          <w:sz w:val="28"/>
          <w:szCs w:val="28"/>
        </w:rPr>
      </w:pPr>
      <w:r w:rsidRPr="00952E2E">
        <w:rPr>
          <w:b/>
          <w:noProof/>
          <w:lang w:eastAsia="nl-BE"/>
        </w:rPr>
        <w:lastRenderedPageBreak/>
        <mc:AlternateContent>
          <mc:Choice Requires="wps">
            <w:drawing>
              <wp:anchor distT="0" distB="0" distL="114300" distR="114300" simplePos="0" relativeHeight="251675648" behindDoc="0" locked="0" layoutInCell="1" allowOverlap="1" wp14:anchorId="115FC735" wp14:editId="2269FE0B">
                <wp:simplePos x="0" y="0"/>
                <wp:positionH relativeFrom="page">
                  <wp:posOffset>6781801</wp:posOffset>
                </wp:positionH>
                <wp:positionV relativeFrom="page">
                  <wp:posOffset>-142875</wp:posOffset>
                </wp:positionV>
                <wp:extent cx="1004570" cy="11063605"/>
                <wp:effectExtent l="0" t="0" r="5080" b="4445"/>
                <wp:wrapNone/>
                <wp:docPr id="8" name="Rechthoe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4570" cy="11063605"/>
                        </a:xfrm>
                        <a:prstGeom prst="rect">
                          <a:avLst/>
                        </a:prstGeom>
                        <a:solidFill>
                          <a:schemeClr val="accent5">
                            <a:lumMod val="40000"/>
                            <a:lumOff val="60000"/>
                          </a:schemeClr>
                        </a:solidFill>
                        <a:ln w="25400" cap="flat" cmpd="sng" algn="ctr">
                          <a:noFill/>
                          <a:prstDash val="solid"/>
                        </a:ln>
                        <a:effectLst>
                          <a:softEdge rad="127000"/>
                        </a:effectLst>
                      </wps:spPr>
                      <wps:txbx>
                        <w:txbxContent>
                          <w:p w:rsidR="00952E2E" w:rsidRDefault="00952E2E" w:rsidP="00952E2E">
                            <w:pPr>
                              <w:rPr>
                                <w:rFonts w:eastAsia="Times New Roman"/>
                              </w:rPr>
                            </w:pP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rect id="Rechthoek 8" o:spid="_x0000_s1036" style="position:absolute;left:0;text-align:left;margin-left:534pt;margin-top:-11.25pt;width:79.1pt;height:871.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" fillcolor="#b6dde8 [1304]" stroked="f" strokeweight="2pt">
                <v:path arrowok="t"/>
                <v:textbox>
                  <w:txbxContent>
                    <w:p w:rsidR="00952E2E" w:rsidRDefault="00952E2E" w:rsidP="00952E2E">
                      <w:pPr>
                        <w:rPr>
                          <w:rFonts w:eastAsia="Times New Roman"/>
                        </w:rPr>
                      </w:pPr>
                    </w:p>
                  </w:txbxContent>
                </v:textbox>
                <w10:wrap anchorx="page" anchory="page"/>
              </v:rect>
            </w:pict>
          </mc:Fallback>
        </mc:AlternateContent>
      </w:r>
      <w:r w:rsidRPr="00952E2E">
        <w:rPr>
          <w:rFonts w:ascii="Dotum" w:eastAsia="Dotum" w:hAnsi="Dotum" w:cs="Arial"/>
          <w:b/>
          <w:sz w:val="28"/>
          <w:szCs w:val="28"/>
        </w:rPr>
        <w:t>TOT SLOT</w:t>
      </w:r>
      <w:r w:rsidR="00081713">
        <w:rPr>
          <w:rFonts w:ascii="Dotum" w:eastAsia="Dotum" w:hAnsi="Dotum" w:cs="Arial"/>
          <w:b/>
          <w:sz w:val="28"/>
          <w:szCs w:val="28"/>
        </w:rPr>
        <w:t xml:space="preserve"> NOG DIT</w:t>
      </w:r>
      <w:r w:rsidRPr="00952E2E">
        <w:rPr>
          <w:rFonts w:ascii="Dotum" w:eastAsia="Dotum" w:hAnsi="Dotum" w:cs="Arial"/>
          <w:b/>
          <w:sz w:val="28"/>
          <w:szCs w:val="28"/>
        </w:rPr>
        <w:t>:</w:t>
      </w:r>
      <w:r w:rsidR="00B53FF9" w:rsidRPr="00B53FF9">
        <w:rPr>
          <w:rFonts w:ascii="Dotum" w:eastAsia="Dotum" w:hAnsi="Dotum"/>
          <w:b/>
          <w:noProof/>
          <w:sz w:val="28"/>
          <w:szCs w:val="28"/>
          <w:lang w:eastAsia="nl-BE"/>
        </w:rPr>
        <w:t xml:space="preserve"> </w:t>
      </w:r>
    </w:p>
    <w:p w:rsidR="004C5C07" w:rsidRDefault="009A694E" w:rsidP="00274D01">
      <w:pPr>
        <w:jc w:val="both"/>
        <w:rPr>
          <w:rFonts w:ascii="Dotum" w:eastAsia="Dotum" w:hAnsi="Dotum" w:cs="Arial"/>
          <w:sz w:val="24"/>
          <w:szCs w:val="24"/>
        </w:rPr>
      </w:pPr>
      <w:r w:rsidRPr="003F704D">
        <w:rPr>
          <w:rFonts w:ascii="Dotum" w:eastAsia="Dotum" w:hAnsi="Dotum"/>
          <w:b/>
          <w:noProof/>
          <w:sz w:val="28"/>
          <w:szCs w:val="28"/>
          <w:lang w:eastAsia="nl-BE"/>
        </w:rPr>
        <mc:AlternateContent>
          <mc:Choice Requires="wps">
            <w:drawing>
              <wp:anchor distT="0" distB="0" distL="114300" distR="114300" simplePos="0" relativeHeight="251682816" behindDoc="0" locked="0" layoutInCell="1" allowOverlap="1" wp14:anchorId="26533CC0" wp14:editId="624E637F">
                <wp:simplePos x="0" y="0"/>
                <wp:positionH relativeFrom="page">
                  <wp:posOffset>6829425</wp:posOffset>
                </wp:positionH>
                <wp:positionV relativeFrom="page">
                  <wp:posOffset>-104775</wp:posOffset>
                </wp:positionV>
                <wp:extent cx="1004570" cy="11063605"/>
                <wp:effectExtent l="0" t="0" r="24130" b="23495"/>
                <wp:wrapNone/>
                <wp:docPr id="12" name="Rechthoe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4570" cy="11063605"/>
                        </a:xfrm>
                        <a:prstGeom prst="rect">
                          <a:avLst/>
                        </a:prstGeom>
                        <a:solidFill>
                          <a:schemeClr val="accent6">
                            <a:lumMod val="60000"/>
                            <a:lumOff val="40000"/>
                          </a:schemeClr>
                        </a:solidFill>
                        <a:ln w="25400" cap="flat" cmpd="sng" algn="ctr">
                          <a:solidFill>
                            <a:schemeClr val="accent4">
                              <a:lumMod val="75000"/>
                            </a:schemeClr>
                          </a:solidFill>
                          <a:prstDash val="solid"/>
                        </a:ln>
                        <a:effectLst>
                          <a:softEdge rad="127000"/>
                        </a:effectLst>
                      </wps:spPr>
                      <wps:txbx>
                        <w:txbxContent>
                          <w:p w:rsidR="009A694E" w:rsidRDefault="009A694E" w:rsidP="009A694E">
                            <w:pPr>
                              <w:rPr>
                                <w:rFonts w:eastAsia="Times New Roman"/>
                              </w:rPr>
                            </w:pP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rect id="Rechthoek 12" o:spid="_x0000_s1037" style="position:absolute;left:0;text-align:left;margin-left:537.75pt;margin-top:-8.25pt;width:79.1pt;height:871.1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" fillcolor="#fabf8f [1945]" strokecolor="#5f497a [2407]" strokeweight="2pt">
                <v:path arrowok="t"/>
                <v:textbox>
                  <w:txbxContent>
                    <w:p w:rsidR="009A694E" w:rsidRDefault="009A694E" w:rsidP="009A694E">
                      <w:pPr>
                        <w:rPr>
                          <w:rFonts w:eastAsia="Times New Roman"/>
                        </w:rPr>
                      </w:pPr>
                    </w:p>
                  </w:txbxContent>
                </v:textbox>
                <w10:wrap anchorx="page" anchory="page"/>
              </v:rect>
            </w:pict>
          </mc:Fallback>
        </mc:AlternateContent>
      </w:r>
      <w:r w:rsidR="00081713">
        <w:rPr>
          <w:rFonts w:ascii="Dotum" w:eastAsia="Dotum" w:hAnsi="Dotum" w:cs="Arial"/>
          <w:sz w:val="24"/>
          <w:szCs w:val="24"/>
        </w:rPr>
        <w:t>P.T.P. is meer dan een lessenreeks, het is een filosofie. Het vertrekt van een visie op het leven.  Vanuit de ideologie dat ieder mens ongeacht zijn mogelijkheden of beperkingen het recht heeft op volwaardig burgerschap. Het is een HAALBARE visie op inclusie die de touwtjes terug</w:t>
      </w:r>
      <w:r w:rsidR="00FB4169">
        <w:rPr>
          <w:rFonts w:ascii="Dotum" w:eastAsia="Dotum" w:hAnsi="Dotum" w:cs="Arial"/>
          <w:sz w:val="24"/>
          <w:szCs w:val="24"/>
        </w:rPr>
        <w:t>legt in de handen</w:t>
      </w:r>
      <w:r w:rsidR="00081713">
        <w:rPr>
          <w:rFonts w:ascii="Dotum" w:eastAsia="Dotum" w:hAnsi="Dotum" w:cs="Arial"/>
          <w:sz w:val="24"/>
          <w:szCs w:val="24"/>
        </w:rPr>
        <w:t xml:space="preserve"> van de persoon met een beperking.  Persoonlijke toekomstplanning </w:t>
      </w:r>
      <w:r w:rsidR="00FB4169">
        <w:rPr>
          <w:rFonts w:ascii="Dotum" w:eastAsia="Dotum" w:hAnsi="Dotum" w:cs="Arial"/>
          <w:sz w:val="24"/>
          <w:szCs w:val="24"/>
        </w:rPr>
        <w:t>is niet vrijblijvend voor de leerling of voor zijn omgeving. Integendeel,</w:t>
      </w:r>
      <w:r w:rsidR="00081713">
        <w:rPr>
          <w:rFonts w:ascii="Dotum" w:eastAsia="Dotum" w:hAnsi="Dotum" w:cs="Arial"/>
          <w:sz w:val="24"/>
          <w:szCs w:val="24"/>
        </w:rPr>
        <w:t xml:space="preserve"> </w:t>
      </w:r>
      <w:r w:rsidR="00FB4169">
        <w:rPr>
          <w:rFonts w:ascii="Dotum" w:eastAsia="Dotum" w:hAnsi="Dotum" w:cs="Arial"/>
          <w:sz w:val="24"/>
          <w:szCs w:val="24"/>
        </w:rPr>
        <w:t>het</w:t>
      </w:r>
      <w:r w:rsidR="00081713">
        <w:rPr>
          <w:rFonts w:ascii="Dotum" w:eastAsia="Dotum" w:hAnsi="Dotum" w:cs="Arial"/>
          <w:sz w:val="24"/>
          <w:szCs w:val="24"/>
        </w:rPr>
        <w:t xml:space="preserve"> heeft één essenti</w:t>
      </w:r>
      <w:r w:rsidR="00FB4169">
        <w:rPr>
          <w:rFonts w:ascii="Dotum" w:eastAsia="Dotum" w:hAnsi="Dotum" w:cs="Arial"/>
          <w:sz w:val="24"/>
          <w:szCs w:val="24"/>
        </w:rPr>
        <w:t>ële opdracht voor elke betrokkene nl</w:t>
      </w:r>
      <w:r w:rsidR="00081713">
        <w:rPr>
          <w:rFonts w:ascii="Dotum" w:eastAsia="Dotum" w:hAnsi="Dotum" w:cs="Arial"/>
          <w:sz w:val="24"/>
          <w:szCs w:val="24"/>
        </w:rPr>
        <w:t xml:space="preserve">;” </w:t>
      </w:r>
      <w:proofErr w:type="spellStart"/>
      <w:r w:rsidR="00081713">
        <w:rPr>
          <w:rFonts w:ascii="Dotum" w:eastAsia="Dotum" w:hAnsi="Dotum" w:cs="Arial"/>
          <w:sz w:val="24"/>
          <w:szCs w:val="24"/>
        </w:rPr>
        <w:t>being</w:t>
      </w:r>
      <w:proofErr w:type="spellEnd"/>
      <w:r w:rsidR="00081713">
        <w:rPr>
          <w:rFonts w:ascii="Dotum" w:eastAsia="Dotum" w:hAnsi="Dotum" w:cs="Arial"/>
          <w:sz w:val="24"/>
          <w:szCs w:val="24"/>
        </w:rPr>
        <w:t xml:space="preserve"> a </w:t>
      </w:r>
      <w:proofErr w:type="spellStart"/>
      <w:r w:rsidR="00081713">
        <w:rPr>
          <w:rFonts w:ascii="Dotum" w:eastAsia="Dotum" w:hAnsi="Dotum" w:cs="Arial"/>
          <w:sz w:val="24"/>
          <w:szCs w:val="24"/>
        </w:rPr>
        <w:t>doer</w:t>
      </w:r>
      <w:proofErr w:type="spellEnd"/>
      <w:r w:rsidR="00081713">
        <w:rPr>
          <w:rFonts w:ascii="Dotum" w:eastAsia="Dotum" w:hAnsi="Dotum" w:cs="Arial"/>
          <w:sz w:val="24"/>
          <w:szCs w:val="24"/>
        </w:rPr>
        <w:t xml:space="preserve"> </w:t>
      </w:r>
      <w:proofErr w:type="spellStart"/>
      <w:r w:rsidR="00081713">
        <w:rPr>
          <w:rFonts w:ascii="Dotum" w:eastAsia="Dotum" w:hAnsi="Dotum" w:cs="Arial"/>
          <w:sz w:val="24"/>
          <w:szCs w:val="24"/>
        </w:rPr>
        <w:t>instead</w:t>
      </w:r>
      <w:proofErr w:type="spellEnd"/>
      <w:r w:rsidR="00081713">
        <w:rPr>
          <w:rFonts w:ascii="Dotum" w:eastAsia="Dotum" w:hAnsi="Dotum" w:cs="Arial"/>
          <w:sz w:val="24"/>
          <w:szCs w:val="24"/>
        </w:rPr>
        <w:t xml:space="preserve"> of a viewer” (DEVINE. M.A., 2004)</w:t>
      </w:r>
      <w:r w:rsidR="00FB4169">
        <w:rPr>
          <w:rFonts w:ascii="Dotum" w:eastAsia="Dotum" w:hAnsi="Dotum" w:cs="Arial"/>
          <w:sz w:val="24"/>
          <w:szCs w:val="24"/>
        </w:rPr>
        <w:t xml:space="preserve">. </w:t>
      </w:r>
    </w:p>
    <w:p w:rsidR="00952E2E" w:rsidRDefault="004C5C07" w:rsidP="00344152">
      <w:pPr>
        <w:jc w:val="both"/>
        <w:rPr>
          <w:rFonts w:ascii="Dotum" w:eastAsia="Dotum" w:hAnsi="Dotum" w:cs="Arial"/>
          <w:sz w:val="24"/>
          <w:szCs w:val="24"/>
        </w:rPr>
      </w:pPr>
      <w:r>
        <w:rPr>
          <w:rFonts w:ascii="Dotum" w:eastAsia="Dotum" w:hAnsi="Dotum" w:cs="Arial"/>
          <w:sz w:val="24"/>
          <w:szCs w:val="24"/>
        </w:rPr>
        <w:t xml:space="preserve">We dragen de hoop in ons dat deze lessenreeks voor iedereen die op één of andere wijze werkt of leeft met mensen met een beperking een aanzet mag worden tot het schrijven </w:t>
      </w:r>
      <w:r w:rsidR="00F37C1B">
        <w:rPr>
          <w:rFonts w:ascii="Dotum" w:eastAsia="Dotum" w:hAnsi="Dotum" w:cs="Arial"/>
          <w:sz w:val="24"/>
          <w:szCs w:val="24"/>
        </w:rPr>
        <w:t>een</w:t>
      </w:r>
      <w:r>
        <w:rPr>
          <w:rFonts w:ascii="Dotum" w:eastAsia="Dotum" w:hAnsi="Dotum" w:cs="Arial"/>
          <w:sz w:val="24"/>
          <w:szCs w:val="24"/>
        </w:rPr>
        <w:t xml:space="preserve"> unieke PLAN! </w:t>
      </w:r>
    </w:p>
    <w:p w:rsidR="00E71591" w:rsidRDefault="00E71591" w:rsidP="00344152">
      <w:pPr>
        <w:jc w:val="both"/>
        <w:rPr>
          <w:rFonts w:ascii="Dotum" w:eastAsia="Dotum" w:hAnsi="Dotum" w:cs="Arial"/>
          <w:sz w:val="24"/>
          <w:szCs w:val="24"/>
        </w:rPr>
      </w:pPr>
    </w:p>
    <w:p w:rsidR="00E71591" w:rsidRDefault="00E71591" w:rsidP="00344152">
      <w:pPr>
        <w:jc w:val="both"/>
        <w:rPr>
          <w:rFonts w:ascii="Dotum" w:eastAsia="Dotum" w:hAnsi="Dotum" w:cs="Arial"/>
          <w:sz w:val="24"/>
          <w:szCs w:val="24"/>
        </w:rPr>
      </w:pPr>
    </w:p>
    <w:p w:rsidR="00E71591" w:rsidRDefault="00E71591" w:rsidP="00344152">
      <w:pPr>
        <w:jc w:val="both"/>
        <w:rPr>
          <w:rFonts w:ascii="Dotum" w:eastAsia="Dotum" w:hAnsi="Dotum" w:cs="Arial"/>
          <w:sz w:val="24"/>
          <w:szCs w:val="24"/>
        </w:rPr>
      </w:pPr>
    </w:p>
    <w:p w:rsidR="00E71591" w:rsidRDefault="00E71591" w:rsidP="00344152">
      <w:pPr>
        <w:jc w:val="both"/>
        <w:rPr>
          <w:rFonts w:ascii="Dotum" w:eastAsia="Dotum" w:hAnsi="Dotum" w:cs="Arial"/>
          <w:sz w:val="24"/>
          <w:szCs w:val="24"/>
        </w:rPr>
      </w:pPr>
    </w:p>
    <w:p w:rsidR="00E71591" w:rsidRDefault="00E71591" w:rsidP="00344152">
      <w:pPr>
        <w:jc w:val="both"/>
        <w:rPr>
          <w:rFonts w:ascii="Dotum" w:eastAsia="Dotum" w:hAnsi="Dotum" w:cs="Arial"/>
          <w:sz w:val="24"/>
          <w:szCs w:val="24"/>
        </w:rPr>
      </w:pPr>
    </w:p>
    <w:p w:rsidR="00E71591" w:rsidRDefault="00F20742" w:rsidP="00344152">
      <w:pPr>
        <w:jc w:val="both"/>
        <w:rPr>
          <w:rFonts w:ascii="Dotum" w:eastAsia="Dotum" w:hAnsi="Dotum" w:cs="Arial"/>
          <w:sz w:val="24"/>
          <w:szCs w:val="24"/>
        </w:rPr>
      </w:pPr>
      <w:r>
        <w:rPr>
          <w:rFonts w:ascii="Verdana" w:hAnsi="Verdana"/>
          <w:b/>
          <w:bCs/>
          <w:noProof/>
          <w:color w:val="6D34AD"/>
          <w:sz w:val="15"/>
          <w:szCs w:val="15"/>
          <w:lang w:eastAsia="nl-BE"/>
        </w:rPr>
        <w:drawing>
          <wp:anchor distT="0" distB="0" distL="114300" distR="114300" simplePos="0" relativeHeight="251678720" behindDoc="1" locked="0" layoutInCell="1" allowOverlap="1" wp14:anchorId="45848651" wp14:editId="08219C83">
            <wp:simplePos x="0" y="0"/>
            <wp:positionH relativeFrom="column">
              <wp:posOffset>3091180</wp:posOffset>
            </wp:positionH>
            <wp:positionV relativeFrom="paragraph">
              <wp:posOffset>133350</wp:posOffset>
            </wp:positionV>
            <wp:extent cx="2220595" cy="2724150"/>
            <wp:effectExtent l="0" t="0" r="8255" b="0"/>
            <wp:wrapTight wrapText="bothSides">
              <wp:wrapPolygon edited="0">
                <wp:start x="0" y="0"/>
                <wp:lineTo x="0" y="21449"/>
                <wp:lineTo x="21495" y="21449"/>
                <wp:lineTo x="21495" y="0"/>
                <wp:lineTo x="0" y="0"/>
              </wp:wrapPolygon>
            </wp:wrapTight>
            <wp:docPr id="13" name="Afbeelding 13" descr="http://www.lerarenkaart.be/free/inclusiefonderwijs.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rarenkaart.be/free/inclusiefonderwijs.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0595" cy="2724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1591" w:rsidRDefault="00E71591" w:rsidP="00344152">
      <w:pPr>
        <w:jc w:val="both"/>
        <w:rPr>
          <w:rFonts w:ascii="Dotum" w:eastAsia="Dotum" w:hAnsi="Dotum" w:cs="Arial"/>
          <w:sz w:val="24"/>
          <w:szCs w:val="24"/>
        </w:rPr>
      </w:pPr>
    </w:p>
    <w:p w:rsidR="00E71591" w:rsidRDefault="00E71591" w:rsidP="00344152">
      <w:pPr>
        <w:jc w:val="both"/>
        <w:rPr>
          <w:rFonts w:ascii="Dotum" w:eastAsia="Dotum" w:hAnsi="Dotum" w:cs="Arial"/>
          <w:sz w:val="24"/>
          <w:szCs w:val="24"/>
        </w:rPr>
      </w:pPr>
    </w:p>
    <w:p w:rsidR="00F20742" w:rsidRPr="00BD083D" w:rsidRDefault="00F20742" w:rsidP="00F37C1B">
      <w:pPr>
        <w:rPr>
          <w:rFonts w:ascii="Dotum" w:eastAsia="Dotum" w:hAnsi="Dotum" w:cs="Arial"/>
          <w:color w:val="464544"/>
          <w:sz w:val="30"/>
          <w:szCs w:val="30"/>
        </w:rPr>
      </w:pPr>
    </w:p>
    <w:p w:rsidR="00F20742" w:rsidRPr="00BD083D" w:rsidRDefault="00F20742" w:rsidP="00F37C1B">
      <w:pPr>
        <w:rPr>
          <w:rFonts w:ascii="Dotum" w:eastAsia="Dotum" w:hAnsi="Dotum" w:cs="Arial"/>
          <w:color w:val="464544"/>
          <w:sz w:val="30"/>
          <w:szCs w:val="30"/>
        </w:rPr>
      </w:pPr>
    </w:p>
    <w:p w:rsidR="00F20742" w:rsidRPr="00BD083D" w:rsidRDefault="00F20742" w:rsidP="00F37C1B">
      <w:pPr>
        <w:rPr>
          <w:rFonts w:ascii="Dotum" w:eastAsia="Dotum" w:hAnsi="Dotum" w:cs="Arial"/>
          <w:color w:val="464544"/>
          <w:sz w:val="30"/>
          <w:szCs w:val="30"/>
        </w:rPr>
      </w:pPr>
    </w:p>
    <w:p w:rsidR="00F20742" w:rsidRPr="00BD083D" w:rsidRDefault="00F20742" w:rsidP="00F37C1B">
      <w:pPr>
        <w:rPr>
          <w:rFonts w:ascii="Dotum" w:eastAsia="Dotum" w:hAnsi="Dotum" w:cs="Arial"/>
          <w:color w:val="464544"/>
          <w:sz w:val="30"/>
          <w:szCs w:val="30"/>
        </w:rPr>
      </w:pPr>
    </w:p>
    <w:p w:rsidR="00F20742" w:rsidRPr="00BD083D" w:rsidRDefault="00F20742" w:rsidP="00F37C1B">
      <w:pPr>
        <w:rPr>
          <w:rFonts w:ascii="Dotum" w:eastAsia="Dotum" w:hAnsi="Dotum" w:cs="Arial"/>
          <w:color w:val="464544"/>
          <w:sz w:val="30"/>
          <w:szCs w:val="30"/>
        </w:rPr>
      </w:pPr>
    </w:p>
    <w:p w:rsidR="00451C20" w:rsidRPr="00F37C1B" w:rsidRDefault="00344152" w:rsidP="00F37C1B">
      <w:pPr>
        <w:rPr>
          <w:rFonts w:ascii="Dotum" w:eastAsia="Dotum" w:hAnsi="Dotum" w:cs="Arial"/>
          <w:color w:val="464544"/>
          <w:sz w:val="30"/>
          <w:szCs w:val="30"/>
          <w:lang w:val="en-US"/>
        </w:rPr>
      </w:pPr>
      <w:r w:rsidRPr="00F37C1B">
        <w:rPr>
          <w:rFonts w:ascii="Dotum" w:eastAsia="Dotum" w:hAnsi="Dotum" w:cs="Arial"/>
          <w:color w:val="464544"/>
          <w:sz w:val="30"/>
          <w:szCs w:val="30"/>
          <w:lang w:val="en-US"/>
        </w:rPr>
        <w:t>We cannot direct the wind but we can</w:t>
      </w:r>
      <w:r w:rsidR="00F37C1B" w:rsidRPr="00F37C1B">
        <w:rPr>
          <w:rFonts w:ascii="Dotum" w:eastAsia="Dotum" w:hAnsi="Dotum" w:cs="Arial"/>
          <w:color w:val="464544"/>
          <w:sz w:val="30"/>
          <w:szCs w:val="30"/>
          <w:lang w:val="en-US"/>
        </w:rPr>
        <w:t xml:space="preserve"> learn to</w:t>
      </w:r>
      <w:r w:rsidRPr="00F37C1B">
        <w:rPr>
          <w:rFonts w:ascii="Dotum" w:eastAsia="Dotum" w:hAnsi="Dotum" w:cs="Arial"/>
          <w:color w:val="464544"/>
          <w:sz w:val="30"/>
          <w:szCs w:val="30"/>
          <w:lang w:val="en-US"/>
        </w:rPr>
        <w:t xml:space="preserve"> adjust the sails."</w:t>
      </w:r>
    </w:p>
    <w:p w:rsidR="00451C20" w:rsidRPr="00344152" w:rsidRDefault="00451C20" w:rsidP="00274D01">
      <w:pPr>
        <w:jc w:val="both"/>
        <w:rPr>
          <w:rFonts w:ascii="Arial" w:hAnsi="Arial" w:cs="Arial"/>
          <w:sz w:val="24"/>
          <w:szCs w:val="24"/>
          <w:lang w:val="en-US"/>
        </w:rPr>
      </w:pPr>
    </w:p>
    <w:p w:rsidR="00451C20" w:rsidRPr="00C02891" w:rsidRDefault="009063A2" w:rsidP="00EC3FFC">
      <w:pPr>
        <w:jc w:val="both"/>
        <w:rPr>
          <w:rFonts w:ascii="Arial" w:hAnsi="Arial" w:cs="Arial"/>
          <w:sz w:val="24"/>
          <w:szCs w:val="24"/>
        </w:rPr>
      </w:pPr>
      <w:r>
        <w:rPr>
          <w:noProof/>
          <w:lang w:eastAsia="nl-BE"/>
        </w:rPr>
        <w:lastRenderedPageBreak/>
        <mc:AlternateContent>
          <mc:Choice Requires="wps">
            <w:drawing>
              <wp:anchor distT="0" distB="0" distL="114300" distR="114300" simplePos="0" relativeHeight="251667456" behindDoc="0" locked="0" layoutInCell="1" allowOverlap="1" wp14:anchorId="43E81067" wp14:editId="38CA0540">
                <wp:simplePos x="0" y="0"/>
                <wp:positionH relativeFrom="page">
                  <wp:posOffset>6896100</wp:posOffset>
                </wp:positionH>
                <wp:positionV relativeFrom="page">
                  <wp:posOffset>10820400</wp:posOffset>
                </wp:positionV>
                <wp:extent cx="937895" cy="11063605"/>
                <wp:effectExtent l="0" t="0" r="0" b="4445"/>
                <wp:wrapNone/>
                <wp:docPr id="5"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7895" cy="11063605"/>
                        </a:xfrm>
                        <a:prstGeom prst="rect">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5400000" scaled="1"/>
                          <a:tileRect/>
                        </a:gradFill>
                        <a:ln w="25400" cap="flat" cmpd="sng" algn="ctr">
                          <a:noFill/>
                          <a:prstDash val="solid"/>
                        </a:ln>
                        <a:effectLst>
                          <a:softEdge rad="127000"/>
                        </a:effectLst>
                      </wps:spPr>
                      <wps:txbx>
                        <w:txbxContent>
                          <w:p w:rsidR="006D03E8" w:rsidRDefault="006D03E8" w:rsidP="006D03E8">
                            <w:pPr>
                              <w:rPr>
                                <w:rFonts w:eastAsia="Times New Roman"/>
                              </w:rPr>
                            </w:pP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rect id="_x0000_s1038" style="position:absolute;left:0;text-align:left;margin-left:543pt;margin-top:852pt;width:73.85pt;height:871.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" fillcolor="#83d3ff" stroked="f" strokeweight="2pt">
                <v:fill color2="#dbf0ff" rotate="t" colors="0 #83d3ff;.5 #b5e2ff;1 #dbf0ff" focus="100%" type="gradient"/>
                <v:path arrowok="t"/>
                <v:textbox>
                  <w:txbxContent>
                    <w:p w:rsidR="006D03E8" w:rsidRDefault="006D03E8" w:rsidP="006D03E8">
                      <w:pPr>
                        <w:rPr>
                          <w:rFonts w:eastAsia="Times New Roman"/>
                        </w:rPr>
                      </w:pPr>
                    </w:p>
                  </w:txbxContent>
                </v:textbox>
                <w10:wrap anchorx="page" anchory="page"/>
              </v:rect>
            </w:pict>
          </mc:Fallback>
        </mc:AlternateContent>
      </w:r>
      <w:r w:rsidR="00C25C25" w:rsidRPr="003F704D">
        <w:rPr>
          <w:rFonts w:ascii="Dotum" w:eastAsia="Dotum" w:hAnsi="Dotum"/>
          <w:b/>
          <w:noProof/>
          <w:sz w:val="28"/>
          <w:szCs w:val="28"/>
          <w:lang w:eastAsia="nl-BE"/>
        </w:rPr>
        <mc:AlternateContent>
          <mc:Choice Requires="wps">
            <w:drawing>
              <wp:anchor distT="0" distB="0" distL="114300" distR="114300" simplePos="0" relativeHeight="251677696" behindDoc="0" locked="0" layoutInCell="1" allowOverlap="1" wp14:anchorId="39384D2E" wp14:editId="3FF5AAE3">
                <wp:simplePos x="0" y="0"/>
                <wp:positionH relativeFrom="page">
                  <wp:posOffset>6810375</wp:posOffset>
                </wp:positionH>
                <wp:positionV relativeFrom="page">
                  <wp:posOffset>-152400</wp:posOffset>
                </wp:positionV>
                <wp:extent cx="1004570" cy="11063605"/>
                <wp:effectExtent l="0" t="0" r="5080" b="4445"/>
                <wp:wrapNone/>
                <wp:docPr id="10" name="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4570" cy="11063605"/>
                        </a:xfrm>
                        <a:prstGeom prst="rect">
                          <a:avLst/>
                        </a:prstGeom>
                        <a:solidFill>
                          <a:schemeClr val="bg2">
                            <a:lumMod val="50000"/>
                          </a:schemeClr>
                        </a:solidFill>
                        <a:ln w="25400" cap="flat" cmpd="sng" algn="ctr">
                          <a:noFill/>
                          <a:prstDash val="solid"/>
                        </a:ln>
                        <a:effectLst>
                          <a:softEdge rad="127000"/>
                        </a:effectLst>
                      </wps:spPr>
                      <wps:txbx>
                        <w:txbxContent>
                          <w:p w:rsidR="00C25C25" w:rsidRDefault="00C25C25" w:rsidP="00C25C25">
                            <w:pPr>
                              <w:rPr>
                                <w:rFonts w:eastAsia="Times New Roman"/>
                              </w:rPr>
                            </w:pP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rect id="Rechthoek 10" o:spid="_x0000_s1039" style="position:absolute;left:0;text-align:left;margin-left:536.25pt;margin-top:-12pt;width:79.1pt;height:871.1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" fillcolor="#938953 [1614]" stroked="f" strokeweight="2pt">
                <v:path arrowok="t"/>
                <v:textbox>
                  <w:txbxContent>
                    <w:p w:rsidR="00C25C25" w:rsidRDefault="00C25C25" w:rsidP="00C25C25">
                      <w:pPr>
                        <w:rPr>
                          <w:rFonts w:eastAsia="Times New Roman"/>
                        </w:rPr>
                      </w:pPr>
                    </w:p>
                  </w:txbxContent>
                </v:textbox>
                <w10:wrap anchorx="page" anchory="page"/>
              </v:rect>
            </w:pict>
          </mc:Fallback>
        </mc:AlternateContent>
      </w:r>
      <w:r w:rsidR="00C25C25" w:rsidRPr="003F704D">
        <w:rPr>
          <w:rFonts w:ascii="Dotum" w:eastAsia="Dotum" w:hAnsi="Dotum" w:cs="Arial"/>
          <w:b/>
          <w:sz w:val="28"/>
          <w:szCs w:val="28"/>
        </w:rPr>
        <w:t>LITERATUURLIJST</w:t>
      </w:r>
    </w:p>
    <w:p w:rsidR="00562E9C" w:rsidRPr="003F704D" w:rsidRDefault="00562E9C">
      <w:pPr>
        <w:rPr>
          <w:rFonts w:ascii="Dotum" w:eastAsia="Dotum" w:hAnsi="Dotum" w:cs="Arial"/>
          <w:sz w:val="24"/>
          <w:szCs w:val="24"/>
        </w:rPr>
      </w:pPr>
    </w:p>
    <w:p w:rsidR="007A6868" w:rsidRDefault="002518A2">
      <w:pPr>
        <w:rPr>
          <w:rFonts w:ascii="Dotum" w:eastAsia="Dotum" w:hAnsi="Dotum" w:cs="Arial"/>
          <w:i/>
          <w:sz w:val="24"/>
          <w:szCs w:val="24"/>
        </w:rPr>
      </w:pPr>
      <w:proofErr w:type="spellStart"/>
      <w:r>
        <w:rPr>
          <w:rFonts w:ascii="Dotum" w:eastAsia="Dotum" w:hAnsi="Dotum" w:cs="Arial"/>
          <w:i/>
          <w:sz w:val="24"/>
          <w:szCs w:val="24"/>
        </w:rPr>
        <w:t>Boone.M</w:t>
      </w:r>
      <w:proofErr w:type="spellEnd"/>
      <w:r>
        <w:rPr>
          <w:rFonts w:ascii="Dotum" w:eastAsia="Dotum" w:hAnsi="Dotum" w:cs="Arial"/>
          <w:i/>
          <w:sz w:val="24"/>
          <w:szCs w:val="24"/>
        </w:rPr>
        <w:t>.&amp;</w:t>
      </w:r>
      <w:r w:rsidR="00A63290">
        <w:rPr>
          <w:rFonts w:ascii="Dotum" w:eastAsia="Dotum" w:hAnsi="Dotum" w:cs="Arial"/>
          <w:i/>
          <w:sz w:val="24"/>
          <w:szCs w:val="24"/>
        </w:rPr>
        <w:t xml:space="preserve"> </w:t>
      </w:r>
      <w:proofErr w:type="spellStart"/>
      <w:r w:rsidR="00A63290">
        <w:rPr>
          <w:rFonts w:ascii="Dotum" w:eastAsia="Dotum" w:hAnsi="Dotum" w:cs="Arial"/>
          <w:i/>
          <w:sz w:val="24"/>
          <w:szCs w:val="24"/>
        </w:rPr>
        <w:t>Vandelanotte.G</w:t>
      </w:r>
      <w:proofErr w:type="spellEnd"/>
      <w:r w:rsidR="00A63290">
        <w:rPr>
          <w:rFonts w:ascii="Dotum" w:eastAsia="Dotum" w:hAnsi="Dotum" w:cs="Arial"/>
          <w:i/>
          <w:sz w:val="24"/>
          <w:szCs w:val="24"/>
        </w:rPr>
        <w:t>. (</w:t>
      </w:r>
      <w:r w:rsidR="003F704D" w:rsidRPr="00D076D4">
        <w:rPr>
          <w:rFonts w:ascii="Dotum" w:eastAsia="Dotum" w:hAnsi="Dotum" w:cs="Arial"/>
          <w:i/>
          <w:sz w:val="24"/>
          <w:szCs w:val="24"/>
        </w:rPr>
        <w:t>2008)</w:t>
      </w:r>
      <w:r w:rsidR="007A6868" w:rsidRPr="00D076D4">
        <w:rPr>
          <w:rFonts w:ascii="Dotum" w:eastAsia="Dotum" w:hAnsi="Dotum" w:cs="Arial"/>
          <w:i/>
          <w:sz w:val="24"/>
          <w:szCs w:val="24"/>
        </w:rPr>
        <w:t xml:space="preserve"> Beter anders: een pleidooi voor </w:t>
      </w:r>
      <w:r w:rsidRPr="00D076D4">
        <w:rPr>
          <w:rFonts w:ascii="Dotum" w:eastAsia="Dotum" w:hAnsi="Dotum" w:cs="Arial"/>
          <w:i/>
          <w:sz w:val="24"/>
          <w:szCs w:val="24"/>
        </w:rPr>
        <w:t>persoonlijke</w:t>
      </w:r>
      <w:r w:rsidR="007A6868" w:rsidRPr="00D076D4">
        <w:rPr>
          <w:rFonts w:ascii="Dotum" w:eastAsia="Dotum" w:hAnsi="Dotum" w:cs="Arial"/>
          <w:i/>
          <w:sz w:val="24"/>
          <w:szCs w:val="24"/>
        </w:rPr>
        <w:t xml:space="preserve"> toekomstplanning, </w:t>
      </w:r>
      <w:proofErr w:type="spellStart"/>
      <w:r w:rsidR="00A63290">
        <w:rPr>
          <w:rFonts w:ascii="Dotum" w:eastAsia="Dotum" w:hAnsi="Dotum" w:cs="Arial"/>
          <w:i/>
          <w:sz w:val="24"/>
          <w:szCs w:val="24"/>
        </w:rPr>
        <w:t>Lannoo</w:t>
      </w:r>
      <w:proofErr w:type="spellEnd"/>
      <w:r w:rsidR="00A63290">
        <w:rPr>
          <w:rFonts w:ascii="Dotum" w:eastAsia="Dotum" w:hAnsi="Dotum" w:cs="Arial"/>
          <w:i/>
          <w:sz w:val="24"/>
          <w:szCs w:val="24"/>
        </w:rPr>
        <w:t>.</w:t>
      </w:r>
    </w:p>
    <w:p w:rsidR="002518A2" w:rsidRDefault="0039600B">
      <w:pPr>
        <w:rPr>
          <w:rFonts w:ascii="Dotum" w:eastAsia="Dotum" w:hAnsi="Dotum" w:cs="Arial"/>
          <w:i/>
          <w:sz w:val="24"/>
          <w:szCs w:val="24"/>
        </w:rPr>
      </w:pPr>
      <w:r>
        <w:rPr>
          <w:rFonts w:ascii="Dotum" w:eastAsia="Dotum" w:hAnsi="Dotum" w:cs="Arial"/>
          <w:i/>
          <w:sz w:val="24"/>
          <w:szCs w:val="24"/>
        </w:rPr>
        <w:t xml:space="preserve">VAPH-VN-conventie en </w:t>
      </w:r>
      <w:proofErr w:type="spellStart"/>
      <w:r>
        <w:rPr>
          <w:rFonts w:ascii="Dotum" w:eastAsia="Dotum" w:hAnsi="Dotum" w:cs="Arial"/>
          <w:i/>
          <w:sz w:val="24"/>
          <w:szCs w:val="24"/>
        </w:rPr>
        <w:t>burgerschapsmodel;Geraadpleegd</w:t>
      </w:r>
      <w:proofErr w:type="spellEnd"/>
      <w:r>
        <w:rPr>
          <w:rFonts w:ascii="Dotum" w:eastAsia="Dotum" w:hAnsi="Dotum" w:cs="Arial"/>
          <w:i/>
          <w:sz w:val="24"/>
          <w:szCs w:val="24"/>
        </w:rPr>
        <w:t xml:space="preserve"> op 5 augustus 2012;</w:t>
      </w:r>
      <w:r w:rsidRPr="0039600B">
        <w:rPr>
          <w:rStyle w:val="KoptekstChar"/>
          <w:rFonts w:ascii="Arial" w:hAnsi="Arial" w:cs="Arial"/>
          <w:i/>
          <w:iCs/>
          <w:color w:val="222222"/>
        </w:rPr>
        <w:t xml:space="preserve"> </w:t>
      </w:r>
      <w:r w:rsidRPr="0039600B">
        <w:rPr>
          <w:rStyle w:val="bc"/>
          <w:rFonts w:ascii="Dotum" w:eastAsia="Dotum" w:hAnsi="Dotum" w:cs="Arial"/>
          <w:i/>
          <w:iCs/>
          <w:color w:val="1D1B11" w:themeColor="background2" w:themeShade="1A"/>
          <w:sz w:val="24"/>
          <w:szCs w:val="24"/>
        </w:rPr>
        <w:t xml:space="preserve">www.vaph.be › </w:t>
      </w:r>
      <w:hyperlink r:id="rId10" w:history="1">
        <w:r w:rsidRPr="0039600B">
          <w:rPr>
            <w:rStyle w:val="Hyperlink"/>
            <w:rFonts w:ascii="Dotum" w:eastAsia="Dotum" w:hAnsi="Dotum"/>
            <w:i/>
            <w:iCs/>
            <w:color w:val="1D1B11" w:themeColor="background2" w:themeShade="1A"/>
            <w:sz w:val="24"/>
            <w:szCs w:val="24"/>
          </w:rPr>
          <w:t>Home</w:t>
        </w:r>
      </w:hyperlink>
      <w:r w:rsidRPr="0039600B">
        <w:rPr>
          <w:rStyle w:val="bc"/>
          <w:rFonts w:ascii="Dotum" w:eastAsia="Dotum" w:hAnsi="Dotum" w:cs="Arial"/>
          <w:i/>
          <w:iCs/>
          <w:color w:val="1D1B11" w:themeColor="background2" w:themeShade="1A"/>
          <w:sz w:val="24"/>
          <w:szCs w:val="24"/>
        </w:rPr>
        <w:t xml:space="preserve"> › </w:t>
      </w:r>
      <w:hyperlink r:id="rId11" w:history="1">
        <w:r w:rsidRPr="0039600B">
          <w:rPr>
            <w:rStyle w:val="Hyperlink"/>
            <w:rFonts w:ascii="Dotum" w:eastAsia="Dotum" w:hAnsi="Dotum"/>
            <w:i/>
            <w:iCs/>
            <w:color w:val="1D1B11" w:themeColor="background2" w:themeShade="1A"/>
            <w:sz w:val="24"/>
            <w:szCs w:val="24"/>
          </w:rPr>
          <w:t>Participatie</w:t>
        </w:r>
      </w:hyperlink>
      <w:r w:rsidRPr="0039600B">
        <w:rPr>
          <w:rStyle w:val="bc"/>
          <w:rFonts w:ascii="Dotum" w:eastAsia="Dotum" w:hAnsi="Dotum" w:cs="Arial"/>
          <w:i/>
          <w:iCs/>
          <w:color w:val="1D1B11" w:themeColor="background2" w:themeShade="1A"/>
          <w:sz w:val="24"/>
          <w:szCs w:val="24"/>
        </w:rPr>
        <w:t xml:space="preserve"> › </w:t>
      </w:r>
      <w:hyperlink r:id="rId12" w:history="1">
        <w:r w:rsidRPr="0039600B">
          <w:rPr>
            <w:rStyle w:val="Hyperlink"/>
            <w:rFonts w:ascii="Dotum" w:eastAsia="Dotum" w:hAnsi="Dotum"/>
            <w:i/>
            <w:iCs/>
            <w:color w:val="1D1B11" w:themeColor="background2" w:themeShade="1A"/>
            <w:sz w:val="24"/>
            <w:szCs w:val="24"/>
          </w:rPr>
          <w:t>Inclusief beleid</w:t>
        </w:r>
      </w:hyperlink>
    </w:p>
    <w:p w:rsidR="0039600B" w:rsidRDefault="0039600B">
      <w:pPr>
        <w:rPr>
          <w:rFonts w:ascii="Dotum" w:eastAsia="Dotum" w:hAnsi="Dotum" w:cs="Arial"/>
          <w:i/>
          <w:sz w:val="24"/>
          <w:szCs w:val="24"/>
        </w:rPr>
      </w:pPr>
      <w:r>
        <w:rPr>
          <w:rFonts w:ascii="Dotum" w:eastAsia="Dotum" w:hAnsi="Dotum" w:cs="Arial"/>
          <w:i/>
          <w:sz w:val="24"/>
          <w:szCs w:val="24"/>
        </w:rPr>
        <w:t>Van Gennep, A. (1994). De zorg om het bestaan. Over verstandelijke handicap, kwaliteit en ondersteuning, Amsterdam, Meppel, boom 199p.</w:t>
      </w:r>
    </w:p>
    <w:p w:rsidR="002518A2" w:rsidRDefault="00A63290" w:rsidP="002518A2">
      <w:pPr>
        <w:autoSpaceDE w:val="0"/>
        <w:autoSpaceDN w:val="0"/>
        <w:adjustRightInd w:val="0"/>
        <w:spacing w:after="0" w:line="240" w:lineRule="auto"/>
        <w:rPr>
          <w:rFonts w:ascii="Dotum" w:eastAsia="Dotum" w:hAnsi="Dotum" w:cs="Arial-ItalicMT"/>
          <w:i/>
          <w:iCs/>
          <w:sz w:val="24"/>
          <w:szCs w:val="24"/>
        </w:rPr>
      </w:pPr>
      <w:r>
        <w:rPr>
          <w:rFonts w:ascii="Dotum" w:eastAsia="Dotum" w:hAnsi="Dotum" w:cs="ArialMT"/>
          <w:i/>
          <w:sz w:val="24"/>
          <w:szCs w:val="24"/>
        </w:rPr>
        <w:t>Van Hove, G., Boone M.</w:t>
      </w:r>
      <w:r w:rsidR="002518A2" w:rsidRPr="002518A2">
        <w:rPr>
          <w:rFonts w:ascii="Dotum" w:eastAsia="Dotum" w:hAnsi="Dotum" w:cs="ArialMT"/>
          <w:i/>
          <w:sz w:val="24"/>
          <w:szCs w:val="24"/>
        </w:rPr>
        <w:t xml:space="preserve">(2000). </w:t>
      </w:r>
      <w:r>
        <w:rPr>
          <w:rFonts w:ascii="Dotum" w:eastAsia="Dotum" w:hAnsi="Dotum" w:cs="Arial-ItalicMT"/>
          <w:i/>
          <w:iCs/>
          <w:sz w:val="24"/>
          <w:szCs w:val="24"/>
        </w:rPr>
        <w:t xml:space="preserve">Voor en tegen vernieuwingen in de zorg voor mensen met een verstandelijke handicap, </w:t>
      </w:r>
      <w:proofErr w:type="spellStart"/>
      <w:r>
        <w:rPr>
          <w:rFonts w:ascii="Dotum" w:eastAsia="Dotum" w:hAnsi="Dotum" w:cs="Arial-ItalicMT"/>
          <w:i/>
          <w:iCs/>
          <w:sz w:val="24"/>
          <w:szCs w:val="24"/>
        </w:rPr>
        <w:t>antwerpen</w:t>
      </w:r>
      <w:proofErr w:type="spellEnd"/>
      <w:r>
        <w:rPr>
          <w:rFonts w:ascii="Dotum" w:eastAsia="Dotum" w:hAnsi="Dotum" w:cs="Arial-ItalicMT"/>
          <w:i/>
          <w:iCs/>
          <w:sz w:val="24"/>
          <w:szCs w:val="24"/>
        </w:rPr>
        <w:t>, Garant 70pp</w:t>
      </w:r>
    </w:p>
    <w:p w:rsidR="00A63290" w:rsidRPr="002518A2" w:rsidRDefault="00A63290" w:rsidP="002518A2">
      <w:pPr>
        <w:autoSpaceDE w:val="0"/>
        <w:autoSpaceDN w:val="0"/>
        <w:adjustRightInd w:val="0"/>
        <w:spacing w:after="0" w:line="240" w:lineRule="auto"/>
        <w:rPr>
          <w:rFonts w:ascii="Dotum" w:eastAsia="Dotum" w:hAnsi="Dotum" w:cs="ArialMT"/>
          <w:i/>
          <w:sz w:val="24"/>
          <w:szCs w:val="24"/>
        </w:rPr>
      </w:pPr>
    </w:p>
    <w:p w:rsidR="007A6868" w:rsidRPr="00D076D4" w:rsidRDefault="007A6868">
      <w:pPr>
        <w:rPr>
          <w:rFonts w:ascii="Dotum" w:eastAsia="Dotum" w:hAnsi="Dotum" w:cs="Arial"/>
          <w:i/>
          <w:sz w:val="24"/>
          <w:szCs w:val="24"/>
          <w:lang w:val="en-US"/>
        </w:rPr>
      </w:pPr>
      <w:proofErr w:type="spellStart"/>
      <w:r w:rsidRPr="00D076D4">
        <w:rPr>
          <w:rFonts w:ascii="Dotum" w:eastAsia="Dotum" w:hAnsi="Dotum" w:cs="Arial"/>
          <w:i/>
          <w:sz w:val="24"/>
          <w:szCs w:val="24"/>
          <w:lang w:val="en-US"/>
        </w:rPr>
        <w:t>O’Brien,J</w:t>
      </w:r>
      <w:proofErr w:type="spellEnd"/>
      <w:r w:rsidRPr="00D076D4">
        <w:rPr>
          <w:rFonts w:ascii="Dotum" w:eastAsia="Dotum" w:hAnsi="Dotum" w:cs="Arial"/>
          <w:i/>
          <w:sz w:val="24"/>
          <w:szCs w:val="24"/>
          <w:lang w:val="en-US"/>
        </w:rPr>
        <w:t>,  O’Brien C &amp; Mount B, (1997) Personal-centered planning has arrived…or has it? Mental Retardation, 35, 480-484.</w:t>
      </w:r>
    </w:p>
    <w:p w:rsidR="002518A2" w:rsidRDefault="00D076D4">
      <w:pPr>
        <w:rPr>
          <w:rFonts w:ascii="Dotum" w:eastAsia="Dotum" w:hAnsi="Dotum" w:cs="Arial"/>
          <w:i/>
          <w:sz w:val="24"/>
          <w:szCs w:val="24"/>
          <w:lang w:val="en-US"/>
        </w:rPr>
      </w:pPr>
      <w:r w:rsidRPr="00D076D4">
        <w:rPr>
          <w:rFonts w:ascii="Dotum" w:eastAsia="Dotum" w:hAnsi="Dotum" w:cs="Arial"/>
          <w:i/>
          <w:sz w:val="24"/>
          <w:szCs w:val="24"/>
          <w:lang w:val="en-US"/>
        </w:rPr>
        <w:t>McGee. J,</w:t>
      </w:r>
      <w:r w:rsidR="002518A2">
        <w:rPr>
          <w:rFonts w:ascii="Dotum" w:eastAsia="Dotum" w:hAnsi="Dotum" w:cs="Arial"/>
          <w:i/>
          <w:sz w:val="24"/>
          <w:szCs w:val="24"/>
          <w:lang w:val="en-US"/>
        </w:rPr>
        <w:t>(2004</w:t>
      </w:r>
      <w:r w:rsidRPr="00D076D4">
        <w:rPr>
          <w:rFonts w:ascii="Dotum" w:eastAsia="Dotum" w:hAnsi="Dotum" w:cs="Arial"/>
          <w:i/>
          <w:sz w:val="24"/>
          <w:szCs w:val="24"/>
          <w:lang w:val="en-US"/>
        </w:rPr>
        <w:t xml:space="preserve">) </w:t>
      </w:r>
      <w:r w:rsidR="002518A2">
        <w:rPr>
          <w:rFonts w:ascii="Dotum" w:eastAsia="Dotum" w:hAnsi="Dotum" w:cs="Arial"/>
          <w:i/>
          <w:sz w:val="24"/>
          <w:szCs w:val="24"/>
          <w:lang w:val="en-US"/>
        </w:rPr>
        <w:t xml:space="preserve">Gentle Teaching: a good alternative to behaviorism in the assistance of mentally disabled people” unpublished article for the Gentle Teaching International Conference, </w:t>
      </w:r>
      <w:proofErr w:type="spellStart"/>
      <w:r w:rsidR="002518A2">
        <w:rPr>
          <w:rFonts w:ascii="Dotum" w:eastAsia="Dotum" w:hAnsi="Dotum" w:cs="Arial"/>
          <w:i/>
          <w:sz w:val="24"/>
          <w:szCs w:val="24"/>
          <w:lang w:val="en-US"/>
        </w:rPr>
        <w:t>Solund</w:t>
      </w:r>
      <w:proofErr w:type="spellEnd"/>
      <w:r w:rsidR="002518A2">
        <w:rPr>
          <w:rFonts w:ascii="Dotum" w:eastAsia="Dotum" w:hAnsi="Dotum" w:cs="Arial"/>
          <w:i/>
          <w:sz w:val="24"/>
          <w:szCs w:val="24"/>
          <w:lang w:val="en-US"/>
        </w:rPr>
        <w:t>, Denmark.</w:t>
      </w:r>
    </w:p>
    <w:p w:rsidR="00451C20" w:rsidRPr="00D076D4" w:rsidRDefault="008A4227">
      <w:pPr>
        <w:rPr>
          <w:rFonts w:ascii="Dotum" w:eastAsia="Dotum" w:hAnsi="Dotum" w:cs="Arial"/>
          <w:i/>
          <w:color w:val="1D1B11" w:themeColor="background2" w:themeShade="1A"/>
          <w:sz w:val="24"/>
          <w:szCs w:val="24"/>
          <w:lang w:val="en-US"/>
        </w:rPr>
      </w:pPr>
      <w:hyperlink r:id="rId13" w:history="1">
        <w:r w:rsidR="00D076D4" w:rsidRPr="00D076D4">
          <w:rPr>
            <w:rFonts w:ascii="Dotum" w:eastAsia="Dotum" w:hAnsi="Dotum" w:cs="Arial"/>
            <w:i/>
            <w:color w:val="1D1B11" w:themeColor="background2" w:themeShade="1A"/>
            <w:sz w:val="24"/>
            <w:szCs w:val="24"/>
            <w:lang w:val="en"/>
          </w:rPr>
          <w:t>Devine, M. A.</w:t>
        </w:r>
      </w:hyperlink>
      <w:r w:rsidR="00D076D4" w:rsidRPr="00D076D4">
        <w:rPr>
          <w:rFonts w:ascii="Dotum" w:eastAsia="Dotum" w:hAnsi="Dotum" w:cs="Arial"/>
          <w:i/>
          <w:color w:val="1D1B11" w:themeColor="background2" w:themeShade="1A"/>
          <w:sz w:val="24"/>
          <w:szCs w:val="24"/>
          <w:lang w:val="en"/>
        </w:rPr>
        <w:t xml:space="preserve">(2004) "Being a 'doer' instead of a 'viewer'": the role of inclusive leisure contexts in determining social acceptance for people with disabilities, </w:t>
      </w:r>
      <w:hyperlink r:id="rId14" w:history="1">
        <w:r w:rsidR="00D076D4" w:rsidRPr="00D076D4">
          <w:rPr>
            <w:rFonts w:ascii="Dotum" w:eastAsia="Dotum" w:hAnsi="Dotum" w:cs="Arial"/>
            <w:i/>
            <w:color w:val="1D1B11" w:themeColor="background2" w:themeShade="1A"/>
            <w:sz w:val="24"/>
            <w:szCs w:val="24"/>
            <w:lang w:val="en"/>
          </w:rPr>
          <w:t>Journal of Leisure Research</w:t>
        </w:r>
      </w:hyperlink>
      <w:r w:rsidR="00D076D4" w:rsidRPr="00D076D4">
        <w:rPr>
          <w:rFonts w:ascii="Dotum" w:eastAsia="Dotum" w:hAnsi="Dotum" w:cs="Arial"/>
          <w:i/>
          <w:color w:val="1D1B11" w:themeColor="background2" w:themeShade="1A"/>
          <w:sz w:val="24"/>
          <w:szCs w:val="24"/>
          <w:lang w:val="en"/>
        </w:rPr>
        <w:t xml:space="preserve"> 2004 Vol. 36 No. 2 pp. 137-159</w:t>
      </w:r>
    </w:p>
    <w:p w:rsidR="00451C20" w:rsidRPr="007A6868" w:rsidRDefault="00451C20">
      <w:pPr>
        <w:rPr>
          <w:rFonts w:ascii="Arial" w:hAnsi="Arial" w:cs="Arial"/>
          <w:sz w:val="24"/>
          <w:szCs w:val="24"/>
          <w:lang w:val="en-US"/>
        </w:rPr>
      </w:pPr>
    </w:p>
    <w:p w:rsidR="006D03E8" w:rsidRPr="007A6868" w:rsidRDefault="006D03E8">
      <w:pPr>
        <w:rPr>
          <w:lang w:val="en-US"/>
        </w:rPr>
      </w:pPr>
      <w:bookmarkStart w:id="0" w:name="_GoBack"/>
      <w:bookmarkEnd w:id="0"/>
    </w:p>
    <w:sectPr w:rsidR="006D03E8" w:rsidRPr="007A6868">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227" w:rsidRDefault="008A4227" w:rsidP="00451C20">
      <w:pPr>
        <w:spacing w:after="0" w:line="240" w:lineRule="auto"/>
      </w:pPr>
      <w:r>
        <w:separator/>
      </w:r>
    </w:p>
  </w:endnote>
  <w:endnote w:type="continuationSeparator" w:id="0">
    <w:p w:rsidR="008A4227" w:rsidRDefault="008A4227" w:rsidP="00451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C20" w:rsidRDefault="00451C20">
    <w:pPr>
      <w:pStyle w:val="Voet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Visie op toekomstplanning bij jongeren in het BUO</w:t>
    </w:r>
    <w:r w:rsidR="00CB32D5">
      <w:rPr>
        <w:rFonts w:asciiTheme="majorHAnsi" w:eastAsiaTheme="majorEastAsia" w:hAnsiTheme="majorHAnsi" w:cstheme="majorBidi"/>
      </w:rPr>
      <w:t xml:space="preserve">                Pieter CHLARIE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nl-NL"/>
      </w:rPr>
      <w:t xml:space="preserve">Pagina </w:t>
    </w:r>
    <w:r>
      <w:rPr>
        <w:rFonts w:eastAsiaTheme="minorEastAsia"/>
      </w:rPr>
      <w:fldChar w:fldCharType="begin"/>
    </w:r>
    <w:r>
      <w:instrText>PAGE   \* MERGEFORMAT</w:instrText>
    </w:r>
    <w:r>
      <w:rPr>
        <w:rFonts w:eastAsiaTheme="minorEastAsia"/>
      </w:rPr>
      <w:fldChar w:fldCharType="separate"/>
    </w:r>
    <w:r w:rsidR="00FC3C6E" w:rsidRPr="00FC3C6E">
      <w:rPr>
        <w:rFonts w:asciiTheme="majorHAnsi" w:eastAsiaTheme="majorEastAsia" w:hAnsiTheme="majorHAnsi" w:cstheme="majorBidi"/>
        <w:noProof/>
        <w:lang w:val="nl-NL"/>
      </w:rPr>
      <w:t>10</w:t>
    </w:r>
    <w:r>
      <w:rPr>
        <w:rFonts w:asciiTheme="majorHAnsi" w:eastAsiaTheme="majorEastAsia" w:hAnsiTheme="majorHAnsi" w:cstheme="majorBidi"/>
      </w:rPr>
      <w:fldChar w:fldCharType="end"/>
    </w:r>
  </w:p>
  <w:p w:rsidR="00451C20" w:rsidRDefault="00451C2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227" w:rsidRDefault="008A4227" w:rsidP="00451C20">
      <w:pPr>
        <w:spacing w:after="0" w:line="240" w:lineRule="auto"/>
      </w:pPr>
      <w:r>
        <w:separator/>
      </w:r>
    </w:p>
  </w:footnote>
  <w:footnote w:type="continuationSeparator" w:id="0">
    <w:p w:rsidR="008A4227" w:rsidRDefault="008A4227" w:rsidP="00451C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D55CB"/>
    <w:multiLevelType w:val="hybridMultilevel"/>
    <w:tmpl w:val="8884A6D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7B5C503F"/>
    <w:multiLevelType w:val="multilevel"/>
    <w:tmpl w:val="AD147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DB3139"/>
    <w:multiLevelType w:val="hybridMultilevel"/>
    <w:tmpl w:val="5A56067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C20"/>
    <w:rsid w:val="000041F8"/>
    <w:rsid w:val="000248CE"/>
    <w:rsid w:val="00057A4B"/>
    <w:rsid w:val="00060B49"/>
    <w:rsid w:val="000678BD"/>
    <w:rsid w:val="000816A0"/>
    <w:rsid w:val="00081713"/>
    <w:rsid w:val="0009304D"/>
    <w:rsid w:val="00093484"/>
    <w:rsid w:val="00097217"/>
    <w:rsid w:val="000A6DC0"/>
    <w:rsid w:val="000B42A9"/>
    <w:rsid w:val="00117FC8"/>
    <w:rsid w:val="00122449"/>
    <w:rsid w:val="00125110"/>
    <w:rsid w:val="00131C65"/>
    <w:rsid w:val="00141C63"/>
    <w:rsid w:val="001452BF"/>
    <w:rsid w:val="00152D1B"/>
    <w:rsid w:val="00156D1A"/>
    <w:rsid w:val="001659F3"/>
    <w:rsid w:val="00173FE1"/>
    <w:rsid w:val="001806E2"/>
    <w:rsid w:val="00183376"/>
    <w:rsid w:val="001B6E6D"/>
    <w:rsid w:val="001C4814"/>
    <w:rsid w:val="00203671"/>
    <w:rsid w:val="00207D7D"/>
    <w:rsid w:val="00211716"/>
    <w:rsid w:val="00223840"/>
    <w:rsid w:val="002428A3"/>
    <w:rsid w:val="00242F8E"/>
    <w:rsid w:val="002518A2"/>
    <w:rsid w:val="0025268B"/>
    <w:rsid w:val="00271178"/>
    <w:rsid w:val="00274D01"/>
    <w:rsid w:val="002903BC"/>
    <w:rsid w:val="00291AA0"/>
    <w:rsid w:val="002A1836"/>
    <w:rsid w:val="002A240B"/>
    <w:rsid w:val="002B3D05"/>
    <w:rsid w:val="002B54EB"/>
    <w:rsid w:val="002C0D89"/>
    <w:rsid w:val="002C538F"/>
    <w:rsid w:val="002E1590"/>
    <w:rsid w:val="00344152"/>
    <w:rsid w:val="003526B6"/>
    <w:rsid w:val="00355C30"/>
    <w:rsid w:val="0038363E"/>
    <w:rsid w:val="0039600B"/>
    <w:rsid w:val="003B6663"/>
    <w:rsid w:val="003C7465"/>
    <w:rsid w:val="003F704D"/>
    <w:rsid w:val="004107FF"/>
    <w:rsid w:val="0041366A"/>
    <w:rsid w:val="00430DC4"/>
    <w:rsid w:val="00451C20"/>
    <w:rsid w:val="00464563"/>
    <w:rsid w:val="00490E81"/>
    <w:rsid w:val="004C5C07"/>
    <w:rsid w:val="00513027"/>
    <w:rsid w:val="00520204"/>
    <w:rsid w:val="00521BF9"/>
    <w:rsid w:val="0052570D"/>
    <w:rsid w:val="00562E9C"/>
    <w:rsid w:val="00563F07"/>
    <w:rsid w:val="00583682"/>
    <w:rsid w:val="00584AC3"/>
    <w:rsid w:val="00590F05"/>
    <w:rsid w:val="005A309B"/>
    <w:rsid w:val="005F7B6C"/>
    <w:rsid w:val="00606F70"/>
    <w:rsid w:val="00624314"/>
    <w:rsid w:val="00635C8B"/>
    <w:rsid w:val="00642999"/>
    <w:rsid w:val="00643380"/>
    <w:rsid w:val="0064470F"/>
    <w:rsid w:val="006878FA"/>
    <w:rsid w:val="00692913"/>
    <w:rsid w:val="006A157B"/>
    <w:rsid w:val="006B3117"/>
    <w:rsid w:val="006B7BDA"/>
    <w:rsid w:val="006C71B4"/>
    <w:rsid w:val="006D03E8"/>
    <w:rsid w:val="006F79B8"/>
    <w:rsid w:val="00711FFA"/>
    <w:rsid w:val="007336B2"/>
    <w:rsid w:val="00756C98"/>
    <w:rsid w:val="007965DC"/>
    <w:rsid w:val="007A6868"/>
    <w:rsid w:val="007C52D1"/>
    <w:rsid w:val="007F640D"/>
    <w:rsid w:val="0080653F"/>
    <w:rsid w:val="008460EF"/>
    <w:rsid w:val="00865549"/>
    <w:rsid w:val="008766B0"/>
    <w:rsid w:val="00884304"/>
    <w:rsid w:val="0088655C"/>
    <w:rsid w:val="00893855"/>
    <w:rsid w:val="008963A5"/>
    <w:rsid w:val="008A4227"/>
    <w:rsid w:val="008D0E84"/>
    <w:rsid w:val="009063A2"/>
    <w:rsid w:val="009065AF"/>
    <w:rsid w:val="00910826"/>
    <w:rsid w:val="0092215F"/>
    <w:rsid w:val="00926DEA"/>
    <w:rsid w:val="00940743"/>
    <w:rsid w:val="00952E2E"/>
    <w:rsid w:val="00992427"/>
    <w:rsid w:val="009A694E"/>
    <w:rsid w:val="009B1A6B"/>
    <w:rsid w:val="009C05B4"/>
    <w:rsid w:val="009C1159"/>
    <w:rsid w:val="009D361F"/>
    <w:rsid w:val="009D626C"/>
    <w:rsid w:val="009E72DF"/>
    <w:rsid w:val="009F6E14"/>
    <w:rsid w:val="00A5584C"/>
    <w:rsid w:val="00A56792"/>
    <w:rsid w:val="00A57EA4"/>
    <w:rsid w:val="00A63290"/>
    <w:rsid w:val="00A743C8"/>
    <w:rsid w:val="00A764E6"/>
    <w:rsid w:val="00A778F1"/>
    <w:rsid w:val="00A90E05"/>
    <w:rsid w:val="00A943F5"/>
    <w:rsid w:val="00A947F4"/>
    <w:rsid w:val="00AE76A4"/>
    <w:rsid w:val="00B05818"/>
    <w:rsid w:val="00B14A19"/>
    <w:rsid w:val="00B1602C"/>
    <w:rsid w:val="00B305A2"/>
    <w:rsid w:val="00B3584F"/>
    <w:rsid w:val="00B53FF9"/>
    <w:rsid w:val="00B8233D"/>
    <w:rsid w:val="00BD083D"/>
    <w:rsid w:val="00BF7742"/>
    <w:rsid w:val="00C00CAA"/>
    <w:rsid w:val="00C02891"/>
    <w:rsid w:val="00C25C25"/>
    <w:rsid w:val="00C3501C"/>
    <w:rsid w:val="00C401B9"/>
    <w:rsid w:val="00C542BF"/>
    <w:rsid w:val="00C56A5B"/>
    <w:rsid w:val="00C60989"/>
    <w:rsid w:val="00C619FB"/>
    <w:rsid w:val="00C666F5"/>
    <w:rsid w:val="00C77282"/>
    <w:rsid w:val="00C82F27"/>
    <w:rsid w:val="00C87A26"/>
    <w:rsid w:val="00C955AA"/>
    <w:rsid w:val="00CB32D5"/>
    <w:rsid w:val="00CF4151"/>
    <w:rsid w:val="00D076D4"/>
    <w:rsid w:val="00D14F12"/>
    <w:rsid w:val="00D55965"/>
    <w:rsid w:val="00D72F95"/>
    <w:rsid w:val="00D7585F"/>
    <w:rsid w:val="00D8059F"/>
    <w:rsid w:val="00D9725C"/>
    <w:rsid w:val="00DA0CD7"/>
    <w:rsid w:val="00E10C55"/>
    <w:rsid w:val="00E15463"/>
    <w:rsid w:val="00E259D3"/>
    <w:rsid w:val="00E32735"/>
    <w:rsid w:val="00E40410"/>
    <w:rsid w:val="00E46325"/>
    <w:rsid w:val="00E71591"/>
    <w:rsid w:val="00E7735D"/>
    <w:rsid w:val="00EA3FD7"/>
    <w:rsid w:val="00EC09DD"/>
    <w:rsid w:val="00EC3FFC"/>
    <w:rsid w:val="00ED3337"/>
    <w:rsid w:val="00EF25CF"/>
    <w:rsid w:val="00F20742"/>
    <w:rsid w:val="00F26943"/>
    <w:rsid w:val="00F304E8"/>
    <w:rsid w:val="00F37C1B"/>
    <w:rsid w:val="00F41A88"/>
    <w:rsid w:val="00F51DE2"/>
    <w:rsid w:val="00F742CD"/>
    <w:rsid w:val="00F858D3"/>
    <w:rsid w:val="00FB4169"/>
    <w:rsid w:val="00FC3C6E"/>
    <w:rsid w:val="00FC51F8"/>
    <w:rsid w:val="00FD5E9B"/>
    <w:rsid w:val="00FF40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51C2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51C20"/>
  </w:style>
  <w:style w:type="paragraph" w:styleId="Voettekst">
    <w:name w:val="footer"/>
    <w:basedOn w:val="Standaard"/>
    <w:link w:val="VoettekstChar"/>
    <w:uiPriority w:val="99"/>
    <w:unhideWhenUsed/>
    <w:rsid w:val="00451C2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51C20"/>
  </w:style>
  <w:style w:type="paragraph" w:styleId="Ballontekst">
    <w:name w:val="Balloon Text"/>
    <w:basedOn w:val="Standaard"/>
    <w:link w:val="BallontekstChar"/>
    <w:uiPriority w:val="99"/>
    <w:semiHidden/>
    <w:unhideWhenUsed/>
    <w:rsid w:val="00451C2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51C20"/>
    <w:rPr>
      <w:rFonts w:ascii="Tahoma" w:hAnsi="Tahoma" w:cs="Tahoma"/>
      <w:sz w:val="16"/>
      <w:szCs w:val="16"/>
    </w:rPr>
  </w:style>
  <w:style w:type="character" w:styleId="Zwaar">
    <w:name w:val="Strong"/>
    <w:basedOn w:val="Standaardalinea-lettertype"/>
    <w:uiPriority w:val="22"/>
    <w:qFormat/>
    <w:rsid w:val="00F742CD"/>
    <w:rPr>
      <w:b/>
      <w:bCs/>
    </w:rPr>
  </w:style>
  <w:style w:type="paragraph" w:styleId="Normaalweb">
    <w:name w:val="Normal (Web)"/>
    <w:basedOn w:val="Standaard"/>
    <w:uiPriority w:val="99"/>
    <w:semiHidden/>
    <w:unhideWhenUsed/>
    <w:rsid w:val="00F742CD"/>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060B49"/>
    <w:pPr>
      <w:ind w:left="720"/>
      <w:contextualSpacing/>
    </w:pPr>
  </w:style>
  <w:style w:type="character" w:styleId="Hyperlink">
    <w:name w:val="Hyperlink"/>
    <w:basedOn w:val="Standaardalinea-lettertype"/>
    <w:uiPriority w:val="99"/>
    <w:semiHidden/>
    <w:unhideWhenUsed/>
    <w:rsid w:val="0039600B"/>
    <w:rPr>
      <w:rFonts w:ascii="Arial" w:hAnsi="Arial" w:cs="Arial" w:hint="default"/>
      <w:strike w:val="0"/>
      <w:dstrike w:val="0"/>
      <w:color w:val="1122CC"/>
      <w:u w:val="none"/>
      <w:effect w:val="none"/>
    </w:rPr>
  </w:style>
  <w:style w:type="character" w:customStyle="1" w:styleId="bc">
    <w:name w:val="bc"/>
    <w:basedOn w:val="Standaardalinea-lettertype"/>
    <w:rsid w:val="003960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51C2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51C20"/>
  </w:style>
  <w:style w:type="paragraph" w:styleId="Voettekst">
    <w:name w:val="footer"/>
    <w:basedOn w:val="Standaard"/>
    <w:link w:val="VoettekstChar"/>
    <w:uiPriority w:val="99"/>
    <w:unhideWhenUsed/>
    <w:rsid w:val="00451C2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51C20"/>
  </w:style>
  <w:style w:type="paragraph" w:styleId="Ballontekst">
    <w:name w:val="Balloon Text"/>
    <w:basedOn w:val="Standaard"/>
    <w:link w:val="BallontekstChar"/>
    <w:uiPriority w:val="99"/>
    <w:semiHidden/>
    <w:unhideWhenUsed/>
    <w:rsid w:val="00451C2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51C20"/>
    <w:rPr>
      <w:rFonts w:ascii="Tahoma" w:hAnsi="Tahoma" w:cs="Tahoma"/>
      <w:sz w:val="16"/>
      <w:szCs w:val="16"/>
    </w:rPr>
  </w:style>
  <w:style w:type="character" w:styleId="Zwaar">
    <w:name w:val="Strong"/>
    <w:basedOn w:val="Standaardalinea-lettertype"/>
    <w:uiPriority w:val="22"/>
    <w:qFormat/>
    <w:rsid w:val="00F742CD"/>
    <w:rPr>
      <w:b/>
      <w:bCs/>
    </w:rPr>
  </w:style>
  <w:style w:type="paragraph" w:styleId="Normaalweb">
    <w:name w:val="Normal (Web)"/>
    <w:basedOn w:val="Standaard"/>
    <w:uiPriority w:val="99"/>
    <w:semiHidden/>
    <w:unhideWhenUsed/>
    <w:rsid w:val="00F742CD"/>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060B49"/>
    <w:pPr>
      <w:ind w:left="720"/>
      <w:contextualSpacing/>
    </w:pPr>
  </w:style>
  <w:style w:type="character" w:styleId="Hyperlink">
    <w:name w:val="Hyperlink"/>
    <w:basedOn w:val="Standaardalinea-lettertype"/>
    <w:uiPriority w:val="99"/>
    <w:semiHidden/>
    <w:unhideWhenUsed/>
    <w:rsid w:val="0039600B"/>
    <w:rPr>
      <w:rFonts w:ascii="Arial" w:hAnsi="Arial" w:cs="Arial" w:hint="default"/>
      <w:strike w:val="0"/>
      <w:dstrike w:val="0"/>
      <w:color w:val="1122CC"/>
      <w:u w:val="none"/>
      <w:effect w:val="none"/>
    </w:rPr>
  </w:style>
  <w:style w:type="character" w:customStyle="1" w:styleId="bc">
    <w:name w:val="bc"/>
    <w:basedOn w:val="Standaardalinea-lettertype"/>
    <w:rsid w:val="00396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817483">
      <w:bodyDiv w:val="1"/>
      <w:marLeft w:val="0"/>
      <w:marRight w:val="0"/>
      <w:marTop w:val="0"/>
      <w:marBottom w:val="0"/>
      <w:divBdr>
        <w:top w:val="none" w:sz="0" w:space="0" w:color="auto"/>
        <w:left w:val="none" w:sz="0" w:space="0" w:color="auto"/>
        <w:bottom w:val="none" w:sz="0" w:space="0" w:color="auto"/>
        <w:right w:val="none" w:sz="0" w:space="0" w:color="auto"/>
      </w:divBdr>
      <w:divsChild>
        <w:div w:id="1014306946">
          <w:marLeft w:val="0"/>
          <w:marRight w:val="0"/>
          <w:marTop w:val="0"/>
          <w:marBottom w:val="0"/>
          <w:divBdr>
            <w:top w:val="none" w:sz="0" w:space="0" w:color="auto"/>
            <w:left w:val="none" w:sz="0" w:space="0" w:color="auto"/>
            <w:bottom w:val="none" w:sz="0" w:space="0" w:color="auto"/>
            <w:right w:val="none" w:sz="0" w:space="0" w:color="auto"/>
          </w:divBdr>
          <w:divsChild>
            <w:div w:id="266085033">
              <w:marLeft w:val="0"/>
              <w:marRight w:val="0"/>
              <w:marTop w:val="0"/>
              <w:marBottom w:val="0"/>
              <w:divBdr>
                <w:top w:val="none" w:sz="0" w:space="0" w:color="auto"/>
                <w:left w:val="none" w:sz="0" w:space="0" w:color="auto"/>
                <w:bottom w:val="none" w:sz="0" w:space="0" w:color="auto"/>
                <w:right w:val="none" w:sz="0" w:space="0" w:color="auto"/>
              </w:divBdr>
              <w:divsChild>
                <w:div w:id="531458449">
                  <w:marLeft w:val="0"/>
                  <w:marRight w:val="0"/>
                  <w:marTop w:val="0"/>
                  <w:marBottom w:val="0"/>
                  <w:divBdr>
                    <w:top w:val="none" w:sz="0" w:space="0" w:color="auto"/>
                    <w:left w:val="none" w:sz="0" w:space="0" w:color="auto"/>
                    <w:bottom w:val="none" w:sz="0" w:space="0" w:color="auto"/>
                    <w:right w:val="none" w:sz="0" w:space="0" w:color="auto"/>
                  </w:divBdr>
                  <w:divsChild>
                    <w:div w:id="1679501402">
                      <w:marLeft w:val="0"/>
                      <w:marRight w:val="0"/>
                      <w:marTop w:val="0"/>
                      <w:marBottom w:val="0"/>
                      <w:divBdr>
                        <w:top w:val="none" w:sz="0" w:space="0" w:color="auto"/>
                        <w:left w:val="none" w:sz="0" w:space="0" w:color="auto"/>
                        <w:bottom w:val="none" w:sz="0" w:space="0" w:color="auto"/>
                        <w:right w:val="none" w:sz="0" w:space="0" w:color="auto"/>
                      </w:divBdr>
                      <w:divsChild>
                        <w:div w:id="4701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210374">
      <w:bodyDiv w:val="1"/>
      <w:marLeft w:val="0"/>
      <w:marRight w:val="0"/>
      <w:marTop w:val="0"/>
      <w:marBottom w:val="0"/>
      <w:divBdr>
        <w:top w:val="none" w:sz="0" w:space="0" w:color="auto"/>
        <w:left w:val="none" w:sz="0" w:space="0" w:color="auto"/>
        <w:bottom w:val="none" w:sz="0" w:space="0" w:color="auto"/>
        <w:right w:val="none" w:sz="0" w:space="0" w:color="auto"/>
      </w:divBdr>
      <w:divsChild>
        <w:div w:id="467934665">
          <w:marLeft w:val="0"/>
          <w:marRight w:val="0"/>
          <w:marTop w:val="0"/>
          <w:marBottom w:val="0"/>
          <w:divBdr>
            <w:top w:val="none" w:sz="0" w:space="0" w:color="auto"/>
            <w:left w:val="none" w:sz="0" w:space="0" w:color="auto"/>
            <w:bottom w:val="none" w:sz="0" w:space="0" w:color="auto"/>
            <w:right w:val="none" w:sz="0" w:space="0" w:color="auto"/>
          </w:divBdr>
          <w:divsChild>
            <w:div w:id="1520698579">
              <w:marLeft w:val="0"/>
              <w:marRight w:val="0"/>
              <w:marTop w:val="0"/>
              <w:marBottom w:val="0"/>
              <w:divBdr>
                <w:top w:val="none" w:sz="0" w:space="0" w:color="auto"/>
                <w:left w:val="none" w:sz="0" w:space="0" w:color="auto"/>
                <w:bottom w:val="none" w:sz="0" w:space="0" w:color="auto"/>
                <w:right w:val="none" w:sz="0" w:space="0" w:color="auto"/>
              </w:divBdr>
              <w:divsChild>
                <w:div w:id="303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rarenkaart.be/pop/mailer.aspx?id=1185#boven" TargetMode="External"/><Relationship Id="rId13" Type="http://schemas.openxmlformats.org/officeDocument/2006/relationships/hyperlink" Target="http://www.cabdirect.org:80/search.html?q=au%3A%22Devine%2C+M.+A.%2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ogle.be/url?url=http://www.vaph.be/vlafo/view/nl/20965-Inclusief%2Bbeleid.html&amp;rct=j&amp;sa=X&amp;ei=Dak7UIn2EobRhAes_YHgDg&amp;sqi=2&amp;ved=0CCUQ6QUoAjAA&amp;q=+vaph+burgerschapsmodel&amp;usg=AFQjCNECSh0YVycG9d5E83JVTT7YZ7QYO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ogle.be/url?url=http://www.vaph.be/vlafo/view/nl/10515-Participatie.html&amp;rct=j&amp;sa=X&amp;ei=Dak7UIn2EobRhAes_YHgDg&amp;sqi=2&amp;ved=0CCQQ6QUoATAA&amp;q=+vaph+burgerschapsmodel&amp;usg=AFQjCNGmgtrEgaAChTmNPrF4mhH866AxGQ"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ogle.be/url?url=http://www.vaph.be/vlafo/view/nl/21470-Personen%2Bmet%2Been%2Bhandicap.html&amp;rct=j&amp;sa=X&amp;ei=Dak7UIn2EobRhAes_YHgDg&amp;sqi=2&amp;ved=0CCMQ6QUoADAA&amp;q=+vaph+burgerschapsmodel&amp;usg=AFQjCNHOVtfmTNtVZt7it54DIkB4rpV48Q"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cabdirect.org:80/search.html?q=do%3A%22Journal+of+Leisure+Research%22"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2725</Words>
  <Characters>14991</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pieterchlarie</dc:creator>
  <cp:lastModifiedBy>pieterchlarie</cp:lastModifiedBy>
  <cp:revision>3</cp:revision>
  <cp:lastPrinted>2012-08-27T17:24:00Z</cp:lastPrinted>
  <dcterms:created xsi:type="dcterms:W3CDTF">2012-10-25T09:17:00Z</dcterms:created>
  <dcterms:modified xsi:type="dcterms:W3CDTF">2012-11-29T10:03:00Z</dcterms:modified>
</cp:coreProperties>
</file>