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DB" w:rsidRPr="001C3A07" w:rsidRDefault="001B630A">
      <w:pPr>
        <w:rPr>
          <w:sz w:val="36"/>
        </w:rPr>
      </w:pPr>
      <w:r w:rsidRPr="001C3A07">
        <w:rPr>
          <w:sz w:val="36"/>
        </w:rPr>
        <w:t>Schematische voorstelling van mijn reis naar Londen</w:t>
      </w:r>
    </w:p>
    <w:p w:rsidR="001B630A" w:rsidRDefault="001B630A"/>
    <w:p w:rsidR="001B630A" w:rsidRDefault="001B630A" w:rsidP="001C3A07">
      <w:pPr>
        <w:pStyle w:val="ListParagraph"/>
        <w:numPr>
          <w:ilvl w:val="0"/>
          <w:numId w:val="12"/>
        </w:numPr>
      </w:pPr>
      <w:r>
        <w:t xml:space="preserve">Zondag 18/08/13: Opstaan om 7uur ’s om </w:t>
      </w:r>
      <w:r w:rsidR="001C3A07">
        <w:t xml:space="preserve">zo ten laatste om </w:t>
      </w:r>
      <w:r w:rsidR="001C3A07" w:rsidRPr="001C3A07">
        <w:rPr>
          <w:b/>
        </w:rPr>
        <w:t xml:space="preserve">08:35 </w:t>
      </w:r>
      <w:r w:rsidRPr="001C3A07">
        <w:rPr>
          <w:b/>
        </w:rPr>
        <w:t>uur</w:t>
      </w:r>
      <w:r>
        <w:t xml:space="preserve"> in Lille europe te zijn. Ik kom in Londen (zonder vertraging) aan om </w:t>
      </w:r>
      <w:r w:rsidRPr="001C3A07">
        <w:rPr>
          <w:b/>
        </w:rPr>
        <w:t>08:57</w:t>
      </w:r>
      <w:r w:rsidR="001C3A07" w:rsidRPr="001C3A07">
        <w:rPr>
          <w:b/>
        </w:rPr>
        <w:t xml:space="preserve"> uur</w:t>
      </w:r>
      <w:r>
        <w:t xml:space="preserve"> lokale tijd</w:t>
      </w:r>
      <w:r w:rsidR="001C3A07">
        <w:t>.</w:t>
      </w:r>
    </w:p>
    <w:p w:rsidR="001C3A07" w:rsidRDefault="001C3A07" w:rsidP="001C3A07">
      <w:pPr>
        <w:pStyle w:val="ListParagraph"/>
        <w:numPr>
          <w:ilvl w:val="0"/>
          <w:numId w:val="12"/>
        </w:numPr>
      </w:pPr>
      <w:r>
        <w:t xml:space="preserve">In het St. Pancras ga ik naar een loket en koop ik een metro kaart voor 1dag (jammer genoeg kan ik geen pas voor 7dagen kopen). Maar voor de 7dagen leg ik 100£ opzij. </w:t>
      </w:r>
    </w:p>
    <w:p w:rsidR="001C3A07" w:rsidRDefault="001C3A07" w:rsidP="001C3A07">
      <w:pPr>
        <w:pStyle w:val="ListParagraph"/>
        <w:numPr>
          <w:ilvl w:val="0"/>
          <w:numId w:val="12"/>
        </w:numPr>
      </w:pPr>
      <w:r>
        <w:t xml:space="preserve">Daar neem ik de metrolijn: Hammersmith &amp; city line tot Liverpool street. Dan neem ik de </w:t>
      </w:r>
      <w:r w:rsidR="00AF5DE7">
        <w:t>Central line tot New</w:t>
      </w:r>
      <w:r>
        <w:t>bury park en dan te voet tot mijn hotel de Holiday Inn.</w:t>
      </w:r>
    </w:p>
    <w:p w:rsidR="001C3A07" w:rsidRDefault="001C3A07" w:rsidP="001C3A07">
      <w:pPr>
        <w:pStyle w:val="ListParagraph"/>
        <w:numPr>
          <w:ilvl w:val="0"/>
          <w:numId w:val="12"/>
        </w:numPr>
      </w:pPr>
      <w:r>
        <w:t>Voor het eten, beslis ik ter plaatse. Maar ik leg 300£ aan de kant voor mijn eten.</w:t>
      </w:r>
    </w:p>
    <w:p w:rsidR="001C3A07" w:rsidRDefault="001C3A07" w:rsidP="001C3A07">
      <w:pPr>
        <w:pStyle w:val="ListParagraph"/>
        <w:numPr>
          <w:ilvl w:val="0"/>
          <w:numId w:val="12"/>
        </w:numPr>
      </w:pPr>
      <w:r>
        <w:t>Om naar de UK te gaan moet je geen bepaalt visum hebben, alleen een pasport.</w:t>
      </w:r>
    </w:p>
    <w:p w:rsidR="001C3A07" w:rsidRDefault="000F14B5" w:rsidP="001C3A07">
      <w:pPr>
        <w:pStyle w:val="ListParagraph"/>
        <w:numPr>
          <w:ilvl w:val="0"/>
          <w:numId w:val="12"/>
        </w:numPr>
      </w:pPr>
      <w:r>
        <w:t>-Als activiteiten zal ik voornamelijk schoppen in Westfield, Bakerstreet en Regendstreet.</w:t>
      </w:r>
    </w:p>
    <w:p w:rsidR="000F14B5" w:rsidRDefault="000F14B5" w:rsidP="000F14B5">
      <w:pPr>
        <w:pStyle w:val="ListParagraph"/>
      </w:pPr>
      <w:r>
        <w:t xml:space="preserve">-Ook wil ik de </w:t>
      </w:r>
      <w:r w:rsidR="00AF5DE7">
        <w:t>gratis musea’s zoals het Britis</w:t>
      </w:r>
      <w:r>
        <w:t>h Museum en Tate Modern.</w:t>
      </w:r>
    </w:p>
    <w:p w:rsidR="000F14B5" w:rsidRDefault="000F14B5" w:rsidP="000F14B5">
      <w:pPr>
        <w:pStyle w:val="ListParagraph"/>
      </w:pPr>
      <w:r>
        <w:t>- De wachtwissel aan Buckingham Palac.</w:t>
      </w:r>
    </w:p>
    <w:p w:rsidR="000F14B5" w:rsidRDefault="000F14B5" w:rsidP="000F14B5">
      <w:pPr>
        <w:pStyle w:val="ListParagraph"/>
      </w:pPr>
      <w:r>
        <w:t>-Hyde Park</w:t>
      </w:r>
    </w:p>
    <w:p w:rsidR="000F14B5" w:rsidRDefault="000F14B5" w:rsidP="000F14B5">
      <w:pPr>
        <w:pStyle w:val="ListParagraph"/>
      </w:pPr>
      <w:r>
        <w:t>-De Big Ben</w:t>
      </w:r>
    </w:p>
    <w:p w:rsidR="00AF5DE7" w:rsidRDefault="00AF5DE7" w:rsidP="000F14B5">
      <w:pPr>
        <w:pStyle w:val="ListParagraph"/>
      </w:pPr>
      <w:r>
        <w:t>-Camden Market</w:t>
      </w:r>
    </w:p>
    <w:p w:rsidR="00AF5DE7" w:rsidRDefault="00AF5DE7" w:rsidP="000F14B5">
      <w:pPr>
        <w:pStyle w:val="ListParagraph"/>
      </w:pPr>
      <w:r>
        <w:t>-Brick Lane</w:t>
      </w:r>
    </w:p>
    <w:p w:rsidR="001A7A89" w:rsidRDefault="001A7A89" w:rsidP="001A7A89">
      <w:pPr>
        <w:pStyle w:val="ListParagraph"/>
        <w:numPr>
          <w:ilvl w:val="0"/>
          <w:numId w:val="14"/>
        </w:numPr>
      </w:pPr>
      <w:r>
        <w:t>Uit Londen kom ik terug zaterdag 24/08/13, met de metro naar St. Pancras om daar de trein om 19:34 lokale tijd om om 22:00 in belgie toe te komen.</w:t>
      </w:r>
    </w:p>
    <w:p w:rsidR="004A2E0A" w:rsidRDefault="004A2E0A" w:rsidP="001A7A89">
      <w:pPr>
        <w:pStyle w:val="ListParagraph"/>
      </w:pPr>
    </w:p>
    <w:p w:rsidR="004A2E0A" w:rsidRDefault="004A2E0A" w:rsidP="000F14B5">
      <w:pPr>
        <w:pStyle w:val="ListParagraph"/>
      </w:pPr>
    </w:p>
    <w:sectPr w:rsidR="004A2E0A" w:rsidSect="00E44B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6B58"/>
    <w:multiLevelType w:val="multilevel"/>
    <w:tmpl w:val="CD4A47F0"/>
    <w:lvl w:ilvl="0">
      <w:start w:val="1"/>
      <w:numFmt w:val="decimal"/>
      <w:pStyle w:val="Style1"/>
      <w:lvlText w:val="%1"/>
      <w:lvlJc w:val="left"/>
      <w:pPr>
        <w:ind w:left="0" w:firstLine="0"/>
      </w:pPr>
      <w:rPr>
        <w:rFonts w:hint="default"/>
      </w:rPr>
    </w:lvl>
    <w:lvl w:ilvl="1">
      <w:start w:val="1"/>
      <w:numFmt w:val="decimal"/>
      <w:pStyle w:val="Style2"/>
      <w:lvlText w:val="%1.%2"/>
      <w:lvlJc w:val="left"/>
      <w:pPr>
        <w:ind w:left="0" w:firstLine="0"/>
      </w:pPr>
      <w:rPr>
        <w:rFonts w:hint="default"/>
      </w:rPr>
    </w:lvl>
    <w:lvl w:ilvl="2">
      <w:start w:val="1"/>
      <w:numFmt w:val="decimal"/>
      <w:pStyle w:val="Style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FD63DF"/>
    <w:multiLevelType w:val="hybridMultilevel"/>
    <w:tmpl w:val="485EC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9F30E2D"/>
    <w:multiLevelType w:val="hybridMultilevel"/>
    <w:tmpl w:val="F3744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58A2AA0"/>
    <w:multiLevelType w:val="hybridMultilevel"/>
    <w:tmpl w:val="05945A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BAD79AF"/>
    <w:multiLevelType w:val="multilevel"/>
    <w:tmpl w:val="A0464BBC"/>
    <w:lvl w:ilvl="0">
      <w:start w:val="1"/>
      <w:numFmt w:val="decimal"/>
      <w:pStyle w:val="Stij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Stijl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4"/>
  </w:num>
  <w:num w:numId="6">
    <w:abstractNumId w:val="4"/>
  </w:num>
  <w:num w:numId="7">
    <w:abstractNumId w:val="4"/>
  </w:num>
  <w:num w:numId="8">
    <w:abstractNumId w:val="4"/>
  </w:num>
  <w:num w:numId="9">
    <w:abstractNumId w:val="0"/>
  </w:num>
  <w:num w:numId="10">
    <w:abstractNumId w:val="0"/>
  </w:num>
  <w:num w:numId="11">
    <w:abstractNumId w:val="0"/>
  </w:num>
  <w:num w:numId="12">
    <w:abstractNumId w:val="3"/>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630A"/>
    <w:rsid w:val="000A1A82"/>
    <w:rsid w:val="000E02A9"/>
    <w:rsid w:val="000F14B5"/>
    <w:rsid w:val="000F4FF0"/>
    <w:rsid w:val="000F5FCB"/>
    <w:rsid w:val="00121DF2"/>
    <w:rsid w:val="001426B4"/>
    <w:rsid w:val="001A7A89"/>
    <w:rsid w:val="001B206F"/>
    <w:rsid w:val="001B630A"/>
    <w:rsid w:val="001C3A07"/>
    <w:rsid w:val="001C5827"/>
    <w:rsid w:val="00271F90"/>
    <w:rsid w:val="002837B0"/>
    <w:rsid w:val="0033199A"/>
    <w:rsid w:val="00363FDC"/>
    <w:rsid w:val="003F4DAB"/>
    <w:rsid w:val="00406A83"/>
    <w:rsid w:val="00426283"/>
    <w:rsid w:val="0045344D"/>
    <w:rsid w:val="004A2E0A"/>
    <w:rsid w:val="004B2600"/>
    <w:rsid w:val="005106C5"/>
    <w:rsid w:val="00552DEC"/>
    <w:rsid w:val="00602675"/>
    <w:rsid w:val="0062771E"/>
    <w:rsid w:val="00671438"/>
    <w:rsid w:val="006A0F96"/>
    <w:rsid w:val="006D621A"/>
    <w:rsid w:val="007175D9"/>
    <w:rsid w:val="007420AE"/>
    <w:rsid w:val="00772C46"/>
    <w:rsid w:val="007F157E"/>
    <w:rsid w:val="007F34C6"/>
    <w:rsid w:val="008727DB"/>
    <w:rsid w:val="00887210"/>
    <w:rsid w:val="008A09F9"/>
    <w:rsid w:val="00981C57"/>
    <w:rsid w:val="009F0101"/>
    <w:rsid w:val="00A448A1"/>
    <w:rsid w:val="00A518C6"/>
    <w:rsid w:val="00AF5DE7"/>
    <w:rsid w:val="00B03D2C"/>
    <w:rsid w:val="00BA5817"/>
    <w:rsid w:val="00C0645C"/>
    <w:rsid w:val="00CE503D"/>
    <w:rsid w:val="00CF06B4"/>
    <w:rsid w:val="00D86C13"/>
    <w:rsid w:val="00E44B28"/>
    <w:rsid w:val="00EA57B6"/>
    <w:rsid w:val="00EB33D3"/>
    <w:rsid w:val="00ED1FE4"/>
    <w:rsid w:val="00F0540D"/>
    <w:rsid w:val="00F80640"/>
    <w:rsid w:val="00FF76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bCs/>
        <w:spacing w:val="5"/>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CB"/>
    <w:rPr>
      <w:rFonts w:ascii="Arial" w:hAnsi="Arial"/>
      <w:bCs w:val="0"/>
    </w:rPr>
  </w:style>
  <w:style w:type="paragraph" w:styleId="Heading1">
    <w:name w:val="heading 1"/>
    <w:basedOn w:val="Normal"/>
    <w:next w:val="Normal"/>
    <w:link w:val="Heading1Char"/>
    <w:uiPriority w:val="9"/>
    <w:qFormat/>
    <w:rsid w:val="004B2600"/>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uiPriority w:val="9"/>
    <w:semiHidden/>
    <w:unhideWhenUsed/>
    <w:qFormat/>
    <w:rsid w:val="004B2600"/>
    <w:pPr>
      <w:keepNext/>
      <w:keepLines/>
      <w:spacing w:before="20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0F5FCB"/>
    <w:pPr>
      <w:numPr>
        <w:numId w:val="11"/>
      </w:numPr>
      <w:spacing w:before="120" w:after="120" w:line="240" w:lineRule="auto"/>
    </w:pPr>
    <w:rPr>
      <w:rFonts w:asciiTheme="minorHAnsi" w:hAnsiTheme="minorHAnsi"/>
      <w:b/>
      <w:smallCaps/>
      <w:color w:val="FF3399"/>
      <w:sz w:val="28"/>
    </w:rPr>
  </w:style>
  <w:style w:type="paragraph" w:customStyle="1" w:styleId="Style2">
    <w:name w:val="Style2"/>
    <w:basedOn w:val="Style1"/>
    <w:autoRedefine/>
    <w:qFormat/>
    <w:rsid w:val="000F5FCB"/>
    <w:pPr>
      <w:numPr>
        <w:ilvl w:val="1"/>
      </w:numPr>
    </w:pPr>
    <w:rPr>
      <w:i/>
      <w:smallCaps w:val="0"/>
      <w:color w:val="FF66CC"/>
      <w:sz w:val="26"/>
      <w:u w:val="single"/>
    </w:rPr>
  </w:style>
  <w:style w:type="paragraph" w:customStyle="1" w:styleId="Style3">
    <w:name w:val="Style3"/>
    <w:basedOn w:val="Style2"/>
    <w:autoRedefine/>
    <w:qFormat/>
    <w:rsid w:val="00ED1FE4"/>
    <w:pPr>
      <w:numPr>
        <w:ilvl w:val="2"/>
      </w:numPr>
    </w:pPr>
    <w:rPr>
      <w:i w:val="0"/>
      <w:color w:val="FF99FF"/>
      <w:sz w:val="24"/>
      <w:u w:val="none"/>
    </w:rPr>
  </w:style>
  <w:style w:type="paragraph" w:customStyle="1" w:styleId="Style4">
    <w:name w:val="Style4"/>
    <w:basedOn w:val="Style3"/>
    <w:autoRedefine/>
    <w:qFormat/>
    <w:rsid w:val="00A518C6"/>
    <w:pPr>
      <w:numPr>
        <w:ilvl w:val="0"/>
        <w:numId w:val="0"/>
      </w:numPr>
    </w:pPr>
    <w:rPr>
      <w:i/>
      <w:color w:val="FF99CC"/>
      <w:sz w:val="23"/>
      <w:u w:val="single"/>
    </w:rPr>
  </w:style>
  <w:style w:type="paragraph" w:customStyle="1" w:styleId="Style5">
    <w:name w:val="Style5"/>
    <w:basedOn w:val="Normal"/>
    <w:autoRedefine/>
    <w:qFormat/>
    <w:rsid w:val="00A448A1"/>
    <w:pPr>
      <w:jc w:val="center"/>
    </w:pPr>
    <w:rPr>
      <w:rFonts w:ascii="Monotype Corsiva" w:hAnsi="Monotype Corsiva"/>
      <w:b/>
      <w:color w:val="FF3399"/>
      <w:sz w:val="96"/>
    </w:rPr>
  </w:style>
  <w:style w:type="paragraph" w:customStyle="1" w:styleId="Hoofdtitel">
    <w:name w:val="Hoofdtitel"/>
    <w:basedOn w:val="Normal"/>
    <w:autoRedefine/>
    <w:qFormat/>
    <w:rsid w:val="001B206F"/>
    <w:pPr>
      <w:jc w:val="center"/>
    </w:pPr>
    <w:rPr>
      <w:rFonts w:ascii="Monotype Corsiva" w:hAnsi="Monotype Corsiva"/>
      <w:b/>
      <w:color w:val="FF3399"/>
      <w:sz w:val="96"/>
    </w:rPr>
  </w:style>
  <w:style w:type="paragraph" w:customStyle="1" w:styleId="TitelKader">
    <w:name w:val="Titel(Kader)"/>
    <w:basedOn w:val="Normal"/>
    <w:autoRedefine/>
    <w:qFormat/>
    <w:rsid w:val="001B206F"/>
    <w:pPr>
      <w:spacing w:line="240" w:lineRule="auto"/>
      <w:jc w:val="center"/>
    </w:pPr>
    <w:rPr>
      <w:b/>
      <w:color w:val="FF66FF"/>
      <w:sz w:val="26"/>
    </w:rPr>
  </w:style>
  <w:style w:type="paragraph" w:customStyle="1" w:styleId="Stijl1">
    <w:name w:val="Stijl1"/>
    <w:basedOn w:val="Heading1"/>
    <w:autoRedefine/>
    <w:qFormat/>
    <w:rsid w:val="004B2600"/>
    <w:pPr>
      <w:numPr>
        <w:numId w:val="8"/>
      </w:numPr>
      <w:spacing w:before="240" w:after="240" w:line="240" w:lineRule="auto"/>
    </w:pPr>
    <w:rPr>
      <w:rFonts w:ascii="Arial" w:hAnsi="Arial"/>
      <w:smallCaps/>
      <w:color w:val="auto"/>
    </w:rPr>
  </w:style>
  <w:style w:type="character" w:customStyle="1" w:styleId="Heading1Char">
    <w:name w:val="Heading 1 Char"/>
    <w:basedOn w:val="DefaultParagraphFont"/>
    <w:link w:val="Heading1"/>
    <w:uiPriority w:val="9"/>
    <w:rsid w:val="004B2600"/>
    <w:rPr>
      <w:rFonts w:asciiTheme="majorHAnsi" w:eastAsiaTheme="majorEastAsia" w:hAnsiTheme="majorHAnsi" w:cstheme="majorBidi"/>
      <w:b/>
      <w:bCs w:val="0"/>
      <w:color w:val="365F91" w:themeColor="accent1" w:themeShade="BF"/>
      <w:sz w:val="28"/>
      <w:szCs w:val="28"/>
    </w:rPr>
  </w:style>
  <w:style w:type="paragraph" w:customStyle="1" w:styleId="Stijl3">
    <w:name w:val="Stijl3"/>
    <w:basedOn w:val="Heading2"/>
    <w:autoRedefine/>
    <w:qFormat/>
    <w:rsid w:val="004B2600"/>
    <w:pPr>
      <w:numPr>
        <w:ilvl w:val="2"/>
        <w:numId w:val="8"/>
      </w:numPr>
      <w:spacing w:before="240" w:after="240" w:line="240" w:lineRule="auto"/>
    </w:pPr>
    <w:rPr>
      <w:rFonts w:ascii="Arial" w:hAnsi="Arial" w:cs="Arial"/>
      <w:b w:val="0"/>
      <w:color w:val="auto"/>
      <w:sz w:val="24"/>
    </w:rPr>
  </w:style>
  <w:style w:type="character" w:customStyle="1" w:styleId="Heading2Char">
    <w:name w:val="Heading 2 Char"/>
    <w:basedOn w:val="DefaultParagraphFont"/>
    <w:link w:val="Heading2"/>
    <w:uiPriority w:val="9"/>
    <w:semiHidden/>
    <w:rsid w:val="004B2600"/>
    <w:rPr>
      <w:rFonts w:asciiTheme="majorHAnsi" w:eastAsiaTheme="majorEastAsia" w:hAnsiTheme="majorHAnsi" w:cstheme="majorBidi"/>
      <w:b/>
      <w:bCs w:val="0"/>
      <w:color w:val="4F81BD" w:themeColor="accent1"/>
      <w:sz w:val="26"/>
      <w:szCs w:val="26"/>
    </w:rPr>
  </w:style>
  <w:style w:type="paragraph" w:styleId="TOC2">
    <w:name w:val="toc 2"/>
    <w:basedOn w:val="Normal"/>
    <w:next w:val="Normal"/>
    <w:autoRedefine/>
    <w:uiPriority w:val="39"/>
    <w:unhideWhenUsed/>
    <w:rsid w:val="0045344D"/>
    <w:pPr>
      <w:keepNext/>
      <w:keepLines/>
      <w:tabs>
        <w:tab w:val="left" w:pos="851"/>
        <w:tab w:val="right" w:leader="dot" w:pos="9072"/>
      </w:tabs>
      <w:spacing w:line="240" w:lineRule="auto"/>
      <w:ind w:left="851" w:hanging="851"/>
    </w:pPr>
    <w:rPr>
      <w:bCs/>
    </w:rPr>
  </w:style>
  <w:style w:type="paragraph" w:styleId="ListParagraph">
    <w:name w:val="List Paragraph"/>
    <w:basedOn w:val="Normal"/>
    <w:uiPriority w:val="34"/>
    <w:qFormat/>
    <w:rsid w:val="001C3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169</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4</cp:revision>
  <dcterms:created xsi:type="dcterms:W3CDTF">2013-02-28T21:02:00Z</dcterms:created>
  <dcterms:modified xsi:type="dcterms:W3CDTF">2013-03-03T19:41:00Z</dcterms:modified>
</cp:coreProperties>
</file>