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51" w:rsidRPr="00C41FF5" w:rsidRDefault="007734D9">
      <w:pPr>
        <w:rPr>
          <w:b/>
          <w:sz w:val="36"/>
          <w:u w:val="single"/>
        </w:rPr>
      </w:pPr>
      <w:r>
        <w:rPr>
          <w:noProof/>
          <w:lang w:eastAsia="nl-BE"/>
        </w:rPr>
        <w:drawing>
          <wp:anchor distT="0" distB="0" distL="114300" distR="114300" simplePos="0" relativeHeight="251658240" behindDoc="1" locked="0" layoutInCell="1" allowOverlap="1" wp14:anchorId="02B46463" wp14:editId="5D7BE3CF">
            <wp:simplePos x="0" y="0"/>
            <wp:positionH relativeFrom="column">
              <wp:posOffset>2540</wp:posOffset>
            </wp:positionH>
            <wp:positionV relativeFrom="paragraph">
              <wp:posOffset>958215</wp:posOffset>
            </wp:positionV>
            <wp:extent cx="5760720" cy="1786890"/>
            <wp:effectExtent l="0" t="0" r="0" b="3810"/>
            <wp:wrapThrough wrapText="bothSides">
              <wp:wrapPolygon edited="0">
                <wp:start x="0" y="0"/>
                <wp:lineTo x="0" y="21416"/>
                <wp:lineTo x="21500" y="21416"/>
                <wp:lineTo x="2150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ing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786890"/>
                    </a:xfrm>
                    <a:prstGeom prst="rect">
                      <a:avLst/>
                    </a:prstGeom>
                  </pic:spPr>
                </pic:pic>
              </a:graphicData>
            </a:graphic>
            <wp14:sizeRelH relativeFrom="page">
              <wp14:pctWidth>0</wp14:pctWidth>
            </wp14:sizeRelH>
            <wp14:sizeRelV relativeFrom="page">
              <wp14:pctHeight>0</wp14:pctHeight>
            </wp14:sizeRelV>
          </wp:anchor>
        </w:drawing>
      </w:r>
      <w:r w:rsidRPr="00C41FF5">
        <w:rPr>
          <w:b/>
          <w:sz w:val="36"/>
          <w:u w:val="single"/>
        </w:rPr>
        <w:t>Prijsvergelijkingen</w:t>
      </w:r>
    </w:p>
    <w:p w:rsidR="007734D9" w:rsidRPr="00403674" w:rsidRDefault="00403674">
      <w:pPr>
        <w:rPr>
          <w:rStyle w:val="Hyperlink"/>
        </w:rPr>
      </w:pPr>
      <w:hyperlink r:id="rId6" w:history="1">
        <w:r w:rsidR="007734D9" w:rsidRPr="00403674">
          <w:rPr>
            <w:rStyle w:val="Hyperlink"/>
          </w:rPr>
          <w:t>www.booking.com</w:t>
        </w:r>
      </w:hyperlink>
    </w:p>
    <w:p w:rsidR="00403674" w:rsidRDefault="00403674">
      <w:pPr>
        <w:rPr>
          <w:u w:val="single"/>
        </w:rPr>
      </w:pPr>
    </w:p>
    <w:p w:rsidR="007734D9" w:rsidRDefault="007734D9">
      <w:bookmarkStart w:id="0" w:name="_GoBack"/>
      <w:bookmarkEnd w:id="0"/>
      <w:r w:rsidRPr="007734D9">
        <w:rPr>
          <w:u w:val="single"/>
        </w:rPr>
        <w:t xml:space="preserve">Opmerkingen: </w:t>
      </w:r>
      <w:r w:rsidRPr="007734D9">
        <w:t>Ik heb niet voor deze optie gekozen</w:t>
      </w:r>
      <w:r>
        <w:t xml:space="preserve"> omdat het veel duurder uitkomt als je uw vliegtickets (zie </w:t>
      </w:r>
      <w:r w:rsidR="00605F6F">
        <w:t xml:space="preserve">verder) en </w:t>
      </w:r>
      <w:proofErr w:type="spellStart"/>
      <w:r w:rsidR="00605F6F">
        <w:t>all-inclusive</w:t>
      </w:r>
      <w:proofErr w:type="spellEnd"/>
      <w:r w:rsidR="00605F6F">
        <w:t xml:space="preserve"> ( ±700 €) niet inbegrepen zijn, en je deze achteraf moet bij betalen.</w:t>
      </w:r>
    </w:p>
    <w:p w:rsidR="00605F6F" w:rsidRDefault="00403674">
      <w:hyperlink r:id="rId7" w:history="1">
        <w:r w:rsidR="00605F6F" w:rsidRPr="00843907">
          <w:rPr>
            <w:rStyle w:val="Hyperlink"/>
          </w:rPr>
          <w:t>www.elmar.nl</w:t>
        </w:r>
      </w:hyperlink>
      <w:r w:rsidR="00605F6F">
        <w:t xml:space="preserve"> </w:t>
      </w:r>
    </w:p>
    <w:p w:rsidR="00605F6F" w:rsidRPr="007734D9" w:rsidRDefault="00605F6F">
      <w:r>
        <w:rPr>
          <w:noProof/>
          <w:lang w:eastAsia="nl-BE"/>
        </w:rPr>
        <w:drawing>
          <wp:inline distT="0" distB="0" distL="0" distR="0">
            <wp:extent cx="3247901" cy="4265482"/>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r.nl.PNG"/>
                    <pic:cNvPicPr/>
                  </pic:nvPicPr>
                  <pic:blipFill>
                    <a:blip r:embed="rId8">
                      <a:extLst>
                        <a:ext uri="{28A0092B-C50C-407E-A947-70E740481C1C}">
                          <a14:useLocalDpi xmlns:a14="http://schemas.microsoft.com/office/drawing/2010/main" val="0"/>
                        </a:ext>
                      </a:extLst>
                    </a:blip>
                    <a:stretch>
                      <a:fillRect/>
                    </a:stretch>
                  </pic:blipFill>
                  <pic:spPr>
                    <a:xfrm>
                      <a:off x="0" y="0"/>
                      <a:ext cx="3248477" cy="4266239"/>
                    </a:xfrm>
                    <a:prstGeom prst="rect">
                      <a:avLst/>
                    </a:prstGeom>
                  </pic:spPr>
                </pic:pic>
              </a:graphicData>
            </a:graphic>
          </wp:inline>
        </w:drawing>
      </w:r>
    </w:p>
    <w:p w:rsidR="007734D9" w:rsidRDefault="00605F6F" w:rsidP="007734D9">
      <w:r w:rsidRPr="00605F6F">
        <w:rPr>
          <w:u w:val="single"/>
        </w:rPr>
        <w:t>Opmerkingen:</w:t>
      </w:r>
      <w:r w:rsidRPr="00605F6F">
        <w:t xml:space="preserve"> de vlieguren zijn niet comfortabel, en de datum die ik wenste (15 juni 1013) was niet verkrijgbaar. Ook een nadeel is dat je moeten zorgen voor vervoer naar de luchthaven van Amsterdam</w:t>
      </w:r>
      <w:r>
        <w:t xml:space="preserve"> ( ± 50 €)</w:t>
      </w:r>
      <w:r w:rsidRPr="00605F6F">
        <w:t xml:space="preserve">, en dat zijn dan nog eens extra kosten. </w:t>
      </w:r>
    </w:p>
    <w:p w:rsidR="00ED74AC" w:rsidRDefault="0015733A" w:rsidP="007734D9">
      <w:r>
        <w:rPr>
          <w:noProof/>
          <w:lang w:eastAsia="nl-BE"/>
        </w:rPr>
        <w:lastRenderedPageBreak/>
        <w:drawing>
          <wp:anchor distT="0" distB="0" distL="114300" distR="114300" simplePos="0" relativeHeight="251659264" behindDoc="1" locked="0" layoutInCell="1" allowOverlap="1" wp14:anchorId="205CD894" wp14:editId="24ED63CF">
            <wp:simplePos x="0" y="0"/>
            <wp:positionH relativeFrom="column">
              <wp:posOffset>43815</wp:posOffset>
            </wp:positionH>
            <wp:positionV relativeFrom="paragraph">
              <wp:posOffset>274955</wp:posOffset>
            </wp:positionV>
            <wp:extent cx="5760720" cy="1475105"/>
            <wp:effectExtent l="0" t="0" r="0" b="0"/>
            <wp:wrapThrough wrapText="bothSides">
              <wp:wrapPolygon edited="0">
                <wp:start x="0" y="0"/>
                <wp:lineTo x="0" y="21200"/>
                <wp:lineTo x="21500" y="21200"/>
                <wp:lineTo x="21500"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ptickets.b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47510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ED74AC" w:rsidRPr="00843907">
          <w:rPr>
            <w:rStyle w:val="Hyperlink"/>
          </w:rPr>
          <w:t>www.cheaptickets.be</w:t>
        </w:r>
      </w:hyperlink>
    </w:p>
    <w:p w:rsidR="0015733A" w:rsidRDefault="0015733A" w:rsidP="007734D9">
      <w:pPr>
        <w:rPr>
          <w:u w:val="single"/>
        </w:rPr>
      </w:pPr>
      <w:r>
        <w:rPr>
          <w:noProof/>
          <w:u w:val="single"/>
          <w:lang w:eastAsia="nl-BE"/>
        </w:rPr>
        <w:drawing>
          <wp:anchor distT="0" distB="0" distL="114300" distR="114300" simplePos="0" relativeHeight="251660288" behindDoc="1" locked="0" layoutInCell="1" allowOverlap="1">
            <wp:simplePos x="0" y="0"/>
            <wp:positionH relativeFrom="column">
              <wp:posOffset>2540</wp:posOffset>
            </wp:positionH>
            <wp:positionV relativeFrom="paragraph">
              <wp:posOffset>334645</wp:posOffset>
            </wp:positionV>
            <wp:extent cx="5760720" cy="1419860"/>
            <wp:effectExtent l="0" t="0" r="0" b="8890"/>
            <wp:wrapThrough wrapText="bothSides">
              <wp:wrapPolygon edited="0">
                <wp:start x="0" y="0"/>
                <wp:lineTo x="0" y="21445"/>
                <wp:lineTo x="21500" y="21445"/>
                <wp:lineTo x="215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ers.be.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41986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843907">
          <w:rPr>
            <w:rStyle w:val="Hyperlink"/>
          </w:rPr>
          <w:t>www.ebookers.be</w:t>
        </w:r>
      </w:hyperlink>
    </w:p>
    <w:p w:rsidR="0015733A" w:rsidRDefault="0015733A" w:rsidP="007734D9">
      <w:pPr>
        <w:rPr>
          <w:u w:val="single"/>
        </w:rPr>
      </w:pPr>
    </w:p>
    <w:p w:rsidR="0015733A" w:rsidRDefault="0015733A" w:rsidP="007734D9">
      <w:r w:rsidRPr="0015733A">
        <w:rPr>
          <w:u w:val="single"/>
        </w:rPr>
        <w:t xml:space="preserve">Opmerkingen: </w:t>
      </w:r>
      <w:r>
        <w:t xml:space="preserve"> als je verplicht bent de vliegtuigtickets apart te boeken, loopt het bedrag sterk op.</w:t>
      </w:r>
    </w:p>
    <w:p w:rsidR="00C41FF5" w:rsidRDefault="00C41FF5" w:rsidP="007734D9">
      <w:pPr>
        <w:rPr>
          <w:b/>
          <w:sz w:val="36"/>
          <w:u w:val="single"/>
        </w:rPr>
      </w:pPr>
      <w:r w:rsidRPr="00C41FF5">
        <w:rPr>
          <w:b/>
          <w:sz w:val="36"/>
          <w:u w:val="single"/>
        </w:rPr>
        <w:t>Hotelvergelijkingen</w:t>
      </w:r>
    </w:p>
    <w:p w:rsidR="00C41FF5" w:rsidRDefault="00C41FF5" w:rsidP="007734D9">
      <w:r>
        <w:rPr>
          <w:noProof/>
          <w:lang w:eastAsia="nl-BE"/>
        </w:rPr>
        <w:drawing>
          <wp:anchor distT="0" distB="0" distL="114300" distR="114300" simplePos="0" relativeHeight="251661312" behindDoc="1" locked="0" layoutInCell="1" allowOverlap="1">
            <wp:simplePos x="0" y="0"/>
            <wp:positionH relativeFrom="column">
              <wp:posOffset>2540</wp:posOffset>
            </wp:positionH>
            <wp:positionV relativeFrom="paragraph">
              <wp:posOffset>1905</wp:posOffset>
            </wp:positionV>
            <wp:extent cx="5760720" cy="2046605"/>
            <wp:effectExtent l="0" t="0" r="0" b="0"/>
            <wp:wrapThrough wrapText="bothSides">
              <wp:wrapPolygon edited="0">
                <wp:start x="0" y="0"/>
                <wp:lineTo x="0" y="21312"/>
                <wp:lineTo x="21500" y="21312"/>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kermann.be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046605"/>
                    </a:xfrm>
                    <a:prstGeom prst="rect">
                      <a:avLst/>
                    </a:prstGeom>
                  </pic:spPr>
                </pic:pic>
              </a:graphicData>
            </a:graphic>
            <wp14:sizeRelH relativeFrom="page">
              <wp14:pctWidth>0</wp14:pctWidth>
            </wp14:sizeRelH>
            <wp14:sizeRelV relativeFrom="page">
              <wp14:pctHeight>0</wp14:pctHeight>
            </wp14:sizeRelV>
          </wp:anchor>
        </w:drawing>
      </w:r>
      <w:r>
        <w:t>Ik heb bewust niet gekozen voor dit hotel, omwille van de prijs. Op het eerste zicht lijkt het goedkoper dan mijn huidige keuze, maar enkel het ontbijt is inbegrepen, dus overdag moet je al je gewenste drankjes en maaltijden bij betalen en dat kan sterk oplopen, daarom verkies ik een all-in.</w:t>
      </w:r>
    </w:p>
    <w:p w:rsidR="00C41FF5" w:rsidRDefault="00C41FF5" w:rsidP="007734D9">
      <w:r>
        <w:rPr>
          <w:noProof/>
          <w:lang w:eastAsia="nl-BE"/>
        </w:rPr>
        <w:lastRenderedPageBreak/>
        <w:drawing>
          <wp:inline distT="0" distB="0" distL="0" distR="0">
            <wp:extent cx="5760720" cy="18757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kermann.be2.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1875790"/>
                    </a:xfrm>
                    <a:prstGeom prst="rect">
                      <a:avLst/>
                    </a:prstGeom>
                  </pic:spPr>
                </pic:pic>
              </a:graphicData>
            </a:graphic>
          </wp:inline>
        </w:drawing>
      </w:r>
    </w:p>
    <w:p w:rsidR="00C41FF5" w:rsidRDefault="00C41FF5" w:rsidP="007734D9">
      <w:r>
        <w:t>Bij dit hotel vond ik de mogelijkheden te beperkt, het is ook wel goed gelegen, maar in het hotel zelf zijn er weinig faciliteiten aanwezig. Het toegekende bedrag stond mij dus ook toe om voor een luxueuzer hotel te kiezen.</w:t>
      </w:r>
    </w:p>
    <w:p w:rsidR="00C41FF5" w:rsidRDefault="00C41FF5" w:rsidP="007734D9">
      <w:r>
        <w:rPr>
          <w:noProof/>
          <w:lang w:eastAsia="nl-BE"/>
        </w:rPr>
        <w:drawing>
          <wp:inline distT="0" distB="0" distL="0" distR="0">
            <wp:extent cx="5760720" cy="19297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kermann.be3.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929765"/>
                    </a:xfrm>
                    <a:prstGeom prst="rect">
                      <a:avLst/>
                    </a:prstGeom>
                  </pic:spPr>
                </pic:pic>
              </a:graphicData>
            </a:graphic>
          </wp:inline>
        </w:drawing>
      </w:r>
      <w:r>
        <w:t xml:space="preserve"> </w:t>
      </w:r>
    </w:p>
    <w:p w:rsidR="00C41FF5" w:rsidRPr="0015733A" w:rsidRDefault="00C41FF5" w:rsidP="007734D9">
      <w:r>
        <w:t>Opnieuw is alleen het ontbijt inbegrepen in de prijs en dat vind ik al een groot nadeel. Nog een nadeel is volgens mij dat het pal in het centrum is gelegen en vlak naast de Luxortempel waardoor er een gebrek aan rust en stilte zou zijn volgens mij.</w:t>
      </w:r>
    </w:p>
    <w:sectPr w:rsidR="00C41FF5" w:rsidRPr="00157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D9"/>
    <w:rsid w:val="0015733A"/>
    <w:rsid w:val="00403674"/>
    <w:rsid w:val="00605F6F"/>
    <w:rsid w:val="007734D9"/>
    <w:rsid w:val="007D4151"/>
    <w:rsid w:val="00C41FF5"/>
    <w:rsid w:val="00ED7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34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4D9"/>
    <w:rPr>
      <w:rFonts w:ascii="Tahoma" w:hAnsi="Tahoma" w:cs="Tahoma"/>
      <w:sz w:val="16"/>
      <w:szCs w:val="16"/>
    </w:rPr>
  </w:style>
  <w:style w:type="character" w:styleId="Hyperlink">
    <w:name w:val="Hyperlink"/>
    <w:basedOn w:val="Standaardalinea-lettertype"/>
    <w:uiPriority w:val="99"/>
    <w:unhideWhenUsed/>
    <w:rsid w:val="00773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34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4D9"/>
    <w:rPr>
      <w:rFonts w:ascii="Tahoma" w:hAnsi="Tahoma" w:cs="Tahoma"/>
      <w:sz w:val="16"/>
      <w:szCs w:val="16"/>
    </w:rPr>
  </w:style>
  <w:style w:type="character" w:styleId="Hyperlink">
    <w:name w:val="Hyperlink"/>
    <w:basedOn w:val="Standaardalinea-lettertype"/>
    <w:uiPriority w:val="99"/>
    <w:unhideWhenUsed/>
    <w:rsid w:val="00773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38637">
      <w:bodyDiv w:val="1"/>
      <w:marLeft w:val="0"/>
      <w:marRight w:val="0"/>
      <w:marTop w:val="0"/>
      <w:marBottom w:val="0"/>
      <w:divBdr>
        <w:top w:val="none" w:sz="0" w:space="0" w:color="auto"/>
        <w:left w:val="none" w:sz="0" w:space="0" w:color="auto"/>
        <w:bottom w:val="none" w:sz="0" w:space="0" w:color="auto"/>
        <w:right w:val="none" w:sz="0" w:space="0" w:color="auto"/>
      </w:divBdr>
      <w:divsChild>
        <w:div w:id="478378792">
          <w:marLeft w:val="0"/>
          <w:marRight w:val="0"/>
          <w:marTop w:val="0"/>
          <w:marBottom w:val="0"/>
          <w:divBdr>
            <w:top w:val="none" w:sz="0" w:space="0" w:color="auto"/>
            <w:left w:val="none" w:sz="0" w:space="0" w:color="auto"/>
            <w:bottom w:val="none" w:sz="0" w:space="0" w:color="auto"/>
            <w:right w:val="none" w:sz="0" w:space="0" w:color="auto"/>
          </w:divBdr>
          <w:divsChild>
            <w:div w:id="620301110">
              <w:marLeft w:val="0"/>
              <w:marRight w:val="0"/>
              <w:marTop w:val="0"/>
              <w:marBottom w:val="0"/>
              <w:divBdr>
                <w:top w:val="none" w:sz="0" w:space="0" w:color="auto"/>
                <w:left w:val="none" w:sz="0" w:space="0" w:color="auto"/>
                <w:bottom w:val="none" w:sz="0" w:space="0" w:color="auto"/>
                <w:right w:val="none" w:sz="0" w:space="0" w:color="auto"/>
              </w:divBdr>
              <w:divsChild>
                <w:div w:id="1790052667">
                  <w:marLeft w:val="0"/>
                  <w:marRight w:val="0"/>
                  <w:marTop w:val="0"/>
                  <w:marBottom w:val="0"/>
                  <w:divBdr>
                    <w:top w:val="none" w:sz="0" w:space="0" w:color="auto"/>
                    <w:left w:val="none" w:sz="0" w:space="0" w:color="auto"/>
                    <w:bottom w:val="none" w:sz="0" w:space="0" w:color="auto"/>
                    <w:right w:val="none" w:sz="0" w:space="0" w:color="auto"/>
                  </w:divBdr>
                  <w:divsChild>
                    <w:div w:id="850098888">
                      <w:marLeft w:val="0"/>
                      <w:marRight w:val="225"/>
                      <w:marTop w:val="45"/>
                      <w:marBottom w:val="0"/>
                      <w:divBdr>
                        <w:top w:val="none" w:sz="0" w:space="0" w:color="auto"/>
                        <w:left w:val="none" w:sz="0" w:space="0" w:color="auto"/>
                        <w:bottom w:val="none" w:sz="0" w:space="0" w:color="auto"/>
                        <w:right w:val="none" w:sz="0" w:space="0" w:color="auto"/>
                      </w:divBdr>
                      <w:divsChild>
                        <w:div w:id="873543301">
                          <w:marLeft w:val="0"/>
                          <w:marRight w:val="75"/>
                          <w:marTop w:val="0"/>
                          <w:marBottom w:val="0"/>
                          <w:divBdr>
                            <w:top w:val="none" w:sz="0" w:space="0" w:color="auto"/>
                            <w:left w:val="none" w:sz="0" w:space="0" w:color="auto"/>
                            <w:bottom w:val="none" w:sz="0" w:space="0" w:color="auto"/>
                            <w:right w:val="dotted" w:sz="6" w:space="4" w:color="0896FF"/>
                          </w:divBdr>
                          <w:divsChild>
                            <w:div w:id="132451160">
                              <w:marLeft w:val="0"/>
                              <w:marRight w:val="0"/>
                              <w:marTop w:val="0"/>
                              <w:marBottom w:val="0"/>
                              <w:divBdr>
                                <w:top w:val="single" w:sz="6" w:space="0" w:color="003580"/>
                                <w:left w:val="single" w:sz="6" w:space="0" w:color="003580"/>
                                <w:bottom w:val="single" w:sz="6" w:space="0" w:color="003580"/>
                                <w:right w:val="single" w:sz="6" w:space="0" w:color="003580"/>
                              </w:divBdr>
                              <w:divsChild>
                                <w:div w:id="864252406">
                                  <w:marLeft w:val="0"/>
                                  <w:marRight w:val="0"/>
                                  <w:marTop w:val="435"/>
                                  <w:marBottom w:val="0"/>
                                  <w:divBdr>
                                    <w:top w:val="single" w:sz="6" w:space="0" w:color="003580"/>
                                    <w:left w:val="single" w:sz="6" w:space="0" w:color="003580"/>
                                    <w:bottom w:val="single" w:sz="6" w:space="0" w:color="003580"/>
                                    <w:right w:val="single" w:sz="6" w:space="0" w:color="003580"/>
                                  </w:divBdr>
                                  <w:divsChild>
                                    <w:div w:id="1403529807">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758211760">
                          <w:marLeft w:val="0"/>
                          <w:marRight w:val="75"/>
                          <w:marTop w:val="0"/>
                          <w:marBottom w:val="0"/>
                          <w:divBdr>
                            <w:top w:val="none" w:sz="0" w:space="0" w:color="auto"/>
                            <w:left w:val="none" w:sz="0" w:space="0" w:color="auto"/>
                            <w:bottom w:val="none" w:sz="0" w:space="0" w:color="auto"/>
                            <w:right w:val="dotted" w:sz="6" w:space="4" w:color="0896FF"/>
                          </w:divBdr>
                          <w:divsChild>
                            <w:div w:id="1493369540">
                              <w:marLeft w:val="0"/>
                              <w:marRight w:val="0"/>
                              <w:marTop w:val="0"/>
                              <w:marBottom w:val="0"/>
                              <w:divBdr>
                                <w:top w:val="single" w:sz="6" w:space="0" w:color="003580"/>
                                <w:left w:val="single" w:sz="6" w:space="0" w:color="003580"/>
                                <w:bottom w:val="single" w:sz="6" w:space="0" w:color="003580"/>
                                <w:right w:val="single" w:sz="6" w:space="0" w:color="003580"/>
                              </w:divBdr>
                              <w:divsChild>
                                <w:div w:id="2121683235">
                                  <w:marLeft w:val="0"/>
                                  <w:marRight w:val="0"/>
                                  <w:marTop w:val="435"/>
                                  <w:marBottom w:val="0"/>
                                  <w:divBdr>
                                    <w:top w:val="single" w:sz="6" w:space="0" w:color="003580"/>
                                    <w:left w:val="single" w:sz="6" w:space="0" w:color="003580"/>
                                    <w:bottom w:val="single" w:sz="6" w:space="0" w:color="003580"/>
                                    <w:right w:val="single" w:sz="6" w:space="0" w:color="003580"/>
                                  </w:divBdr>
                                  <w:divsChild>
                                    <w:div w:id="24604109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747001780">
                          <w:marLeft w:val="0"/>
                          <w:marRight w:val="0"/>
                          <w:marTop w:val="0"/>
                          <w:marBottom w:val="0"/>
                          <w:divBdr>
                            <w:top w:val="none" w:sz="0" w:space="0" w:color="auto"/>
                            <w:left w:val="none" w:sz="0" w:space="0" w:color="auto"/>
                            <w:bottom w:val="none" w:sz="0" w:space="0" w:color="auto"/>
                            <w:right w:val="none" w:sz="0" w:space="0" w:color="auto"/>
                          </w:divBdr>
                          <w:divsChild>
                            <w:div w:id="1685325839">
                              <w:marLeft w:val="0"/>
                              <w:marRight w:val="0"/>
                              <w:marTop w:val="0"/>
                              <w:marBottom w:val="0"/>
                              <w:divBdr>
                                <w:top w:val="single" w:sz="6" w:space="0" w:color="003580"/>
                                <w:left w:val="single" w:sz="6" w:space="0" w:color="003580"/>
                                <w:bottom w:val="single" w:sz="6" w:space="0" w:color="003580"/>
                                <w:right w:val="single" w:sz="6" w:space="0" w:color="003580"/>
                              </w:divBdr>
                              <w:divsChild>
                                <w:div w:id="122619740">
                                  <w:marLeft w:val="0"/>
                                  <w:marRight w:val="0"/>
                                  <w:marTop w:val="435"/>
                                  <w:marBottom w:val="0"/>
                                  <w:divBdr>
                                    <w:top w:val="single" w:sz="6" w:space="0" w:color="003580"/>
                                    <w:left w:val="single" w:sz="6" w:space="0" w:color="003580"/>
                                    <w:bottom w:val="single" w:sz="6" w:space="0" w:color="003580"/>
                                    <w:right w:val="single" w:sz="6" w:space="0" w:color="003580"/>
                                  </w:divBdr>
                                  <w:divsChild>
                                    <w:div w:id="280307284">
                                      <w:marLeft w:val="75"/>
                                      <w:marRight w:val="75"/>
                                      <w:marTop w:val="75"/>
                                      <w:marBottom w:val="0"/>
                                      <w:divBdr>
                                        <w:top w:val="none" w:sz="0" w:space="0" w:color="auto"/>
                                        <w:left w:val="none" w:sz="0" w:space="0" w:color="auto"/>
                                        <w:bottom w:val="none" w:sz="0" w:space="0" w:color="auto"/>
                                        <w:right w:val="none" w:sz="0" w:space="0" w:color="auto"/>
                                      </w:divBdr>
                                      <w:divsChild>
                                        <w:div w:id="1027370178">
                                          <w:marLeft w:val="0"/>
                                          <w:marRight w:val="0"/>
                                          <w:marTop w:val="0"/>
                                          <w:marBottom w:val="0"/>
                                          <w:divBdr>
                                            <w:top w:val="none" w:sz="0" w:space="0" w:color="auto"/>
                                            <w:left w:val="none" w:sz="0" w:space="0" w:color="auto"/>
                                            <w:bottom w:val="none" w:sz="0" w:space="0" w:color="auto"/>
                                            <w:right w:val="none" w:sz="0" w:space="0" w:color="auto"/>
                                          </w:divBdr>
                                          <w:divsChild>
                                            <w:div w:id="1708094629">
                                              <w:marLeft w:val="0"/>
                                              <w:marRight w:val="0"/>
                                              <w:marTop w:val="0"/>
                                              <w:marBottom w:val="0"/>
                                              <w:divBdr>
                                                <w:top w:val="none" w:sz="0" w:space="0" w:color="auto"/>
                                                <w:left w:val="none" w:sz="0" w:space="0" w:color="auto"/>
                                                <w:bottom w:val="none" w:sz="0" w:space="0" w:color="auto"/>
                                                <w:right w:val="none" w:sz="0" w:space="0" w:color="auto"/>
                                              </w:divBdr>
                                            </w:div>
                                            <w:div w:id="1907566402">
                                              <w:marLeft w:val="0"/>
                                              <w:marRight w:val="0"/>
                                              <w:marTop w:val="0"/>
                                              <w:marBottom w:val="0"/>
                                              <w:divBdr>
                                                <w:top w:val="none" w:sz="0" w:space="0" w:color="auto"/>
                                                <w:left w:val="none" w:sz="0" w:space="0" w:color="auto"/>
                                                <w:bottom w:val="none" w:sz="0" w:space="0" w:color="auto"/>
                                                <w:right w:val="none" w:sz="0" w:space="0" w:color="auto"/>
                                              </w:divBdr>
                                              <w:divsChild>
                                                <w:div w:id="1890459015">
                                                  <w:marLeft w:val="0"/>
                                                  <w:marRight w:val="0"/>
                                                  <w:marTop w:val="0"/>
                                                  <w:marBottom w:val="0"/>
                                                  <w:divBdr>
                                                    <w:top w:val="none" w:sz="0" w:space="0" w:color="auto"/>
                                                    <w:left w:val="none" w:sz="0" w:space="0" w:color="auto"/>
                                                    <w:bottom w:val="none" w:sz="0" w:space="0" w:color="auto"/>
                                                    <w:right w:val="none" w:sz="0" w:space="0" w:color="auto"/>
                                                  </w:divBdr>
                                                  <w:divsChild>
                                                    <w:div w:id="288359490">
                                                      <w:marLeft w:val="0"/>
                                                      <w:marRight w:val="0"/>
                                                      <w:marTop w:val="0"/>
                                                      <w:marBottom w:val="0"/>
                                                      <w:divBdr>
                                                        <w:top w:val="none" w:sz="0" w:space="0" w:color="auto"/>
                                                        <w:left w:val="none" w:sz="0" w:space="0" w:color="auto"/>
                                                        <w:bottom w:val="none" w:sz="0" w:space="0" w:color="auto"/>
                                                        <w:right w:val="none" w:sz="0" w:space="0" w:color="auto"/>
                                                      </w:divBdr>
                                                    </w:div>
                                                  </w:divsChild>
                                                </w:div>
                                                <w:div w:id="1311248830">
                                                  <w:marLeft w:val="0"/>
                                                  <w:marRight w:val="0"/>
                                                  <w:marTop w:val="0"/>
                                                  <w:marBottom w:val="0"/>
                                                  <w:divBdr>
                                                    <w:top w:val="none" w:sz="0" w:space="0" w:color="auto"/>
                                                    <w:left w:val="none" w:sz="0" w:space="0" w:color="auto"/>
                                                    <w:bottom w:val="none" w:sz="0" w:space="0" w:color="auto"/>
                                                    <w:right w:val="none" w:sz="0" w:space="0" w:color="auto"/>
                                                  </w:divBdr>
                                                </w:div>
                                                <w:div w:id="224024778">
                                                  <w:marLeft w:val="0"/>
                                                  <w:marRight w:val="0"/>
                                                  <w:marTop w:val="0"/>
                                                  <w:marBottom w:val="0"/>
                                                  <w:divBdr>
                                                    <w:top w:val="none" w:sz="0" w:space="0" w:color="auto"/>
                                                    <w:left w:val="none" w:sz="0" w:space="0" w:color="auto"/>
                                                    <w:bottom w:val="none" w:sz="0" w:space="0" w:color="auto"/>
                                                    <w:right w:val="none" w:sz="0" w:space="0" w:color="auto"/>
                                                  </w:divBdr>
                                                  <w:divsChild>
                                                    <w:div w:id="977342010">
                                                      <w:marLeft w:val="0"/>
                                                      <w:marRight w:val="0"/>
                                                      <w:marTop w:val="0"/>
                                                      <w:marBottom w:val="0"/>
                                                      <w:divBdr>
                                                        <w:top w:val="none" w:sz="0" w:space="0" w:color="auto"/>
                                                        <w:left w:val="none" w:sz="0" w:space="0" w:color="auto"/>
                                                        <w:bottom w:val="none" w:sz="0" w:space="0" w:color="auto"/>
                                                        <w:right w:val="none" w:sz="0" w:space="0" w:color="auto"/>
                                                      </w:divBdr>
                                                      <w:divsChild>
                                                        <w:div w:id="1042287370">
                                                          <w:marLeft w:val="0"/>
                                                          <w:marRight w:val="0"/>
                                                          <w:marTop w:val="0"/>
                                                          <w:marBottom w:val="0"/>
                                                          <w:divBdr>
                                                            <w:top w:val="none" w:sz="0" w:space="0" w:color="auto"/>
                                                            <w:left w:val="none" w:sz="0" w:space="0" w:color="auto"/>
                                                            <w:bottom w:val="none" w:sz="0" w:space="0" w:color="auto"/>
                                                            <w:right w:val="none" w:sz="0" w:space="0" w:color="auto"/>
                                                          </w:divBdr>
                                                        </w:div>
                                                        <w:div w:id="27605004">
                                                          <w:marLeft w:val="0"/>
                                                          <w:marRight w:val="0"/>
                                                          <w:marTop w:val="0"/>
                                                          <w:marBottom w:val="0"/>
                                                          <w:divBdr>
                                                            <w:top w:val="none" w:sz="0" w:space="0" w:color="auto"/>
                                                            <w:left w:val="none" w:sz="0" w:space="0" w:color="auto"/>
                                                            <w:bottom w:val="none" w:sz="0" w:space="0" w:color="auto"/>
                                                            <w:right w:val="none" w:sz="0" w:space="0" w:color="auto"/>
                                                          </w:divBdr>
                                                        </w:div>
                                                      </w:divsChild>
                                                    </w:div>
                                                    <w:div w:id="15634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8875">
                                              <w:marLeft w:val="0"/>
                                              <w:marRight w:val="0"/>
                                              <w:marTop w:val="0"/>
                                              <w:marBottom w:val="0"/>
                                              <w:divBdr>
                                                <w:top w:val="none" w:sz="0" w:space="0" w:color="auto"/>
                                                <w:left w:val="none" w:sz="0" w:space="0" w:color="auto"/>
                                                <w:bottom w:val="none" w:sz="0" w:space="0" w:color="auto"/>
                                                <w:right w:val="none" w:sz="0" w:space="0" w:color="auto"/>
                                              </w:divBdr>
                                              <w:divsChild>
                                                <w:div w:id="1493789604">
                                                  <w:marLeft w:val="0"/>
                                                  <w:marRight w:val="0"/>
                                                  <w:marTop w:val="0"/>
                                                  <w:marBottom w:val="0"/>
                                                  <w:divBdr>
                                                    <w:top w:val="none" w:sz="0" w:space="0" w:color="auto"/>
                                                    <w:left w:val="none" w:sz="0" w:space="0" w:color="auto"/>
                                                    <w:bottom w:val="none" w:sz="0" w:space="0" w:color="auto"/>
                                                    <w:right w:val="none" w:sz="0" w:space="0" w:color="auto"/>
                                                  </w:divBdr>
                                                </w:div>
                                                <w:div w:id="2045015274">
                                                  <w:marLeft w:val="0"/>
                                                  <w:marRight w:val="0"/>
                                                  <w:marTop w:val="0"/>
                                                  <w:marBottom w:val="0"/>
                                                  <w:divBdr>
                                                    <w:top w:val="none" w:sz="0" w:space="0" w:color="auto"/>
                                                    <w:left w:val="none" w:sz="0" w:space="0" w:color="auto"/>
                                                    <w:bottom w:val="none" w:sz="0" w:space="0" w:color="auto"/>
                                                    <w:right w:val="none" w:sz="0" w:space="0" w:color="auto"/>
                                                  </w:divBdr>
                                                  <w:divsChild>
                                                    <w:div w:id="557519226">
                                                      <w:marLeft w:val="0"/>
                                                      <w:marRight w:val="0"/>
                                                      <w:marTop w:val="0"/>
                                                      <w:marBottom w:val="0"/>
                                                      <w:divBdr>
                                                        <w:top w:val="none" w:sz="0" w:space="0" w:color="auto"/>
                                                        <w:left w:val="none" w:sz="0" w:space="0" w:color="auto"/>
                                                        <w:bottom w:val="none" w:sz="0" w:space="0" w:color="auto"/>
                                                        <w:right w:val="none" w:sz="0" w:space="0" w:color="auto"/>
                                                      </w:divBdr>
                                                    </w:div>
                                                  </w:divsChild>
                                                </w:div>
                                                <w:div w:id="1491022338">
                                                  <w:marLeft w:val="216"/>
                                                  <w:marRight w:val="0"/>
                                                  <w:marTop w:val="0"/>
                                                  <w:marBottom w:val="0"/>
                                                  <w:divBdr>
                                                    <w:top w:val="none" w:sz="0" w:space="0" w:color="auto"/>
                                                    <w:left w:val="none" w:sz="0" w:space="0" w:color="auto"/>
                                                    <w:bottom w:val="none" w:sz="0" w:space="0" w:color="auto"/>
                                                    <w:right w:val="none" w:sz="0" w:space="0" w:color="auto"/>
                                                  </w:divBdr>
                                                </w:div>
                                                <w:div w:id="4145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8945">
                      <w:marLeft w:val="0"/>
                      <w:marRight w:val="0"/>
                      <w:marTop w:val="0"/>
                      <w:marBottom w:val="0"/>
                      <w:divBdr>
                        <w:top w:val="none" w:sz="0" w:space="0" w:color="auto"/>
                        <w:left w:val="none" w:sz="0" w:space="0" w:color="auto"/>
                        <w:bottom w:val="none" w:sz="0" w:space="0" w:color="auto"/>
                        <w:right w:val="none" w:sz="0" w:space="0" w:color="auto"/>
                      </w:divBdr>
                      <w:divsChild>
                        <w:div w:id="2096508640">
                          <w:marLeft w:val="0"/>
                          <w:marRight w:val="0"/>
                          <w:marTop w:val="0"/>
                          <w:marBottom w:val="0"/>
                          <w:divBdr>
                            <w:top w:val="none" w:sz="0" w:space="0" w:color="auto"/>
                            <w:left w:val="none" w:sz="0" w:space="0" w:color="auto"/>
                            <w:bottom w:val="none" w:sz="0" w:space="0" w:color="auto"/>
                            <w:right w:val="none" w:sz="0" w:space="0" w:color="auto"/>
                          </w:divBdr>
                          <w:divsChild>
                            <w:div w:id="21249418">
                              <w:marLeft w:val="0"/>
                              <w:marRight w:val="1500"/>
                              <w:marTop w:val="0"/>
                              <w:marBottom w:val="0"/>
                              <w:divBdr>
                                <w:top w:val="single" w:sz="6" w:space="0" w:color="003580"/>
                                <w:left w:val="single" w:sz="6" w:space="0" w:color="003580"/>
                                <w:bottom w:val="single" w:sz="6" w:space="0" w:color="003580"/>
                                <w:right w:val="single" w:sz="6" w:space="0" w:color="003580"/>
                              </w:divBdr>
                            </w:div>
                          </w:divsChild>
                        </w:div>
                        <w:div w:id="1567455086">
                          <w:marLeft w:val="0"/>
                          <w:marRight w:val="0"/>
                          <w:marTop w:val="0"/>
                          <w:marBottom w:val="0"/>
                          <w:divBdr>
                            <w:top w:val="none" w:sz="0" w:space="0" w:color="auto"/>
                            <w:left w:val="none" w:sz="0" w:space="0" w:color="auto"/>
                            <w:bottom w:val="none" w:sz="0" w:space="0" w:color="auto"/>
                            <w:right w:val="none" w:sz="0" w:space="0" w:color="auto"/>
                          </w:divBdr>
                          <w:divsChild>
                            <w:div w:id="1877355068">
                              <w:marLeft w:val="0"/>
                              <w:marRight w:val="1500"/>
                              <w:marTop w:val="0"/>
                              <w:marBottom w:val="0"/>
                              <w:divBdr>
                                <w:top w:val="single" w:sz="6" w:space="0" w:color="003580"/>
                                <w:left w:val="single" w:sz="6" w:space="0" w:color="003580"/>
                                <w:bottom w:val="single" w:sz="6" w:space="0" w:color="003580"/>
                                <w:right w:val="single" w:sz="6" w:space="0" w:color="003580"/>
                              </w:divBdr>
                            </w:div>
                          </w:divsChild>
                        </w:div>
                        <w:div w:id="1082918963">
                          <w:marLeft w:val="0"/>
                          <w:marRight w:val="0"/>
                          <w:marTop w:val="0"/>
                          <w:marBottom w:val="0"/>
                          <w:divBdr>
                            <w:top w:val="none" w:sz="0" w:space="0" w:color="auto"/>
                            <w:left w:val="none" w:sz="0" w:space="0" w:color="auto"/>
                            <w:bottom w:val="none" w:sz="0" w:space="0" w:color="auto"/>
                            <w:right w:val="none" w:sz="0" w:space="0" w:color="auto"/>
                          </w:divBdr>
                          <w:divsChild>
                            <w:div w:id="1811097254">
                              <w:marLeft w:val="0"/>
                              <w:marRight w:val="1500"/>
                              <w:marTop w:val="0"/>
                              <w:marBottom w:val="0"/>
                              <w:divBdr>
                                <w:top w:val="single" w:sz="6" w:space="0" w:color="003580"/>
                                <w:left w:val="single" w:sz="6" w:space="0" w:color="003580"/>
                                <w:bottom w:val="single" w:sz="6" w:space="0" w:color="003580"/>
                                <w:right w:val="single" w:sz="6" w:space="0" w:color="003580"/>
                              </w:divBdr>
                            </w:div>
                          </w:divsChild>
                        </w:div>
                      </w:divsChild>
                    </w:div>
                    <w:div w:id="386732279">
                      <w:marLeft w:val="0"/>
                      <w:marRight w:val="225"/>
                      <w:marTop w:val="45"/>
                      <w:marBottom w:val="45"/>
                      <w:divBdr>
                        <w:top w:val="none" w:sz="0" w:space="0" w:color="auto"/>
                        <w:left w:val="none" w:sz="0" w:space="0" w:color="auto"/>
                        <w:bottom w:val="none" w:sz="0" w:space="0" w:color="auto"/>
                        <w:right w:val="none" w:sz="0" w:space="0" w:color="auto"/>
                      </w:divBdr>
                      <w:divsChild>
                        <w:div w:id="1263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69933">
                  <w:marLeft w:val="0"/>
                  <w:marRight w:val="0"/>
                  <w:marTop w:val="0"/>
                  <w:marBottom w:val="0"/>
                  <w:divBdr>
                    <w:top w:val="none" w:sz="0" w:space="0" w:color="auto"/>
                    <w:left w:val="none" w:sz="0" w:space="0" w:color="auto"/>
                    <w:bottom w:val="none" w:sz="0" w:space="0" w:color="auto"/>
                    <w:right w:val="none" w:sz="0" w:space="0" w:color="auto"/>
                  </w:divBdr>
                </w:div>
                <w:div w:id="147746531">
                  <w:marLeft w:val="0"/>
                  <w:marRight w:val="0"/>
                  <w:marTop w:val="0"/>
                  <w:marBottom w:val="0"/>
                  <w:divBdr>
                    <w:top w:val="none" w:sz="0" w:space="0" w:color="auto"/>
                    <w:left w:val="none" w:sz="0" w:space="0" w:color="auto"/>
                    <w:bottom w:val="none" w:sz="0" w:space="0" w:color="auto"/>
                    <w:right w:val="none" w:sz="0" w:space="0" w:color="auto"/>
                  </w:divBdr>
                  <w:divsChild>
                    <w:div w:id="348679496">
                      <w:marLeft w:val="0"/>
                      <w:marRight w:val="0"/>
                      <w:marTop w:val="0"/>
                      <w:marBottom w:val="0"/>
                      <w:divBdr>
                        <w:top w:val="none" w:sz="0" w:space="0" w:color="auto"/>
                        <w:left w:val="none" w:sz="0" w:space="0" w:color="auto"/>
                        <w:bottom w:val="none" w:sz="0" w:space="0" w:color="auto"/>
                        <w:right w:val="none" w:sz="0" w:space="0" w:color="auto"/>
                      </w:divBdr>
                      <w:divsChild>
                        <w:div w:id="343173654">
                          <w:marLeft w:val="0"/>
                          <w:marRight w:val="0"/>
                          <w:marTop w:val="0"/>
                          <w:marBottom w:val="576"/>
                          <w:divBdr>
                            <w:top w:val="none" w:sz="0" w:space="0" w:color="auto"/>
                            <w:left w:val="none" w:sz="0" w:space="0" w:color="auto"/>
                            <w:bottom w:val="none" w:sz="0" w:space="0" w:color="auto"/>
                            <w:right w:val="none" w:sz="0" w:space="0" w:color="auto"/>
                          </w:divBdr>
                        </w:div>
                        <w:div w:id="1954433618">
                          <w:marLeft w:val="0"/>
                          <w:marRight w:val="0"/>
                          <w:marTop w:val="0"/>
                          <w:marBottom w:val="0"/>
                          <w:divBdr>
                            <w:top w:val="none" w:sz="0" w:space="0" w:color="auto"/>
                            <w:left w:val="none" w:sz="0" w:space="0" w:color="auto"/>
                            <w:bottom w:val="none" w:sz="0" w:space="0" w:color="auto"/>
                            <w:right w:val="none" w:sz="0" w:space="0" w:color="auto"/>
                          </w:divBdr>
                          <w:divsChild>
                            <w:div w:id="1224633191">
                              <w:marLeft w:val="135"/>
                              <w:marRight w:val="0"/>
                              <w:marTop w:val="240"/>
                              <w:marBottom w:val="0"/>
                              <w:divBdr>
                                <w:top w:val="none" w:sz="0" w:space="0" w:color="auto"/>
                                <w:left w:val="none" w:sz="0" w:space="0" w:color="auto"/>
                                <w:bottom w:val="none" w:sz="0" w:space="0" w:color="auto"/>
                                <w:right w:val="none" w:sz="0" w:space="0" w:color="auto"/>
                              </w:divBdr>
                            </w:div>
                          </w:divsChild>
                        </w:div>
                        <w:div w:id="1731076448">
                          <w:marLeft w:val="0"/>
                          <w:marRight w:val="0"/>
                          <w:marTop w:val="90"/>
                          <w:marBottom w:val="0"/>
                          <w:divBdr>
                            <w:top w:val="none" w:sz="0" w:space="0" w:color="auto"/>
                            <w:left w:val="none" w:sz="0" w:space="0" w:color="auto"/>
                            <w:bottom w:val="none" w:sz="0" w:space="0" w:color="auto"/>
                            <w:right w:val="none" w:sz="0" w:space="0" w:color="auto"/>
                          </w:divBdr>
                          <w:divsChild>
                            <w:div w:id="315956078">
                              <w:marLeft w:val="0"/>
                              <w:marRight w:val="0"/>
                              <w:marTop w:val="0"/>
                              <w:marBottom w:val="0"/>
                              <w:divBdr>
                                <w:top w:val="none" w:sz="0" w:space="0" w:color="auto"/>
                                <w:left w:val="none" w:sz="0" w:space="0" w:color="auto"/>
                                <w:bottom w:val="none" w:sz="0" w:space="0" w:color="auto"/>
                                <w:right w:val="none" w:sz="0" w:space="0" w:color="auto"/>
                              </w:divBdr>
                            </w:div>
                            <w:div w:id="1337655935">
                              <w:marLeft w:val="0"/>
                              <w:marRight w:val="0"/>
                              <w:marTop w:val="0"/>
                              <w:marBottom w:val="0"/>
                              <w:divBdr>
                                <w:top w:val="none" w:sz="0" w:space="0" w:color="auto"/>
                                <w:left w:val="none" w:sz="0" w:space="0" w:color="auto"/>
                                <w:bottom w:val="none" w:sz="0" w:space="0" w:color="auto"/>
                                <w:right w:val="none" w:sz="0" w:space="0" w:color="auto"/>
                              </w:divBdr>
                            </w:div>
                            <w:div w:id="1063067360">
                              <w:marLeft w:val="0"/>
                              <w:marRight w:val="0"/>
                              <w:marTop w:val="0"/>
                              <w:marBottom w:val="0"/>
                              <w:divBdr>
                                <w:top w:val="none" w:sz="0" w:space="0" w:color="auto"/>
                                <w:left w:val="none" w:sz="0" w:space="0" w:color="auto"/>
                                <w:bottom w:val="none" w:sz="0" w:space="0" w:color="auto"/>
                                <w:right w:val="none" w:sz="0" w:space="0" w:color="auto"/>
                              </w:divBdr>
                            </w:div>
                            <w:div w:id="151990752">
                              <w:marLeft w:val="0"/>
                              <w:marRight w:val="0"/>
                              <w:marTop w:val="0"/>
                              <w:marBottom w:val="0"/>
                              <w:divBdr>
                                <w:top w:val="none" w:sz="0" w:space="0" w:color="auto"/>
                                <w:left w:val="none" w:sz="0" w:space="0" w:color="auto"/>
                                <w:bottom w:val="none" w:sz="0" w:space="0" w:color="auto"/>
                                <w:right w:val="none" w:sz="0" w:space="0" w:color="auto"/>
                              </w:divBdr>
                            </w:div>
                            <w:div w:id="1697995926">
                              <w:marLeft w:val="0"/>
                              <w:marRight w:val="0"/>
                              <w:marTop w:val="0"/>
                              <w:marBottom w:val="0"/>
                              <w:divBdr>
                                <w:top w:val="none" w:sz="0" w:space="0" w:color="auto"/>
                                <w:left w:val="none" w:sz="0" w:space="0" w:color="auto"/>
                                <w:bottom w:val="none" w:sz="0" w:space="0" w:color="auto"/>
                                <w:right w:val="none" w:sz="0" w:space="0" w:color="auto"/>
                              </w:divBdr>
                            </w:div>
                            <w:div w:id="320155269">
                              <w:marLeft w:val="0"/>
                              <w:marRight w:val="0"/>
                              <w:marTop w:val="0"/>
                              <w:marBottom w:val="0"/>
                              <w:divBdr>
                                <w:top w:val="none" w:sz="0" w:space="0" w:color="auto"/>
                                <w:left w:val="none" w:sz="0" w:space="0" w:color="auto"/>
                                <w:bottom w:val="none" w:sz="0" w:space="0" w:color="auto"/>
                                <w:right w:val="none" w:sz="0" w:space="0" w:color="auto"/>
                              </w:divBdr>
                            </w:div>
                            <w:div w:id="957680355">
                              <w:marLeft w:val="0"/>
                              <w:marRight w:val="0"/>
                              <w:marTop w:val="0"/>
                              <w:marBottom w:val="0"/>
                              <w:divBdr>
                                <w:top w:val="none" w:sz="0" w:space="0" w:color="auto"/>
                                <w:left w:val="none" w:sz="0" w:space="0" w:color="auto"/>
                                <w:bottom w:val="none" w:sz="0" w:space="0" w:color="auto"/>
                                <w:right w:val="none" w:sz="0" w:space="0" w:color="auto"/>
                              </w:divBdr>
                            </w:div>
                            <w:div w:id="960920255">
                              <w:marLeft w:val="0"/>
                              <w:marRight w:val="0"/>
                              <w:marTop w:val="0"/>
                              <w:marBottom w:val="0"/>
                              <w:divBdr>
                                <w:top w:val="none" w:sz="0" w:space="0" w:color="auto"/>
                                <w:left w:val="none" w:sz="0" w:space="0" w:color="auto"/>
                                <w:bottom w:val="none" w:sz="0" w:space="0" w:color="auto"/>
                                <w:right w:val="none" w:sz="0" w:space="0" w:color="auto"/>
                              </w:divBdr>
                            </w:div>
                            <w:div w:id="322203017">
                              <w:marLeft w:val="0"/>
                              <w:marRight w:val="0"/>
                              <w:marTop w:val="0"/>
                              <w:marBottom w:val="0"/>
                              <w:divBdr>
                                <w:top w:val="none" w:sz="0" w:space="0" w:color="auto"/>
                                <w:left w:val="none" w:sz="0" w:space="0" w:color="auto"/>
                                <w:bottom w:val="none" w:sz="0" w:space="0" w:color="auto"/>
                                <w:right w:val="none" w:sz="0" w:space="0" w:color="auto"/>
                              </w:divBdr>
                            </w:div>
                            <w:div w:id="1146976582">
                              <w:marLeft w:val="0"/>
                              <w:marRight w:val="0"/>
                              <w:marTop w:val="0"/>
                              <w:marBottom w:val="0"/>
                              <w:divBdr>
                                <w:top w:val="none" w:sz="0" w:space="0" w:color="auto"/>
                                <w:left w:val="none" w:sz="0" w:space="0" w:color="auto"/>
                                <w:bottom w:val="none" w:sz="0" w:space="0" w:color="auto"/>
                                <w:right w:val="none" w:sz="0" w:space="0" w:color="auto"/>
                              </w:divBdr>
                            </w:div>
                            <w:div w:id="777988626">
                              <w:marLeft w:val="0"/>
                              <w:marRight w:val="0"/>
                              <w:marTop w:val="0"/>
                              <w:marBottom w:val="0"/>
                              <w:divBdr>
                                <w:top w:val="none" w:sz="0" w:space="0" w:color="auto"/>
                                <w:left w:val="none" w:sz="0" w:space="0" w:color="auto"/>
                                <w:bottom w:val="none" w:sz="0" w:space="0" w:color="auto"/>
                                <w:right w:val="none" w:sz="0" w:space="0" w:color="auto"/>
                              </w:divBdr>
                            </w:div>
                            <w:div w:id="2135705920">
                              <w:marLeft w:val="0"/>
                              <w:marRight w:val="0"/>
                              <w:marTop w:val="0"/>
                              <w:marBottom w:val="0"/>
                              <w:divBdr>
                                <w:top w:val="none" w:sz="0" w:space="0" w:color="auto"/>
                                <w:left w:val="none" w:sz="0" w:space="0" w:color="auto"/>
                                <w:bottom w:val="none" w:sz="0" w:space="0" w:color="auto"/>
                                <w:right w:val="none" w:sz="0" w:space="0" w:color="auto"/>
                              </w:divBdr>
                            </w:div>
                            <w:div w:id="659507127">
                              <w:marLeft w:val="0"/>
                              <w:marRight w:val="0"/>
                              <w:marTop w:val="0"/>
                              <w:marBottom w:val="0"/>
                              <w:divBdr>
                                <w:top w:val="none" w:sz="0" w:space="0" w:color="auto"/>
                                <w:left w:val="none" w:sz="0" w:space="0" w:color="auto"/>
                                <w:bottom w:val="none" w:sz="0" w:space="0" w:color="auto"/>
                                <w:right w:val="none" w:sz="0" w:space="0" w:color="auto"/>
                              </w:divBdr>
                            </w:div>
                            <w:div w:id="1484154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elmar.nl" TargetMode="External"/><Relationship Id="rId12" Type="http://schemas.openxmlformats.org/officeDocument/2006/relationships/hyperlink" Target="http://www.ebookers.b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oking.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www.cheaptickets.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2013-03-01T17:27:00Z</dcterms:created>
  <dcterms:modified xsi:type="dcterms:W3CDTF">2013-03-02T14:50:00Z</dcterms:modified>
</cp:coreProperties>
</file>