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BB" w:rsidRDefault="00FE0FBB" w:rsidP="00FE0FBB">
      <w:pPr>
        <w:rPr>
          <w:rFonts w:ascii="Arial" w:hAnsi="Arial"/>
          <w:b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-25400</wp:posOffset>
            </wp:positionV>
            <wp:extent cx="2220595" cy="1032510"/>
            <wp:effectExtent l="19050" t="0" r="8255" b="0"/>
            <wp:wrapNone/>
            <wp:docPr id="93" name="Afbeelding 93" descr="HOWEST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OWEST_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696" t="13699" r="8696" b="13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0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4961"/>
        <w:gridCol w:w="284"/>
        <w:gridCol w:w="1275"/>
        <w:gridCol w:w="993"/>
        <w:gridCol w:w="1559"/>
      </w:tblGrid>
      <w:tr w:rsidR="00FE0FBB" w:rsidTr="0075412A">
        <w:trPr>
          <w:cantSplit/>
          <w:trHeight w:val="474"/>
        </w:trPr>
        <w:tc>
          <w:tcPr>
            <w:tcW w:w="212" w:type="dxa"/>
            <w:vMerge w:val="restart"/>
            <w:tcBorders>
              <w:top w:val="nil"/>
              <w:left w:val="nil"/>
              <w:right w:val="nil"/>
            </w:tcBorders>
          </w:tcPr>
          <w:p w:rsidR="00FE0FBB" w:rsidRDefault="00FE0FBB" w:rsidP="0075412A">
            <w:pPr>
              <w:pStyle w:val="Kop1"/>
              <w:keepNext w:val="0"/>
              <w:rPr>
                <w:b w:val="0"/>
                <w:sz w:val="20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nil"/>
            </w:tcBorders>
          </w:tcPr>
          <w:p w:rsidR="00FE0FBB" w:rsidRDefault="00FE0FBB" w:rsidP="0075412A">
            <w:pPr>
              <w:pStyle w:val="Kop1"/>
              <w:keepNext w:val="0"/>
              <w:jc w:val="left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</w:tcPr>
          <w:p w:rsidR="00FE0FBB" w:rsidRDefault="00FE0FBB" w:rsidP="0075412A">
            <w:pPr>
              <w:pStyle w:val="Kop1"/>
              <w:keepNext w:val="0"/>
              <w:ind w:left="-283"/>
              <w:rPr>
                <w:sz w:val="20"/>
                <w:lang w:val="nl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FE0FBB" w:rsidRDefault="00FE0FBB" w:rsidP="0075412A">
            <w:pPr>
              <w:pStyle w:val="Kop1"/>
              <w:keepNext w:val="0"/>
              <w:jc w:val="left"/>
              <w:rPr>
                <w:b w:val="0"/>
                <w:sz w:val="20"/>
                <w:lang w:val="nl"/>
              </w:rPr>
            </w:pPr>
            <w:r>
              <w:rPr>
                <w:b w:val="0"/>
                <w:sz w:val="20"/>
                <w:lang w:val="nl"/>
              </w:rPr>
              <w:t>Nagelezen door:</w:t>
            </w:r>
          </w:p>
        </w:tc>
      </w:tr>
      <w:tr w:rsidR="00FE0FBB" w:rsidTr="0075412A">
        <w:trPr>
          <w:cantSplit/>
          <w:trHeight w:val="180"/>
        </w:trPr>
        <w:tc>
          <w:tcPr>
            <w:tcW w:w="212" w:type="dxa"/>
            <w:vMerge/>
            <w:tcBorders>
              <w:left w:val="nil"/>
              <w:right w:val="nil"/>
            </w:tcBorders>
          </w:tcPr>
          <w:p w:rsidR="00FE0FBB" w:rsidRDefault="00FE0FBB" w:rsidP="0075412A">
            <w:pPr>
              <w:pStyle w:val="Kop2"/>
              <w:rPr>
                <w:rFonts w:ascii="Arial" w:hAnsi="Arial"/>
                <w:b w:val="0"/>
              </w:rPr>
            </w:pPr>
          </w:p>
        </w:tc>
        <w:tc>
          <w:tcPr>
            <w:tcW w:w="4961" w:type="dxa"/>
            <w:vMerge/>
            <w:tcBorders>
              <w:left w:val="nil"/>
              <w:bottom w:val="nil"/>
              <w:right w:val="nil"/>
            </w:tcBorders>
          </w:tcPr>
          <w:p w:rsidR="00FE0FBB" w:rsidRDefault="00FE0FBB" w:rsidP="0075412A">
            <w:pPr>
              <w:pStyle w:val="Kop2"/>
              <w:ind w:left="-283"/>
              <w:rPr>
                <w:rFonts w:ascii="Arial" w:hAnsi="Arial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:rsidR="00FE0FBB" w:rsidRDefault="00FE0FBB" w:rsidP="0075412A">
            <w:pPr>
              <w:pStyle w:val="Kop2"/>
              <w:ind w:left="-283"/>
              <w:rPr>
                <w:rFonts w:ascii="Arial" w:hAnsi="Arial"/>
                <w:b w:val="0"/>
              </w:rPr>
            </w:pPr>
          </w:p>
        </w:tc>
        <w:tc>
          <w:tcPr>
            <w:tcW w:w="1275" w:type="dxa"/>
            <w:vAlign w:val="center"/>
          </w:tcPr>
          <w:p w:rsidR="00FE0FBB" w:rsidRDefault="00FE0FBB" w:rsidP="0075412A">
            <w:pPr>
              <w:pStyle w:val="Kop2"/>
              <w:rPr>
                <w:rFonts w:ascii="Arial" w:hAnsi="Arial"/>
                <w:b w:val="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FBB" w:rsidRDefault="00FE0FBB" w:rsidP="0075412A">
            <w:pPr>
              <w:pStyle w:val="Kop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datum</w:t>
            </w:r>
          </w:p>
        </w:tc>
        <w:tc>
          <w:tcPr>
            <w:tcW w:w="1559" w:type="dxa"/>
            <w:tcBorders>
              <w:top w:val="nil"/>
            </w:tcBorders>
          </w:tcPr>
          <w:p w:rsidR="00FE0FBB" w:rsidRDefault="00FE0FBB" w:rsidP="0075412A">
            <w:pPr>
              <w:pStyle w:val="Kop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handtekening</w:t>
            </w:r>
          </w:p>
        </w:tc>
      </w:tr>
      <w:tr w:rsidR="00FE0FBB" w:rsidTr="0075412A">
        <w:trPr>
          <w:cantSplit/>
          <w:trHeight w:val="520"/>
        </w:trPr>
        <w:tc>
          <w:tcPr>
            <w:tcW w:w="212" w:type="dxa"/>
            <w:vMerge/>
            <w:tcBorders>
              <w:left w:val="nil"/>
              <w:right w:val="nil"/>
            </w:tcBorders>
          </w:tcPr>
          <w:p w:rsidR="00FE0FBB" w:rsidRDefault="00FE0FBB" w:rsidP="0075412A">
            <w:pPr>
              <w:pStyle w:val="Kop2"/>
              <w:rPr>
                <w:rFonts w:ascii="Arial" w:hAnsi="Arial"/>
                <w:b w:val="0"/>
              </w:rPr>
            </w:pPr>
          </w:p>
        </w:tc>
        <w:tc>
          <w:tcPr>
            <w:tcW w:w="4961" w:type="dxa"/>
            <w:vMerge/>
            <w:tcBorders>
              <w:left w:val="nil"/>
              <w:bottom w:val="nil"/>
              <w:right w:val="nil"/>
            </w:tcBorders>
          </w:tcPr>
          <w:p w:rsidR="00FE0FBB" w:rsidRDefault="00FE0FBB" w:rsidP="0075412A">
            <w:pPr>
              <w:pStyle w:val="Kop2"/>
              <w:ind w:left="-283"/>
              <w:rPr>
                <w:rFonts w:ascii="Arial" w:hAnsi="Arial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:rsidR="00FE0FBB" w:rsidRDefault="00FE0FBB" w:rsidP="0075412A">
            <w:pPr>
              <w:pStyle w:val="Kop2"/>
              <w:ind w:left="-283"/>
              <w:rPr>
                <w:rFonts w:ascii="Arial" w:hAnsi="Arial"/>
                <w:b w:val="0"/>
              </w:rPr>
            </w:pPr>
          </w:p>
        </w:tc>
        <w:tc>
          <w:tcPr>
            <w:tcW w:w="1275" w:type="dxa"/>
            <w:vAlign w:val="center"/>
          </w:tcPr>
          <w:p w:rsidR="00FE0FBB" w:rsidRDefault="00FE0FBB" w:rsidP="007541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 mentor</w:t>
            </w:r>
          </w:p>
        </w:tc>
        <w:tc>
          <w:tcPr>
            <w:tcW w:w="993" w:type="dxa"/>
            <w:tcBorders>
              <w:top w:val="nil"/>
            </w:tcBorders>
          </w:tcPr>
          <w:p w:rsidR="00FE0FBB" w:rsidRDefault="00FE0FBB" w:rsidP="0075412A">
            <w:pPr>
              <w:pStyle w:val="Kop2"/>
              <w:rPr>
                <w:rFonts w:ascii="Arial" w:hAnsi="Arial"/>
                <w:b w:val="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E0FBB" w:rsidRDefault="00FE0FBB" w:rsidP="0075412A">
            <w:pPr>
              <w:pStyle w:val="Kop2"/>
              <w:rPr>
                <w:rFonts w:ascii="Arial" w:hAnsi="Arial"/>
                <w:b w:val="0"/>
              </w:rPr>
            </w:pPr>
          </w:p>
        </w:tc>
      </w:tr>
      <w:tr w:rsidR="00FE0FBB" w:rsidRPr="00096272" w:rsidTr="0075412A">
        <w:trPr>
          <w:cantSplit/>
          <w:trHeight w:val="530"/>
        </w:trPr>
        <w:tc>
          <w:tcPr>
            <w:tcW w:w="212" w:type="dxa"/>
            <w:vMerge/>
            <w:tcBorders>
              <w:left w:val="nil"/>
              <w:right w:val="nil"/>
            </w:tcBorders>
          </w:tcPr>
          <w:p w:rsidR="00FE0FBB" w:rsidRDefault="00FE0FBB" w:rsidP="0075412A">
            <w:pPr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E0FBB" w:rsidRDefault="00FE0FBB" w:rsidP="0075412A">
            <w:pPr>
              <w:ind w:left="-70"/>
              <w:rPr>
                <w:rFonts w:ascii="Arial" w:hAnsi="Arial"/>
              </w:rPr>
            </w:pPr>
          </w:p>
          <w:p w:rsidR="00FE0FBB" w:rsidRDefault="00FE0FBB" w:rsidP="0075412A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St.-Jorisstraat 71</w:t>
            </w:r>
          </w:p>
          <w:p w:rsidR="00FE0FBB" w:rsidRDefault="00FE0FBB" w:rsidP="0075412A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8000 Brugge</w:t>
            </w:r>
          </w:p>
          <w:p w:rsidR="00FE0FBB" w:rsidRDefault="00FE0FBB" w:rsidP="0075412A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tel. 050 33 32 68</w:t>
            </w:r>
          </w:p>
          <w:p w:rsidR="00FE0FBB" w:rsidRPr="00C234CC" w:rsidRDefault="00FE0FBB" w:rsidP="0075412A">
            <w:pPr>
              <w:tabs>
                <w:tab w:val="left" w:pos="639"/>
              </w:tabs>
              <w:ind w:left="639" w:hanging="709"/>
              <w:rPr>
                <w:rFonts w:ascii="Arial" w:hAnsi="Arial"/>
                <w:lang w:val="fr-FR"/>
              </w:rPr>
            </w:pPr>
            <w:r w:rsidRPr="00C234CC">
              <w:rPr>
                <w:rFonts w:ascii="Arial" w:hAnsi="Arial"/>
                <w:lang w:val="fr-FR"/>
              </w:rPr>
              <w:t xml:space="preserve">e-mail: </w:t>
            </w:r>
            <w:r w:rsidRPr="00C234CC">
              <w:rPr>
                <w:rFonts w:ascii="Arial" w:hAnsi="Arial"/>
                <w:lang w:val="fr-FR"/>
              </w:rPr>
              <w:tab/>
            </w:r>
            <w:hyperlink r:id="rId8" w:history="1">
              <w:r w:rsidRPr="00C234CC">
                <w:rPr>
                  <w:rStyle w:val="Hyperlink"/>
                  <w:lang w:val="fr-FR"/>
                </w:rPr>
                <w:t>ines.vandamme@howest.be</w:t>
              </w:r>
            </w:hyperlink>
            <w:r w:rsidRPr="00C234CC">
              <w:rPr>
                <w:rFonts w:ascii="Arial" w:hAnsi="Arial"/>
                <w:color w:val="0070C0"/>
                <w:lang w:val="fr-FR"/>
              </w:rPr>
              <w:t xml:space="preserve"> </w:t>
            </w:r>
            <w:hyperlink r:id="rId9" w:history="1">
              <w:r w:rsidRPr="00C234CC">
                <w:rPr>
                  <w:rStyle w:val="Hyperlink"/>
                  <w:lang w:val="fr-FR"/>
                </w:rPr>
                <w:t>tim.coppejans@howest.be</w:t>
              </w:r>
            </w:hyperlink>
            <w:r w:rsidRPr="00C234CC">
              <w:rPr>
                <w:rStyle w:val="Hyperlink"/>
                <w:lang w:val="fr-FR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E0FBB" w:rsidRPr="00096272" w:rsidRDefault="00FE0FBB" w:rsidP="0075412A">
            <w:pPr>
              <w:rPr>
                <w:rFonts w:ascii="Arial" w:hAnsi="Arial"/>
                <w:lang w:val="nl-BE"/>
              </w:rPr>
            </w:pPr>
            <w:r w:rsidRPr="00096272">
              <w:rPr>
                <w:rFonts w:ascii="Arial" w:hAnsi="Arial"/>
                <w:lang w:val="nl-BE"/>
              </w:rPr>
              <w:t>de lector</w:t>
            </w:r>
          </w:p>
        </w:tc>
        <w:tc>
          <w:tcPr>
            <w:tcW w:w="993" w:type="dxa"/>
          </w:tcPr>
          <w:p w:rsidR="00FE0FBB" w:rsidRPr="00096272" w:rsidRDefault="00FE0FBB" w:rsidP="0075412A">
            <w:pPr>
              <w:rPr>
                <w:rFonts w:ascii="Arial" w:hAnsi="Arial"/>
                <w:lang w:val="nl-BE"/>
              </w:rPr>
            </w:pPr>
          </w:p>
        </w:tc>
        <w:tc>
          <w:tcPr>
            <w:tcW w:w="1559" w:type="dxa"/>
          </w:tcPr>
          <w:p w:rsidR="00FE0FBB" w:rsidRPr="00096272" w:rsidRDefault="00FE0FBB" w:rsidP="0075412A">
            <w:pPr>
              <w:rPr>
                <w:rFonts w:ascii="Arial" w:hAnsi="Arial"/>
                <w:lang w:val="nl-BE"/>
              </w:rPr>
            </w:pPr>
          </w:p>
        </w:tc>
      </w:tr>
      <w:tr w:rsidR="00FE0FBB" w:rsidRPr="00096272" w:rsidTr="0075412A">
        <w:trPr>
          <w:cantSplit/>
          <w:trHeight w:val="124"/>
        </w:trPr>
        <w:tc>
          <w:tcPr>
            <w:tcW w:w="212" w:type="dxa"/>
            <w:vMerge/>
            <w:tcBorders>
              <w:left w:val="nil"/>
              <w:bottom w:val="nil"/>
              <w:right w:val="nil"/>
            </w:tcBorders>
          </w:tcPr>
          <w:p w:rsidR="00FE0FBB" w:rsidRPr="00096272" w:rsidRDefault="00FE0FBB" w:rsidP="0075412A">
            <w:pPr>
              <w:rPr>
                <w:rFonts w:ascii="Arial" w:hAnsi="Arial"/>
                <w:b/>
                <w:lang w:val="nl-BE"/>
              </w:rPr>
            </w:pPr>
          </w:p>
        </w:tc>
        <w:tc>
          <w:tcPr>
            <w:tcW w:w="52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E0FBB" w:rsidRPr="00096272" w:rsidRDefault="00FE0FBB" w:rsidP="0075412A">
            <w:pPr>
              <w:rPr>
                <w:rFonts w:ascii="Arial" w:hAnsi="Arial"/>
                <w:b/>
                <w:lang w:val="nl-BE"/>
              </w:rPr>
            </w:pPr>
          </w:p>
        </w:tc>
        <w:tc>
          <w:tcPr>
            <w:tcW w:w="3827" w:type="dxa"/>
            <w:gridSpan w:val="3"/>
            <w:tcBorders>
              <w:left w:val="nil"/>
              <w:bottom w:val="nil"/>
              <w:right w:val="nil"/>
            </w:tcBorders>
          </w:tcPr>
          <w:p w:rsidR="00FE0FBB" w:rsidRPr="00096272" w:rsidRDefault="00FE0FBB" w:rsidP="0075412A">
            <w:pPr>
              <w:rPr>
                <w:rFonts w:ascii="Arial" w:hAnsi="Arial"/>
                <w:b/>
                <w:lang w:val="nl-BE"/>
              </w:rPr>
            </w:pPr>
          </w:p>
        </w:tc>
      </w:tr>
    </w:tbl>
    <w:p w:rsidR="00FE0FBB" w:rsidRDefault="00FE0FBB" w:rsidP="00FE0FBB">
      <w:pPr>
        <w:pStyle w:val="Kop1"/>
        <w:spacing w:after="120"/>
        <w:rPr>
          <w:sz w:val="56"/>
          <w:lang w:val="nl"/>
        </w:rPr>
      </w:pPr>
    </w:p>
    <w:p w:rsidR="00FE0FBB" w:rsidRDefault="00FE0FBB" w:rsidP="00FE0FBB">
      <w:pPr>
        <w:pStyle w:val="Kop1"/>
        <w:spacing w:after="120"/>
        <w:rPr>
          <w:sz w:val="56"/>
          <w:lang w:val="nl"/>
        </w:rPr>
      </w:pPr>
      <w:r>
        <w:rPr>
          <w:sz w:val="56"/>
          <w:lang w:val="nl"/>
        </w:rPr>
        <w:t>Lesvoorbereiding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FE0FBB" w:rsidTr="0075412A">
        <w:trPr>
          <w:trHeight w:val="3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0FBB" w:rsidRPr="009760BC" w:rsidRDefault="00FE0F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Hospiteerschool:</w:t>
            </w:r>
            <w:r>
              <w:rPr>
                <w:rFonts w:ascii="Arial" w:hAnsi="Arial"/>
                <w:b/>
              </w:rPr>
              <w:t xml:space="preserve"> KTA Brugge</w:t>
            </w:r>
          </w:p>
        </w:tc>
        <w:tc>
          <w:tcPr>
            <w:tcW w:w="4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0FBB" w:rsidRPr="00522380" w:rsidRDefault="00FE0F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Student: </w:t>
            </w:r>
            <w:r>
              <w:rPr>
                <w:rFonts w:ascii="Arial" w:hAnsi="Arial"/>
                <w:b/>
              </w:rPr>
              <w:t>Niels Bossuyt</w:t>
            </w:r>
          </w:p>
        </w:tc>
      </w:tr>
      <w:tr w:rsidR="00FE0FBB" w:rsidTr="0075412A">
        <w:trPr>
          <w:trHeight w:val="345"/>
        </w:trPr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:rsidR="00FE0FBB" w:rsidRPr="00522380" w:rsidRDefault="00FE0F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Klas:</w:t>
            </w:r>
            <w:r w:rsidRPr="00B50C10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BEM</w:t>
            </w:r>
          </w:p>
        </w:tc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:rsidR="00FE0FBB" w:rsidRPr="00522380" w:rsidRDefault="00FE0F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Jaar en opleiding : </w:t>
            </w:r>
            <w:r>
              <w:rPr>
                <w:rFonts w:ascii="Arial" w:hAnsi="Arial"/>
                <w:b/>
              </w:rPr>
              <w:t>3LO BWR</w:t>
            </w:r>
          </w:p>
        </w:tc>
      </w:tr>
      <w:tr w:rsidR="00FE0FBB" w:rsidTr="0075412A">
        <w:trPr>
          <w:trHeight w:val="345"/>
        </w:trPr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:rsidR="00FE0FBB" w:rsidRPr="00522380" w:rsidRDefault="00FE0F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Mentor: </w:t>
            </w:r>
            <w:r>
              <w:rPr>
                <w:rFonts w:ascii="Arial" w:hAnsi="Arial"/>
                <w:b/>
              </w:rPr>
              <w:t>Mevr Pynoo</w:t>
            </w:r>
          </w:p>
        </w:tc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:rsidR="00FE0FBB" w:rsidRPr="00522380" w:rsidRDefault="00FE0F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Opleidingsonderdeel : </w:t>
            </w:r>
            <w:r>
              <w:rPr>
                <w:rFonts w:ascii="Arial" w:hAnsi="Arial"/>
                <w:b/>
              </w:rPr>
              <w:t>Lichamelijke opvoeding</w:t>
            </w:r>
          </w:p>
        </w:tc>
      </w:tr>
      <w:tr w:rsidR="00FE0FBB" w:rsidTr="0075412A">
        <w:trPr>
          <w:trHeight w:val="345"/>
        </w:trPr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:rsidR="00FE0FBB" w:rsidRPr="00522380" w:rsidRDefault="00FE0F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Datum: </w:t>
            </w:r>
            <w:r>
              <w:rPr>
                <w:rFonts w:ascii="Arial" w:hAnsi="Arial"/>
                <w:b/>
              </w:rPr>
              <w:t>15/02/10</w:t>
            </w:r>
          </w:p>
        </w:tc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:rsidR="00FE0FBB" w:rsidRPr="00522380" w:rsidRDefault="00FE0F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Vaklector: </w:t>
            </w:r>
            <w:r>
              <w:rPr>
                <w:rFonts w:ascii="Arial" w:hAnsi="Arial"/>
                <w:b/>
              </w:rPr>
              <w:t>Dhr. Wets</w:t>
            </w:r>
          </w:p>
        </w:tc>
      </w:tr>
      <w:tr w:rsidR="00FE0FBB" w:rsidTr="0075412A">
        <w:trPr>
          <w:trHeight w:val="345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0FBB" w:rsidRPr="00522380" w:rsidRDefault="00FE0F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Uur: </w:t>
            </w:r>
            <w:r>
              <w:rPr>
                <w:rFonts w:ascii="Arial" w:hAnsi="Arial"/>
                <w:b/>
              </w:rPr>
              <w:t>11.10u – 12.00u</w:t>
            </w:r>
          </w:p>
        </w:tc>
        <w:tc>
          <w:tcPr>
            <w:tcW w:w="4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FBB" w:rsidRPr="00522380" w:rsidRDefault="00FE0F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Pedagoog:</w:t>
            </w:r>
            <w:r>
              <w:rPr>
                <w:rFonts w:ascii="Arial" w:hAnsi="Arial"/>
                <w:b/>
              </w:rPr>
              <w:t>Mevr. Vandamme</w:t>
            </w:r>
          </w:p>
        </w:tc>
      </w:tr>
    </w:tbl>
    <w:p w:rsidR="00FE0FBB" w:rsidRDefault="00FE0FBB" w:rsidP="00FE0FBB">
      <w:pPr>
        <w:rPr>
          <w:rFonts w:ascii="Arial" w:hAnsi="Arial"/>
        </w:rPr>
      </w:pPr>
    </w:p>
    <w:p w:rsidR="00FE0FBB" w:rsidRPr="00E33FB4" w:rsidRDefault="00FE0FBB" w:rsidP="00FE0FBB">
      <w:pPr>
        <w:pStyle w:val="Kop2"/>
        <w:rPr>
          <w:rFonts w:ascii="Arial" w:hAnsi="Arial"/>
          <w:sz w:val="22"/>
          <w:szCs w:val="22"/>
        </w:rPr>
      </w:pPr>
      <w:r w:rsidRPr="00E33FB4">
        <w:rPr>
          <w:rFonts w:ascii="Arial" w:hAnsi="Arial"/>
          <w:sz w:val="22"/>
          <w:szCs w:val="22"/>
        </w:rPr>
        <w:t>LESONDERWERP</w:t>
      </w:r>
    </w:p>
    <w:p w:rsidR="00FE0FBB" w:rsidRDefault="00FE0FBB" w:rsidP="00FE0FBB">
      <w:pPr>
        <w:rPr>
          <w:rFonts w:ascii="Arial" w:hAnsi="Arial"/>
        </w:rPr>
      </w:pPr>
    </w:p>
    <w:p w:rsidR="00FE0FBB" w:rsidRPr="00522380" w:rsidRDefault="00FE0FBB" w:rsidP="00FE0FBB">
      <w:pPr>
        <w:pStyle w:val="Lijstalinea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Reddend zwemmen</w:t>
      </w:r>
    </w:p>
    <w:p w:rsidR="00FE0FBB" w:rsidRDefault="00FE0FBB" w:rsidP="00FE0FBB">
      <w:pPr>
        <w:rPr>
          <w:rFonts w:ascii="Arial" w:hAnsi="Arial"/>
        </w:rPr>
      </w:pPr>
    </w:p>
    <w:p w:rsidR="00FE0FBB" w:rsidRPr="00E33FB4" w:rsidRDefault="00FE0FBB" w:rsidP="00FE0FBB">
      <w:pPr>
        <w:rPr>
          <w:rFonts w:ascii="Arial" w:hAnsi="Arial"/>
          <w:b/>
          <w:sz w:val="22"/>
          <w:szCs w:val="22"/>
        </w:rPr>
      </w:pPr>
      <w:r w:rsidRPr="00E33FB4">
        <w:rPr>
          <w:rFonts w:ascii="Arial" w:hAnsi="Arial"/>
          <w:b/>
          <w:sz w:val="22"/>
          <w:szCs w:val="22"/>
        </w:rPr>
        <w:t>SITUERING IN LEERPLAN</w:t>
      </w:r>
    </w:p>
    <w:p w:rsidR="00FE0FBB" w:rsidRDefault="00FE0FBB" w:rsidP="00FE0FBB">
      <w:pPr>
        <w:rPr>
          <w:rFonts w:ascii="Arial" w:hAnsi="Arial"/>
        </w:rPr>
      </w:pPr>
    </w:p>
    <w:p w:rsidR="00FE0FBB" w:rsidRPr="00572909" w:rsidRDefault="00124DF1" w:rsidP="00FE0FBB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Domein 1: Individuele beweginggebieden</w:t>
      </w:r>
    </w:p>
    <w:p w:rsidR="00FE0FBB" w:rsidRPr="00BE41BA" w:rsidRDefault="00FE0FBB" w:rsidP="00FE0FBB">
      <w:pPr>
        <w:pStyle w:val="Lijstalinea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Motorische competenties</w:t>
      </w:r>
    </w:p>
    <w:p w:rsidR="00FE0FBB" w:rsidRPr="00BE41BA" w:rsidRDefault="00FE0FBB" w:rsidP="00FE0FBB">
      <w:pPr>
        <w:pStyle w:val="Lijstalinea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Gezonde en veilige levensstijl</w:t>
      </w:r>
    </w:p>
    <w:p w:rsidR="00FE0FBB" w:rsidRPr="00DA7582" w:rsidRDefault="00FE0FBB" w:rsidP="00FE0FBB">
      <w:pPr>
        <w:pStyle w:val="Lijstalinea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Positief zelfbeeld en sociaal functioneren</w:t>
      </w:r>
    </w:p>
    <w:p w:rsidR="00FE0FBB" w:rsidRPr="00E33FB4" w:rsidRDefault="00FE0FBB" w:rsidP="00FE0FBB">
      <w:pPr>
        <w:rPr>
          <w:rFonts w:ascii="Arial" w:hAnsi="Arial"/>
          <w:b/>
        </w:rPr>
      </w:pPr>
    </w:p>
    <w:p w:rsidR="00FE0FBB" w:rsidRPr="00124DF1" w:rsidRDefault="00FE0FBB" w:rsidP="00FE0FBB">
      <w:pPr>
        <w:pStyle w:val="Kop2"/>
        <w:rPr>
          <w:rFonts w:ascii="Arial" w:hAnsi="Arial"/>
          <w:sz w:val="22"/>
          <w:szCs w:val="22"/>
        </w:rPr>
      </w:pPr>
      <w:r w:rsidRPr="00124DF1">
        <w:rPr>
          <w:rFonts w:ascii="Arial" w:hAnsi="Arial"/>
          <w:sz w:val="22"/>
          <w:szCs w:val="22"/>
        </w:rPr>
        <w:t>LEERPLANDOELEN</w:t>
      </w:r>
    </w:p>
    <w:p w:rsidR="00FE0FBB" w:rsidRPr="00124DF1" w:rsidRDefault="00FE0FBB" w:rsidP="00FE0FBB">
      <w:pPr>
        <w:ind w:left="360"/>
        <w:rPr>
          <w:rFonts w:ascii="Arial" w:hAnsi="Arial"/>
        </w:rPr>
      </w:pPr>
    </w:p>
    <w:p w:rsidR="00FE0FBB" w:rsidRPr="00124DF1" w:rsidRDefault="00FE0FBB" w:rsidP="00FE0FBB">
      <w:pPr>
        <w:pStyle w:val="Lijstalinea"/>
        <w:numPr>
          <w:ilvl w:val="0"/>
          <w:numId w:val="3"/>
        </w:numPr>
        <w:rPr>
          <w:rFonts w:ascii="Arial" w:hAnsi="Arial"/>
        </w:rPr>
      </w:pPr>
      <w:r w:rsidRPr="00124DF1">
        <w:rPr>
          <w:rFonts w:ascii="Arial" w:hAnsi="Arial"/>
        </w:rPr>
        <w:t>Motorische competenties</w:t>
      </w:r>
    </w:p>
    <w:p w:rsidR="00FE0FBB" w:rsidRPr="00124DF1" w:rsidRDefault="00FE0FBB" w:rsidP="00FE0FBB">
      <w:pPr>
        <w:pStyle w:val="Lijstalinea"/>
        <w:rPr>
          <w:rFonts w:ascii="Arial" w:eastAsiaTheme="minorHAnsi" w:hAnsi="Arial" w:cs="Arial"/>
          <w:lang w:val="nl-BE" w:eastAsia="en-US"/>
        </w:rPr>
      </w:pPr>
      <w:r w:rsidRPr="00124DF1">
        <w:rPr>
          <w:rFonts w:ascii="Arial" w:hAnsi="Arial"/>
        </w:rPr>
        <w:t xml:space="preserve">LO </w:t>
      </w:r>
      <w:r w:rsidR="00124DF1" w:rsidRPr="00124DF1">
        <w:rPr>
          <w:rFonts w:ascii="Arial" w:hAnsi="Arial"/>
        </w:rPr>
        <w:t>2</w:t>
      </w:r>
      <w:r w:rsidRPr="00124DF1">
        <w:rPr>
          <w:rFonts w:ascii="Arial" w:hAnsi="Arial"/>
        </w:rPr>
        <w:t>5</w:t>
      </w:r>
      <w:r w:rsidRPr="00124DF1">
        <w:rPr>
          <w:rFonts w:ascii="Arial" w:hAnsi="Arial"/>
        </w:rPr>
        <w:tab/>
      </w:r>
      <w:r w:rsidRPr="00124DF1">
        <w:rPr>
          <w:rFonts w:ascii="Arial" w:hAnsi="Arial"/>
        </w:rPr>
        <w:tab/>
        <w:t xml:space="preserve">lln </w:t>
      </w:r>
      <w:r w:rsidR="00124DF1" w:rsidRPr="00124DF1">
        <w:rPr>
          <w:rFonts w:ascii="Arial" w:eastAsiaTheme="minorHAnsi" w:hAnsi="Arial" w:cs="Arial"/>
          <w:lang w:val="nl-BE" w:eastAsia="en-US"/>
        </w:rPr>
        <w:t>kunnen één zwemslag doeltreffend uitvoeren</w:t>
      </w:r>
    </w:p>
    <w:p w:rsidR="00124DF1" w:rsidRPr="00124DF1" w:rsidRDefault="00124DF1" w:rsidP="00124DF1">
      <w:pPr>
        <w:pStyle w:val="Lijstalinea"/>
        <w:rPr>
          <w:rFonts w:ascii="Arial" w:eastAsiaTheme="minorHAnsi" w:hAnsi="Arial" w:cs="Arial"/>
          <w:lang w:val="nl-BE" w:eastAsia="en-US"/>
        </w:rPr>
      </w:pPr>
      <w:r w:rsidRPr="00124DF1">
        <w:rPr>
          <w:rFonts w:ascii="Arial" w:hAnsi="Arial"/>
        </w:rPr>
        <w:t>LO 26</w:t>
      </w:r>
      <w:r w:rsidRPr="00124DF1">
        <w:rPr>
          <w:rFonts w:ascii="Arial" w:hAnsi="Arial"/>
        </w:rPr>
        <w:tab/>
      </w:r>
      <w:r w:rsidRPr="00124DF1">
        <w:rPr>
          <w:rFonts w:ascii="Arial" w:hAnsi="Arial"/>
        </w:rPr>
        <w:tab/>
        <w:t xml:space="preserve">lln </w:t>
      </w:r>
      <w:r w:rsidRPr="00124DF1">
        <w:rPr>
          <w:rFonts w:ascii="Arial" w:eastAsiaTheme="minorHAnsi" w:hAnsi="Arial" w:cs="Arial"/>
          <w:lang w:val="nl-BE" w:eastAsia="en-US"/>
        </w:rPr>
        <w:t>kunnen voorbereidende vormen van reddend zwemmen uitvoeren</w:t>
      </w:r>
    </w:p>
    <w:p w:rsidR="00124DF1" w:rsidRPr="00124DF1" w:rsidRDefault="00124DF1" w:rsidP="00124DF1">
      <w:pPr>
        <w:pStyle w:val="Lijstalinea"/>
        <w:rPr>
          <w:rFonts w:ascii="Arial" w:hAnsi="Arial"/>
        </w:rPr>
      </w:pPr>
    </w:p>
    <w:p w:rsidR="00FE0FBB" w:rsidRPr="00124DF1" w:rsidRDefault="00FE0FBB" w:rsidP="00124DF1">
      <w:pPr>
        <w:pStyle w:val="Lijstalinea"/>
        <w:numPr>
          <w:ilvl w:val="0"/>
          <w:numId w:val="3"/>
        </w:numPr>
        <w:rPr>
          <w:rFonts w:ascii="Arial" w:hAnsi="Arial"/>
        </w:rPr>
      </w:pPr>
      <w:r w:rsidRPr="00124DF1">
        <w:rPr>
          <w:rFonts w:ascii="Arial" w:hAnsi="Arial"/>
        </w:rPr>
        <w:t>Gezonde en veilige levensstijl</w:t>
      </w:r>
    </w:p>
    <w:p w:rsidR="00124DF1" w:rsidRPr="00124DF1" w:rsidRDefault="00124DF1" w:rsidP="00FE0FBB">
      <w:pPr>
        <w:pStyle w:val="Lijstalinea"/>
        <w:rPr>
          <w:rFonts w:ascii="Arial" w:eastAsiaTheme="minorHAnsi" w:hAnsi="Arial" w:cs="Arial"/>
          <w:lang w:val="nl-BE" w:eastAsia="en-US"/>
        </w:rPr>
      </w:pPr>
      <w:r w:rsidRPr="00124DF1">
        <w:rPr>
          <w:rFonts w:ascii="Arial" w:hAnsi="Arial"/>
        </w:rPr>
        <w:t>LO 2 VG 7</w:t>
      </w:r>
      <w:r w:rsidRPr="00124DF1">
        <w:rPr>
          <w:rFonts w:ascii="Arial" w:hAnsi="Arial"/>
        </w:rPr>
        <w:tab/>
      </w:r>
      <w:r w:rsidR="00FE0FBB" w:rsidRPr="00124DF1">
        <w:rPr>
          <w:rFonts w:ascii="Arial" w:hAnsi="Arial"/>
        </w:rPr>
        <w:t xml:space="preserve">lln </w:t>
      </w:r>
      <w:r w:rsidRPr="00124DF1">
        <w:rPr>
          <w:rFonts w:ascii="Arial" w:eastAsiaTheme="minorHAnsi" w:hAnsi="Arial" w:cs="Arial"/>
          <w:lang w:val="nl-BE" w:eastAsia="en-US"/>
        </w:rPr>
        <w:t>kunnen zich veilig bewegen in en rond het water</w:t>
      </w:r>
    </w:p>
    <w:p w:rsidR="00FE0FBB" w:rsidRPr="00124DF1" w:rsidRDefault="00FE0FBB" w:rsidP="00FE0FBB">
      <w:pPr>
        <w:pStyle w:val="Lijstalinea"/>
        <w:rPr>
          <w:rFonts w:ascii="Arial" w:hAnsi="Arial"/>
        </w:rPr>
      </w:pPr>
      <w:r w:rsidRPr="00124DF1">
        <w:rPr>
          <w:rFonts w:ascii="Arial" w:hAnsi="Arial"/>
        </w:rPr>
        <w:t xml:space="preserve">LO </w:t>
      </w:r>
      <w:r w:rsidR="00124DF1" w:rsidRPr="00124DF1">
        <w:rPr>
          <w:rFonts w:ascii="Arial" w:hAnsi="Arial"/>
        </w:rPr>
        <w:t>2-</w:t>
      </w:r>
      <w:r w:rsidRPr="00124DF1">
        <w:rPr>
          <w:rFonts w:ascii="Arial" w:hAnsi="Arial"/>
        </w:rPr>
        <w:t>29 – VG 1</w:t>
      </w:r>
      <w:r w:rsidRPr="00124DF1">
        <w:rPr>
          <w:rFonts w:ascii="Arial" w:hAnsi="Arial"/>
        </w:rPr>
        <w:tab/>
        <w:t xml:space="preserve">lln </w:t>
      </w:r>
      <w:r w:rsidR="00124DF1" w:rsidRPr="00124DF1">
        <w:rPr>
          <w:rFonts w:ascii="Arial" w:eastAsiaTheme="minorHAnsi" w:hAnsi="Arial" w:cs="Arial"/>
          <w:lang w:val="nl-BE" w:eastAsia="en-US"/>
        </w:rPr>
        <w:t>passen voor en na het zwemmen de hygiënische regels toe</w:t>
      </w:r>
    </w:p>
    <w:p w:rsidR="00FE0FBB" w:rsidRPr="00124DF1" w:rsidRDefault="00FE0FBB" w:rsidP="00FE0FBB">
      <w:pPr>
        <w:pStyle w:val="Lijstalinea"/>
        <w:rPr>
          <w:rFonts w:ascii="Arial" w:hAnsi="Arial"/>
        </w:rPr>
      </w:pPr>
    </w:p>
    <w:p w:rsidR="00FE0FBB" w:rsidRPr="00124DF1" w:rsidRDefault="00FE0FBB" w:rsidP="00FE0FBB">
      <w:pPr>
        <w:pStyle w:val="Lijstalinea"/>
        <w:numPr>
          <w:ilvl w:val="0"/>
          <w:numId w:val="2"/>
        </w:numPr>
        <w:rPr>
          <w:rFonts w:ascii="Arial" w:hAnsi="Arial"/>
        </w:rPr>
      </w:pPr>
      <w:r w:rsidRPr="00124DF1">
        <w:rPr>
          <w:rFonts w:ascii="Arial" w:hAnsi="Arial"/>
        </w:rPr>
        <w:t>Positief zelfbeeld en sociaal functioneren</w:t>
      </w:r>
    </w:p>
    <w:p w:rsidR="00124DF1" w:rsidRPr="00124DF1" w:rsidRDefault="00124DF1" w:rsidP="00FE0FBB">
      <w:pPr>
        <w:pStyle w:val="Lijstalinea"/>
        <w:rPr>
          <w:rFonts w:ascii="Arial" w:hAnsi="Arial"/>
        </w:rPr>
      </w:pPr>
      <w:r w:rsidRPr="00124DF1">
        <w:rPr>
          <w:rFonts w:ascii="Arial" w:hAnsi="Arial"/>
        </w:rPr>
        <w:t>LO 4 VL 6</w:t>
      </w:r>
      <w:r w:rsidRPr="00124DF1">
        <w:rPr>
          <w:rFonts w:ascii="Arial" w:hAnsi="Arial"/>
        </w:rPr>
        <w:tab/>
        <w:t xml:space="preserve">lln </w:t>
      </w:r>
      <w:r w:rsidRPr="00124DF1">
        <w:rPr>
          <w:rFonts w:ascii="Arial" w:eastAsiaTheme="minorHAnsi" w:hAnsi="Arial" w:cs="Arial"/>
          <w:lang w:val="nl-BE" w:eastAsia="en-US"/>
        </w:rPr>
        <w:t>oefenen zelfstandig en onder begeleiding in kleine groepen</w:t>
      </w:r>
    </w:p>
    <w:p w:rsidR="00FE0FBB" w:rsidRDefault="00FE0FBB" w:rsidP="00FE0FBB">
      <w:pPr>
        <w:pStyle w:val="Lijstalinea"/>
        <w:rPr>
          <w:rFonts w:ascii="Arial" w:hAnsi="Arial"/>
        </w:rPr>
      </w:pPr>
      <w:r w:rsidRPr="00124DF1">
        <w:rPr>
          <w:rFonts w:ascii="Arial" w:hAnsi="Arial"/>
        </w:rPr>
        <w:t>LO 35</w:t>
      </w:r>
      <w:r w:rsidRPr="00124DF1">
        <w:rPr>
          <w:rFonts w:ascii="Arial" w:hAnsi="Arial"/>
        </w:rPr>
        <w:tab/>
      </w:r>
      <w:r w:rsidRPr="00124DF1">
        <w:rPr>
          <w:rFonts w:ascii="Arial" w:hAnsi="Arial"/>
        </w:rPr>
        <w:tab/>
        <w:t>lln tonen inzet en volharding en leren eigen grenzen verleggen.</w:t>
      </w:r>
    </w:p>
    <w:p w:rsidR="00FE0FBB" w:rsidRDefault="00FE0FBB" w:rsidP="00FE0FBB">
      <w:pPr>
        <w:rPr>
          <w:rFonts w:ascii="Arial" w:hAnsi="Arial"/>
          <w:b/>
        </w:rPr>
      </w:pPr>
    </w:p>
    <w:p w:rsidR="00FE0FBB" w:rsidRDefault="00FE0FBB" w:rsidP="00FE0FBB">
      <w:pPr>
        <w:rPr>
          <w:rFonts w:ascii="Arial" w:hAnsi="Arial"/>
          <w:b/>
          <w:sz w:val="22"/>
          <w:szCs w:val="22"/>
        </w:rPr>
      </w:pPr>
    </w:p>
    <w:p w:rsidR="00FE0FBB" w:rsidRPr="00E33FB4" w:rsidRDefault="00FE0FBB" w:rsidP="00FE0FBB">
      <w:pPr>
        <w:rPr>
          <w:rFonts w:ascii="Arial" w:hAnsi="Arial"/>
          <w:b/>
          <w:sz w:val="22"/>
          <w:szCs w:val="22"/>
        </w:rPr>
      </w:pPr>
      <w:r w:rsidRPr="00E33FB4">
        <w:rPr>
          <w:rFonts w:ascii="Arial" w:hAnsi="Arial"/>
          <w:b/>
          <w:sz w:val="22"/>
          <w:szCs w:val="22"/>
        </w:rPr>
        <w:t>BEGINSITUATIE</w:t>
      </w:r>
    </w:p>
    <w:p w:rsidR="00FE0FBB" w:rsidRDefault="00FE0FBB" w:rsidP="00FE0FBB">
      <w:pPr>
        <w:rPr>
          <w:rFonts w:ascii="Arial" w:hAnsi="Arial"/>
        </w:rPr>
      </w:pPr>
    </w:p>
    <w:p w:rsidR="00FE0FBB" w:rsidRPr="003E47CB" w:rsidRDefault="00FE0FBB" w:rsidP="00FE0FBB">
      <w:pPr>
        <w:rPr>
          <w:rFonts w:ascii="Arial" w:hAnsi="Arial" w:cs="Arial"/>
          <w:b/>
          <w:lang w:val="nl-BE"/>
        </w:rPr>
      </w:pPr>
      <w:r w:rsidRPr="003E47CB">
        <w:rPr>
          <w:rFonts w:ascii="Arial" w:hAnsi="Arial" w:cs="Arial"/>
          <w:lang w:val="nl-BE"/>
        </w:rPr>
        <w:t>Aantal leerlingen:</w:t>
      </w:r>
      <w:r>
        <w:rPr>
          <w:rFonts w:ascii="Arial" w:hAnsi="Arial" w:cs="Arial"/>
          <w:lang w:val="nl-BE"/>
        </w:rPr>
        <w:t xml:space="preserve"> </w:t>
      </w:r>
      <w:r>
        <w:rPr>
          <w:rFonts w:ascii="Arial" w:hAnsi="Arial" w:cs="Arial"/>
          <w:b/>
          <w:lang w:val="nl-BE"/>
        </w:rPr>
        <w:t xml:space="preserve">14 </w:t>
      </w:r>
      <w:proofErr w:type="spellStart"/>
      <w:r>
        <w:rPr>
          <w:rFonts w:ascii="Arial" w:hAnsi="Arial" w:cs="Arial"/>
          <w:b/>
          <w:lang w:val="nl-BE"/>
        </w:rPr>
        <w:t>lln</w:t>
      </w:r>
      <w:proofErr w:type="spellEnd"/>
    </w:p>
    <w:p w:rsidR="00FE0FBB" w:rsidRPr="003E47CB" w:rsidRDefault="00FE0FBB" w:rsidP="00FE0FBB">
      <w:pPr>
        <w:rPr>
          <w:rFonts w:ascii="Arial" w:hAnsi="Arial" w:cs="Arial"/>
          <w:b/>
          <w:lang w:val="nl-BE"/>
        </w:rPr>
      </w:pPr>
      <w:r w:rsidRPr="003E47CB">
        <w:rPr>
          <w:rFonts w:ascii="Arial" w:hAnsi="Arial" w:cs="Arial"/>
          <w:lang w:val="nl-BE"/>
        </w:rPr>
        <w:t>Les ruimte:</w:t>
      </w:r>
      <w:r>
        <w:rPr>
          <w:rFonts w:ascii="Arial" w:hAnsi="Arial" w:cs="Arial"/>
          <w:lang w:val="nl-BE"/>
        </w:rPr>
        <w:t xml:space="preserve"> </w:t>
      </w:r>
      <w:r>
        <w:rPr>
          <w:rFonts w:ascii="Arial" w:hAnsi="Arial" w:cs="Arial"/>
          <w:b/>
          <w:lang w:val="nl-BE"/>
        </w:rPr>
        <w:t>Volledige zwembad beschikbaar</w:t>
      </w:r>
    </w:p>
    <w:p w:rsidR="00FE0FBB" w:rsidRPr="003E47CB" w:rsidRDefault="00FE0FBB" w:rsidP="00FE0FBB">
      <w:pPr>
        <w:rPr>
          <w:rFonts w:ascii="Arial" w:hAnsi="Arial" w:cs="Arial"/>
          <w:b/>
          <w:lang w:val="nl-BE"/>
        </w:rPr>
      </w:pPr>
      <w:r w:rsidRPr="003E47CB">
        <w:rPr>
          <w:rFonts w:ascii="Arial" w:hAnsi="Arial" w:cs="Arial"/>
          <w:lang w:val="nl-BE"/>
        </w:rPr>
        <w:t>Niveau:</w:t>
      </w:r>
      <w:r>
        <w:rPr>
          <w:rFonts w:ascii="Arial" w:hAnsi="Arial" w:cs="Arial"/>
          <w:lang w:val="nl-BE"/>
        </w:rPr>
        <w:t xml:space="preserve"> </w:t>
      </w:r>
      <w:r>
        <w:rPr>
          <w:rFonts w:ascii="Arial" w:hAnsi="Arial" w:cs="Arial"/>
          <w:b/>
          <w:lang w:val="nl-BE"/>
        </w:rPr>
        <w:t xml:space="preserve">De </w:t>
      </w:r>
      <w:proofErr w:type="spellStart"/>
      <w:r>
        <w:rPr>
          <w:rFonts w:ascii="Arial" w:hAnsi="Arial" w:cs="Arial"/>
          <w:b/>
          <w:lang w:val="nl-BE"/>
        </w:rPr>
        <w:t>lln</w:t>
      </w:r>
      <w:proofErr w:type="spellEnd"/>
      <w:r>
        <w:rPr>
          <w:rFonts w:ascii="Arial" w:hAnsi="Arial" w:cs="Arial"/>
          <w:b/>
          <w:lang w:val="nl-BE"/>
        </w:rPr>
        <w:t xml:space="preserve"> hebben kunnen schoolslag en de basis van borstcrawl</w:t>
      </w:r>
    </w:p>
    <w:p w:rsidR="00FE0FBB" w:rsidRDefault="00FE0FBB" w:rsidP="00FE0FBB">
      <w:pPr>
        <w:rPr>
          <w:rFonts w:ascii="Arial" w:hAnsi="Arial" w:cs="Arial"/>
          <w:b/>
          <w:lang w:val="nl-BE"/>
        </w:rPr>
      </w:pPr>
      <w:r>
        <w:rPr>
          <w:rFonts w:ascii="Arial" w:hAnsi="Arial" w:cs="Arial"/>
          <w:lang w:val="nl-BE"/>
        </w:rPr>
        <w:t>Homogeen/ heterogeen</w:t>
      </w:r>
      <w:r w:rsidRPr="003E47CB">
        <w:rPr>
          <w:rFonts w:ascii="Arial" w:hAnsi="Arial" w:cs="Arial"/>
          <w:lang w:val="nl-BE"/>
        </w:rPr>
        <w:t>:</w:t>
      </w:r>
      <w:r>
        <w:rPr>
          <w:rFonts w:ascii="Arial" w:hAnsi="Arial" w:cs="Arial"/>
          <w:lang w:val="nl-BE"/>
        </w:rPr>
        <w:t xml:space="preserve"> </w:t>
      </w:r>
      <w:r>
        <w:rPr>
          <w:rFonts w:ascii="Arial" w:hAnsi="Arial" w:cs="Arial"/>
          <w:b/>
          <w:lang w:val="nl-BE"/>
        </w:rPr>
        <w:t>Homogene groep (allemaal jongens)</w:t>
      </w:r>
    </w:p>
    <w:p w:rsidR="00FE0FBB" w:rsidRDefault="00FE0FBB" w:rsidP="00FE0FBB">
      <w:pPr>
        <w:rPr>
          <w:rFonts w:ascii="Arial" w:hAnsi="Arial"/>
          <w:lang w:val="nl-BE"/>
        </w:rPr>
      </w:pPr>
    </w:p>
    <w:p w:rsidR="00124DF1" w:rsidRPr="00DA7582" w:rsidRDefault="00124DF1" w:rsidP="00FE0FBB">
      <w:pPr>
        <w:rPr>
          <w:rFonts w:ascii="Arial" w:hAnsi="Arial"/>
          <w:lang w:val="nl-BE"/>
        </w:rPr>
      </w:pPr>
    </w:p>
    <w:p w:rsidR="00FE0FBB" w:rsidRPr="00E33FB4" w:rsidRDefault="00FE0FBB" w:rsidP="00FE0FBB">
      <w:pPr>
        <w:pStyle w:val="Kop2"/>
        <w:rPr>
          <w:rFonts w:ascii="Arial" w:hAnsi="Arial"/>
          <w:sz w:val="22"/>
          <w:szCs w:val="22"/>
        </w:rPr>
      </w:pPr>
      <w:r w:rsidRPr="00E33FB4">
        <w:rPr>
          <w:rFonts w:ascii="Arial" w:hAnsi="Arial"/>
          <w:sz w:val="22"/>
          <w:szCs w:val="22"/>
        </w:rPr>
        <w:lastRenderedPageBreak/>
        <w:t>LESDOELSTELLINGEN</w:t>
      </w:r>
    </w:p>
    <w:p w:rsidR="00FE0FBB" w:rsidRDefault="00FE0FBB" w:rsidP="00FE0FBB">
      <w:pPr>
        <w:rPr>
          <w:rFonts w:ascii="Arial" w:hAnsi="Arial"/>
        </w:rPr>
      </w:pPr>
    </w:p>
    <w:p w:rsidR="00FE0FBB" w:rsidRPr="001978B2" w:rsidRDefault="00FE0FBB" w:rsidP="00FE0FBB">
      <w:pPr>
        <w:pStyle w:val="Lijstalinea"/>
        <w:numPr>
          <w:ilvl w:val="0"/>
          <w:numId w:val="2"/>
        </w:numPr>
        <w:rPr>
          <w:rFonts w:ascii="Arial" w:hAnsi="Arial"/>
        </w:rPr>
      </w:pPr>
      <w:r w:rsidRPr="001978B2">
        <w:rPr>
          <w:rFonts w:ascii="Arial" w:hAnsi="Arial"/>
        </w:rPr>
        <w:t>Motorisch</w:t>
      </w:r>
    </w:p>
    <w:p w:rsidR="00FE0FBB" w:rsidRPr="001978B2" w:rsidRDefault="00FE0FBB" w:rsidP="00FE0FBB">
      <w:pPr>
        <w:pStyle w:val="Lijstalinea"/>
        <w:numPr>
          <w:ilvl w:val="0"/>
          <w:numId w:val="4"/>
        </w:numPr>
        <w:rPr>
          <w:rFonts w:ascii="Arial" w:hAnsi="Arial"/>
        </w:rPr>
      </w:pPr>
      <w:r w:rsidRPr="001978B2">
        <w:rPr>
          <w:rFonts w:ascii="Arial" w:hAnsi="Arial"/>
        </w:rPr>
        <w:t>Lln kunnen technisch redderscrawl goed uitvoeren</w:t>
      </w:r>
    </w:p>
    <w:p w:rsidR="00FE0FBB" w:rsidRPr="001978B2" w:rsidRDefault="0083610E" w:rsidP="00FE0FBB">
      <w:pPr>
        <w:pStyle w:val="Lijstalinea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Lln kunnen redderssprong</w:t>
      </w:r>
    </w:p>
    <w:p w:rsidR="00FE0FBB" w:rsidRPr="001978B2" w:rsidRDefault="00FE0FBB" w:rsidP="00FE0FBB">
      <w:pPr>
        <w:pStyle w:val="Lijstalinea"/>
        <w:numPr>
          <w:ilvl w:val="0"/>
          <w:numId w:val="4"/>
        </w:numPr>
        <w:rPr>
          <w:rFonts w:ascii="Arial" w:hAnsi="Arial"/>
        </w:rPr>
      </w:pPr>
      <w:r w:rsidRPr="001978B2">
        <w:rPr>
          <w:rFonts w:ascii="Arial" w:hAnsi="Arial"/>
        </w:rPr>
        <w:t>Lln kunnen adem goed en lang inhouden</w:t>
      </w:r>
    </w:p>
    <w:p w:rsidR="00FE0FBB" w:rsidRPr="001978B2" w:rsidRDefault="00FE0FBB" w:rsidP="00FE0FBB">
      <w:pPr>
        <w:ind w:left="1080"/>
        <w:rPr>
          <w:rFonts w:ascii="Arial" w:hAnsi="Arial"/>
        </w:rPr>
      </w:pPr>
    </w:p>
    <w:p w:rsidR="00FE0FBB" w:rsidRPr="001978B2" w:rsidRDefault="00FE0FBB" w:rsidP="00FE0FBB">
      <w:pPr>
        <w:pStyle w:val="Lijstalinea"/>
        <w:numPr>
          <w:ilvl w:val="0"/>
          <w:numId w:val="2"/>
        </w:numPr>
        <w:rPr>
          <w:rFonts w:ascii="Arial" w:hAnsi="Arial"/>
        </w:rPr>
      </w:pPr>
      <w:r w:rsidRPr="001978B2">
        <w:rPr>
          <w:rFonts w:ascii="Arial" w:hAnsi="Arial"/>
        </w:rPr>
        <w:t>Cognitief</w:t>
      </w:r>
    </w:p>
    <w:p w:rsidR="00FE0FBB" w:rsidRPr="001978B2" w:rsidRDefault="00FE0FBB" w:rsidP="00FE0FBB">
      <w:pPr>
        <w:pStyle w:val="Lijstalinea"/>
        <w:numPr>
          <w:ilvl w:val="0"/>
          <w:numId w:val="4"/>
        </w:numPr>
        <w:rPr>
          <w:rFonts w:ascii="Arial" w:hAnsi="Arial"/>
        </w:rPr>
      </w:pPr>
      <w:r w:rsidRPr="001978B2">
        <w:rPr>
          <w:rFonts w:ascii="Arial" w:hAnsi="Arial"/>
        </w:rPr>
        <w:t xml:space="preserve">Lln kennen hulptechnieken bij </w:t>
      </w:r>
      <w:r w:rsidR="0083610E">
        <w:rPr>
          <w:rFonts w:ascii="Arial" w:hAnsi="Arial"/>
        </w:rPr>
        <w:t>redderssprong</w:t>
      </w:r>
    </w:p>
    <w:p w:rsidR="00FE0FBB" w:rsidRPr="001978B2" w:rsidRDefault="00FE0FBB" w:rsidP="00FE0FBB">
      <w:pPr>
        <w:pStyle w:val="Lijstalinea"/>
        <w:numPr>
          <w:ilvl w:val="0"/>
          <w:numId w:val="4"/>
        </w:numPr>
        <w:rPr>
          <w:rFonts w:ascii="Arial" w:hAnsi="Arial"/>
        </w:rPr>
      </w:pPr>
      <w:r w:rsidRPr="001978B2">
        <w:rPr>
          <w:rFonts w:ascii="Arial" w:hAnsi="Arial"/>
        </w:rPr>
        <w:t>Lln kenn</w:t>
      </w:r>
      <w:r w:rsidR="0083610E">
        <w:rPr>
          <w:rFonts w:ascii="Arial" w:hAnsi="Arial"/>
        </w:rPr>
        <w:t>en hulptechnieken bij eendenssprong</w:t>
      </w:r>
    </w:p>
    <w:p w:rsidR="00FE0FBB" w:rsidRPr="001978B2" w:rsidRDefault="00FE0FBB" w:rsidP="00FE0FBB">
      <w:pPr>
        <w:pStyle w:val="Lijstalinea"/>
        <w:ind w:left="1440"/>
        <w:rPr>
          <w:rFonts w:ascii="Arial" w:hAnsi="Arial"/>
        </w:rPr>
      </w:pPr>
    </w:p>
    <w:p w:rsidR="00FE0FBB" w:rsidRPr="001978B2" w:rsidRDefault="00FE0FBB" w:rsidP="00FE0FBB">
      <w:pPr>
        <w:pStyle w:val="Lijstalinea"/>
        <w:numPr>
          <w:ilvl w:val="0"/>
          <w:numId w:val="2"/>
        </w:numPr>
        <w:rPr>
          <w:rFonts w:ascii="Arial" w:hAnsi="Arial"/>
        </w:rPr>
      </w:pPr>
      <w:r w:rsidRPr="001978B2">
        <w:rPr>
          <w:rFonts w:ascii="Arial" w:hAnsi="Arial"/>
        </w:rPr>
        <w:t>Dynamich-affectief</w:t>
      </w:r>
    </w:p>
    <w:p w:rsidR="00FE0FBB" w:rsidRPr="001978B2" w:rsidRDefault="00FE0FBB" w:rsidP="00FE0FBB">
      <w:pPr>
        <w:pStyle w:val="Lijstalinea"/>
        <w:numPr>
          <w:ilvl w:val="0"/>
          <w:numId w:val="4"/>
        </w:numPr>
        <w:rPr>
          <w:rFonts w:ascii="Arial" w:hAnsi="Arial"/>
        </w:rPr>
      </w:pPr>
      <w:r w:rsidRPr="001978B2">
        <w:rPr>
          <w:rFonts w:ascii="Arial" w:hAnsi="Arial"/>
        </w:rPr>
        <w:t xml:space="preserve">Lln </w:t>
      </w:r>
      <w:r w:rsidR="0083610E">
        <w:rPr>
          <w:rFonts w:ascii="Arial" w:hAnsi="Arial"/>
        </w:rPr>
        <w:t>steunen elkaar bij de oefeningen</w:t>
      </w:r>
    </w:p>
    <w:p w:rsidR="00FE0FBB" w:rsidRDefault="00FE0FBB" w:rsidP="00FE0FBB">
      <w:pPr>
        <w:rPr>
          <w:rFonts w:ascii="Arial" w:hAnsi="Arial"/>
        </w:rPr>
      </w:pPr>
    </w:p>
    <w:p w:rsidR="00FE0FBB" w:rsidRPr="00E33FB4" w:rsidRDefault="00FE0FBB" w:rsidP="00FE0FBB">
      <w:pPr>
        <w:rPr>
          <w:rFonts w:ascii="Arial" w:hAnsi="Arial"/>
          <w:b/>
          <w:sz w:val="22"/>
          <w:szCs w:val="22"/>
        </w:rPr>
      </w:pPr>
      <w:r w:rsidRPr="00E33FB4">
        <w:rPr>
          <w:rFonts w:ascii="Arial" w:hAnsi="Arial"/>
          <w:b/>
          <w:sz w:val="22"/>
          <w:szCs w:val="22"/>
        </w:rPr>
        <w:t>LESSTRUCTUUR</w:t>
      </w:r>
    </w:p>
    <w:p w:rsidR="00FE0FBB" w:rsidRDefault="00FE0FBB" w:rsidP="00FE0FBB">
      <w:pPr>
        <w:rPr>
          <w:rFonts w:ascii="Arial" w:hAnsi="Arial"/>
        </w:rPr>
      </w:pPr>
    </w:p>
    <w:p w:rsidR="00FE0FBB" w:rsidRDefault="00FE0FBB" w:rsidP="00FE0FBB">
      <w:pPr>
        <w:pStyle w:val="Lijstalinea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Opwarming</w:t>
      </w:r>
    </w:p>
    <w:p w:rsidR="00FE0FBB" w:rsidRPr="00572909" w:rsidRDefault="00584FCC" w:rsidP="00FE0FBB">
      <w:pPr>
        <w:pStyle w:val="Lijstalinea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4</w:t>
      </w:r>
      <w:r w:rsidR="00FE0FBB">
        <w:rPr>
          <w:rFonts w:ascii="Arial" w:hAnsi="Arial"/>
        </w:rPr>
        <w:t xml:space="preserve"> lengtes schoolslag en borstcrawl</w:t>
      </w:r>
    </w:p>
    <w:p w:rsidR="00FE0FBB" w:rsidRDefault="00FE0FBB" w:rsidP="00FE0FBB">
      <w:pPr>
        <w:pStyle w:val="Lijstalinea"/>
        <w:ind w:left="1440"/>
        <w:rPr>
          <w:rFonts w:ascii="Arial" w:hAnsi="Arial"/>
        </w:rPr>
      </w:pPr>
    </w:p>
    <w:p w:rsidR="00FE0FBB" w:rsidRPr="00BE41BA" w:rsidRDefault="00FE0FBB" w:rsidP="00FE0FBB">
      <w:pPr>
        <w:pStyle w:val="Lijstalinea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Kern</w:t>
      </w:r>
    </w:p>
    <w:p w:rsidR="00FE0FBB" w:rsidRDefault="00A52ABB" w:rsidP="00FE0FBB">
      <w:pPr>
        <w:pStyle w:val="Lijstalinea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Redderssprong</w:t>
      </w:r>
    </w:p>
    <w:p w:rsidR="00FE0FBB" w:rsidRDefault="00A52ABB" w:rsidP="00FE0FBB">
      <w:pPr>
        <w:pStyle w:val="Lijstalinea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Redderssprong</w:t>
      </w:r>
      <w:r w:rsidR="002A7476">
        <w:rPr>
          <w:rFonts w:ascii="Arial" w:hAnsi="Arial"/>
        </w:rPr>
        <w:t xml:space="preserve"> + bodem</w:t>
      </w:r>
    </w:p>
    <w:p w:rsidR="00FE0FBB" w:rsidRDefault="002A7476" w:rsidP="00FE0FBB">
      <w:pPr>
        <w:pStyle w:val="Lijstalinea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Onder water</w:t>
      </w:r>
    </w:p>
    <w:p w:rsidR="00FE0FBB" w:rsidRDefault="002A7476" w:rsidP="00FE0FBB">
      <w:pPr>
        <w:pStyle w:val="Lijstalinea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Apnea</w:t>
      </w:r>
    </w:p>
    <w:p w:rsidR="00FE0FBB" w:rsidRDefault="002A7476" w:rsidP="00FE0FBB">
      <w:pPr>
        <w:pStyle w:val="Lijstalinea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Onder water</w:t>
      </w:r>
    </w:p>
    <w:p w:rsidR="00FE0FBB" w:rsidRDefault="00A52ABB" w:rsidP="00FE0FBB">
      <w:pPr>
        <w:pStyle w:val="Lijstalinea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Redderssprong</w:t>
      </w:r>
      <w:r w:rsidR="00FE0FBB">
        <w:rPr>
          <w:rFonts w:ascii="Arial" w:hAnsi="Arial"/>
        </w:rPr>
        <w:t xml:space="preserve"> + eendenduik</w:t>
      </w:r>
    </w:p>
    <w:p w:rsidR="00FE0FBB" w:rsidRPr="00D81F50" w:rsidRDefault="00FE0FBB" w:rsidP="00FE0FBB">
      <w:pPr>
        <w:pStyle w:val="Lijstalinea"/>
        <w:ind w:left="1440"/>
        <w:rPr>
          <w:rFonts w:ascii="Arial" w:hAnsi="Arial"/>
        </w:rPr>
      </w:pPr>
    </w:p>
    <w:p w:rsidR="00FE0FBB" w:rsidRPr="00D81F50" w:rsidRDefault="00FE0FBB" w:rsidP="00FE0FBB">
      <w:pPr>
        <w:pStyle w:val="Lijstalinea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Slot</w:t>
      </w:r>
    </w:p>
    <w:p w:rsidR="00FE0FBB" w:rsidRPr="00572909" w:rsidRDefault="00FE0FBB" w:rsidP="00FE0FBB">
      <w:pPr>
        <w:pStyle w:val="Lijstalinea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Leergesprek</w:t>
      </w:r>
    </w:p>
    <w:p w:rsidR="00FE0FBB" w:rsidRDefault="00FE0FBB" w:rsidP="00FE0FBB">
      <w:pPr>
        <w:rPr>
          <w:rFonts w:ascii="Arial" w:hAnsi="Arial"/>
        </w:rPr>
      </w:pPr>
    </w:p>
    <w:p w:rsidR="00FE0FBB" w:rsidRDefault="00FE0FBB" w:rsidP="00FE0FBB">
      <w:pPr>
        <w:rPr>
          <w:rFonts w:ascii="Arial" w:hAnsi="Arial"/>
        </w:rPr>
      </w:pPr>
    </w:p>
    <w:p w:rsidR="00FE0FBB" w:rsidRDefault="00FE0FBB" w:rsidP="00FE0FBB">
      <w:pPr>
        <w:rPr>
          <w:rFonts w:ascii="Arial" w:hAnsi="Arial"/>
        </w:rPr>
      </w:pPr>
    </w:p>
    <w:p w:rsidR="00FE0FBB" w:rsidRDefault="00FE0FBB" w:rsidP="00FE0FBB">
      <w:pPr>
        <w:rPr>
          <w:rFonts w:ascii="Arial" w:hAnsi="Arial"/>
          <w:b/>
        </w:rPr>
        <w:sectPr w:rsidR="00FE0FBB" w:rsidSect="00F825E7">
          <w:pgSz w:w="11906" w:h="16838"/>
          <w:pgMar w:top="1134" w:right="1134" w:bottom="1134" w:left="1871" w:header="708" w:footer="708" w:gutter="0"/>
          <w:cols w:space="708"/>
        </w:sectPr>
      </w:pPr>
    </w:p>
    <w:tbl>
      <w:tblPr>
        <w:tblW w:w="1516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64"/>
        <w:gridCol w:w="3119"/>
        <w:gridCol w:w="4394"/>
        <w:gridCol w:w="655"/>
        <w:gridCol w:w="4536"/>
      </w:tblGrid>
      <w:tr w:rsidR="00FE0FBB" w:rsidRPr="00326752" w:rsidTr="0075412A">
        <w:trPr>
          <w:trHeight w:val="460"/>
          <w:tblHeader/>
        </w:trPr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FBB" w:rsidRPr="00326752" w:rsidRDefault="00FE0FBB" w:rsidP="0075412A">
            <w:pPr>
              <w:pStyle w:val="Kop3"/>
              <w:rPr>
                <w:sz w:val="22"/>
                <w:szCs w:val="22"/>
              </w:rPr>
            </w:pPr>
            <w:r w:rsidRPr="00326752">
              <w:rPr>
                <w:sz w:val="22"/>
                <w:szCs w:val="22"/>
              </w:rPr>
              <w:lastRenderedPageBreak/>
              <w:t>Doelstellingen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FBB" w:rsidRPr="00326752" w:rsidRDefault="00FE0FBB" w:rsidP="0075412A">
            <w:pPr>
              <w:pStyle w:val="Ko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Leeractiviteiten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FBB" w:rsidRPr="00326752" w:rsidRDefault="00FE0FBB" w:rsidP="0075412A">
            <w:pPr>
              <w:pStyle w:val="Kop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Didactisch handelen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FBB" w:rsidRPr="00326752" w:rsidRDefault="00FE0FBB" w:rsidP="0075412A">
            <w:pPr>
              <w:pStyle w:val="Kop3"/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FBB" w:rsidRPr="00326752" w:rsidRDefault="00FE0FBB" w:rsidP="0075412A">
            <w:pPr>
              <w:pStyle w:val="Kop3"/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Organisatie</w:t>
            </w:r>
          </w:p>
        </w:tc>
      </w:tr>
      <w:tr w:rsidR="00FE0FBB" w:rsidTr="0075412A">
        <w:trPr>
          <w:trHeight w:val="460"/>
        </w:trPr>
        <w:tc>
          <w:tcPr>
            <w:tcW w:w="2464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kunnen technisch redderscrawl goed uitvoeren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kunnen redderduik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kennen hulptechnieken bij redderduik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kunnen technisch redderscrawl goed uitvoeren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kunnen redderduik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kennen hulptechnieken bij redderduik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83610E" w:rsidRDefault="0083610E" w:rsidP="007541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Lln steunen elkaar bij de oefeningen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lastRenderedPageBreak/>
              <w:t>Lln kunnen technisch redderscrawl goed uitvoeren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kunnen redderduik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kennen hulptechnieken bij redderduik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83610E" w:rsidP="007541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Lln steunen elkaar bij de oefeningen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83610E" w:rsidP="007541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Lln steunen elkaar bij de oefeningen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kunnen technisch redderscrawl goed uitvoeren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kunnen redderduik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kunnen adem goed en lang inhouden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kennen hulptechnieken bij redderduik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lastRenderedPageBreak/>
              <w:t>Lln kunnen technisch redderscrawl goed uitvoeren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kunnen redderduik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kennen hulptechnieken bij redderduik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978B2" w:rsidRDefault="00FE0FBB" w:rsidP="0075412A">
            <w:pPr>
              <w:rPr>
                <w:rFonts w:ascii="Arial" w:hAnsi="Arial"/>
              </w:rPr>
            </w:pPr>
            <w:r w:rsidRPr="001978B2">
              <w:rPr>
                <w:rFonts w:ascii="Arial" w:hAnsi="Arial"/>
              </w:rPr>
              <w:t>Lln kennen hulptechnieken bij eendenduik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:rsidR="00FE0FBB" w:rsidRDefault="00FE0FBB" w:rsidP="0075412A">
            <w:pPr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lastRenderedPageBreak/>
              <w:t>Opwarming:</w:t>
            </w:r>
          </w:p>
          <w:p w:rsidR="00FE0FBB" w:rsidRPr="00F12D57" w:rsidRDefault="00584FCC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 </w:t>
            </w:r>
            <w:r w:rsidR="00FE0FBB">
              <w:rPr>
                <w:rFonts w:ascii="Arial" w:hAnsi="Arial"/>
                <w:b/>
              </w:rPr>
              <w:t>lengtes schoolslag en borstcrawl</w:t>
            </w:r>
          </w:p>
          <w:p w:rsidR="00FE0FBB" w:rsidRDefault="00FE0FBB" w:rsidP="00FE0FBB">
            <w:pPr>
              <w:pStyle w:val="Lijstalinea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Lln verdelen zich over de blokken. De lln zwemmen een lengte in schoolslag en in het terugkeren zwemmen ze borstcrawl. Op signaal vertrekken de eerste lln.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>Kern:</w:t>
            </w:r>
          </w:p>
          <w:p w:rsidR="00FE0FBB" w:rsidRPr="00F95B58" w:rsidRDefault="00A52A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Redderssprong</w:t>
            </w:r>
          </w:p>
          <w:p w:rsidR="00FE0FBB" w:rsidRPr="000A0E6C" w:rsidRDefault="00FE0FBB" w:rsidP="00FE0FBB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 lln </w:t>
            </w:r>
            <w:r w:rsidR="004042C7">
              <w:rPr>
                <w:rFonts w:ascii="Arial" w:hAnsi="Arial"/>
              </w:rPr>
              <w:t>zijn verdeeld over aan de blokken</w:t>
            </w:r>
            <w:r w:rsidR="00A52ABB">
              <w:rPr>
                <w:rFonts w:ascii="Arial" w:hAnsi="Arial"/>
              </w:rPr>
              <w:t xml:space="preserve"> en oefenen de redderssprong</w:t>
            </w:r>
            <w:r>
              <w:rPr>
                <w:rFonts w:ascii="Arial" w:hAnsi="Arial"/>
              </w:rPr>
              <w:t>. De lln komen telkens uit het water. De lk komt langs om feedback te geven.</w:t>
            </w:r>
          </w:p>
          <w:p w:rsidR="00FE0FBB" w:rsidRDefault="00FE0FBB" w:rsidP="0075412A">
            <w:pPr>
              <w:pStyle w:val="Lijstalinea"/>
              <w:rPr>
                <w:rFonts w:ascii="Arial" w:hAnsi="Arial"/>
              </w:rPr>
            </w:pPr>
          </w:p>
          <w:p w:rsidR="00FE0FBB" w:rsidRDefault="00FE0FBB" w:rsidP="0075412A">
            <w:pPr>
              <w:pStyle w:val="Lijstalinea"/>
              <w:rPr>
                <w:rFonts w:ascii="Arial" w:hAnsi="Arial"/>
              </w:rPr>
            </w:pPr>
          </w:p>
          <w:p w:rsidR="00FE0FBB" w:rsidRDefault="00FE0FBB" w:rsidP="0075412A">
            <w:pPr>
              <w:pStyle w:val="Lijstalinea"/>
              <w:rPr>
                <w:rFonts w:ascii="Arial" w:hAnsi="Arial"/>
              </w:rPr>
            </w:pPr>
          </w:p>
          <w:p w:rsidR="00FE0FBB" w:rsidRDefault="00FE0FBB" w:rsidP="0075412A">
            <w:pPr>
              <w:pStyle w:val="Lijstalinea"/>
              <w:rPr>
                <w:rFonts w:ascii="Arial" w:hAnsi="Arial"/>
              </w:rPr>
            </w:pPr>
          </w:p>
          <w:p w:rsidR="00FE0FBB" w:rsidRPr="007154BB" w:rsidRDefault="00A52ABB" w:rsidP="007541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Redderssprong</w:t>
            </w:r>
            <w:r w:rsidR="00FE0FBB" w:rsidRPr="007154B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+ bodem</w:t>
            </w:r>
          </w:p>
          <w:p w:rsidR="00FE0FBB" w:rsidRPr="007154BB" w:rsidRDefault="00FE0FBB" w:rsidP="00FE0FBB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7154BB">
              <w:rPr>
                <w:rFonts w:ascii="Arial" w:hAnsi="Arial"/>
              </w:rPr>
              <w:t xml:space="preserve">De lln staan met 2 achter elkaar. De eerste ll voert redderduik uit en </w:t>
            </w:r>
            <w:r w:rsidR="001575E0" w:rsidRPr="007154BB">
              <w:rPr>
                <w:rFonts w:ascii="Arial" w:hAnsi="Arial"/>
              </w:rPr>
              <w:t xml:space="preserve">zwemt een lengte. In het terug keren </w:t>
            </w:r>
            <w:r w:rsidR="00A52ABB">
              <w:rPr>
                <w:rFonts w:ascii="Arial" w:hAnsi="Arial"/>
              </w:rPr>
              <w:t>tikken</w:t>
            </w:r>
            <w:r w:rsidR="001575E0" w:rsidRPr="007154BB">
              <w:rPr>
                <w:rFonts w:ascii="Arial" w:hAnsi="Arial"/>
              </w:rPr>
              <w:t xml:space="preserve"> de lln</w:t>
            </w:r>
            <w:r w:rsidR="00A52ABB">
              <w:rPr>
                <w:rFonts w:ascii="Arial" w:hAnsi="Arial"/>
              </w:rPr>
              <w:t xml:space="preserve"> de bodem en komen uit het water</w:t>
            </w:r>
            <w:r w:rsidRPr="007154BB">
              <w:rPr>
                <w:rFonts w:ascii="Arial" w:hAnsi="Arial"/>
              </w:rPr>
              <w:t>.</w:t>
            </w:r>
          </w:p>
          <w:p w:rsidR="00FE0FBB" w:rsidRPr="004042C7" w:rsidRDefault="00FE0FBB" w:rsidP="0075412A">
            <w:pPr>
              <w:pStyle w:val="Lijstalinea"/>
              <w:rPr>
                <w:rFonts w:ascii="Arial" w:hAnsi="Arial"/>
                <w:highlight w:val="yellow"/>
              </w:rPr>
            </w:pPr>
          </w:p>
          <w:p w:rsidR="00FE0FBB" w:rsidRPr="004042C7" w:rsidRDefault="00FE0FBB" w:rsidP="0075412A">
            <w:pPr>
              <w:pStyle w:val="Lijstalinea"/>
              <w:rPr>
                <w:rFonts w:ascii="Arial" w:hAnsi="Arial"/>
                <w:highlight w:val="yellow"/>
              </w:rPr>
            </w:pPr>
          </w:p>
          <w:p w:rsidR="00FE0FBB" w:rsidRPr="004042C7" w:rsidRDefault="00FE0FBB" w:rsidP="0075412A">
            <w:pPr>
              <w:pStyle w:val="Lijstalinea"/>
              <w:rPr>
                <w:rFonts w:ascii="Arial" w:hAnsi="Arial"/>
                <w:highlight w:val="yellow"/>
              </w:rPr>
            </w:pPr>
          </w:p>
          <w:p w:rsidR="00FE0FBB" w:rsidRPr="004042C7" w:rsidRDefault="00FE0FBB" w:rsidP="0075412A">
            <w:pPr>
              <w:pStyle w:val="Lijstalinea"/>
              <w:rPr>
                <w:rFonts w:ascii="Arial" w:hAnsi="Arial"/>
                <w:highlight w:val="yellow"/>
              </w:rPr>
            </w:pPr>
          </w:p>
          <w:p w:rsidR="00FE0FBB" w:rsidRPr="004042C7" w:rsidRDefault="00FE0FBB" w:rsidP="0075412A">
            <w:pPr>
              <w:pStyle w:val="Lijstalinea"/>
              <w:rPr>
                <w:rFonts w:ascii="Arial" w:hAnsi="Arial"/>
                <w:highlight w:val="yellow"/>
              </w:rPr>
            </w:pPr>
          </w:p>
          <w:p w:rsidR="00FE0FBB" w:rsidRPr="004042C7" w:rsidRDefault="00FE0FBB" w:rsidP="0075412A">
            <w:pPr>
              <w:pStyle w:val="Lijstalinea"/>
              <w:rPr>
                <w:rFonts w:ascii="Arial" w:hAnsi="Arial"/>
                <w:highlight w:val="yellow"/>
              </w:rPr>
            </w:pPr>
          </w:p>
          <w:p w:rsidR="00FE0FBB" w:rsidRPr="00E53DC1" w:rsidRDefault="00A52ABB" w:rsidP="0075412A">
            <w:pPr>
              <w:rPr>
                <w:rFonts w:ascii="Arial" w:hAnsi="Arial"/>
                <w:b/>
              </w:rPr>
            </w:pPr>
            <w:r w:rsidRPr="00E53DC1">
              <w:rPr>
                <w:rFonts w:ascii="Arial" w:hAnsi="Arial"/>
                <w:b/>
              </w:rPr>
              <w:lastRenderedPageBreak/>
              <w:t>Onder water</w:t>
            </w:r>
          </w:p>
          <w:p w:rsidR="00FE0FBB" w:rsidRPr="00E53DC1" w:rsidRDefault="00A52ABB" w:rsidP="00FE0FBB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De lln verdelen zich over de blokken. Op signaal van de lk vertekken de eerste lln. Ze proberen zo ver mogelijk onderwater te zwemmen.</w:t>
            </w:r>
          </w:p>
          <w:p w:rsidR="00FE0FBB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E53DC1" w:rsidRDefault="00E53DC1" w:rsidP="0075412A">
            <w:pPr>
              <w:rPr>
                <w:rFonts w:ascii="Arial" w:hAnsi="Arial"/>
                <w:highlight w:val="yellow"/>
              </w:rPr>
            </w:pPr>
          </w:p>
          <w:p w:rsidR="0083610E" w:rsidRDefault="0083610E" w:rsidP="0075412A">
            <w:pPr>
              <w:rPr>
                <w:rFonts w:ascii="Arial" w:hAnsi="Arial"/>
                <w:highlight w:val="yellow"/>
              </w:rPr>
            </w:pPr>
          </w:p>
          <w:p w:rsidR="0083610E" w:rsidRPr="004042C7" w:rsidRDefault="0083610E" w:rsidP="0075412A">
            <w:pPr>
              <w:rPr>
                <w:rFonts w:ascii="Arial" w:hAnsi="Arial"/>
                <w:highlight w:val="yellow"/>
              </w:rPr>
            </w:pPr>
          </w:p>
          <w:p w:rsidR="00FE0FBB" w:rsidRPr="00E53DC1" w:rsidRDefault="00E53DC1" w:rsidP="0075412A">
            <w:pPr>
              <w:rPr>
                <w:rFonts w:ascii="Arial" w:hAnsi="Arial"/>
              </w:rPr>
            </w:pPr>
            <w:r w:rsidRPr="00E53DC1">
              <w:rPr>
                <w:rFonts w:ascii="Arial" w:hAnsi="Arial"/>
                <w:b/>
              </w:rPr>
              <w:t>Apnea</w:t>
            </w:r>
          </w:p>
          <w:p w:rsidR="00E53DC1" w:rsidRPr="00E53DC1" w:rsidRDefault="00E53DC1" w:rsidP="00E53DC1">
            <w:pPr>
              <w:pStyle w:val="Lijstalinea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De lln verspreiden zich aan de boord in het water. Op signaal ademen de lln goed in en gaan onder</w:t>
            </w:r>
            <w:r w:rsidR="002A7476">
              <w:rPr>
                <w:rFonts w:ascii="Arial" w:hAnsi="Arial"/>
              </w:rPr>
              <w:t xml:space="preserve"> </w:t>
            </w:r>
            <w:r w:rsidRPr="00E53DC1">
              <w:rPr>
                <w:rFonts w:ascii="Arial" w:hAnsi="Arial"/>
              </w:rPr>
              <w:t>water. De lln blijven een aantal seconden onderwater.</w:t>
            </w:r>
          </w:p>
          <w:p w:rsidR="00E53DC1" w:rsidRPr="00E53DC1" w:rsidRDefault="00E53DC1" w:rsidP="00E53DC1">
            <w:pPr>
              <w:pStyle w:val="Lijstalinea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10 sec.</w:t>
            </w:r>
          </w:p>
          <w:p w:rsidR="00E53DC1" w:rsidRPr="00E53DC1" w:rsidRDefault="00E53DC1" w:rsidP="00E53DC1">
            <w:pPr>
              <w:pStyle w:val="Lijstalinea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20 sec.</w:t>
            </w:r>
          </w:p>
          <w:p w:rsidR="00E53DC1" w:rsidRPr="00E53DC1" w:rsidRDefault="00E53DC1" w:rsidP="00E53DC1">
            <w:pPr>
              <w:pStyle w:val="Lijstalinea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30 sec.</w:t>
            </w:r>
          </w:p>
          <w:p w:rsidR="00E53DC1" w:rsidRPr="00E53DC1" w:rsidRDefault="00E53DC1" w:rsidP="00E53DC1">
            <w:pPr>
              <w:pStyle w:val="Lijstalinea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40 sec.</w:t>
            </w:r>
          </w:p>
          <w:p w:rsidR="00E53DC1" w:rsidRPr="00E53DC1" w:rsidRDefault="00E53DC1" w:rsidP="00E53DC1">
            <w:pPr>
              <w:pStyle w:val="Lijstalinea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1 min</w:t>
            </w:r>
          </w:p>
          <w:p w:rsidR="00E53DC1" w:rsidRPr="00E53DC1" w:rsidRDefault="00E53DC1" w:rsidP="00E53DC1">
            <w:pPr>
              <w:pStyle w:val="Lijstalinea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Om ter langst</w:t>
            </w:r>
          </w:p>
          <w:p w:rsidR="00FE0FBB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2A7476" w:rsidRPr="004042C7" w:rsidRDefault="002A7476" w:rsidP="0075412A">
            <w:pPr>
              <w:rPr>
                <w:rFonts w:ascii="Arial" w:hAnsi="Arial"/>
                <w:highlight w:val="yellow"/>
              </w:rPr>
            </w:pPr>
          </w:p>
          <w:p w:rsidR="002A7476" w:rsidRPr="00E53DC1" w:rsidRDefault="002A7476" w:rsidP="002A7476">
            <w:pPr>
              <w:rPr>
                <w:rFonts w:ascii="Arial" w:hAnsi="Arial"/>
                <w:b/>
              </w:rPr>
            </w:pPr>
            <w:r w:rsidRPr="00E53DC1">
              <w:rPr>
                <w:rFonts w:ascii="Arial" w:hAnsi="Arial"/>
                <w:b/>
              </w:rPr>
              <w:t>Onder water</w:t>
            </w:r>
          </w:p>
          <w:p w:rsidR="002A7476" w:rsidRPr="00E53DC1" w:rsidRDefault="002A7476" w:rsidP="002A7476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De lln verdelen zich over de blokken. Op signaal van de lk vertekken de eerste lln. Ze proberen zo ver mogelijk onderwater te zwemmen.</w:t>
            </w:r>
          </w:p>
          <w:p w:rsidR="00FE0FBB" w:rsidRPr="004042C7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FE0FBB" w:rsidRPr="004042C7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FE0FBB" w:rsidRPr="004042C7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FE0FBB" w:rsidRPr="002A7476" w:rsidRDefault="002A7476" w:rsidP="0075412A">
            <w:pPr>
              <w:rPr>
                <w:rFonts w:ascii="Arial" w:hAnsi="Arial"/>
              </w:rPr>
            </w:pPr>
            <w:r w:rsidRPr="002A7476">
              <w:rPr>
                <w:rFonts w:ascii="Arial" w:hAnsi="Arial"/>
                <w:b/>
              </w:rPr>
              <w:lastRenderedPageBreak/>
              <w:t>Redderssprong</w:t>
            </w:r>
            <w:r w:rsidR="00FE0FBB" w:rsidRPr="002A7476">
              <w:rPr>
                <w:rFonts w:ascii="Arial" w:hAnsi="Arial"/>
                <w:b/>
              </w:rPr>
              <w:t xml:space="preserve"> + eendenduik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De lln springen</w:t>
            </w:r>
            <w:r w:rsidR="002A7476" w:rsidRPr="002A7476">
              <w:rPr>
                <w:rFonts w:ascii="Arial" w:hAnsi="Arial"/>
              </w:rPr>
              <w:t xml:space="preserve"> in het water met een redderssprong</w:t>
            </w:r>
            <w:r w:rsidRPr="002A7476">
              <w:rPr>
                <w:rFonts w:ascii="Arial" w:hAnsi="Arial"/>
              </w:rPr>
              <w:t xml:space="preserve"> </w:t>
            </w:r>
            <w:r w:rsidR="002A7476" w:rsidRPr="002A7476">
              <w:rPr>
                <w:rFonts w:ascii="Arial" w:hAnsi="Arial"/>
              </w:rPr>
              <w:t xml:space="preserve">en </w:t>
            </w:r>
            <w:r w:rsidRPr="002A7476">
              <w:rPr>
                <w:rFonts w:ascii="Arial" w:hAnsi="Arial"/>
              </w:rPr>
              <w:t xml:space="preserve">zwemmen een lengte </w:t>
            </w:r>
            <w:r w:rsidR="002A7476" w:rsidRPr="002A7476">
              <w:rPr>
                <w:rFonts w:ascii="Arial" w:hAnsi="Arial"/>
              </w:rPr>
              <w:t>in schoolslag</w:t>
            </w:r>
            <w:r w:rsidRPr="002A7476">
              <w:rPr>
                <w:rFonts w:ascii="Arial" w:hAnsi="Arial"/>
              </w:rPr>
              <w:t xml:space="preserve">. In de lengte terug zwemmen ze </w:t>
            </w:r>
            <w:r w:rsidR="002A7476" w:rsidRPr="002A7476">
              <w:rPr>
                <w:rFonts w:ascii="Arial" w:hAnsi="Arial"/>
              </w:rPr>
              <w:t xml:space="preserve">ook </w:t>
            </w:r>
            <w:r w:rsidRPr="002A7476">
              <w:rPr>
                <w:rFonts w:ascii="Arial" w:hAnsi="Arial"/>
              </w:rPr>
              <w:t>schoolslag en op het einde doen de lln een eendenduik. Daarna kom</w:t>
            </w:r>
            <w:r w:rsidR="002A7476" w:rsidRPr="002A7476">
              <w:rPr>
                <w:rFonts w:ascii="Arial" w:hAnsi="Arial"/>
              </w:rPr>
              <w:t>en ze uit het water.</w:t>
            </w:r>
          </w:p>
          <w:p w:rsidR="00FE0FBB" w:rsidRPr="002A7476" w:rsidRDefault="00FE0FBB" w:rsidP="0075412A">
            <w:pPr>
              <w:rPr>
                <w:rFonts w:ascii="Arial" w:hAnsi="Arial"/>
              </w:rPr>
            </w:pPr>
          </w:p>
          <w:p w:rsidR="00FE0FBB" w:rsidRPr="002A7476" w:rsidRDefault="00FE0FBB" w:rsidP="0075412A">
            <w:pPr>
              <w:rPr>
                <w:rFonts w:ascii="Arial" w:hAnsi="Arial"/>
              </w:rPr>
            </w:pPr>
          </w:p>
          <w:p w:rsidR="00FE0FBB" w:rsidRPr="002A7476" w:rsidRDefault="00FE0FBB" w:rsidP="0075412A">
            <w:pPr>
              <w:rPr>
                <w:rFonts w:ascii="Arial" w:hAnsi="Arial"/>
              </w:rPr>
            </w:pPr>
          </w:p>
          <w:p w:rsidR="00FE0FBB" w:rsidRPr="002A7476" w:rsidRDefault="00FE0FBB" w:rsidP="0075412A">
            <w:pPr>
              <w:rPr>
                <w:rFonts w:ascii="Arial" w:hAnsi="Arial"/>
              </w:rPr>
            </w:pPr>
          </w:p>
          <w:p w:rsidR="00FE0FBB" w:rsidRPr="002A7476" w:rsidRDefault="00FE0FBB" w:rsidP="0075412A">
            <w:pPr>
              <w:rPr>
                <w:rFonts w:ascii="Arial" w:hAnsi="Arial"/>
              </w:rPr>
            </w:pPr>
          </w:p>
          <w:p w:rsidR="00FE0FBB" w:rsidRPr="002A7476" w:rsidRDefault="00FE0FBB" w:rsidP="0075412A">
            <w:pPr>
              <w:rPr>
                <w:rFonts w:ascii="Arial" w:hAnsi="Arial"/>
              </w:rPr>
            </w:pPr>
          </w:p>
          <w:p w:rsidR="00FE0FBB" w:rsidRPr="002A7476" w:rsidRDefault="00FE0FBB" w:rsidP="0075412A">
            <w:pPr>
              <w:rPr>
                <w:rFonts w:ascii="Arial" w:hAnsi="Arial"/>
              </w:rPr>
            </w:pPr>
            <w:r w:rsidRPr="002A7476">
              <w:rPr>
                <w:rFonts w:ascii="Arial" w:hAnsi="Arial"/>
                <w:u w:val="single"/>
              </w:rPr>
              <w:t>Slot:</w:t>
            </w:r>
          </w:p>
          <w:p w:rsidR="00FE0FBB" w:rsidRPr="002A7476" w:rsidRDefault="00FE0FBB" w:rsidP="0075412A">
            <w:pPr>
              <w:rPr>
                <w:rFonts w:ascii="Arial" w:hAnsi="Arial"/>
              </w:rPr>
            </w:pPr>
          </w:p>
          <w:p w:rsidR="002A7476" w:rsidRPr="002A7476" w:rsidRDefault="002A7476" w:rsidP="0075412A">
            <w:pPr>
              <w:rPr>
                <w:rFonts w:ascii="Arial" w:hAnsi="Arial"/>
                <w:b/>
              </w:rPr>
            </w:pPr>
            <w:r w:rsidRPr="002A7476">
              <w:rPr>
                <w:rFonts w:ascii="Arial" w:hAnsi="Arial"/>
                <w:b/>
              </w:rPr>
              <w:t>Vrij zwemmen</w:t>
            </w:r>
          </w:p>
          <w:p w:rsidR="002A7476" w:rsidRPr="002A7476" w:rsidRDefault="002A7476" w:rsidP="0075412A">
            <w:pPr>
              <w:rPr>
                <w:rFonts w:ascii="Arial" w:hAnsi="Arial"/>
              </w:rPr>
            </w:pPr>
          </w:p>
          <w:p w:rsidR="00FE0FBB" w:rsidRPr="00F95B58" w:rsidRDefault="00FE0FBB" w:rsidP="0075412A">
            <w:pPr>
              <w:rPr>
                <w:rFonts w:ascii="Arial" w:hAnsi="Arial"/>
                <w:b/>
              </w:rPr>
            </w:pPr>
            <w:r w:rsidRPr="002A7476">
              <w:rPr>
                <w:rFonts w:ascii="Arial" w:hAnsi="Arial"/>
                <w:b/>
              </w:rPr>
              <w:t>Materiaal opruimen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F12D57" w:rsidRDefault="00FE0FBB" w:rsidP="0075412A">
            <w:pPr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:rsidR="00FE0FBB" w:rsidRPr="00B743FA" w:rsidRDefault="00FE0FBB" w:rsidP="0075412A">
            <w:pPr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lastRenderedPageBreak/>
              <w:t>Didachtische werkvorm:</w:t>
            </w:r>
            <w:r>
              <w:rPr>
                <w:rFonts w:ascii="Arial" w:hAnsi="Arial"/>
              </w:rPr>
              <w:t xml:space="preserve"> Cardiovasculair</w:t>
            </w:r>
          </w:p>
          <w:p w:rsidR="00FE0FBB" w:rsidRPr="00B743FA" w:rsidRDefault="00FE0FBB" w:rsidP="0075412A">
            <w:pPr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>Groepering:</w:t>
            </w:r>
            <w:r>
              <w:rPr>
                <w:rFonts w:ascii="Arial" w:hAnsi="Arial"/>
              </w:rPr>
              <w:t xml:space="preserve"> klassikaal</w:t>
            </w:r>
          </w:p>
          <w:p w:rsidR="00FE0FBB" w:rsidRPr="00B743FA" w:rsidRDefault="00FE0FBB" w:rsidP="0075412A">
            <w:pPr>
              <w:rPr>
                <w:rFonts w:ascii="Arial" w:hAnsi="Arial"/>
                <w:color w:val="FF0000"/>
              </w:rPr>
            </w:pPr>
            <w:r w:rsidRPr="00B743FA">
              <w:rPr>
                <w:rFonts w:ascii="Arial" w:hAnsi="Arial"/>
                <w:color w:val="FF0000"/>
                <w:u w:val="single"/>
              </w:rPr>
              <w:t>Afspraken:</w:t>
            </w:r>
            <w:r w:rsidRPr="00B743FA">
              <w:rPr>
                <w:rFonts w:ascii="Arial" w:hAnsi="Arial"/>
                <w:color w:val="FF0000"/>
              </w:rPr>
              <w:t xml:space="preserve"> </w:t>
            </w:r>
          </w:p>
          <w:p w:rsidR="00FE0FBB" w:rsidRPr="00E10941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Op fluitsignaal iedereen stil.</w:t>
            </w:r>
          </w:p>
          <w:p w:rsidR="00FE0FBB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Laat voldoende afstand met je voorganger</w:t>
            </w:r>
          </w:p>
          <w:p w:rsidR="00FE0FBB" w:rsidRPr="000A0E6C" w:rsidRDefault="00FE0FBB" w:rsidP="0075412A">
            <w:pPr>
              <w:rPr>
                <w:rFonts w:ascii="Arial" w:hAnsi="Arial"/>
                <w:color w:val="E36C0A" w:themeColor="accent6" w:themeShade="BF"/>
              </w:rPr>
            </w:pPr>
            <w:r w:rsidRPr="00951E43">
              <w:rPr>
                <w:rFonts w:ascii="Arial" w:hAnsi="Arial"/>
                <w:color w:val="E36C0A" w:themeColor="accent6" w:themeShade="BF"/>
                <w:u w:val="single"/>
              </w:rPr>
              <w:t>Aandachtspunten:</w:t>
            </w:r>
          </w:p>
          <w:p w:rsidR="00FE0FBB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Armen hoek van 90°</w:t>
            </w:r>
          </w:p>
          <w:p w:rsidR="00FE0FBB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Benen hoek van 90° en stuwen</w:t>
            </w:r>
          </w:p>
          <w:p w:rsidR="00FE0FBB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Pijlfase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1575E0" w:rsidRDefault="00FE0FBB" w:rsidP="0075412A">
            <w:pPr>
              <w:rPr>
                <w:rFonts w:ascii="Arial" w:hAnsi="Arial"/>
              </w:rPr>
            </w:pPr>
            <w:r w:rsidRPr="001575E0">
              <w:rPr>
                <w:rFonts w:ascii="Arial" w:hAnsi="Arial"/>
                <w:u w:val="single"/>
              </w:rPr>
              <w:t>Didachtische werkvorm:</w:t>
            </w:r>
            <w:r w:rsidRPr="001575E0">
              <w:rPr>
                <w:rFonts w:ascii="Arial" w:hAnsi="Arial"/>
              </w:rPr>
              <w:t xml:space="preserve"> Oefenvorm</w:t>
            </w:r>
          </w:p>
          <w:p w:rsidR="00FE0FBB" w:rsidRPr="001575E0" w:rsidRDefault="00FE0FBB" w:rsidP="0075412A">
            <w:pPr>
              <w:rPr>
                <w:rFonts w:ascii="Arial" w:hAnsi="Arial"/>
              </w:rPr>
            </w:pPr>
            <w:r w:rsidRPr="001575E0">
              <w:rPr>
                <w:rFonts w:ascii="Arial" w:hAnsi="Arial"/>
                <w:u w:val="single"/>
              </w:rPr>
              <w:t>Groepering:</w:t>
            </w:r>
            <w:r w:rsidRPr="001575E0">
              <w:rPr>
                <w:rFonts w:ascii="Arial" w:hAnsi="Arial"/>
              </w:rPr>
              <w:t xml:space="preserve"> Individueel</w:t>
            </w:r>
          </w:p>
          <w:p w:rsidR="00FE0FBB" w:rsidRPr="001575E0" w:rsidRDefault="00FE0FBB" w:rsidP="0075412A">
            <w:pPr>
              <w:rPr>
                <w:rFonts w:ascii="Arial" w:hAnsi="Arial"/>
                <w:color w:val="FF0000"/>
              </w:rPr>
            </w:pPr>
            <w:r w:rsidRPr="001575E0">
              <w:rPr>
                <w:rFonts w:ascii="Arial" w:hAnsi="Arial"/>
                <w:color w:val="FF0000"/>
                <w:u w:val="single"/>
              </w:rPr>
              <w:t>Afspraken:</w:t>
            </w:r>
            <w:r w:rsidRPr="001575E0">
              <w:rPr>
                <w:rFonts w:ascii="Arial" w:hAnsi="Arial"/>
                <w:color w:val="FF0000"/>
              </w:rPr>
              <w:t xml:space="preserve"> 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Op fluitsignaal iedereen stil.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Kijk uit waar een andere ll springt</w:t>
            </w:r>
          </w:p>
          <w:p w:rsidR="00FE0FBB" w:rsidRPr="001575E0" w:rsidRDefault="00FE0FBB" w:rsidP="0075412A">
            <w:pPr>
              <w:rPr>
                <w:rFonts w:ascii="Arial" w:hAnsi="Arial"/>
                <w:color w:val="E36C0A" w:themeColor="accent6" w:themeShade="BF"/>
              </w:rPr>
            </w:pPr>
            <w:r w:rsidRPr="001575E0">
              <w:rPr>
                <w:rFonts w:ascii="Arial" w:hAnsi="Arial"/>
                <w:color w:val="E36C0A" w:themeColor="accent6" w:themeShade="BF"/>
                <w:u w:val="single"/>
              </w:rPr>
              <w:t>Aandachtspunten: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Tenen over de boord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1 knie geplooid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Romp lichtjes voorover gebogen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Armen gespreid ( evt. slaan op het water)</w:t>
            </w:r>
          </w:p>
          <w:p w:rsidR="00FE0FBB" w:rsidRPr="004042C7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FE0FBB" w:rsidRPr="001575E0" w:rsidRDefault="00FE0FBB" w:rsidP="0075412A">
            <w:pPr>
              <w:rPr>
                <w:rFonts w:ascii="Arial" w:hAnsi="Arial"/>
              </w:rPr>
            </w:pPr>
            <w:r w:rsidRPr="001575E0">
              <w:rPr>
                <w:rFonts w:ascii="Arial" w:hAnsi="Arial"/>
                <w:u w:val="single"/>
              </w:rPr>
              <w:t>Didachtische werkvorm:</w:t>
            </w:r>
            <w:r w:rsidRPr="001575E0">
              <w:rPr>
                <w:rFonts w:ascii="Arial" w:hAnsi="Arial"/>
              </w:rPr>
              <w:t xml:space="preserve"> Oefenvorm</w:t>
            </w:r>
          </w:p>
          <w:p w:rsidR="00FE0FBB" w:rsidRPr="001575E0" w:rsidRDefault="00FE0FBB" w:rsidP="0075412A">
            <w:pPr>
              <w:rPr>
                <w:rFonts w:ascii="Arial" w:hAnsi="Arial"/>
              </w:rPr>
            </w:pPr>
            <w:r w:rsidRPr="001575E0">
              <w:rPr>
                <w:rFonts w:ascii="Arial" w:hAnsi="Arial"/>
                <w:u w:val="single"/>
              </w:rPr>
              <w:t>Groepering:</w:t>
            </w:r>
            <w:r w:rsidRPr="001575E0">
              <w:rPr>
                <w:rFonts w:ascii="Arial" w:hAnsi="Arial"/>
              </w:rPr>
              <w:t xml:space="preserve"> Individueel</w:t>
            </w:r>
          </w:p>
          <w:p w:rsidR="00FE0FBB" w:rsidRPr="001575E0" w:rsidRDefault="00FE0FBB" w:rsidP="0075412A">
            <w:pPr>
              <w:rPr>
                <w:rFonts w:ascii="Arial" w:hAnsi="Arial"/>
                <w:color w:val="FF0000"/>
              </w:rPr>
            </w:pPr>
            <w:r w:rsidRPr="001575E0">
              <w:rPr>
                <w:rFonts w:ascii="Arial" w:hAnsi="Arial"/>
                <w:color w:val="FF0000"/>
                <w:u w:val="single"/>
              </w:rPr>
              <w:t>Afspraken:</w:t>
            </w:r>
            <w:r w:rsidRPr="001575E0">
              <w:rPr>
                <w:rFonts w:ascii="Arial" w:hAnsi="Arial"/>
                <w:color w:val="FF0000"/>
              </w:rPr>
              <w:t xml:space="preserve"> 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Op fluitsignaal iedereen stil.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Kijk uit waar een andere ll springt</w:t>
            </w:r>
          </w:p>
          <w:p w:rsidR="00FE0FBB" w:rsidRPr="001575E0" w:rsidRDefault="00FE0FBB" w:rsidP="0075412A">
            <w:pPr>
              <w:rPr>
                <w:rFonts w:ascii="Arial" w:hAnsi="Arial"/>
                <w:color w:val="E36C0A" w:themeColor="accent6" w:themeShade="BF"/>
              </w:rPr>
            </w:pPr>
            <w:r w:rsidRPr="001575E0">
              <w:rPr>
                <w:rFonts w:ascii="Arial" w:hAnsi="Arial"/>
                <w:color w:val="E36C0A" w:themeColor="accent6" w:themeShade="BF"/>
                <w:u w:val="single"/>
              </w:rPr>
              <w:t>Aandachtspunten: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Tenen over de boord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1 knie geplooid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Romp lichtjes voorover gebogen</w:t>
            </w:r>
          </w:p>
          <w:p w:rsidR="00FE0FBB" w:rsidRPr="001575E0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Armen gespreid ( evt. slaan op het water)</w:t>
            </w:r>
          </w:p>
          <w:p w:rsidR="001575E0" w:rsidRPr="001575E0" w:rsidRDefault="001575E0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Handen langs het lichaam</w:t>
            </w:r>
          </w:p>
          <w:p w:rsidR="001575E0" w:rsidRPr="001575E0" w:rsidRDefault="001575E0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Romp voorover</w:t>
            </w:r>
          </w:p>
          <w:p w:rsidR="00FE0FBB" w:rsidRPr="00A52ABB" w:rsidRDefault="001575E0" w:rsidP="0075412A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1575E0">
              <w:rPr>
                <w:rFonts w:ascii="Arial" w:hAnsi="Arial"/>
              </w:rPr>
              <w:t>Benen opzwaaien</w:t>
            </w:r>
          </w:p>
          <w:p w:rsidR="00FE0FBB" w:rsidRPr="00E53DC1" w:rsidRDefault="00FE0FBB" w:rsidP="0075412A">
            <w:pPr>
              <w:rPr>
                <w:rFonts w:ascii="Arial" w:hAnsi="Arial"/>
              </w:rPr>
            </w:pPr>
            <w:r w:rsidRPr="00E53DC1">
              <w:rPr>
                <w:rFonts w:ascii="Arial" w:hAnsi="Arial"/>
                <w:u w:val="single"/>
              </w:rPr>
              <w:lastRenderedPageBreak/>
              <w:t>Didachtische werkvorm:</w:t>
            </w:r>
            <w:r w:rsidR="002A7476">
              <w:rPr>
                <w:rFonts w:ascii="Arial" w:hAnsi="Arial"/>
              </w:rPr>
              <w:t xml:space="preserve"> Oefen</w:t>
            </w:r>
            <w:r w:rsidRPr="00E53DC1">
              <w:rPr>
                <w:rFonts w:ascii="Arial" w:hAnsi="Arial"/>
              </w:rPr>
              <w:t>vorm</w:t>
            </w:r>
          </w:p>
          <w:p w:rsidR="00FE0FBB" w:rsidRPr="00E53DC1" w:rsidRDefault="00FE0FBB" w:rsidP="0075412A">
            <w:pPr>
              <w:rPr>
                <w:rFonts w:ascii="Arial" w:hAnsi="Arial"/>
              </w:rPr>
            </w:pPr>
            <w:r w:rsidRPr="00E53DC1">
              <w:rPr>
                <w:rFonts w:ascii="Arial" w:hAnsi="Arial"/>
                <w:u w:val="single"/>
              </w:rPr>
              <w:t>Groepering:</w:t>
            </w:r>
            <w:r w:rsidRPr="00E53DC1">
              <w:rPr>
                <w:rFonts w:ascii="Arial" w:hAnsi="Arial"/>
              </w:rPr>
              <w:t xml:space="preserve"> </w:t>
            </w:r>
            <w:r w:rsidR="00A52ABB" w:rsidRPr="00E53DC1">
              <w:rPr>
                <w:rFonts w:ascii="Arial" w:hAnsi="Arial"/>
              </w:rPr>
              <w:t>Individueel</w:t>
            </w:r>
          </w:p>
          <w:p w:rsidR="00FE0FBB" w:rsidRPr="00E53DC1" w:rsidRDefault="00FE0FBB" w:rsidP="0075412A">
            <w:pPr>
              <w:rPr>
                <w:rFonts w:ascii="Arial" w:hAnsi="Arial"/>
                <w:color w:val="FF0000"/>
              </w:rPr>
            </w:pPr>
            <w:r w:rsidRPr="00E53DC1">
              <w:rPr>
                <w:rFonts w:ascii="Arial" w:hAnsi="Arial"/>
                <w:color w:val="FF0000"/>
                <w:u w:val="single"/>
              </w:rPr>
              <w:t>Afspraken:</w:t>
            </w:r>
            <w:r w:rsidRPr="00E53DC1">
              <w:rPr>
                <w:rFonts w:ascii="Arial" w:hAnsi="Arial"/>
                <w:color w:val="FF0000"/>
              </w:rPr>
              <w:t xml:space="preserve"> </w:t>
            </w:r>
          </w:p>
          <w:p w:rsidR="00FE0FBB" w:rsidRPr="00E53DC1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Op fluitsignaal iedereen stil.</w:t>
            </w:r>
          </w:p>
          <w:p w:rsidR="00FE0FBB" w:rsidRPr="00E53DC1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Op signaal van de lk vertrekken de lln</w:t>
            </w:r>
          </w:p>
          <w:p w:rsidR="00FE0FBB" w:rsidRPr="00E53DC1" w:rsidRDefault="00FE0FBB" w:rsidP="0075412A">
            <w:pPr>
              <w:rPr>
                <w:rFonts w:ascii="Arial" w:hAnsi="Arial"/>
                <w:color w:val="E36C0A" w:themeColor="accent6" w:themeShade="BF"/>
              </w:rPr>
            </w:pPr>
            <w:r w:rsidRPr="00E53DC1">
              <w:rPr>
                <w:rFonts w:ascii="Arial" w:hAnsi="Arial"/>
                <w:color w:val="E36C0A" w:themeColor="accent6" w:themeShade="BF"/>
                <w:u w:val="single"/>
              </w:rPr>
              <w:t>Aandachtspunten:</w:t>
            </w:r>
          </w:p>
          <w:p w:rsidR="00FE0FBB" w:rsidRPr="00E53DC1" w:rsidRDefault="00E53DC1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Goed inademen voor je in het water duikt.</w:t>
            </w:r>
          </w:p>
          <w:p w:rsidR="00FE0FBB" w:rsidRPr="004042C7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FE0FBB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E53DC1" w:rsidRDefault="00E53DC1" w:rsidP="0075412A">
            <w:pPr>
              <w:rPr>
                <w:rFonts w:ascii="Arial" w:hAnsi="Arial"/>
                <w:highlight w:val="yellow"/>
              </w:rPr>
            </w:pPr>
          </w:p>
          <w:p w:rsidR="0083610E" w:rsidRDefault="0083610E" w:rsidP="0075412A">
            <w:pPr>
              <w:rPr>
                <w:rFonts w:ascii="Arial" w:hAnsi="Arial"/>
                <w:highlight w:val="yellow"/>
              </w:rPr>
            </w:pPr>
          </w:p>
          <w:p w:rsidR="0083610E" w:rsidRPr="004042C7" w:rsidRDefault="0083610E" w:rsidP="0075412A">
            <w:pPr>
              <w:rPr>
                <w:rFonts w:ascii="Arial" w:hAnsi="Arial"/>
                <w:highlight w:val="yellow"/>
              </w:rPr>
            </w:pPr>
          </w:p>
          <w:p w:rsidR="00FE0FBB" w:rsidRPr="002A7476" w:rsidRDefault="00FE0FBB" w:rsidP="0075412A">
            <w:pPr>
              <w:rPr>
                <w:rFonts w:ascii="Arial" w:hAnsi="Arial"/>
              </w:rPr>
            </w:pPr>
            <w:r w:rsidRPr="002A7476">
              <w:rPr>
                <w:rFonts w:ascii="Arial" w:hAnsi="Arial"/>
                <w:u w:val="single"/>
              </w:rPr>
              <w:t>Didachtische werkvorm:</w:t>
            </w:r>
            <w:r w:rsidRPr="002A7476">
              <w:rPr>
                <w:rFonts w:ascii="Arial" w:hAnsi="Arial"/>
              </w:rPr>
              <w:t xml:space="preserve"> Oefenvorm</w:t>
            </w:r>
          </w:p>
          <w:p w:rsidR="00FE0FBB" w:rsidRPr="002A7476" w:rsidRDefault="00FE0FBB" w:rsidP="0075412A">
            <w:pPr>
              <w:rPr>
                <w:rFonts w:ascii="Arial" w:hAnsi="Arial"/>
              </w:rPr>
            </w:pPr>
            <w:r w:rsidRPr="002A7476">
              <w:rPr>
                <w:rFonts w:ascii="Arial" w:hAnsi="Arial"/>
                <w:u w:val="single"/>
              </w:rPr>
              <w:t>Groepering:</w:t>
            </w:r>
            <w:r w:rsidRPr="002A7476">
              <w:rPr>
                <w:rFonts w:ascii="Arial" w:hAnsi="Arial"/>
              </w:rPr>
              <w:t xml:space="preserve"> Individueel</w:t>
            </w:r>
          </w:p>
          <w:p w:rsidR="00FE0FBB" w:rsidRPr="002A7476" w:rsidRDefault="00FE0FBB" w:rsidP="0075412A">
            <w:pPr>
              <w:rPr>
                <w:rFonts w:ascii="Arial" w:hAnsi="Arial"/>
                <w:color w:val="FF0000"/>
              </w:rPr>
            </w:pPr>
            <w:r w:rsidRPr="002A7476">
              <w:rPr>
                <w:rFonts w:ascii="Arial" w:hAnsi="Arial"/>
                <w:color w:val="FF0000"/>
                <w:u w:val="single"/>
              </w:rPr>
              <w:t>Afspraken:</w:t>
            </w:r>
            <w:r w:rsidRPr="002A7476">
              <w:rPr>
                <w:rFonts w:ascii="Arial" w:hAnsi="Arial"/>
                <w:color w:val="FF0000"/>
              </w:rPr>
              <w:t xml:space="preserve"> 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Op fluitsignaal iedereen stil.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Neem voldoende afstand van je buren.</w:t>
            </w:r>
          </w:p>
          <w:p w:rsidR="00FE0FBB" w:rsidRPr="002A7476" w:rsidRDefault="00FE0FBB" w:rsidP="0075412A">
            <w:pPr>
              <w:rPr>
                <w:rFonts w:ascii="Arial" w:hAnsi="Arial"/>
                <w:color w:val="E36C0A" w:themeColor="accent6" w:themeShade="BF"/>
              </w:rPr>
            </w:pPr>
            <w:r w:rsidRPr="002A7476">
              <w:rPr>
                <w:rFonts w:ascii="Arial" w:hAnsi="Arial"/>
                <w:color w:val="E36C0A" w:themeColor="accent6" w:themeShade="BF"/>
                <w:u w:val="single"/>
              </w:rPr>
              <w:t>Aandachtspunten:</w:t>
            </w:r>
          </w:p>
          <w:p w:rsidR="00FE0FBB" w:rsidRPr="002A7476" w:rsidRDefault="002A7476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Goed inademen voor je onder water gaat.</w:t>
            </w:r>
          </w:p>
          <w:p w:rsidR="002A7476" w:rsidRPr="002A7476" w:rsidRDefault="002A7476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Traag kleine lucht belletjes maken.</w:t>
            </w:r>
          </w:p>
          <w:p w:rsidR="00FE0FBB" w:rsidRPr="004042C7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FE0FBB" w:rsidRPr="004042C7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FE0FBB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2A7476" w:rsidRPr="004042C7" w:rsidRDefault="002A7476" w:rsidP="0075412A">
            <w:pPr>
              <w:rPr>
                <w:rFonts w:ascii="Arial" w:hAnsi="Arial"/>
                <w:highlight w:val="yellow"/>
              </w:rPr>
            </w:pPr>
          </w:p>
          <w:p w:rsidR="00FE0FBB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2A7476" w:rsidRPr="004042C7" w:rsidRDefault="002A7476" w:rsidP="0075412A">
            <w:pPr>
              <w:rPr>
                <w:rFonts w:ascii="Arial" w:hAnsi="Arial"/>
                <w:highlight w:val="yellow"/>
              </w:rPr>
            </w:pPr>
          </w:p>
          <w:p w:rsidR="002A7476" w:rsidRPr="00E53DC1" w:rsidRDefault="002A7476" w:rsidP="002A7476">
            <w:pPr>
              <w:rPr>
                <w:rFonts w:ascii="Arial" w:hAnsi="Arial"/>
              </w:rPr>
            </w:pPr>
            <w:r w:rsidRPr="00E53DC1">
              <w:rPr>
                <w:rFonts w:ascii="Arial" w:hAnsi="Arial"/>
                <w:u w:val="single"/>
              </w:rPr>
              <w:t>Didachtische werkvorm:</w:t>
            </w:r>
            <w:r>
              <w:rPr>
                <w:rFonts w:ascii="Arial" w:hAnsi="Arial"/>
              </w:rPr>
              <w:t xml:space="preserve"> Oefen</w:t>
            </w:r>
            <w:r w:rsidRPr="00E53DC1">
              <w:rPr>
                <w:rFonts w:ascii="Arial" w:hAnsi="Arial"/>
              </w:rPr>
              <w:t>vorm</w:t>
            </w:r>
          </w:p>
          <w:p w:rsidR="002A7476" w:rsidRPr="00E53DC1" w:rsidRDefault="002A7476" w:rsidP="002A7476">
            <w:pPr>
              <w:rPr>
                <w:rFonts w:ascii="Arial" w:hAnsi="Arial"/>
              </w:rPr>
            </w:pPr>
            <w:r w:rsidRPr="00E53DC1">
              <w:rPr>
                <w:rFonts w:ascii="Arial" w:hAnsi="Arial"/>
                <w:u w:val="single"/>
              </w:rPr>
              <w:t>Groepering:</w:t>
            </w:r>
            <w:r w:rsidRPr="00E53DC1">
              <w:rPr>
                <w:rFonts w:ascii="Arial" w:hAnsi="Arial"/>
              </w:rPr>
              <w:t xml:space="preserve"> Individueel</w:t>
            </w:r>
          </w:p>
          <w:p w:rsidR="002A7476" w:rsidRPr="00E53DC1" w:rsidRDefault="002A7476" w:rsidP="002A7476">
            <w:pPr>
              <w:rPr>
                <w:rFonts w:ascii="Arial" w:hAnsi="Arial"/>
                <w:color w:val="FF0000"/>
              </w:rPr>
            </w:pPr>
            <w:r w:rsidRPr="00E53DC1">
              <w:rPr>
                <w:rFonts w:ascii="Arial" w:hAnsi="Arial"/>
                <w:color w:val="FF0000"/>
                <w:u w:val="single"/>
              </w:rPr>
              <w:t>Afspraken:</w:t>
            </w:r>
            <w:r w:rsidRPr="00E53DC1">
              <w:rPr>
                <w:rFonts w:ascii="Arial" w:hAnsi="Arial"/>
                <w:color w:val="FF0000"/>
              </w:rPr>
              <w:t xml:space="preserve"> </w:t>
            </w:r>
          </w:p>
          <w:p w:rsidR="002A7476" w:rsidRPr="00E53DC1" w:rsidRDefault="002A7476" w:rsidP="002A7476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Op fluitsignaal iedereen stil.</w:t>
            </w:r>
          </w:p>
          <w:p w:rsidR="002A7476" w:rsidRPr="00E53DC1" w:rsidRDefault="002A7476" w:rsidP="002A7476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Op signaal van de lk vertrekken de lln</w:t>
            </w:r>
          </w:p>
          <w:p w:rsidR="002A7476" w:rsidRPr="00E53DC1" w:rsidRDefault="002A7476" w:rsidP="002A7476">
            <w:pPr>
              <w:rPr>
                <w:rFonts w:ascii="Arial" w:hAnsi="Arial"/>
                <w:color w:val="E36C0A" w:themeColor="accent6" w:themeShade="BF"/>
              </w:rPr>
            </w:pPr>
            <w:r w:rsidRPr="00E53DC1">
              <w:rPr>
                <w:rFonts w:ascii="Arial" w:hAnsi="Arial"/>
                <w:color w:val="E36C0A" w:themeColor="accent6" w:themeShade="BF"/>
                <w:u w:val="single"/>
              </w:rPr>
              <w:t>Aandachtspunten:</w:t>
            </w:r>
          </w:p>
          <w:p w:rsidR="002A7476" w:rsidRPr="00E53DC1" w:rsidRDefault="002A7476" w:rsidP="002A7476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E53DC1">
              <w:rPr>
                <w:rFonts w:ascii="Arial" w:hAnsi="Arial"/>
              </w:rPr>
              <w:t>Goed inademen voor je in het water duikt.</w:t>
            </w:r>
          </w:p>
          <w:p w:rsidR="00FE0FBB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2A7476" w:rsidRDefault="002A7476" w:rsidP="0075412A">
            <w:pPr>
              <w:rPr>
                <w:rFonts w:ascii="Arial" w:hAnsi="Arial"/>
                <w:highlight w:val="yellow"/>
              </w:rPr>
            </w:pPr>
          </w:p>
          <w:p w:rsidR="00FE0FBB" w:rsidRPr="004042C7" w:rsidRDefault="00FE0FBB" w:rsidP="0075412A">
            <w:pPr>
              <w:rPr>
                <w:rFonts w:ascii="Arial" w:hAnsi="Arial"/>
                <w:highlight w:val="yellow"/>
              </w:rPr>
            </w:pPr>
          </w:p>
          <w:p w:rsidR="00FE0FBB" w:rsidRPr="002A7476" w:rsidRDefault="00FE0FBB" w:rsidP="0075412A">
            <w:pPr>
              <w:rPr>
                <w:rFonts w:ascii="Arial" w:hAnsi="Arial"/>
              </w:rPr>
            </w:pPr>
            <w:r w:rsidRPr="002A7476">
              <w:rPr>
                <w:rFonts w:ascii="Arial" w:hAnsi="Arial"/>
                <w:u w:val="single"/>
              </w:rPr>
              <w:lastRenderedPageBreak/>
              <w:t>Didachtische werkvorm:</w:t>
            </w:r>
            <w:r w:rsidRPr="002A7476">
              <w:rPr>
                <w:rFonts w:ascii="Arial" w:hAnsi="Arial"/>
              </w:rPr>
              <w:t xml:space="preserve"> Oefenvorm</w:t>
            </w:r>
          </w:p>
          <w:p w:rsidR="00FE0FBB" w:rsidRPr="002A7476" w:rsidRDefault="00FE0FBB" w:rsidP="0075412A">
            <w:pPr>
              <w:rPr>
                <w:rFonts w:ascii="Arial" w:hAnsi="Arial"/>
              </w:rPr>
            </w:pPr>
            <w:r w:rsidRPr="002A7476">
              <w:rPr>
                <w:rFonts w:ascii="Arial" w:hAnsi="Arial"/>
                <w:u w:val="single"/>
              </w:rPr>
              <w:t>Groepering:</w:t>
            </w:r>
            <w:r w:rsidRPr="002A7476">
              <w:rPr>
                <w:rFonts w:ascii="Arial" w:hAnsi="Arial"/>
              </w:rPr>
              <w:t xml:space="preserve"> Individueel</w:t>
            </w:r>
          </w:p>
          <w:p w:rsidR="00FE0FBB" w:rsidRPr="002A7476" w:rsidRDefault="00FE0FBB" w:rsidP="0075412A">
            <w:pPr>
              <w:rPr>
                <w:rFonts w:ascii="Arial" w:hAnsi="Arial"/>
                <w:color w:val="FF0000"/>
              </w:rPr>
            </w:pPr>
            <w:r w:rsidRPr="002A7476">
              <w:rPr>
                <w:rFonts w:ascii="Arial" w:hAnsi="Arial"/>
                <w:color w:val="FF0000"/>
                <w:u w:val="single"/>
              </w:rPr>
              <w:t>Afspraken:</w:t>
            </w:r>
            <w:r w:rsidRPr="002A7476">
              <w:rPr>
                <w:rFonts w:ascii="Arial" w:hAnsi="Arial"/>
                <w:color w:val="FF0000"/>
              </w:rPr>
              <w:t xml:space="preserve"> 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Op fluitsignaal iedereen stil.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Kijk uit waar een andere ll springt</w:t>
            </w:r>
          </w:p>
          <w:p w:rsidR="00FE0FBB" w:rsidRPr="002A7476" w:rsidRDefault="00FE0FBB" w:rsidP="0075412A">
            <w:pPr>
              <w:rPr>
                <w:rFonts w:ascii="Arial" w:hAnsi="Arial"/>
                <w:color w:val="E36C0A" w:themeColor="accent6" w:themeShade="BF"/>
              </w:rPr>
            </w:pPr>
            <w:r w:rsidRPr="002A7476">
              <w:rPr>
                <w:rFonts w:ascii="Arial" w:hAnsi="Arial"/>
                <w:color w:val="E36C0A" w:themeColor="accent6" w:themeShade="BF"/>
                <w:u w:val="single"/>
              </w:rPr>
              <w:t>Aandachtspunten: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Tenen over de boord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1 knie geplooid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Romp lichtjes voorover gebogen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Armen gespreid ( evt. slaan op het water)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Handen naast het lichaam en neerwaarts duwen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Romp verticaal onder water buigen</w:t>
            </w:r>
          </w:p>
          <w:p w:rsidR="00FE0FBB" w:rsidRPr="002A7476" w:rsidRDefault="00FE0FBB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Benen gestrekt in het verlengde brengen van de romp</w:t>
            </w:r>
          </w:p>
          <w:p w:rsidR="00FE0FBB" w:rsidRPr="002A7476" w:rsidRDefault="00FE0FBB" w:rsidP="0075412A">
            <w:pPr>
              <w:rPr>
                <w:rFonts w:ascii="Arial" w:hAnsi="Arial"/>
              </w:rPr>
            </w:pPr>
          </w:p>
          <w:p w:rsidR="00FE0FBB" w:rsidRPr="002A7476" w:rsidRDefault="00FE0FBB" w:rsidP="0075412A">
            <w:pPr>
              <w:rPr>
                <w:rFonts w:ascii="Arial" w:hAnsi="Arial"/>
              </w:rPr>
            </w:pPr>
          </w:p>
          <w:p w:rsidR="00FE0FBB" w:rsidRPr="002A7476" w:rsidRDefault="00FE0FBB" w:rsidP="0075412A">
            <w:pPr>
              <w:rPr>
                <w:rFonts w:ascii="Arial" w:hAnsi="Arial"/>
              </w:rPr>
            </w:pPr>
            <w:r w:rsidRPr="002A7476">
              <w:rPr>
                <w:rFonts w:ascii="Arial" w:hAnsi="Arial"/>
                <w:u w:val="single"/>
              </w:rPr>
              <w:t>Groepering:</w:t>
            </w:r>
            <w:r w:rsidR="002A7476" w:rsidRPr="002A7476">
              <w:rPr>
                <w:rFonts w:ascii="Arial" w:hAnsi="Arial"/>
              </w:rPr>
              <w:t xml:space="preserve"> Individueel</w:t>
            </w:r>
          </w:p>
          <w:p w:rsidR="00FE0FBB" w:rsidRPr="002A7476" w:rsidRDefault="00FE0FBB" w:rsidP="0075412A">
            <w:pPr>
              <w:rPr>
                <w:rFonts w:ascii="Arial" w:hAnsi="Arial"/>
                <w:color w:val="FF0000"/>
              </w:rPr>
            </w:pPr>
            <w:r w:rsidRPr="002A7476">
              <w:rPr>
                <w:rFonts w:ascii="Arial" w:hAnsi="Arial"/>
                <w:color w:val="FF0000"/>
                <w:u w:val="single"/>
              </w:rPr>
              <w:t>Afspraken:</w:t>
            </w:r>
            <w:r w:rsidRPr="002A7476">
              <w:rPr>
                <w:rFonts w:ascii="Arial" w:hAnsi="Arial"/>
                <w:color w:val="FF0000"/>
              </w:rPr>
              <w:t xml:space="preserve"> </w:t>
            </w:r>
          </w:p>
          <w:p w:rsidR="00FE0FBB" w:rsidRPr="002A7476" w:rsidRDefault="002A7476" w:rsidP="00FE0FBB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A7476">
              <w:rPr>
                <w:rFonts w:ascii="Arial" w:hAnsi="Arial"/>
              </w:rPr>
              <w:t>Let op de veiligheid voor jezelf en de anderen</w:t>
            </w: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Default="00FE0FBB" w:rsidP="0075412A">
            <w:pPr>
              <w:rPr>
                <w:rFonts w:ascii="Arial" w:hAnsi="Arial"/>
              </w:rPr>
            </w:pPr>
          </w:p>
          <w:p w:rsidR="00FE0FBB" w:rsidRPr="00950D41" w:rsidRDefault="00FE0FBB" w:rsidP="0075412A">
            <w:pPr>
              <w:rPr>
                <w:rFonts w:ascii="Arial" w:hAnsi="Arial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</w:rPr>
              <w:t>+/-7min</w: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</w:rPr>
              <w:t>+/-6min</w: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83610E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</w:rPr>
              <w:t>+/-6</w:t>
            </w:r>
            <w:r w:rsidR="00FE0FBB">
              <w:rPr>
                <w:rFonts w:ascii="Arial" w:hAnsi="Arial"/>
              </w:rPr>
              <w:t>min</w: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+/-4min</w: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</w:rPr>
              <w:t>+/-4min</w: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83610E" w:rsidRDefault="0083610E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</w:rPr>
              <w:t>+/-6min</w: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</w:rPr>
              <w:t>+/-7min</w: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2A7476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</w:rPr>
              <w:t>+/-5</w:t>
            </w:r>
            <w:r w:rsidR="00FE0FBB">
              <w:rPr>
                <w:rFonts w:ascii="Arial" w:hAnsi="Arial"/>
              </w:rPr>
              <w:t>min</w: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7144A7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nl-BE" w:eastAsia="nl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10.15pt;margin-top:1.55pt;width:0;height:105.75pt;z-index:251661312" o:connectortype="straight"/>
              </w:pict>
            </w:r>
            <w:r>
              <w:rPr>
                <w:rFonts w:ascii="Arial" w:hAnsi="Arial"/>
                <w:noProof/>
                <w:lang w:val="nl-BE" w:eastAsia="nl-BE"/>
              </w:rPr>
              <w:pict>
                <v:rect id="_x0000_s1027" style="position:absolute;margin-left:4.75pt;margin-top:1.55pt;width:210.45pt;height:105.75pt;z-index:251662336"/>
              </w:pic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7144A7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nl-BE" w:eastAsia="nl-BE"/>
              </w:rPr>
              <w:pict>
                <v:shape id="_x0000_s1028" type="#_x0000_t32" style="position:absolute;margin-left:110.15pt;margin-top:7.55pt;width:0;height:105.75pt;z-index:251663360" o:connectortype="straight"/>
              </w:pict>
            </w:r>
            <w:r>
              <w:rPr>
                <w:rFonts w:ascii="Arial" w:hAnsi="Arial"/>
                <w:noProof/>
                <w:lang w:val="nl-BE" w:eastAsia="nl-BE"/>
              </w:rPr>
              <w:pict>
                <v:rect id="_x0000_s1029" style="position:absolute;margin-left:4.75pt;margin-top:7.55pt;width:210.45pt;height:105.75pt;z-index:251664384"/>
              </w:pic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7144A7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nl-BE" w:eastAsia="nl-BE"/>
              </w:rPr>
              <w:pict>
                <v:rect id="_x0000_s1030" style="position:absolute;margin-left:4.75pt;margin-top:4.35pt;width:210.45pt;height:105.75pt;z-index:251665408"/>
              </w:pic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7144A7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nl-BE" w:eastAsia="nl-BE"/>
              </w:rPr>
              <w:lastRenderedPageBreak/>
              <w:pict>
                <v:shape id="_x0000_s1031" type="#_x0000_t32" style="position:absolute;margin-left:107.15pt;margin-top:6.3pt;width:0;height:105.75pt;z-index:251666432" o:connectortype="straight"/>
              </w:pict>
            </w:r>
            <w:r>
              <w:rPr>
                <w:rFonts w:ascii="Arial" w:hAnsi="Arial"/>
                <w:noProof/>
                <w:lang w:val="nl-BE" w:eastAsia="nl-BE"/>
              </w:rPr>
              <w:pict>
                <v:rect id="_x0000_s1032" style="position:absolute;margin-left:3.25pt;margin-top:6.3pt;width:210.45pt;height:105.75pt;z-index:251667456"/>
              </w:pic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7144A7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nl-BE" w:eastAsia="nl-BE"/>
              </w:rPr>
              <w:pict>
                <v:shape id="_x0000_s1033" type="#_x0000_t32" style="position:absolute;margin-left:107.15pt;margin-top:3.8pt;width:0;height:105.75pt;z-index:251668480" o:connectortype="straight"/>
              </w:pict>
            </w:r>
            <w:r>
              <w:rPr>
                <w:rFonts w:ascii="Arial" w:hAnsi="Arial"/>
                <w:noProof/>
                <w:lang w:val="nl-BE" w:eastAsia="nl-BE"/>
              </w:rPr>
              <w:pict>
                <v:rect id="_x0000_s1034" style="position:absolute;margin-left:3.25pt;margin-top:3.8pt;width:210.45pt;height:105.75pt;z-index:251669504"/>
              </w:pic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7144A7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nl-BE" w:eastAsia="nl-BE"/>
              </w:rPr>
              <w:pict>
                <v:shape id="_x0000_s1035" type="#_x0000_t32" style="position:absolute;margin-left:107.15pt;margin-top:.55pt;width:0;height:105.75pt;z-index:251670528" o:connectortype="straight"/>
              </w:pict>
            </w:r>
            <w:r>
              <w:rPr>
                <w:rFonts w:ascii="Arial" w:hAnsi="Arial"/>
                <w:noProof/>
                <w:lang w:val="nl-BE" w:eastAsia="nl-BE"/>
              </w:rPr>
              <w:pict>
                <v:rect id="_x0000_s1036" style="position:absolute;margin-left:3.25pt;margin-top:.55pt;width:210.45pt;height:105.75pt;z-index:251671552"/>
              </w:pic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7144A7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nl-BE" w:eastAsia="nl-BE"/>
              </w:rPr>
              <w:pict>
                <v:shape id="_x0000_s1037" type="#_x0000_t32" style="position:absolute;margin-left:107.15pt;margin-top:3.8pt;width:0;height:105.75pt;z-index:251672576" o:connectortype="straight"/>
              </w:pict>
            </w:r>
            <w:r>
              <w:rPr>
                <w:rFonts w:ascii="Arial" w:hAnsi="Arial"/>
                <w:noProof/>
                <w:lang w:val="nl-BE" w:eastAsia="nl-BE"/>
              </w:rPr>
              <w:pict>
                <v:rect id="_x0000_s1038" style="position:absolute;margin-left:3.25pt;margin-top:3.8pt;width:210.45pt;height:105.75pt;z-index:251673600"/>
              </w:pic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7144A7" w:rsidP="0075412A">
            <w:pPr>
              <w:ind w:right="35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nl-BE" w:eastAsia="nl-BE"/>
              </w:rPr>
              <w:pict>
                <v:shape id="_x0000_s1039" type="#_x0000_t32" style="position:absolute;margin-left:107.15pt;margin-top:.55pt;width:0;height:105.75pt;z-index:251674624" o:connectortype="straight"/>
              </w:pict>
            </w:r>
            <w:r>
              <w:rPr>
                <w:rFonts w:ascii="Arial" w:hAnsi="Arial"/>
                <w:noProof/>
                <w:lang w:val="nl-BE" w:eastAsia="nl-BE"/>
              </w:rPr>
              <w:pict>
                <v:rect id="_x0000_s1040" style="position:absolute;margin-left:3.25pt;margin-top:.55pt;width:210.45pt;height:105.75pt;z-index:251675648"/>
              </w:pict>
            </w: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Default="00FE0FBB" w:rsidP="0075412A">
            <w:pPr>
              <w:ind w:right="35"/>
              <w:rPr>
                <w:rFonts w:ascii="Arial" w:hAnsi="Arial"/>
              </w:rPr>
            </w:pPr>
          </w:p>
          <w:p w:rsidR="00FE0FBB" w:rsidRPr="00AD124F" w:rsidRDefault="00FE0FBB" w:rsidP="0075412A">
            <w:pPr>
              <w:ind w:right="35"/>
              <w:rPr>
                <w:rFonts w:ascii="Arial" w:hAnsi="Arial"/>
              </w:rPr>
            </w:pPr>
          </w:p>
        </w:tc>
      </w:tr>
    </w:tbl>
    <w:p w:rsidR="00FE0FBB" w:rsidRDefault="00FE0FBB" w:rsidP="00FE0FBB">
      <w:pPr>
        <w:rPr>
          <w:rFonts w:ascii="Arial" w:hAnsi="Arial"/>
          <w:b/>
        </w:rPr>
        <w:sectPr w:rsidR="00FE0FBB" w:rsidSect="00E0573C">
          <w:footerReference w:type="default" r:id="rId10"/>
          <w:pgSz w:w="16840" w:h="11907" w:orient="landscape" w:code="9"/>
          <w:pgMar w:top="1134" w:right="1134" w:bottom="1134" w:left="1134" w:header="709" w:footer="709" w:gutter="0"/>
          <w:cols w:space="708"/>
        </w:sectPr>
      </w:pPr>
    </w:p>
    <w:p w:rsidR="00FE0FBB" w:rsidRPr="00E33FB4" w:rsidRDefault="00FE0FBB" w:rsidP="00FE0FBB">
      <w:pPr>
        <w:pStyle w:val="Kop2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ZAALOPSTELLING</w:t>
      </w:r>
    </w:p>
    <w:tbl>
      <w:tblPr>
        <w:tblW w:w="933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37"/>
      </w:tblGrid>
      <w:tr w:rsidR="00FE0FBB" w:rsidTr="0075412A">
        <w:trPr>
          <w:trHeight w:val="4380"/>
        </w:trPr>
        <w:tc>
          <w:tcPr>
            <w:tcW w:w="9337" w:type="dxa"/>
          </w:tcPr>
          <w:p w:rsidR="00FE0FBB" w:rsidRDefault="007144A7" w:rsidP="0075412A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nl-BE" w:eastAsia="nl-BE"/>
              </w:rPr>
              <w:pict>
                <v:rect id="_x0000_s1041" style="position:absolute;margin-left:10.15pt;margin-top:10.1pt;width:439.5pt;height:198.75pt;z-index:251676672"/>
              </w:pict>
            </w:r>
          </w:p>
        </w:tc>
      </w:tr>
    </w:tbl>
    <w:p w:rsidR="00FE0FBB" w:rsidRDefault="00FE0FBB" w:rsidP="00FE0FBB">
      <w:pPr>
        <w:rPr>
          <w:rFonts w:ascii="Arial" w:hAnsi="Arial"/>
          <w:b/>
        </w:rPr>
      </w:pPr>
    </w:p>
    <w:p w:rsidR="00FE0FBB" w:rsidRDefault="00FE0FBB" w:rsidP="00FE0FBB">
      <w:pPr>
        <w:pStyle w:val="Kop2"/>
        <w:rPr>
          <w:rFonts w:ascii="Arial" w:hAnsi="Arial"/>
          <w:sz w:val="22"/>
          <w:szCs w:val="22"/>
        </w:rPr>
      </w:pPr>
    </w:p>
    <w:p w:rsidR="00FE0FBB" w:rsidRDefault="00FE0FBB" w:rsidP="00FE0FBB">
      <w:pPr>
        <w:pStyle w:val="Kop2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MATERIAALLIJST:</w:t>
      </w:r>
    </w:p>
    <w:p w:rsidR="00FE0FBB" w:rsidRDefault="00FE0FBB" w:rsidP="00FE0FBB">
      <w:pPr>
        <w:rPr>
          <w:rFonts w:ascii="Arial" w:hAnsi="Arial" w:cs="Arial"/>
          <w:sz w:val="22"/>
          <w:szCs w:val="22"/>
        </w:rPr>
      </w:pPr>
    </w:p>
    <w:p w:rsidR="0083610E" w:rsidRPr="0083610E" w:rsidRDefault="0083610E" w:rsidP="0083610E">
      <w:pPr>
        <w:pStyle w:val="Lijstaline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Een staaf</w:t>
      </w:r>
    </w:p>
    <w:p w:rsidR="0083610E" w:rsidRPr="008A4BA1" w:rsidRDefault="0083610E" w:rsidP="00FE0FBB">
      <w:pPr>
        <w:rPr>
          <w:rFonts w:ascii="Arial" w:hAnsi="Arial" w:cs="Arial"/>
          <w:sz w:val="22"/>
          <w:szCs w:val="22"/>
        </w:rPr>
      </w:pPr>
    </w:p>
    <w:p w:rsidR="00FE0FBB" w:rsidRPr="00D95918" w:rsidRDefault="00FE0FBB" w:rsidP="00FE0FBB">
      <w:pPr>
        <w:rPr>
          <w:rFonts w:ascii="Arial" w:hAnsi="Arial" w:cs="Arial"/>
          <w:sz w:val="22"/>
          <w:szCs w:val="22"/>
        </w:rPr>
      </w:pPr>
    </w:p>
    <w:p w:rsidR="00FE0FBB" w:rsidRPr="00E33FB4" w:rsidRDefault="00FE0FBB" w:rsidP="00FE0FBB">
      <w:pPr>
        <w:pStyle w:val="Kop2"/>
        <w:spacing w:line="360" w:lineRule="auto"/>
        <w:rPr>
          <w:rFonts w:ascii="Arial" w:hAnsi="Arial"/>
          <w:sz w:val="22"/>
          <w:szCs w:val="22"/>
        </w:rPr>
      </w:pPr>
      <w:r w:rsidRPr="00E33FB4">
        <w:rPr>
          <w:rFonts w:ascii="Arial" w:hAnsi="Arial"/>
          <w:sz w:val="22"/>
          <w:szCs w:val="22"/>
        </w:rPr>
        <w:t>BIBLIOGRAFIE:</w:t>
      </w:r>
    </w:p>
    <w:p w:rsidR="00FE0FBB" w:rsidRPr="00D95918" w:rsidRDefault="00FE0FBB" w:rsidP="00FE0FBB">
      <w:pPr>
        <w:pStyle w:val="Lijstaline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Leerplan GO 1</w:t>
      </w:r>
      <w:r w:rsidRPr="00D95918">
        <w:rPr>
          <w:rFonts w:ascii="Arial" w:hAnsi="Arial" w:cs="Arial"/>
          <w:sz w:val="22"/>
          <w:szCs w:val="22"/>
          <w:vertAlign w:val="superscript"/>
        </w:rPr>
        <w:t>e</w:t>
      </w:r>
      <w:r>
        <w:rPr>
          <w:rFonts w:ascii="Arial" w:hAnsi="Arial" w:cs="Arial"/>
          <w:sz w:val="22"/>
          <w:szCs w:val="22"/>
        </w:rPr>
        <w:t xml:space="preserve"> graad B-stroom</w:t>
      </w:r>
    </w:p>
    <w:p w:rsidR="00FE0FBB" w:rsidRDefault="00FE0FBB" w:rsidP="00FE0FBB">
      <w:pPr>
        <w:rPr>
          <w:rFonts w:ascii="Arial" w:hAnsi="Arial" w:cs="Arial"/>
          <w:sz w:val="22"/>
          <w:szCs w:val="22"/>
        </w:rPr>
      </w:pPr>
    </w:p>
    <w:p w:rsidR="00FE0FBB" w:rsidRPr="00D95918" w:rsidRDefault="00FE0FBB" w:rsidP="00FE0FBB">
      <w:pPr>
        <w:rPr>
          <w:rFonts w:ascii="Arial" w:hAnsi="Arial" w:cs="Arial"/>
          <w:sz w:val="22"/>
          <w:szCs w:val="22"/>
        </w:rPr>
      </w:pPr>
    </w:p>
    <w:p w:rsidR="00FE0FBB" w:rsidRPr="00D95918" w:rsidRDefault="00FE0FBB" w:rsidP="00FE0FBB">
      <w:pPr>
        <w:rPr>
          <w:rFonts w:ascii="Arial" w:hAnsi="Arial" w:cs="Arial"/>
          <w:sz w:val="22"/>
          <w:szCs w:val="22"/>
        </w:rPr>
      </w:pPr>
    </w:p>
    <w:p w:rsidR="00F80BF1" w:rsidRDefault="00F80BF1"/>
    <w:sectPr w:rsidR="00F80BF1" w:rsidSect="005A6C46">
      <w:footerReference w:type="default" r:id="rId11"/>
      <w:pgSz w:w="11907" w:h="16840" w:code="9"/>
      <w:pgMar w:top="1134" w:right="1134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F3" w:rsidRDefault="007879F3" w:rsidP="000D7EB7">
      <w:r>
        <w:separator/>
      </w:r>
    </w:p>
  </w:endnote>
  <w:endnote w:type="continuationSeparator" w:id="0">
    <w:p w:rsidR="007879F3" w:rsidRDefault="007879F3" w:rsidP="000D7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18" w:rsidRPr="00E0573C" w:rsidRDefault="007144A7" w:rsidP="00E0573C">
    <w:pPr>
      <w:pStyle w:val="Voettekst"/>
      <w:jc w:val="right"/>
      <w:rPr>
        <w:rFonts w:ascii="Arial" w:hAnsi="Arial" w:cs="Arial"/>
        <w:sz w:val="22"/>
        <w:szCs w:val="22"/>
      </w:rPr>
    </w:pPr>
    <w:r w:rsidRPr="00E0573C">
      <w:rPr>
        <w:rStyle w:val="Paginanummer"/>
        <w:rFonts w:ascii="Arial" w:hAnsi="Arial" w:cs="Arial"/>
        <w:sz w:val="22"/>
        <w:szCs w:val="22"/>
      </w:rPr>
      <w:fldChar w:fldCharType="begin"/>
    </w:r>
    <w:r w:rsidR="00FE0FBB" w:rsidRPr="00E0573C">
      <w:rPr>
        <w:rStyle w:val="Paginanummer"/>
        <w:rFonts w:ascii="Arial" w:hAnsi="Arial" w:cs="Arial"/>
        <w:sz w:val="22"/>
        <w:szCs w:val="22"/>
      </w:rPr>
      <w:instrText xml:space="preserve"> PAGE </w:instrText>
    </w:r>
    <w:r w:rsidRPr="00E0573C">
      <w:rPr>
        <w:rStyle w:val="Paginanummer"/>
        <w:rFonts w:ascii="Arial" w:hAnsi="Arial" w:cs="Arial"/>
        <w:sz w:val="22"/>
        <w:szCs w:val="22"/>
      </w:rPr>
      <w:fldChar w:fldCharType="separate"/>
    </w:r>
    <w:r w:rsidR="0083610E">
      <w:rPr>
        <w:rStyle w:val="Paginanummer"/>
        <w:rFonts w:ascii="Arial" w:hAnsi="Arial" w:cs="Arial"/>
        <w:noProof/>
        <w:sz w:val="22"/>
        <w:szCs w:val="22"/>
      </w:rPr>
      <w:t>3</w:t>
    </w:r>
    <w:r w:rsidRPr="00E0573C">
      <w:rPr>
        <w:rStyle w:val="Paginanummer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18" w:rsidRPr="00E0573C" w:rsidRDefault="007879F3" w:rsidP="00E0573C">
    <w:pPr>
      <w:pStyle w:val="Voetteks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F3" w:rsidRDefault="007879F3" w:rsidP="000D7EB7">
      <w:r>
        <w:separator/>
      </w:r>
    </w:p>
  </w:footnote>
  <w:footnote w:type="continuationSeparator" w:id="0">
    <w:p w:rsidR="007879F3" w:rsidRDefault="007879F3" w:rsidP="000D7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718"/>
    <w:multiLevelType w:val="hybridMultilevel"/>
    <w:tmpl w:val="445A7D8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6C1E93"/>
    <w:multiLevelType w:val="hybridMultilevel"/>
    <w:tmpl w:val="87BA85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1718E"/>
    <w:multiLevelType w:val="hybridMultilevel"/>
    <w:tmpl w:val="9A6EE3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C1D41"/>
    <w:multiLevelType w:val="hybridMultilevel"/>
    <w:tmpl w:val="52501B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519E6"/>
    <w:multiLevelType w:val="hybridMultilevel"/>
    <w:tmpl w:val="74FA1C44"/>
    <w:lvl w:ilvl="0" w:tplc="B18864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631C7"/>
    <w:multiLevelType w:val="hybridMultilevel"/>
    <w:tmpl w:val="D9CA940A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6947AC"/>
    <w:multiLevelType w:val="hybridMultilevel"/>
    <w:tmpl w:val="1B108014"/>
    <w:lvl w:ilvl="0" w:tplc="4B5A119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B603E"/>
    <w:multiLevelType w:val="hybridMultilevel"/>
    <w:tmpl w:val="F7D68AD4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C05182"/>
    <w:multiLevelType w:val="hybridMultilevel"/>
    <w:tmpl w:val="9FC0FB5A"/>
    <w:lvl w:ilvl="0" w:tplc="1EB2E7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845FB"/>
    <w:multiLevelType w:val="hybridMultilevel"/>
    <w:tmpl w:val="80BAC96A"/>
    <w:lvl w:ilvl="0" w:tplc="1EB2E7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FBB"/>
    <w:rsid w:val="000D7EB7"/>
    <w:rsid w:val="00124DF1"/>
    <w:rsid w:val="001575E0"/>
    <w:rsid w:val="002A7476"/>
    <w:rsid w:val="004042C7"/>
    <w:rsid w:val="00584FCC"/>
    <w:rsid w:val="007144A7"/>
    <w:rsid w:val="007154BB"/>
    <w:rsid w:val="007879F3"/>
    <w:rsid w:val="0083610E"/>
    <w:rsid w:val="009E07C6"/>
    <w:rsid w:val="00A0192C"/>
    <w:rsid w:val="00A52ABB"/>
    <w:rsid w:val="00CE608E"/>
    <w:rsid w:val="00DE2B86"/>
    <w:rsid w:val="00E53DC1"/>
    <w:rsid w:val="00E558E8"/>
    <w:rsid w:val="00F80BF1"/>
    <w:rsid w:val="00FE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33"/>
        <o:r id="V:Rule9" type="connector" idref="#_x0000_s1026"/>
        <o:r id="V:Rule10" type="connector" idref="#_x0000_s1028"/>
        <o:r id="V:Rule11" type="connector" idref="#_x0000_s1031"/>
        <o:r id="V:Rule12" type="connector" idref="#_x0000_s1035"/>
        <o:r id="V:Rule13" type="connector" idref="#_x0000_s1039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0FB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FE0FBB"/>
    <w:pPr>
      <w:keepNext/>
      <w:jc w:val="center"/>
      <w:outlineLvl w:val="0"/>
    </w:pPr>
    <w:rPr>
      <w:rFonts w:ascii="Arial" w:hAnsi="Arial"/>
      <w:b/>
      <w:sz w:val="48"/>
      <w:lang w:val="fr-BE"/>
    </w:rPr>
  </w:style>
  <w:style w:type="paragraph" w:styleId="Kop2">
    <w:name w:val="heading 2"/>
    <w:basedOn w:val="Standaard"/>
    <w:next w:val="Standaard"/>
    <w:link w:val="Kop2Char"/>
    <w:qFormat/>
    <w:rsid w:val="00FE0FBB"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FE0FBB"/>
    <w:pPr>
      <w:keepNext/>
      <w:jc w:val="center"/>
      <w:outlineLvl w:val="2"/>
    </w:pPr>
    <w:rPr>
      <w:rFonts w:ascii="Arial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E0FBB"/>
    <w:rPr>
      <w:rFonts w:ascii="Arial" w:eastAsia="Times New Roman" w:hAnsi="Arial" w:cs="Times New Roman"/>
      <w:b/>
      <w:sz w:val="48"/>
      <w:szCs w:val="20"/>
      <w:lang w:val="fr-BE" w:eastAsia="nl-NL"/>
    </w:rPr>
  </w:style>
  <w:style w:type="character" w:customStyle="1" w:styleId="Kop2Char">
    <w:name w:val="Kop 2 Char"/>
    <w:basedOn w:val="Standaardalinea-lettertype"/>
    <w:link w:val="Kop2"/>
    <w:rsid w:val="00FE0FBB"/>
    <w:rPr>
      <w:rFonts w:ascii="Times New Roman" w:eastAsia="Times New Roman" w:hAnsi="Times New Roman" w:cs="Times New Roman"/>
      <w:b/>
      <w:sz w:val="20"/>
      <w:szCs w:val="20"/>
      <w:lang w:val="nl" w:eastAsia="nl-NL"/>
    </w:rPr>
  </w:style>
  <w:style w:type="character" w:customStyle="1" w:styleId="Kop3Char">
    <w:name w:val="Kop 3 Char"/>
    <w:basedOn w:val="Standaardalinea-lettertype"/>
    <w:link w:val="Kop3"/>
    <w:rsid w:val="00FE0FBB"/>
    <w:rPr>
      <w:rFonts w:ascii="Arial" w:eastAsia="Times New Roman" w:hAnsi="Arial" w:cs="Times New Roman"/>
      <w:b/>
      <w:sz w:val="20"/>
      <w:szCs w:val="20"/>
      <w:lang w:val="nl" w:eastAsia="nl-NL"/>
    </w:rPr>
  </w:style>
  <w:style w:type="character" w:styleId="Hyperlink">
    <w:name w:val="Hyperlink"/>
    <w:basedOn w:val="Standaardalinea-lettertype"/>
    <w:rsid w:val="00FE0FBB"/>
    <w:rPr>
      <w:color w:val="0000FF"/>
      <w:u w:val="single"/>
    </w:rPr>
  </w:style>
  <w:style w:type="paragraph" w:styleId="Voettekst">
    <w:name w:val="footer"/>
    <w:basedOn w:val="Standaard"/>
    <w:link w:val="VoettekstChar"/>
    <w:rsid w:val="00FE0F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E0FBB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styleId="Paginanummer">
    <w:name w:val="page number"/>
    <w:basedOn w:val="Standaardalinea-lettertype"/>
    <w:rsid w:val="00FE0FBB"/>
  </w:style>
  <w:style w:type="paragraph" w:styleId="Lijstalinea">
    <w:name w:val="List Paragraph"/>
    <w:basedOn w:val="Standaard"/>
    <w:uiPriority w:val="34"/>
    <w:qFormat/>
    <w:rsid w:val="00FE0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.vandamme@howest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im.coppejans@howest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997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dcterms:created xsi:type="dcterms:W3CDTF">2011-02-14T06:51:00Z</dcterms:created>
  <dcterms:modified xsi:type="dcterms:W3CDTF">2011-02-18T10:06:00Z</dcterms:modified>
</cp:coreProperties>
</file>