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96" w:rsidRDefault="009B0E96" w:rsidP="00BD22D3">
      <w:pPr>
        <w:spacing w:after="0"/>
        <w:jc w:val="center"/>
        <w:rPr>
          <w:rFonts w:ascii="Angsana New" w:hAnsi="Angsana New" w:cs="Angsana New"/>
          <w:sz w:val="2"/>
          <w:u w:val="single"/>
        </w:rPr>
      </w:pPr>
      <w:bookmarkStart w:id="0" w:name="_GoBack"/>
      <w:bookmarkEnd w:id="0"/>
      <w:r>
        <w:rPr>
          <w:rFonts w:ascii="Angsana New" w:hAnsi="Angsana New" w:cs="Angsana New"/>
          <w:noProof/>
          <w:sz w:val="56"/>
          <w:u w:val="single"/>
          <w:lang w:eastAsia="nl-BE"/>
        </w:rPr>
        <w:drawing>
          <wp:anchor distT="0" distB="0" distL="114300" distR="114300" simplePos="0" relativeHeight="251657215" behindDoc="0" locked="0" layoutInCell="1" allowOverlap="1" wp14:anchorId="00B9F242" wp14:editId="788F76BC">
            <wp:simplePos x="0" y="0"/>
            <wp:positionH relativeFrom="margin">
              <wp:posOffset>-935355</wp:posOffset>
            </wp:positionH>
            <wp:positionV relativeFrom="paragraph">
              <wp:posOffset>-718820</wp:posOffset>
            </wp:positionV>
            <wp:extent cx="7632000" cy="950628"/>
            <wp:effectExtent l="0" t="0" r="762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 KVO14 hoofding (A4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95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E96" w:rsidRDefault="009B0E96" w:rsidP="00BD22D3">
      <w:pPr>
        <w:spacing w:after="0"/>
        <w:jc w:val="center"/>
        <w:rPr>
          <w:rFonts w:ascii="Angsana New" w:hAnsi="Angsana New" w:cs="Angsana New"/>
          <w:sz w:val="2"/>
          <w:u w:val="single"/>
        </w:rPr>
      </w:pPr>
    </w:p>
    <w:p w:rsidR="009B0E96" w:rsidRDefault="009B0E96" w:rsidP="00BD22D3">
      <w:pPr>
        <w:spacing w:after="0"/>
        <w:jc w:val="center"/>
        <w:rPr>
          <w:rFonts w:ascii="Angsana New" w:hAnsi="Angsana New" w:cs="Angsana New"/>
          <w:sz w:val="2"/>
          <w:u w:val="single"/>
        </w:rPr>
      </w:pPr>
    </w:p>
    <w:p w:rsidR="009B0E96" w:rsidRDefault="009B0E96" w:rsidP="00BD22D3">
      <w:pPr>
        <w:spacing w:after="0"/>
        <w:jc w:val="center"/>
        <w:rPr>
          <w:rFonts w:ascii="Angsana New" w:hAnsi="Angsana New" w:cs="Angsana New"/>
          <w:sz w:val="2"/>
          <w:u w:val="single"/>
        </w:rPr>
      </w:pPr>
    </w:p>
    <w:p w:rsidR="009B0E96" w:rsidRDefault="009B0E96" w:rsidP="00BD22D3">
      <w:pPr>
        <w:spacing w:after="0"/>
        <w:jc w:val="center"/>
        <w:rPr>
          <w:rFonts w:ascii="Angsana New" w:hAnsi="Angsana New" w:cs="Angsana New"/>
          <w:sz w:val="2"/>
          <w:u w:val="single"/>
        </w:rPr>
      </w:pPr>
    </w:p>
    <w:p w:rsidR="009B0E96" w:rsidRDefault="009B0E96" w:rsidP="00BD22D3">
      <w:pPr>
        <w:spacing w:after="0"/>
        <w:jc w:val="center"/>
        <w:rPr>
          <w:rFonts w:ascii="Angsana New" w:hAnsi="Angsana New" w:cs="Angsana New"/>
          <w:sz w:val="2"/>
          <w:u w:val="single"/>
        </w:rPr>
      </w:pPr>
    </w:p>
    <w:p w:rsidR="009B0E96" w:rsidRDefault="009B0E96" w:rsidP="00BD22D3">
      <w:pPr>
        <w:spacing w:after="0"/>
        <w:jc w:val="center"/>
        <w:rPr>
          <w:rFonts w:ascii="Angsana New" w:hAnsi="Angsana New" w:cs="Angsana New"/>
          <w:sz w:val="2"/>
          <w:u w:val="single"/>
        </w:rPr>
      </w:pPr>
    </w:p>
    <w:p w:rsidR="009B0E96" w:rsidRDefault="009B0E96" w:rsidP="00BD22D3">
      <w:pPr>
        <w:spacing w:after="0"/>
        <w:jc w:val="center"/>
        <w:rPr>
          <w:rFonts w:ascii="Angsana New" w:hAnsi="Angsana New" w:cs="Angsana New"/>
          <w:sz w:val="2"/>
          <w:u w:val="single"/>
        </w:rPr>
      </w:pPr>
    </w:p>
    <w:p w:rsidR="009B0E96" w:rsidRDefault="009B0E96" w:rsidP="00BD22D3">
      <w:pPr>
        <w:spacing w:after="0"/>
        <w:jc w:val="center"/>
        <w:rPr>
          <w:rFonts w:ascii="Angsana New" w:hAnsi="Angsana New" w:cs="Angsana New"/>
          <w:sz w:val="2"/>
          <w:u w:val="single"/>
        </w:rPr>
      </w:pPr>
    </w:p>
    <w:p w:rsidR="009B0E96" w:rsidRDefault="009B0E96" w:rsidP="00BD22D3">
      <w:pPr>
        <w:spacing w:after="0"/>
        <w:jc w:val="center"/>
        <w:rPr>
          <w:rFonts w:ascii="Angsana New" w:hAnsi="Angsana New" w:cs="Angsana New"/>
          <w:sz w:val="2"/>
          <w:u w:val="single"/>
        </w:rPr>
      </w:pPr>
    </w:p>
    <w:p w:rsidR="009B0E96" w:rsidRDefault="009B0E96" w:rsidP="00BD22D3">
      <w:pPr>
        <w:spacing w:after="0"/>
        <w:jc w:val="center"/>
        <w:rPr>
          <w:rFonts w:ascii="Angsana New" w:hAnsi="Angsana New" w:cs="Angsana New"/>
          <w:sz w:val="2"/>
          <w:u w:val="single"/>
        </w:rPr>
      </w:pPr>
    </w:p>
    <w:p w:rsidR="0045075D" w:rsidRPr="00585B70" w:rsidRDefault="0034603E" w:rsidP="00F66E47">
      <w:pPr>
        <w:spacing w:after="0"/>
      </w:pPr>
      <w:r w:rsidRPr="0034603E">
        <w:rPr>
          <w:rFonts w:ascii="DIN" w:hAnsi="DIN" w:cs="Angsana New"/>
          <w:i/>
          <w:sz w:val="96"/>
          <w:szCs w:val="96"/>
        </w:rPr>
        <w:t xml:space="preserve"> </w:t>
      </w:r>
      <w:r w:rsidR="00A677DD">
        <w:rPr>
          <w:rFonts w:ascii="DIN" w:hAnsi="DIN" w:cs="Angsana New"/>
          <w:i/>
          <w:sz w:val="96"/>
          <w:szCs w:val="96"/>
        </w:rPr>
        <w:tab/>
      </w:r>
      <w:r w:rsidR="00A677DD">
        <w:rPr>
          <w:rFonts w:ascii="DIN" w:hAnsi="DIN" w:cs="Angsana New"/>
          <w:i/>
          <w:sz w:val="96"/>
          <w:szCs w:val="96"/>
        </w:rPr>
        <w:tab/>
      </w:r>
      <w:r w:rsidR="00A677DD">
        <w:rPr>
          <w:rFonts w:ascii="DIN" w:hAnsi="DIN" w:cs="Angsana New"/>
          <w:i/>
          <w:sz w:val="96"/>
          <w:szCs w:val="96"/>
        </w:rPr>
        <w:tab/>
      </w:r>
      <w:r w:rsidR="00A677DD">
        <w:rPr>
          <w:rFonts w:ascii="DIN" w:hAnsi="DIN" w:cs="Angsana New"/>
          <w:i/>
          <w:sz w:val="96"/>
          <w:szCs w:val="96"/>
        </w:rPr>
        <w:tab/>
      </w:r>
      <w:r w:rsidR="00A677DD">
        <w:rPr>
          <w:rFonts w:ascii="DIN" w:hAnsi="DIN" w:cs="Angsana New"/>
          <w:i/>
          <w:sz w:val="96"/>
          <w:szCs w:val="96"/>
        </w:rPr>
        <w:tab/>
      </w:r>
      <w:r w:rsidR="00A677DD">
        <w:rPr>
          <w:rFonts w:ascii="DIN" w:hAnsi="DIN" w:cs="Angsana New"/>
          <w:i/>
          <w:sz w:val="96"/>
          <w:szCs w:val="96"/>
        </w:rPr>
        <w:tab/>
      </w:r>
      <w:r w:rsidR="00A677DD">
        <w:rPr>
          <w:rFonts w:ascii="DIN" w:hAnsi="DIN" w:cs="Angsana New"/>
          <w:i/>
          <w:sz w:val="96"/>
          <w:szCs w:val="96"/>
        </w:rPr>
        <w:tab/>
      </w:r>
      <w:r w:rsidR="00A677DD">
        <w:rPr>
          <w:rFonts w:ascii="DIN" w:hAnsi="DIN" w:cs="Angsana New"/>
          <w:i/>
          <w:sz w:val="96"/>
          <w:szCs w:val="96"/>
        </w:rPr>
        <w:tab/>
      </w:r>
      <w:r w:rsidR="00A677DD">
        <w:br/>
      </w:r>
      <w:r w:rsidR="0045075D">
        <w:t xml:space="preserve">Beste </w:t>
      </w:r>
      <w:r w:rsidR="00585B70">
        <w:t>jeugdspeler,</w:t>
      </w:r>
      <w:r w:rsidR="00585B70">
        <w:br/>
        <w:t xml:space="preserve">Beste </w:t>
      </w:r>
      <w:r w:rsidR="00E75B9A">
        <w:t>KSVR</w:t>
      </w:r>
      <w:r w:rsidR="00585B70">
        <w:t>-familie</w:t>
      </w:r>
      <w:r w:rsidR="00F66E47">
        <w:t>,</w:t>
      </w:r>
      <w:r w:rsidR="00A677DD">
        <w:tab/>
      </w:r>
      <w:r w:rsidR="00A677DD">
        <w:tab/>
      </w:r>
      <w:r w:rsidR="00A677DD">
        <w:tab/>
      </w:r>
      <w:r w:rsidR="00A677DD">
        <w:br/>
      </w:r>
      <w:r w:rsidR="0045075D">
        <w:br/>
      </w:r>
      <w:r w:rsidR="0045075D">
        <w:rPr>
          <w:b/>
        </w:rPr>
        <w:br/>
      </w:r>
      <w:r w:rsidR="00E75B9A">
        <w:t xml:space="preserve">In het Schiervelde-stadion van KSV Roeselare is </w:t>
      </w:r>
      <w:r w:rsidR="00A677DD">
        <w:t>KV Oostende</w:t>
      </w:r>
      <w:r w:rsidR="00585B70">
        <w:t xml:space="preserve"> begonnen aan </w:t>
      </w:r>
      <w:r w:rsidR="00A677DD">
        <w:t xml:space="preserve">één van de belangrijkste periodes uit de clubgeschiedenis. Samen met AA Gent, Club Brugge, </w:t>
      </w:r>
      <w:r w:rsidR="009909EF">
        <w:t>Anderlecht</w:t>
      </w:r>
      <w:r w:rsidR="00585B70">
        <w:t xml:space="preserve">, </w:t>
      </w:r>
      <w:r w:rsidR="00A677DD">
        <w:t xml:space="preserve">KRC Genk </w:t>
      </w:r>
      <w:r w:rsidR="00585B70">
        <w:t xml:space="preserve">én SV Zulte Waregem </w:t>
      </w:r>
      <w:r w:rsidR="00B711F1">
        <w:t xml:space="preserve">strijdt KV Oostende om de landstitel en de tickets voor Europees voetbal. </w:t>
      </w:r>
      <w:r w:rsidR="00585B70">
        <w:t xml:space="preserve">Op de openingsspeeldag was competitieleider Club Brugge helaas net iets te sterk, maar straks komt SV Zulte </w:t>
      </w:r>
      <w:r w:rsidR="00E75B9A">
        <w:t>Waregem over de vloer en dus kan KV Oostende</w:t>
      </w:r>
      <w:r w:rsidR="00585B70">
        <w:t xml:space="preserve"> alle steun gebruiken.</w:t>
      </w:r>
      <w:r w:rsidR="00585B70">
        <w:br/>
      </w:r>
      <w:r w:rsidR="00585B70">
        <w:br/>
      </w:r>
      <w:r w:rsidR="00585B70">
        <w:rPr>
          <w:b/>
          <w:i/>
        </w:rPr>
        <w:t xml:space="preserve">Kom als TROTSE jeugdspeler van </w:t>
      </w:r>
      <w:r w:rsidR="00E75B9A">
        <w:rPr>
          <w:b/>
          <w:i/>
        </w:rPr>
        <w:t>KSV Roeselare</w:t>
      </w:r>
      <w:r w:rsidR="00585B70">
        <w:rPr>
          <w:b/>
          <w:i/>
        </w:rPr>
        <w:t xml:space="preserve"> </w:t>
      </w:r>
      <w:r w:rsidR="00E75B9A">
        <w:rPr>
          <w:b/>
          <w:i/>
        </w:rPr>
        <w:t>genieten van Play-Off 1 topvoetbal en s</w:t>
      </w:r>
      <w:r w:rsidR="00585B70">
        <w:rPr>
          <w:b/>
          <w:i/>
        </w:rPr>
        <w:t xml:space="preserve">chreeuw </w:t>
      </w:r>
      <w:r w:rsidR="00E75B9A">
        <w:rPr>
          <w:b/>
          <w:i/>
        </w:rPr>
        <w:t xml:space="preserve">KV Oostende </w:t>
      </w:r>
      <w:r w:rsidR="00585B70">
        <w:rPr>
          <w:b/>
          <w:i/>
        </w:rPr>
        <w:t>naar de overwinning</w:t>
      </w:r>
      <w:r w:rsidR="00E75B9A">
        <w:rPr>
          <w:b/>
          <w:i/>
        </w:rPr>
        <w:t xml:space="preserve">. </w:t>
      </w:r>
      <w:r w:rsidR="00585B70">
        <w:rPr>
          <w:b/>
          <w:i/>
        </w:rPr>
        <w:t xml:space="preserve">Zorg </w:t>
      </w:r>
      <w:r w:rsidR="00E75B9A">
        <w:rPr>
          <w:b/>
          <w:i/>
        </w:rPr>
        <w:t xml:space="preserve">mee voor de sfeer op Schiervelde tijdens… </w:t>
      </w:r>
      <w:r w:rsidR="00E75B9A">
        <w:rPr>
          <w:b/>
          <w:i/>
        </w:rPr>
        <w:br/>
      </w:r>
    </w:p>
    <w:p w:rsidR="0045075D" w:rsidRDefault="0045075D" w:rsidP="0045075D">
      <w:pPr>
        <w:jc w:val="center"/>
        <w:rPr>
          <w:b/>
          <w:i/>
        </w:rPr>
      </w:pPr>
      <w:r w:rsidRPr="00F66E47">
        <w:rPr>
          <w:b/>
          <w:sz w:val="36"/>
          <w:szCs w:val="36"/>
        </w:rPr>
        <w:t>KV</w:t>
      </w:r>
      <w:r w:rsidR="009909EF" w:rsidRPr="00F66E47">
        <w:rPr>
          <w:b/>
          <w:sz w:val="36"/>
          <w:szCs w:val="36"/>
        </w:rPr>
        <w:t xml:space="preserve"> </w:t>
      </w:r>
      <w:r w:rsidRPr="00F66E47">
        <w:rPr>
          <w:b/>
          <w:sz w:val="36"/>
          <w:szCs w:val="36"/>
        </w:rPr>
        <w:t>O</w:t>
      </w:r>
      <w:r w:rsidR="009909EF" w:rsidRPr="00F66E47">
        <w:rPr>
          <w:b/>
          <w:sz w:val="36"/>
          <w:szCs w:val="36"/>
        </w:rPr>
        <w:t>OSTENDE</w:t>
      </w:r>
      <w:r w:rsidR="00585B70" w:rsidRPr="00F66E47">
        <w:rPr>
          <w:b/>
          <w:sz w:val="36"/>
          <w:szCs w:val="36"/>
        </w:rPr>
        <w:t xml:space="preserve"> – SV ZULTE WAREGEM</w:t>
      </w:r>
      <w:r w:rsidR="00585B70" w:rsidRPr="00F66E47">
        <w:rPr>
          <w:b/>
          <w:sz w:val="36"/>
          <w:szCs w:val="36"/>
        </w:rPr>
        <w:br/>
      </w:r>
      <w:r w:rsidR="00585B70">
        <w:rPr>
          <w:b/>
          <w:sz w:val="32"/>
          <w:szCs w:val="32"/>
        </w:rPr>
        <w:t>Dinsdag 19 april om 20u30</w:t>
      </w:r>
      <w:r>
        <w:rPr>
          <w:b/>
        </w:rPr>
        <w:br/>
      </w:r>
      <w:r w:rsidR="009909EF">
        <w:rPr>
          <w:b/>
          <w:i/>
        </w:rPr>
        <w:t>Schierveldestadion Roeselare</w:t>
      </w:r>
      <w:r w:rsidR="009909EF">
        <w:rPr>
          <w:b/>
          <w:i/>
        </w:rPr>
        <w:br/>
        <w:t>Diksmuidesteenweg 374, Roeselare</w:t>
      </w:r>
    </w:p>
    <w:p w:rsidR="0045075D" w:rsidRDefault="00585B70" w:rsidP="0045075D">
      <w:r w:rsidRPr="00F66E47">
        <w:rPr>
          <w:b/>
          <w:color w:val="C00000"/>
        </w:rPr>
        <w:t>Als jeugdspeler</w:t>
      </w:r>
      <w:r w:rsidR="00E75B9A">
        <w:rPr>
          <w:b/>
          <w:color w:val="C00000"/>
        </w:rPr>
        <w:t xml:space="preserve"> van KSV Roeselare</w:t>
      </w:r>
      <w:r w:rsidRPr="00F66E47">
        <w:rPr>
          <w:b/>
          <w:color w:val="C00000"/>
        </w:rPr>
        <w:t xml:space="preserve"> krijg je een GRATIS </w:t>
      </w:r>
      <w:r w:rsidR="00F66E47">
        <w:rPr>
          <w:b/>
          <w:color w:val="C00000"/>
        </w:rPr>
        <w:t>ticket!</w:t>
      </w:r>
      <w:r w:rsidR="00F66E47">
        <w:rPr>
          <w:b/>
          <w:color w:val="C00000"/>
        </w:rPr>
        <w:br/>
        <w:t>Ouders &amp;</w:t>
      </w:r>
      <w:r w:rsidRPr="00F66E47">
        <w:rPr>
          <w:b/>
          <w:color w:val="C00000"/>
        </w:rPr>
        <w:t xml:space="preserve"> grootouders kunnen mee voor de prij</w:t>
      </w:r>
      <w:r w:rsidR="00E75B9A">
        <w:rPr>
          <w:b/>
          <w:color w:val="C00000"/>
        </w:rPr>
        <w:t xml:space="preserve">s van slechts € 10 per persoon </w:t>
      </w:r>
      <w:r w:rsidR="00AB50AA" w:rsidRPr="00F66E47">
        <w:rPr>
          <w:b/>
          <w:color w:val="C00000"/>
        </w:rPr>
        <w:br/>
      </w:r>
      <w:r>
        <w:br/>
        <w:t>Ga je tickets ophalen in de jeugdkantine</w:t>
      </w:r>
      <w:r w:rsidR="00F66E47">
        <w:t xml:space="preserve"> of informeer ernaar bij je trainer of ploegafgevaardigde. </w:t>
      </w:r>
      <w:r w:rsidR="00F66E47">
        <w:br/>
      </w:r>
      <w:r>
        <w:br/>
      </w:r>
      <w:r w:rsidR="00F66E47">
        <w:t>We rekenen op jullie</w:t>
      </w:r>
      <w:r w:rsidR="00E75B9A">
        <w:t>! KVO kan geschiedenis schrijven in Roeselare</w:t>
      </w:r>
      <w:r w:rsidR="00F66E47">
        <w:t>!</w:t>
      </w:r>
      <w:r w:rsidR="00F66E47">
        <w:br/>
      </w:r>
      <w:r w:rsidR="00F66E47">
        <w:rPr>
          <w:noProof/>
          <w:lang w:eastAsia="nl-BE"/>
        </w:rPr>
        <w:drawing>
          <wp:inline distT="0" distB="0" distL="0" distR="0">
            <wp:extent cx="1612915" cy="962025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dereen KVO tri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626" cy="98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75D" w:rsidRDefault="00F66E47" w:rsidP="0045075D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062AF61" wp14:editId="54EEEBF6">
            <wp:simplePos x="0" y="0"/>
            <wp:positionH relativeFrom="column">
              <wp:posOffset>-433070</wp:posOffset>
            </wp:positionH>
            <wp:positionV relativeFrom="paragraph">
              <wp:posOffset>320039</wp:posOffset>
            </wp:positionV>
            <wp:extent cx="1524000" cy="8416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tekening P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3" t="40429" r="24599" b="39714"/>
                    <a:stretch/>
                  </pic:blipFill>
                  <pic:spPr bwMode="auto">
                    <a:xfrm>
                      <a:off x="0" y="0"/>
                      <a:ext cx="1558279" cy="86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75D">
        <w:t>Met sportieve groeten,</w:t>
      </w:r>
    </w:p>
    <w:p w:rsidR="0045075D" w:rsidRDefault="0045075D" w:rsidP="0045075D"/>
    <w:p w:rsidR="0045075D" w:rsidRDefault="0045075D" w:rsidP="0045075D"/>
    <w:p w:rsidR="00BD22D3" w:rsidRDefault="0045075D" w:rsidP="0045075D">
      <w:r>
        <w:t>Patrick Orlans</w:t>
      </w:r>
      <w:r>
        <w:br/>
        <w:t xml:space="preserve">Commercieel Directeur </w:t>
      </w:r>
      <w:r>
        <w:br/>
        <w:t>KV Oostende</w:t>
      </w:r>
    </w:p>
    <w:sectPr w:rsidR="00BD22D3" w:rsidSect="0034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79" w:rsidRDefault="00D42179" w:rsidP="00914537">
      <w:pPr>
        <w:spacing w:after="0" w:line="240" w:lineRule="auto"/>
      </w:pPr>
      <w:r>
        <w:separator/>
      </w:r>
    </w:p>
  </w:endnote>
  <w:endnote w:type="continuationSeparator" w:id="0">
    <w:p w:rsidR="00D42179" w:rsidRDefault="00D42179" w:rsidP="0091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N">
    <w:altName w:val="Myriad Pro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79" w:rsidRDefault="00D42179" w:rsidP="00914537">
      <w:pPr>
        <w:spacing w:after="0" w:line="240" w:lineRule="auto"/>
      </w:pPr>
      <w:r>
        <w:separator/>
      </w:r>
    </w:p>
  </w:footnote>
  <w:footnote w:type="continuationSeparator" w:id="0">
    <w:p w:rsidR="00D42179" w:rsidRDefault="00D42179" w:rsidP="0091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41A07"/>
    <w:multiLevelType w:val="hybridMultilevel"/>
    <w:tmpl w:val="8F1479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C0337"/>
    <w:multiLevelType w:val="hybridMultilevel"/>
    <w:tmpl w:val="68CE0C0C"/>
    <w:lvl w:ilvl="0" w:tplc="39A02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ED"/>
    <w:rsid w:val="00000110"/>
    <w:rsid w:val="000465EC"/>
    <w:rsid w:val="00047E36"/>
    <w:rsid w:val="00050B68"/>
    <w:rsid w:val="00066F75"/>
    <w:rsid w:val="00075A5C"/>
    <w:rsid w:val="000C0057"/>
    <w:rsid w:val="000D652B"/>
    <w:rsid w:val="001024BB"/>
    <w:rsid w:val="001164F9"/>
    <w:rsid w:val="00125F92"/>
    <w:rsid w:val="001617C4"/>
    <w:rsid w:val="001900A8"/>
    <w:rsid w:val="00193741"/>
    <w:rsid w:val="001B66E3"/>
    <w:rsid w:val="001D2BED"/>
    <w:rsid w:val="001F2776"/>
    <w:rsid w:val="00212532"/>
    <w:rsid w:val="002A4F96"/>
    <w:rsid w:val="002D19AC"/>
    <w:rsid w:val="002D4F19"/>
    <w:rsid w:val="002E4217"/>
    <w:rsid w:val="0034603E"/>
    <w:rsid w:val="00354F3C"/>
    <w:rsid w:val="00366C3F"/>
    <w:rsid w:val="003671A1"/>
    <w:rsid w:val="003935DC"/>
    <w:rsid w:val="003B6FB0"/>
    <w:rsid w:val="003E6E82"/>
    <w:rsid w:val="00433A4D"/>
    <w:rsid w:val="00441B2F"/>
    <w:rsid w:val="0045075D"/>
    <w:rsid w:val="004A4281"/>
    <w:rsid w:val="004B2C20"/>
    <w:rsid w:val="004C6C96"/>
    <w:rsid w:val="004D15B2"/>
    <w:rsid w:val="00514FF7"/>
    <w:rsid w:val="00515653"/>
    <w:rsid w:val="005319B7"/>
    <w:rsid w:val="00573A61"/>
    <w:rsid w:val="00585B70"/>
    <w:rsid w:val="005A186D"/>
    <w:rsid w:val="005B2362"/>
    <w:rsid w:val="005C1857"/>
    <w:rsid w:val="00637DED"/>
    <w:rsid w:val="0065409C"/>
    <w:rsid w:val="006628D3"/>
    <w:rsid w:val="00664ED0"/>
    <w:rsid w:val="00665385"/>
    <w:rsid w:val="0067640B"/>
    <w:rsid w:val="006F5E37"/>
    <w:rsid w:val="007127CD"/>
    <w:rsid w:val="00732AF9"/>
    <w:rsid w:val="00772511"/>
    <w:rsid w:val="00785E7F"/>
    <w:rsid w:val="007960C1"/>
    <w:rsid w:val="007B4662"/>
    <w:rsid w:val="007D2B8C"/>
    <w:rsid w:val="007D4E73"/>
    <w:rsid w:val="0080777B"/>
    <w:rsid w:val="00857F9D"/>
    <w:rsid w:val="0087277F"/>
    <w:rsid w:val="00886F8D"/>
    <w:rsid w:val="0089102F"/>
    <w:rsid w:val="00914537"/>
    <w:rsid w:val="0092031F"/>
    <w:rsid w:val="00952E38"/>
    <w:rsid w:val="009909EF"/>
    <w:rsid w:val="009932BE"/>
    <w:rsid w:val="00997A85"/>
    <w:rsid w:val="009A37C6"/>
    <w:rsid w:val="009B0E96"/>
    <w:rsid w:val="009B548B"/>
    <w:rsid w:val="009C67C5"/>
    <w:rsid w:val="009D4D35"/>
    <w:rsid w:val="009E2075"/>
    <w:rsid w:val="009E551B"/>
    <w:rsid w:val="00A40C44"/>
    <w:rsid w:val="00A677DD"/>
    <w:rsid w:val="00AB50AA"/>
    <w:rsid w:val="00AC4680"/>
    <w:rsid w:val="00AE27EC"/>
    <w:rsid w:val="00AF6CC8"/>
    <w:rsid w:val="00B1025A"/>
    <w:rsid w:val="00B711F1"/>
    <w:rsid w:val="00B72C04"/>
    <w:rsid w:val="00B82618"/>
    <w:rsid w:val="00B92151"/>
    <w:rsid w:val="00BA382A"/>
    <w:rsid w:val="00BC5C5A"/>
    <w:rsid w:val="00BD22D3"/>
    <w:rsid w:val="00BD3140"/>
    <w:rsid w:val="00BD381B"/>
    <w:rsid w:val="00C16D28"/>
    <w:rsid w:val="00CA734F"/>
    <w:rsid w:val="00CB4204"/>
    <w:rsid w:val="00CC2296"/>
    <w:rsid w:val="00CF46C9"/>
    <w:rsid w:val="00CF7BE6"/>
    <w:rsid w:val="00D07D6E"/>
    <w:rsid w:val="00D20475"/>
    <w:rsid w:val="00D3338E"/>
    <w:rsid w:val="00D42179"/>
    <w:rsid w:val="00D436D9"/>
    <w:rsid w:val="00D46561"/>
    <w:rsid w:val="00D606A0"/>
    <w:rsid w:val="00D76467"/>
    <w:rsid w:val="00D83F41"/>
    <w:rsid w:val="00D85696"/>
    <w:rsid w:val="00DD028B"/>
    <w:rsid w:val="00DD6A16"/>
    <w:rsid w:val="00DE57DC"/>
    <w:rsid w:val="00E22999"/>
    <w:rsid w:val="00E30F5B"/>
    <w:rsid w:val="00E4033E"/>
    <w:rsid w:val="00E705A5"/>
    <w:rsid w:val="00E75B9A"/>
    <w:rsid w:val="00E94BF6"/>
    <w:rsid w:val="00EB0D99"/>
    <w:rsid w:val="00EB6DB4"/>
    <w:rsid w:val="00F66E47"/>
    <w:rsid w:val="00F7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3D2A9B-5307-4423-A1E0-F59BE5A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4537"/>
  </w:style>
  <w:style w:type="paragraph" w:styleId="Voettekst">
    <w:name w:val="footer"/>
    <w:basedOn w:val="Standaard"/>
    <w:link w:val="VoettekstChar"/>
    <w:uiPriority w:val="99"/>
    <w:unhideWhenUsed/>
    <w:rsid w:val="0091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4537"/>
  </w:style>
  <w:style w:type="paragraph" w:styleId="Ballontekst">
    <w:name w:val="Balloon Text"/>
    <w:basedOn w:val="Standaard"/>
    <w:link w:val="BallontekstChar"/>
    <w:uiPriority w:val="99"/>
    <w:semiHidden/>
    <w:unhideWhenUsed/>
    <w:rsid w:val="0091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453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D22D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5075D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Omega Pharma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De Wilde</dc:creator>
  <cp:lastModifiedBy>Dirk</cp:lastModifiedBy>
  <cp:revision>2</cp:revision>
  <cp:lastPrinted>2016-01-26T13:07:00Z</cp:lastPrinted>
  <dcterms:created xsi:type="dcterms:W3CDTF">2016-04-16T17:24:00Z</dcterms:created>
  <dcterms:modified xsi:type="dcterms:W3CDTF">2016-04-16T17:24:00Z</dcterms:modified>
</cp:coreProperties>
</file>