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EB" w:rsidRDefault="00EF32EB">
      <w:pPr>
        <w:rPr>
          <w:color w:val="FF33CC"/>
        </w:rPr>
      </w:pPr>
      <w:r>
        <w:rPr>
          <w:noProof/>
          <w:color w:val="FF33CC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-99695</wp:posOffset>
            </wp:positionV>
            <wp:extent cx="6362700" cy="5057775"/>
            <wp:effectExtent l="19050" t="0" r="0" b="0"/>
            <wp:wrapNone/>
            <wp:docPr id="1" name="Afbeelding 0" descr="GK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0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EB">
        <w:rPr>
          <w:color w:val="FF33CC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55.5pt" fillcolor="#b2b2b2" strokecolor="#33c" strokeweight="1pt">
            <v:fill opacity=".5"/>
            <v:shadow on="t" color="#99f" offset="3pt"/>
            <v:textpath style="font-family:&quot;Arial Black&quot;;v-text-kern:t" trim="t" fitpath="t" string="Varkentje in de regen"/>
          </v:shape>
        </w:pict>
      </w:r>
    </w:p>
    <w:p w:rsidR="00EF32EB" w:rsidRPr="00F111E1" w:rsidRDefault="00EF32EB" w:rsidP="00EF32EB">
      <w:pPr>
        <w:jc w:val="center"/>
        <w:rPr>
          <w:rFonts w:ascii="Bradley Hand ITC" w:hAnsi="Bradley Hand ITC"/>
          <w:color w:val="FFFFFF" w:themeColor="background1"/>
          <w:sz w:val="36"/>
          <w:szCs w:val="36"/>
        </w:rPr>
      </w:pPr>
      <w:r w:rsidRPr="00F111E1">
        <w:rPr>
          <w:rFonts w:ascii="Bradley Hand ITC" w:hAnsi="Bradley Hand ITC"/>
          <w:color w:val="FFFFFF" w:themeColor="background1"/>
          <w:sz w:val="36"/>
          <w:szCs w:val="36"/>
        </w:rPr>
        <w:t>Varkentje in de regen want de tv had gezwegen.</w:t>
      </w:r>
    </w:p>
    <w:p w:rsidR="00EF32EB" w:rsidRPr="00F111E1" w:rsidRDefault="00EF32EB" w:rsidP="00EF32EB">
      <w:pPr>
        <w:jc w:val="center"/>
        <w:rPr>
          <w:rFonts w:ascii="Bradley Hand ITC" w:hAnsi="Bradley Hand ITC"/>
          <w:color w:val="FFFFFF" w:themeColor="background1"/>
          <w:sz w:val="36"/>
          <w:szCs w:val="36"/>
        </w:rPr>
      </w:pPr>
      <w:r w:rsidRPr="00F111E1">
        <w:rPr>
          <w:rFonts w:ascii="Bradley Hand ITC" w:hAnsi="Bradley Hand ITC"/>
          <w:color w:val="FFFFFF" w:themeColor="background1"/>
          <w:sz w:val="36"/>
          <w:szCs w:val="36"/>
        </w:rPr>
        <w:t>Het varkentje was helemaal nat en ook heel zat.</w:t>
      </w:r>
    </w:p>
    <w:p w:rsidR="00EF32EB" w:rsidRPr="00F111E1" w:rsidRDefault="00EF32EB" w:rsidP="00EF32EB">
      <w:pPr>
        <w:jc w:val="center"/>
        <w:rPr>
          <w:rFonts w:ascii="Bradley Hand ITC" w:hAnsi="Bradley Hand ITC"/>
          <w:color w:val="FFFFFF" w:themeColor="background1"/>
          <w:sz w:val="36"/>
          <w:szCs w:val="36"/>
        </w:rPr>
      </w:pPr>
      <w:r w:rsidRPr="00F111E1">
        <w:rPr>
          <w:rFonts w:ascii="Bradley Hand ITC" w:hAnsi="Bradley Hand ITC"/>
          <w:color w:val="FFFFFF" w:themeColor="background1"/>
          <w:sz w:val="36"/>
          <w:szCs w:val="36"/>
        </w:rPr>
        <w:t>Hij is in het café gaan schuilen en hij had dikke builen van te vallen in de kuilen.</w:t>
      </w:r>
    </w:p>
    <w:p w:rsidR="00EF32EB" w:rsidRPr="00F111E1" w:rsidRDefault="00EF32EB" w:rsidP="00EF32EB">
      <w:pPr>
        <w:jc w:val="center"/>
        <w:rPr>
          <w:rFonts w:ascii="Bradley Hand ITC" w:hAnsi="Bradley Hand ITC"/>
          <w:color w:val="FFFFFF" w:themeColor="background1"/>
          <w:sz w:val="36"/>
          <w:szCs w:val="36"/>
        </w:rPr>
      </w:pPr>
      <w:r w:rsidRPr="00F111E1">
        <w:rPr>
          <w:rFonts w:ascii="Bradley Hand ITC" w:hAnsi="Bradley Hand ITC"/>
          <w:color w:val="FFFFFF" w:themeColor="background1"/>
          <w:sz w:val="36"/>
          <w:szCs w:val="36"/>
        </w:rPr>
        <w:t>Arm biggetje in der regen had de tv  maar niet gezwegen.</w:t>
      </w:r>
    </w:p>
    <w:p w:rsidR="00EF32EB" w:rsidRPr="00F111E1" w:rsidRDefault="00EF32EB">
      <w:pPr>
        <w:rPr>
          <w:rFonts w:ascii="Bradley Hand ITC" w:hAnsi="Bradley Hand ITC"/>
          <w:color w:val="FFFFFF" w:themeColor="background1"/>
          <w:sz w:val="36"/>
          <w:szCs w:val="36"/>
        </w:rPr>
      </w:pPr>
      <w:r w:rsidRPr="00F111E1">
        <w:rPr>
          <w:rFonts w:ascii="Bradley Hand ITC" w:hAnsi="Bradley Hand ITC"/>
          <w:color w:val="FFFFFF" w:themeColor="background1"/>
          <w:sz w:val="36"/>
          <w:szCs w:val="36"/>
        </w:rPr>
        <w:t>Want hij had een paraplu bij dus was hij heel blij.</w:t>
      </w:r>
    </w:p>
    <w:p w:rsidR="00EF32EB" w:rsidRPr="00F111E1" w:rsidRDefault="00EF32EB">
      <w:pPr>
        <w:rPr>
          <w:rFonts w:ascii="Bradley Hand ITC" w:hAnsi="Bradley Hand ITC"/>
          <w:color w:val="FFFFFF" w:themeColor="background1"/>
          <w:sz w:val="36"/>
          <w:szCs w:val="36"/>
        </w:rPr>
      </w:pPr>
      <w:r w:rsidRPr="00F111E1">
        <w:rPr>
          <w:rFonts w:ascii="Bradley Hand ITC" w:hAnsi="Bradley Hand ITC"/>
          <w:color w:val="FFFFFF" w:themeColor="background1"/>
          <w:sz w:val="36"/>
          <w:szCs w:val="36"/>
        </w:rPr>
        <w:t>Hij ging naar de bakkerij om brood te kopen en dan is hij naar huis gelopen.</w:t>
      </w:r>
    </w:p>
    <w:p w:rsidR="00EF32EB" w:rsidRPr="00F111E1" w:rsidRDefault="00EF32EB">
      <w:pPr>
        <w:rPr>
          <w:rFonts w:ascii="Bradley Hand ITC" w:hAnsi="Bradley Hand ITC"/>
          <w:color w:val="FFFFFF" w:themeColor="background1"/>
          <w:sz w:val="36"/>
          <w:szCs w:val="36"/>
        </w:rPr>
      </w:pPr>
      <w:r w:rsidRPr="00F111E1">
        <w:rPr>
          <w:rFonts w:ascii="Bradley Hand ITC" w:hAnsi="Bradley Hand ITC"/>
          <w:color w:val="FFFFFF" w:themeColor="background1"/>
          <w:sz w:val="36"/>
          <w:szCs w:val="36"/>
        </w:rPr>
        <w:t xml:space="preserve">Zijn kleren waren vol water en later was de regen gedaan en hij zag </w:t>
      </w:r>
      <w:proofErr w:type="spellStart"/>
      <w:r w:rsidRPr="00F111E1">
        <w:rPr>
          <w:rFonts w:ascii="Bradley Hand ITC" w:hAnsi="Bradley Hand ITC"/>
          <w:color w:val="FFFFFF" w:themeColor="background1"/>
          <w:sz w:val="36"/>
          <w:szCs w:val="36"/>
        </w:rPr>
        <w:t>s’nachts</w:t>
      </w:r>
      <w:proofErr w:type="spellEnd"/>
      <w:r w:rsidRPr="00F111E1">
        <w:rPr>
          <w:rFonts w:ascii="Bradley Hand ITC" w:hAnsi="Bradley Hand ITC"/>
          <w:color w:val="FFFFFF" w:themeColor="background1"/>
          <w:sz w:val="36"/>
          <w:szCs w:val="36"/>
        </w:rPr>
        <w:t xml:space="preserve"> de maan.</w:t>
      </w:r>
    </w:p>
    <w:p w:rsidR="00EF32EB" w:rsidRDefault="00EF32EB" w:rsidP="00EF32EB">
      <w:pPr>
        <w:jc w:val="center"/>
        <w:rPr>
          <w:rFonts w:ascii="Blackadder ITC" w:hAnsi="Blackadder ITC"/>
          <w:color w:val="FF33CC"/>
          <w:sz w:val="144"/>
          <w:szCs w:val="144"/>
        </w:rPr>
      </w:pPr>
      <w:r w:rsidRPr="00EF32EB">
        <w:rPr>
          <w:rFonts w:ascii="Blackadder ITC" w:hAnsi="Blackadder ITC"/>
          <w:color w:val="FF33CC"/>
          <w:sz w:val="144"/>
          <w:szCs w:val="144"/>
        </w:rPr>
        <w:t>The end</w:t>
      </w:r>
    </w:p>
    <w:p w:rsidR="00EF32EB" w:rsidRPr="00EF32EB" w:rsidRDefault="00EF32EB" w:rsidP="00EF32EB">
      <w:pPr>
        <w:jc w:val="center"/>
        <w:rPr>
          <w:rFonts w:ascii="Blackadder ITC" w:hAnsi="Blackadder ITC"/>
          <w:color w:val="FF33CC"/>
          <w:sz w:val="40"/>
          <w:szCs w:val="40"/>
        </w:rPr>
      </w:pPr>
      <w:r>
        <w:rPr>
          <w:rFonts w:ascii="Blackadder ITC" w:hAnsi="Blackadder ITC"/>
          <w:color w:val="FF33CC"/>
          <w:sz w:val="40"/>
          <w:szCs w:val="40"/>
        </w:rPr>
        <w:t>Gemaakt door:Kirsten en Maaike</w:t>
      </w:r>
    </w:p>
    <w:sectPr w:rsidR="00EF32EB" w:rsidRPr="00EF32EB" w:rsidSect="0009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2EB"/>
    <w:rsid w:val="00090EFA"/>
    <w:rsid w:val="00586277"/>
    <w:rsid w:val="00EF32EB"/>
    <w:rsid w:val="00F1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0E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2</cp:revision>
  <dcterms:created xsi:type="dcterms:W3CDTF">2012-01-26T12:57:00Z</dcterms:created>
  <dcterms:modified xsi:type="dcterms:W3CDTF">2012-01-26T12:57:00Z</dcterms:modified>
</cp:coreProperties>
</file>