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62" w:rsidRPr="009370E3" w:rsidRDefault="00EE6DD6">
      <w:pPr>
        <w:rPr>
          <w:b/>
          <w:sz w:val="40"/>
          <w:lang w:val="nl-BE"/>
        </w:rPr>
      </w:pPr>
      <w:r>
        <w:rPr>
          <w:b/>
          <w:sz w:val="40"/>
          <w:lang w:val="nl-BE"/>
        </w:rPr>
        <w:t>Een dag in freineto</w:t>
      </w:r>
      <w:r w:rsidR="00ED38C3" w:rsidRPr="009370E3">
        <w:rPr>
          <w:b/>
          <w:sz w:val="40"/>
          <w:lang w:val="nl-BE"/>
        </w:rPr>
        <w:t xml:space="preserve">nderwijs </w:t>
      </w:r>
    </w:p>
    <w:p w:rsidR="00ED38C3" w:rsidRPr="00BD3DF6" w:rsidRDefault="001967D3" w:rsidP="001967D3">
      <w:pPr>
        <w:jc w:val="center"/>
        <w:rPr>
          <w:sz w:val="50"/>
          <w:szCs w:val="50"/>
          <w:lang w:val="nl-BE"/>
        </w:rPr>
      </w:pPr>
      <w:r w:rsidRPr="00BD3DF6">
        <w:rPr>
          <w:b/>
          <w:sz w:val="50"/>
          <w:szCs w:val="50"/>
          <w:lang w:val="nl-BE"/>
        </w:rPr>
        <w:t>Freinet</w:t>
      </w:r>
      <w:r w:rsidR="00BD3DF6" w:rsidRPr="00BD3DF6">
        <w:rPr>
          <w:b/>
          <w:sz w:val="50"/>
          <w:szCs w:val="50"/>
          <w:lang w:val="nl-BE"/>
        </w:rPr>
        <w:t>: E</w:t>
      </w:r>
      <w:r w:rsidR="00EE6DD6">
        <w:rPr>
          <w:b/>
          <w:sz w:val="50"/>
          <w:szCs w:val="50"/>
          <w:lang w:val="nl-BE"/>
        </w:rPr>
        <w:t>en ander</w:t>
      </w:r>
      <w:r w:rsidRPr="00BD3DF6">
        <w:rPr>
          <w:b/>
          <w:sz w:val="50"/>
          <w:szCs w:val="50"/>
          <w:lang w:val="nl-BE"/>
        </w:rPr>
        <w:t xml:space="preserve"> zicht op het onderwijs</w:t>
      </w:r>
    </w:p>
    <w:p w:rsidR="00D66B64" w:rsidRDefault="00D66B64">
      <w:pPr>
        <w:rPr>
          <w:b/>
          <w:lang w:val="nl-BE"/>
        </w:rPr>
        <w:sectPr w:rsidR="00D66B64" w:rsidSect="00D66B64">
          <w:pgSz w:w="11906" w:h="16838"/>
          <w:pgMar w:top="1417" w:right="1417" w:bottom="1417" w:left="1417" w:header="708" w:footer="708" w:gutter="0"/>
          <w:cols w:space="708"/>
          <w:docGrid w:linePitch="360"/>
        </w:sectPr>
      </w:pPr>
    </w:p>
    <w:p w:rsidR="00D66B64" w:rsidRPr="001967D3" w:rsidRDefault="00ED38C3" w:rsidP="007433D3">
      <w:pPr>
        <w:rPr>
          <w:b/>
          <w:sz w:val="24"/>
          <w:lang w:val="nl-BE"/>
        </w:rPr>
        <w:sectPr w:rsidR="00D66B64" w:rsidRPr="001967D3" w:rsidSect="00D66B64">
          <w:type w:val="continuous"/>
          <w:pgSz w:w="11906" w:h="16838"/>
          <w:pgMar w:top="1417" w:right="1417" w:bottom="1417" w:left="1417" w:header="708" w:footer="708" w:gutter="0"/>
          <w:cols w:num="2" w:space="708"/>
          <w:docGrid w:linePitch="360"/>
        </w:sectPr>
      </w:pPr>
      <w:r w:rsidRPr="001967D3">
        <w:rPr>
          <w:b/>
          <w:sz w:val="24"/>
          <w:lang w:val="nl-BE"/>
        </w:rPr>
        <w:lastRenderedPageBreak/>
        <w:t xml:space="preserve">De leerlingen en </w:t>
      </w:r>
      <w:r w:rsidR="002C51D2" w:rsidRPr="001967D3">
        <w:rPr>
          <w:b/>
          <w:sz w:val="24"/>
          <w:lang w:val="nl-BE"/>
        </w:rPr>
        <w:t>Thielemans</w:t>
      </w:r>
      <w:r w:rsidRPr="001967D3">
        <w:rPr>
          <w:b/>
          <w:sz w:val="24"/>
          <w:lang w:val="nl-BE"/>
        </w:rPr>
        <w:t xml:space="preserve"> S. van 3w hebben een be</w:t>
      </w:r>
      <w:r w:rsidR="009500F9">
        <w:rPr>
          <w:b/>
          <w:sz w:val="24"/>
          <w:lang w:val="nl-BE"/>
        </w:rPr>
        <w:t>zoekje gebracht aan het Freinet</w:t>
      </w:r>
      <w:r w:rsidRPr="001967D3">
        <w:rPr>
          <w:b/>
          <w:sz w:val="24"/>
          <w:lang w:val="nl-BE"/>
        </w:rPr>
        <w:t xml:space="preserve">onderwijs </w:t>
      </w:r>
      <w:r w:rsidR="001967D3" w:rsidRPr="001967D3">
        <w:rPr>
          <w:b/>
          <w:sz w:val="24"/>
          <w:lang w:val="nl-BE"/>
        </w:rPr>
        <w:t>in Mechelen</w:t>
      </w:r>
      <w:r w:rsidR="00573D1D">
        <w:rPr>
          <w:b/>
          <w:sz w:val="24"/>
          <w:lang w:val="nl-BE"/>
        </w:rPr>
        <w:t>.</w:t>
      </w:r>
    </w:p>
    <w:p w:rsidR="003F311F" w:rsidRPr="00573D1D" w:rsidRDefault="009370E3" w:rsidP="00573D1D">
      <w:pPr>
        <w:spacing w:after="120"/>
        <w:rPr>
          <w:b/>
          <w:lang w:val="nl-BE"/>
        </w:rPr>
        <w:sectPr w:rsidR="003F311F" w:rsidRPr="00573D1D" w:rsidSect="00D66B64">
          <w:type w:val="continuous"/>
          <w:pgSz w:w="11906" w:h="16838"/>
          <w:pgMar w:top="1417" w:right="1417" w:bottom="1417" w:left="1417" w:header="708" w:footer="708" w:gutter="0"/>
          <w:cols w:num="2" w:space="708"/>
          <w:docGrid w:linePitch="360"/>
        </w:sectPr>
      </w:pPr>
      <w:r w:rsidRPr="00A27C29">
        <w:rPr>
          <w:noProof/>
          <w:lang w:val="nl-BE" w:eastAsia="nl-BE"/>
        </w:rPr>
        <w:lastRenderedPageBreak/>
        <w:drawing>
          <wp:anchor distT="0" distB="0" distL="114300" distR="114300" simplePos="0" relativeHeight="251659264" behindDoc="1" locked="0" layoutInCell="1" allowOverlap="1">
            <wp:simplePos x="0" y="0"/>
            <wp:positionH relativeFrom="column">
              <wp:posOffset>1964055</wp:posOffset>
            </wp:positionH>
            <wp:positionV relativeFrom="paragraph">
              <wp:posOffset>36830</wp:posOffset>
            </wp:positionV>
            <wp:extent cx="2210435" cy="3883660"/>
            <wp:effectExtent l="0" t="0" r="0" b="0"/>
            <wp:wrapTight wrapText="bothSides">
              <wp:wrapPolygon edited="0">
                <wp:start x="0" y="0"/>
                <wp:lineTo x="0" y="21508"/>
                <wp:lineTo x="21408" y="21508"/>
                <wp:lineTo x="2140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0435" cy="3883660"/>
                    </a:xfrm>
                    <a:prstGeom prst="rect">
                      <a:avLst/>
                    </a:prstGeom>
                  </pic:spPr>
                </pic:pic>
              </a:graphicData>
            </a:graphic>
          </wp:anchor>
        </w:drawing>
      </w:r>
      <w:r w:rsidR="00573D1D">
        <w:rPr>
          <w:b/>
          <w:lang w:val="nl-BE"/>
        </w:rPr>
        <w:t>Vanbeylen Bryan</w:t>
      </w:r>
    </w:p>
    <w:p w:rsidR="002C51D2" w:rsidRPr="009370E3" w:rsidRDefault="009370E3" w:rsidP="00573D1D">
      <w:pPr>
        <w:spacing w:after="120"/>
        <w:jc w:val="both"/>
        <w:rPr>
          <w:b/>
          <w:u w:val="single"/>
          <w:lang w:val="nl-BE"/>
        </w:rPr>
      </w:pPr>
      <w:r>
        <w:rPr>
          <w:b/>
          <w:u w:val="single"/>
          <w:lang w:val="nl-BE"/>
        </w:rPr>
        <w:lastRenderedPageBreak/>
        <w:t>Freinet school</w:t>
      </w:r>
    </w:p>
    <w:p w:rsidR="00D66B64" w:rsidRPr="009370E3" w:rsidRDefault="002C51D2" w:rsidP="00573D1D">
      <w:pPr>
        <w:spacing w:after="120"/>
        <w:jc w:val="both"/>
        <w:rPr>
          <w:szCs w:val="20"/>
          <w:lang w:val="nl-BE"/>
        </w:rPr>
      </w:pPr>
      <w:r w:rsidRPr="009370E3">
        <w:rPr>
          <w:szCs w:val="20"/>
          <w:lang w:val="nl-BE"/>
        </w:rPr>
        <w:t>Dit onderwijs is ook een ASO onderwijs waar de le</w:t>
      </w:r>
      <w:r w:rsidR="00602711" w:rsidRPr="009370E3">
        <w:rPr>
          <w:szCs w:val="20"/>
          <w:lang w:val="nl-BE"/>
        </w:rPr>
        <w:t>erlingen traditioneel les krijgen</w:t>
      </w:r>
      <w:r w:rsidRPr="009370E3">
        <w:rPr>
          <w:szCs w:val="20"/>
          <w:lang w:val="nl-BE"/>
        </w:rPr>
        <w:t xml:space="preserve"> </w:t>
      </w:r>
      <w:r w:rsidR="00602711" w:rsidRPr="009370E3">
        <w:rPr>
          <w:szCs w:val="20"/>
          <w:lang w:val="nl-BE"/>
        </w:rPr>
        <w:t>en daarnaast</w:t>
      </w:r>
      <w:r w:rsidRPr="009370E3">
        <w:rPr>
          <w:szCs w:val="20"/>
          <w:lang w:val="nl-BE"/>
        </w:rPr>
        <w:t xml:space="preserve"> </w:t>
      </w:r>
      <w:r w:rsidR="00D66B64" w:rsidRPr="009370E3">
        <w:rPr>
          <w:szCs w:val="20"/>
          <w:lang w:val="nl-BE"/>
        </w:rPr>
        <w:t xml:space="preserve">ook </w:t>
      </w:r>
      <w:r w:rsidR="00602711" w:rsidRPr="009370E3">
        <w:rPr>
          <w:szCs w:val="20"/>
          <w:lang w:val="nl-BE"/>
        </w:rPr>
        <w:t xml:space="preserve">het vak </w:t>
      </w:r>
      <w:r w:rsidR="00C706C3" w:rsidRPr="009370E3">
        <w:rPr>
          <w:szCs w:val="20"/>
          <w:lang w:val="nl-BE"/>
        </w:rPr>
        <w:t>vrijruimte</w:t>
      </w:r>
      <w:r w:rsidR="00602711" w:rsidRPr="009370E3">
        <w:rPr>
          <w:szCs w:val="20"/>
          <w:lang w:val="nl-BE"/>
        </w:rPr>
        <w:t>. Freinet bestaat</w:t>
      </w:r>
      <w:r w:rsidR="00C706C3" w:rsidRPr="009370E3">
        <w:rPr>
          <w:szCs w:val="20"/>
          <w:lang w:val="nl-BE"/>
        </w:rPr>
        <w:t xml:space="preserve"> in het lager als</w:t>
      </w:r>
      <w:r w:rsidR="00602711" w:rsidRPr="009370E3">
        <w:rPr>
          <w:szCs w:val="20"/>
          <w:lang w:val="nl-BE"/>
        </w:rPr>
        <w:t>ook</w:t>
      </w:r>
      <w:r w:rsidR="00C706C3" w:rsidRPr="009370E3">
        <w:rPr>
          <w:szCs w:val="20"/>
          <w:lang w:val="nl-BE"/>
        </w:rPr>
        <w:t xml:space="preserve"> in het secundair onderwijs. In het middelbaar hebben ze slechts tot het 4</w:t>
      </w:r>
      <w:r w:rsidR="00C706C3" w:rsidRPr="009370E3">
        <w:rPr>
          <w:szCs w:val="20"/>
          <w:vertAlign w:val="superscript"/>
          <w:lang w:val="nl-BE"/>
        </w:rPr>
        <w:t>de</w:t>
      </w:r>
      <w:r w:rsidR="00C706C3" w:rsidRPr="009370E3">
        <w:rPr>
          <w:szCs w:val="20"/>
          <w:lang w:val="nl-BE"/>
        </w:rPr>
        <w:t xml:space="preserve"> jaar les. </w:t>
      </w:r>
      <w:r w:rsidR="00602711" w:rsidRPr="009370E3">
        <w:rPr>
          <w:szCs w:val="20"/>
          <w:lang w:val="nl-BE"/>
        </w:rPr>
        <w:t>In de</w:t>
      </w:r>
      <w:r w:rsidRPr="009370E3">
        <w:rPr>
          <w:szCs w:val="20"/>
          <w:lang w:val="nl-BE"/>
        </w:rPr>
        <w:t xml:space="preserve"> </w:t>
      </w:r>
      <w:r w:rsidR="00C706C3" w:rsidRPr="009370E3">
        <w:rPr>
          <w:szCs w:val="20"/>
          <w:lang w:val="nl-BE"/>
        </w:rPr>
        <w:t>1</w:t>
      </w:r>
      <w:r w:rsidR="00C706C3" w:rsidRPr="009370E3">
        <w:rPr>
          <w:szCs w:val="20"/>
          <w:vertAlign w:val="superscript"/>
          <w:lang w:val="nl-BE"/>
        </w:rPr>
        <w:t>ste</w:t>
      </w:r>
      <w:r w:rsidR="00602711" w:rsidRPr="009370E3">
        <w:rPr>
          <w:szCs w:val="20"/>
          <w:lang w:val="nl-BE"/>
        </w:rPr>
        <w:t xml:space="preserve"> graad gaat het hoofdzakelijk over projecten en in de </w:t>
      </w:r>
      <w:r w:rsidRPr="009370E3">
        <w:rPr>
          <w:szCs w:val="20"/>
          <w:lang w:val="nl-BE"/>
        </w:rPr>
        <w:t>2</w:t>
      </w:r>
      <w:r w:rsidRPr="009370E3">
        <w:rPr>
          <w:szCs w:val="20"/>
          <w:vertAlign w:val="superscript"/>
          <w:lang w:val="nl-BE"/>
        </w:rPr>
        <w:t>de</w:t>
      </w:r>
      <w:r w:rsidRPr="009370E3">
        <w:rPr>
          <w:szCs w:val="20"/>
          <w:lang w:val="nl-BE"/>
        </w:rPr>
        <w:t xml:space="preserve"> </w:t>
      </w:r>
      <w:r w:rsidR="00602711" w:rsidRPr="009370E3">
        <w:rPr>
          <w:szCs w:val="20"/>
          <w:lang w:val="nl-BE"/>
        </w:rPr>
        <w:t xml:space="preserve">graad is meer naar het traditioneel onderwijs. </w:t>
      </w:r>
      <w:r w:rsidR="002A2A64" w:rsidRPr="009370E3">
        <w:rPr>
          <w:szCs w:val="20"/>
          <w:lang w:val="nl-BE"/>
        </w:rPr>
        <w:t xml:space="preserve">Voor de leerlingen </w:t>
      </w:r>
      <w:r w:rsidR="00EE6DD6">
        <w:rPr>
          <w:szCs w:val="20"/>
          <w:lang w:val="nl-BE"/>
        </w:rPr>
        <w:t xml:space="preserve">worden in </w:t>
      </w:r>
      <w:r w:rsidR="002A2A64" w:rsidRPr="009370E3">
        <w:rPr>
          <w:szCs w:val="20"/>
          <w:lang w:val="nl-BE"/>
        </w:rPr>
        <w:t xml:space="preserve">Freinet </w:t>
      </w:r>
      <w:r w:rsidR="00EE6DD6">
        <w:rPr>
          <w:szCs w:val="20"/>
          <w:lang w:val="nl-BE"/>
        </w:rPr>
        <w:t>de</w:t>
      </w:r>
      <w:r w:rsidR="002A2A64" w:rsidRPr="009370E3">
        <w:rPr>
          <w:szCs w:val="20"/>
          <w:lang w:val="nl-BE"/>
        </w:rPr>
        <w:t xml:space="preserve"> eerste 4 jaar extra lesuren geweid aan projecten en planning. </w:t>
      </w:r>
      <w:r w:rsidR="00EE6DD6">
        <w:rPr>
          <w:szCs w:val="20"/>
          <w:lang w:val="nl-BE"/>
        </w:rPr>
        <w:t>In</w:t>
      </w:r>
      <w:r w:rsidR="002A2A64" w:rsidRPr="009370E3">
        <w:rPr>
          <w:szCs w:val="20"/>
          <w:lang w:val="nl-BE"/>
        </w:rPr>
        <w:t xml:space="preserve"> de 3</w:t>
      </w:r>
      <w:r w:rsidR="002A2A64" w:rsidRPr="009370E3">
        <w:rPr>
          <w:szCs w:val="20"/>
          <w:vertAlign w:val="superscript"/>
          <w:lang w:val="nl-BE"/>
        </w:rPr>
        <w:t>de</w:t>
      </w:r>
      <w:r w:rsidR="002A2A64" w:rsidRPr="009370E3">
        <w:rPr>
          <w:szCs w:val="20"/>
          <w:lang w:val="nl-BE"/>
        </w:rPr>
        <w:t xml:space="preserve"> graad genieten ze van</w:t>
      </w:r>
      <w:r w:rsidR="00EE6DD6">
        <w:rPr>
          <w:szCs w:val="20"/>
          <w:lang w:val="nl-BE"/>
        </w:rPr>
        <w:t xml:space="preserve"> tradition</w:t>
      </w:r>
      <w:r w:rsidR="00602711" w:rsidRPr="009370E3">
        <w:rPr>
          <w:szCs w:val="20"/>
          <w:lang w:val="nl-BE"/>
        </w:rPr>
        <w:t>el</w:t>
      </w:r>
      <w:r w:rsidR="00EE6DD6">
        <w:rPr>
          <w:szCs w:val="20"/>
          <w:lang w:val="nl-BE"/>
        </w:rPr>
        <w:t>e</w:t>
      </w:r>
      <w:r w:rsidR="00602711" w:rsidRPr="009370E3">
        <w:rPr>
          <w:szCs w:val="20"/>
          <w:lang w:val="nl-BE"/>
        </w:rPr>
        <w:t xml:space="preserve"> les</w:t>
      </w:r>
      <w:r w:rsidR="00EE6DD6">
        <w:rPr>
          <w:szCs w:val="20"/>
          <w:lang w:val="nl-BE"/>
        </w:rPr>
        <w:t>sen</w:t>
      </w:r>
      <w:r w:rsidR="002A2A64" w:rsidRPr="009370E3">
        <w:rPr>
          <w:szCs w:val="20"/>
          <w:lang w:val="nl-BE"/>
        </w:rPr>
        <w:t>.</w:t>
      </w:r>
      <w:r w:rsidR="00602711" w:rsidRPr="009370E3">
        <w:rPr>
          <w:szCs w:val="20"/>
          <w:lang w:val="nl-BE"/>
        </w:rPr>
        <w:t xml:space="preserve"> </w:t>
      </w:r>
    </w:p>
    <w:p w:rsidR="000661E9" w:rsidRPr="009370E3" w:rsidRDefault="000661E9" w:rsidP="00573D1D">
      <w:pPr>
        <w:spacing w:after="100" w:afterAutospacing="1"/>
        <w:jc w:val="both"/>
        <w:rPr>
          <w:b/>
          <w:u w:val="single"/>
          <w:lang w:val="nl-BE"/>
        </w:rPr>
      </w:pPr>
      <w:r w:rsidRPr="009370E3">
        <w:rPr>
          <w:b/>
          <w:u w:val="single"/>
          <w:lang w:val="nl-BE"/>
        </w:rPr>
        <w:t xml:space="preserve">Het vak vrijruimte </w:t>
      </w:r>
    </w:p>
    <w:p w:rsidR="00852869" w:rsidRPr="009370E3" w:rsidRDefault="000661E9" w:rsidP="00EE6DD6">
      <w:pPr>
        <w:spacing w:after="0"/>
        <w:jc w:val="both"/>
        <w:rPr>
          <w:lang w:val="nl-BE"/>
        </w:rPr>
      </w:pPr>
      <w:r w:rsidRPr="009370E3">
        <w:rPr>
          <w:lang w:val="nl-BE"/>
        </w:rPr>
        <w:t xml:space="preserve">Tijdens dit vak </w:t>
      </w:r>
      <w:r w:rsidR="00564F66" w:rsidRPr="009370E3">
        <w:rPr>
          <w:lang w:val="nl-BE"/>
        </w:rPr>
        <w:t xml:space="preserve">krijgen </w:t>
      </w:r>
      <w:r w:rsidRPr="009370E3">
        <w:rPr>
          <w:lang w:val="nl-BE"/>
        </w:rPr>
        <w:t xml:space="preserve">de leerlingen </w:t>
      </w:r>
      <w:r w:rsidR="00564F66" w:rsidRPr="009370E3">
        <w:rPr>
          <w:lang w:val="nl-BE"/>
        </w:rPr>
        <w:t xml:space="preserve">meer ruimte om zich vrij uit te spreken </w:t>
      </w:r>
      <w:r w:rsidR="00EE6DD6">
        <w:rPr>
          <w:lang w:val="nl-BE"/>
        </w:rPr>
        <w:t xml:space="preserve">over </w:t>
      </w:r>
      <w:r w:rsidR="00564F66" w:rsidRPr="009370E3">
        <w:rPr>
          <w:lang w:val="nl-BE"/>
        </w:rPr>
        <w:t xml:space="preserve">de </w:t>
      </w:r>
      <w:r w:rsidR="00E16AF3" w:rsidRPr="009370E3">
        <w:rPr>
          <w:lang w:val="nl-BE"/>
        </w:rPr>
        <w:t>regels</w:t>
      </w:r>
      <w:r w:rsidR="00564F66" w:rsidRPr="009370E3">
        <w:rPr>
          <w:lang w:val="nl-BE"/>
        </w:rPr>
        <w:t xml:space="preserve"> </w:t>
      </w:r>
      <w:r w:rsidR="00EE6DD6">
        <w:rPr>
          <w:lang w:val="nl-BE"/>
        </w:rPr>
        <w:t>die</w:t>
      </w:r>
      <w:r w:rsidR="00CA6EC7" w:rsidRPr="009370E3">
        <w:rPr>
          <w:lang w:val="nl-BE"/>
        </w:rPr>
        <w:t xml:space="preserve"> ze zelf </w:t>
      </w:r>
      <w:r w:rsidR="00564F66" w:rsidRPr="009370E3">
        <w:rPr>
          <w:lang w:val="nl-BE"/>
        </w:rPr>
        <w:t>willen oplegen</w:t>
      </w:r>
      <w:r w:rsidRPr="009370E3">
        <w:rPr>
          <w:lang w:val="nl-BE"/>
        </w:rPr>
        <w:t xml:space="preserve">. </w:t>
      </w:r>
      <w:r w:rsidR="00564F66" w:rsidRPr="009370E3">
        <w:rPr>
          <w:lang w:val="nl-BE"/>
        </w:rPr>
        <w:t xml:space="preserve">De leraar stelt een groepsleider </w:t>
      </w:r>
      <w:r w:rsidR="00EE6DD6">
        <w:rPr>
          <w:lang w:val="nl-BE"/>
        </w:rPr>
        <w:t>aan</w:t>
      </w:r>
      <w:r w:rsidR="00564F66" w:rsidRPr="009370E3">
        <w:rPr>
          <w:lang w:val="nl-BE"/>
        </w:rPr>
        <w:t xml:space="preserve"> voor een opgelegd project. </w:t>
      </w:r>
      <w:r w:rsidR="00597848" w:rsidRPr="009370E3">
        <w:rPr>
          <w:lang w:val="nl-BE"/>
        </w:rPr>
        <w:t xml:space="preserve">Ieder groep moet het werk onder de groepsleden verdelen om het af te krijgen op de afgesproken datum. Doordat ze </w:t>
      </w:r>
      <w:r w:rsidR="00EE6DD6">
        <w:rPr>
          <w:lang w:val="nl-BE"/>
        </w:rPr>
        <w:t>elkaar</w:t>
      </w:r>
      <w:r w:rsidR="00597848" w:rsidRPr="009370E3">
        <w:rPr>
          <w:lang w:val="nl-BE"/>
        </w:rPr>
        <w:t xml:space="preserve"> met hun voornaam aanspreken ontstaat er een vriendschapsgeest tussen leerkracht en leerlingen. Soms </w:t>
      </w:r>
      <w:r w:rsidR="00490F9E" w:rsidRPr="009370E3">
        <w:rPr>
          <w:lang w:val="nl-BE"/>
        </w:rPr>
        <w:t xml:space="preserve">vinden </w:t>
      </w:r>
      <w:r w:rsidR="00EE6DD6">
        <w:rPr>
          <w:lang w:val="nl-BE"/>
        </w:rPr>
        <w:t xml:space="preserve">de </w:t>
      </w:r>
      <w:r w:rsidR="00490F9E" w:rsidRPr="009370E3">
        <w:rPr>
          <w:lang w:val="nl-BE"/>
        </w:rPr>
        <w:t xml:space="preserve">lessen plaats in een praathoek waar de gespreken op een lossere wijze kunnen gevoerd worden. Ze bepalen zelf welk deel van hun opdracht ze zelf tijdens de les uitvoeren en welk deel ze als huiswerk zullen beschouwen. Dat betekent dat ze zelf </w:t>
      </w:r>
      <w:r w:rsidR="00852869" w:rsidRPr="009370E3">
        <w:rPr>
          <w:lang w:val="nl-BE"/>
        </w:rPr>
        <w:t>de hoeveelheid huiswerk gaan bepalen.</w:t>
      </w:r>
      <w:r w:rsidR="00490F9E" w:rsidRPr="009370E3">
        <w:rPr>
          <w:lang w:val="nl-BE"/>
        </w:rPr>
        <w:t xml:space="preserve"> Om een efficiënte groep te kunnen vormen worden de lessen per graad gegeven. </w:t>
      </w:r>
      <w:r w:rsidR="00852869" w:rsidRPr="009370E3">
        <w:rPr>
          <w:lang w:val="nl-BE"/>
        </w:rPr>
        <w:t>Het vak vrijruimte z</w:t>
      </w:r>
      <w:r w:rsidR="001967D3" w:rsidRPr="009370E3">
        <w:rPr>
          <w:lang w:val="nl-BE"/>
        </w:rPr>
        <w:t>org</w:t>
      </w:r>
      <w:r w:rsidR="00EE6DD6">
        <w:rPr>
          <w:lang w:val="nl-BE"/>
        </w:rPr>
        <w:t>t ervoor</w:t>
      </w:r>
      <w:r w:rsidR="001967D3" w:rsidRPr="009370E3">
        <w:rPr>
          <w:lang w:val="nl-BE"/>
        </w:rPr>
        <w:t xml:space="preserve"> dat de leerlingen hun eigen </w:t>
      </w:r>
      <w:r w:rsidR="00852869" w:rsidRPr="009370E3">
        <w:rPr>
          <w:lang w:val="nl-BE"/>
        </w:rPr>
        <w:t>werkplanning opmaken en dit is een goede voorbereiding voor de hogere studies.</w:t>
      </w:r>
    </w:p>
    <w:p w:rsidR="00DA29DF" w:rsidRPr="009370E3" w:rsidRDefault="00DA29DF" w:rsidP="009370E3">
      <w:pPr>
        <w:spacing w:after="0"/>
        <w:jc w:val="both"/>
        <w:rPr>
          <w:b/>
          <w:u w:val="single"/>
          <w:lang w:val="nl-BE"/>
        </w:rPr>
      </w:pPr>
      <w:r w:rsidRPr="009370E3">
        <w:rPr>
          <w:b/>
          <w:u w:val="single"/>
          <w:lang w:val="nl-BE"/>
        </w:rPr>
        <w:t xml:space="preserve">De ouderkring </w:t>
      </w:r>
    </w:p>
    <w:p w:rsidR="004F01D3" w:rsidRPr="009370E3" w:rsidRDefault="00DA29DF" w:rsidP="009370E3">
      <w:pPr>
        <w:spacing w:after="0"/>
        <w:jc w:val="both"/>
        <w:rPr>
          <w:lang w:val="nl-BE"/>
        </w:rPr>
      </w:pPr>
      <w:r w:rsidRPr="009370E3">
        <w:rPr>
          <w:lang w:val="nl-BE"/>
        </w:rPr>
        <w:t xml:space="preserve">Het </w:t>
      </w:r>
      <w:r w:rsidR="004F01D3" w:rsidRPr="009370E3">
        <w:rPr>
          <w:lang w:val="nl-BE"/>
        </w:rPr>
        <w:t>lijkt een beetje op het oudercomité</w:t>
      </w:r>
      <w:r w:rsidRPr="009370E3">
        <w:rPr>
          <w:lang w:val="nl-BE"/>
        </w:rPr>
        <w:t xml:space="preserve">. </w:t>
      </w:r>
      <w:r w:rsidR="004F01D3" w:rsidRPr="009370E3">
        <w:rPr>
          <w:lang w:val="nl-BE"/>
        </w:rPr>
        <w:t xml:space="preserve">Daarnaast brengen de </w:t>
      </w:r>
      <w:r w:rsidRPr="009370E3">
        <w:rPr>
          <w:lang w:val="nl-BE"/>
        </w:rPr>
        <w:t xml:space="preserve">ouders ideeën </w:t>
      </w:r>
      <w:r w:rsidR="004F01D3" w:rsidRPr="009370E3">
        <w:rPr>
          <w:lang w:val="nl-BE"/>
        </w:rPr>
        <w:t xml:space="preserve">in </w:t>
      </w:r>
      <w:r w:rsidRPr="009370E3">
        <w:rPr>
          <w:lang w:val="nl-BE"/>
        </w:rPr>
        <w:t>voor de school</w:t>
      </w:r>
      <w:r w:rsidR="004F01D3" w:rsidRPr="009370E3">
        <w:rPr>
          <w:lang w:val="nl-BE"/>
        </w:rPr>
        <w:t>-en klasprojecten</w:t>
      </w:r>
      <w:r w:rsidRPr="009370E3">
        <w:rPr>
          <w:lang w:val="nl-BE"/>
        </w:rPr>
        <w:t xml:space="preserve">. </w:t>
      </w:r>
      <w:r w:rsidR="004F01D3" w:rsidRPr="009370E3">
        <w:rPr>
          <w:lang w:val="nl-BE"/>
        </w:rPr>
        <w:t>Ze zijn dus meer betrokken bij het bepalen van de lesprojecten.</w:t>
      </w:r>
    </w:p>
    <w:p w:rsidR="00573D1D" w:rsidRPr="009370E3" w:rsidRDefault="00D02BED" w:rsidP="00EE6DD6">
      <w:pPr>
        <w:spacing w:after="100" w:afterAutospacing="1"/>
        <w:jc w:val="both"/>
        <w:rPr>
          <w:b/>
          <w:lang w:val="nl-BE"/>
        </w:rPr>
      </w:pPr>
      <w:r w:rsidRPr="009370E3">
        <w:rPr>
          <w:b/>
          <w:u w:val="single"/>
          <w:lang w:val="nl-BE"/>
        </w:rPr>
        <w:t>Bram van het 4</w:t>
      </w:r>
      <w:r w:rsidRPr="009370E3">
        <w:rPr>
          <w:b/>
          <w:u w:val="single"/>
          <w:vertAlign w:val="superscript"/>
          <w:lang w:val="nl-BE"/>
        </w:rPr>
        <w:t>de</w:t>
      </w:r>
      <w:r w:rsidRPr="009370E3">
        <w:rPr>
          <w:b/>
          <w:u w:val="single"/>
          <w:lang w:val="nl-BE"/>
        </w:rPr>
        <w:t xml:space="preserve"> jaar secundaire </w:t>
      </w:r>
      <w:r w:rsidR="00CD67ED" w:rsidRPr="009370E3">
        <w:rPr>
          <w:b/>
          <w:u w:val="single"/>
          <w:lang w:val="nl-BE"/>
        </w:rPr>
        <w:t>Freinet</w:t>
      </w:r>
      <w:r w:rsidRPr="009370E3">
        <w:rPr>
          <w:b/>
          <w:u w:val="single"/>
          <w:lang w:val="nl-BE"/>
        </w:rPr>
        <w:t xml:space="preserve"> onderwijs</w:t>
      </w:r>
      <w:r w:rsidR="00EE6DD6">
        <w:rPr>
          <w:b/>
          <w:u w:val="single"/>
          <w:lang w:val="nl-BE"/>
        </w:rPr>
        <w:t xml:space="preserve">                                                          </w:t>
      </w:r>
      <w:bookmarkStart w:id="0" w:name="_GoBack"/>
      <w:bookmarkEnd w:id="0"/>
      <w:r w:rsidR="004F01D3" w:rsidRPr="009370E3">
        <w:rPr>
          <w:lang w:val="nl-BE"/>
        </w:rPr>
        <w:t xml:space="preserve">Bram waardeert in eerste instantie dat hij naast een traditionele leercursus </w:t>
      </w:r>
      <w:r w:rsidR="00EE002B" w:rsidRPr="009370E3">
        <w:rPr>
          <w:lang w:val="nl-BE"/>
        </w:rPr>
        <w:t>ruimte krijgt om zichzelf verder te ontplooien waar zijn mening invloedrijker wordt op het leerprogramma. Dat betekent dat hij samen met de groep de werkregels, zijn taken en verslagen zelf kan bepalen.</w:t>
      </w:r>
      <w:r w:rsidR="001967D3" w:rsidRPr="009370E3">
        <w:rPr>
          <w:lang w:val="nl-BE"/>
        </w:rPr>
        <w:t xml:space="preserve"> Freinet is een methode die de gelegenheid geeft om zelf waard</w:t>
      </w:r>
      <w:r w:rsidR="00EE6DD6">
        <w:rPr>
          <w:lang w:val="nl-BE"/>
        </w:rPr>
        <w:t xml:space="preserve"> te maken, zonder de traditione</w:t>
      </w:r>
      <w:r w:rsidR="001967D3" w:rsidRPr="009370E3">
        <w:rPr>
          <w:lang w:val="nl-BE"/>
        </w:rPr>
        <w:t>l</w:t>
      </w:r>
      <w:r w:rsidR="00EE6DD6">
        <w:rPr>
          <w:lang w:val="nl-BE"/>
        </w:rPr>
        <w:t>e</w:t>
      </w:r>
      <w:r w:rsidR="001967D3" w:rsidRPr="009370E3">
        <w:rPr>
          <w:lang w:val="nl-BE"/>
        </w:rPr>
        <w:t xml:space="preserve"> leerprojecten te verstoren.</w:t>
      </w:r>
    </w:p>
    <w:sectPr w:rsidR="00573D1D" w:rsidRPr="009370E3" w:rsidSect="00D66B64">
      <w:type w:val="continuous"/>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D38C3"/>
    <w:rsid w:val="00022143"/>
    <w:rsid w:val="000661E9"/>
    <w:rsid w:val="001967D3"/>
    <w:rsid w:val="002A2A64"/>
    <w:rsid w:val="002C51D2"/>
    <w:rsid w:val="002F45D3"/>
    <w:rsid w:val="003246A4"/>
    <w:rsid w:val="003C77C4"/>
    <w:rsid w:val="003F311F"/>
    <w:rsid w:val="00490F9E"/>
    <w:rsid w:val="004F01D3"/>
    <w:rsid w:val="004F11F3"/>
    <w:rsid w:val="004F6AA8"/>
    <w:rsid w:val="00564F66"/>
    <w:rsid w:val="00573D1D"/>
    <w:rsid w:val="00587918"/>
    <w:rsid w:val="00597848"/>
    <w:rsid w:val="00602711"/>
    <w:rsid w:val="0060720A"/>
    <w:rsid w:val="006D2B6E"/>
    <w:rsid w:val="00707C57"/>
    <w:rsid w:val="007433D3"/>
    <w:rsid w:val="00793CCF"/>
    <w:rsid w:val="007D35B1"/>
    <w:rsid w:val="00852869"/>
    <w:rsid w:val="00925C4C"/>
    <w:rsid w:val="009370E3"/>
    <w:rsid w:val="009500F9"/>
    <w:rsid w:val="00B333EB"/>
    <w:rsid w:val="00BD3DF6"/>
    <w:rsid w:val="00BE73ED"/>
    <w:rsid w:val="00C706C3"/>
    <w:rsid w:val="00CA6EC7"/>
    <w:rsid w:val="00CD67ED"/>
    <w:rsid w:val="00D02BED"/>
    <w:rsid w:val="00D66B64"/>
    <w:rsid w:val="00DA29DF"/>
    <w:rsid w:val="00E16AF3"/>
    <w:rsid w:val="00EC0647"/>
    <w:rsid w:val="00ED38C3"/>
    <w:rsid w:val="00EE002B"/>
    <w:rsid w:val="00EE6DD6"/>
    <w:rsid w:val="00F35781"/>
    <w:rsid w:val="00F37B5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72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kaetterbeek</cp:lastModifiedBy>
  <cp:revision>2</cp:revision>
  <cp:lastPrinted>2012-02-02T05:18:00Z</cp:lastPrinted>
  <dcterms:created xsi:type="dcterms:W3CDTF">2012-02-26T18:45:00Z</dcterms:created>
  <dcterms:modified xsi:type="dcterms:W3CDTF">2012-02-26T18:45:00Z</dcterms:modified>
</cp:coreProperties>
</file>