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56D" w:rsidRPr="0076556D" w:rsidRDefault="0076556D" w:rsidP="0076556D">
      <w:pPr>
        <w:spacing w:after="0" w:line="240" w:lineRule="auto"/>
        <w:rPr>
          <w:rFonts w:ascii="MS Reference Sans Serif" w:hAnsi="MS Reference Sans Serif"/>
        </w:rPr>
      </w:pPr>
      <w:r w:rsidRPr="0076556D">
        <w:rPr>
          <w:rFonts w:ascii="MS Reference Sans Serif" w:hAnsi="MS Reference Sans Serif"/>
        </w:rPr>
        <w:t>Naam: ___________________________________</w:t>
      </w:r>
    </w:p>
    <w:p w:rsidR="0076556D" w:rsidRDefault="0076556D" w:rsidP="0076556D">
      <w:pPr>
        <w:spacing w:after="0" w:line="240" w:lineRule="auto"/>
      </w:pPr>
    </w:p>
    <w:p w:rsidR="0076556D" w:rsidRPr="00A327AF" w:rsidRDefault="0076556D" w:rsidP="0076556D">
      <w:pPr>
        <w:pBdr>
          <w:top w:val="single" w:sz="4" w:space="1" w:color="auto"/>
          <w:left w:val="single" w:sz="4" w:space="4" w:color="auto"/>
          <w:bottom w:val="single" w:sz="4" w:space="1" w:color="auto"/>
          <w:right w:val="single" w:sz="4" w:space="4" w:color="auto"/>
        </w:pBdr>
        <w:jc w:val="center"/>
        <w:rPr>
          <w:rFonts w:ascii="MS Reference Sans Serif" w:hAnsi="MS Reference Sans Serif"/>
          <w:b/>
          <w:noProof/>
          <w:sz w:val="28"/>
          <w:szCs w:val="28"/>
          <w:lang w:eastAsia="nl-BE"/>
        </w:rPr>
      </w:pPr>
      <w:r>
        <w:rPr>
          <w:rFonts w:ascii="MS Reference Sans Serif" w:hAnsi="MS Reference Sans Serif"/>
          <w:b/>
          <w:noProof/>
          <w:sz w:val="28"/>
          <w:szCs w:val="28"/>
          <w:lang w:eastAsia="nl-BE"/>
        </w:rPr>
        <w:t>DE TOVERFLUIT</w:t>
      </w:r>
    </w:p>
    <w:p w:rsidR="001E5C60" w:rsidRDefault="00C53CA5" w:rsidP="00C53CA5">
      <w:pPr>
        <w:spacing w:after="0" w:line="240" w:lineRule="auto"/>
        <w:rPr>
          <w:rFonts w:ascii="MS Reference Sans Serif" w:hAnsi="MS Reference Sans Serif"/>
          <w:b/>
          <w:noProof/>
          <w:lang w:eastAsia="nl-BE"/>
        </w:rPr>
      </w:pPr>
      <w:r w:rsidRPr="00C53CA5">
        <w:rPr>
          <w:rFonts w:ascii="MS Reference Sans Serif" w:hAnsi="MS Reference Sans Serif"/>
          <w:b/>
          <w:noProof/>
          <w:lang w:eastAsia="nl-BE"/>
        </w:rPr>
        <w:t>Het verhaal</w:t>
      </w:r>
    </w:p>
    <w:p w:rsidR="00C53CA5" w:rsidRDefault="00C53CA5" w:rsidP="00C53CA5">
      <w:pPr>
        <w:spacing w:after="0" w:line="240" w:lineRule="auto"/>
        <w:rPr>
          <w:rFonts w:ascii="MS Reference Sans Serif" w:hAnsi="MS Reference Sans Serif"/>
          <w:noProof/>
          <w:lang w:eastAsia="nl-BE"/>
        </w:rPr>
      </w:pPr>
    </w:p>
    <w:p w:rsidR="002D76DA" w:rsidRDefault="002D76DA" w:rsidP="00C53CA5">
      <w:pPr>
        <w:spacing w:after="0" w:line="240" w:lineRule="auto"/>
        <w:rPr>
          <w:rFonts w:ascii="MS Reference Sans Serif" w:hAnsi="MS Reference Sans Serif"/>
          <w:noProof/>
          <w:lang w:eastAsia="nl-BE"/>
        </w:rPr>
      </w:pPr>
      <w:r>
        <w:rPr>
          <w:rFonts w:ascii="MS Reference Sans Serif" w:hAnsi="MS Reference Sans Serif"/>
          <w:noProof/>
          <w:lang w:eastAsia="nl-BE"/>
        </w:rPr>
        <w:t xml:space="preserve">Papageno werkt als vogelvanger voor de Koningin van de Nacht. Hij draagt een toverfluit bij zich. </w:t>
      </w:r>
    </w:p>
    <w:p w:rsidR="008D09A8" w:rsidRPr="008D09A8" w:rsidRDefault="008D09A8" w:rsidP="008D09A8">
      <w:pPr>
        <w:spacing w:before="120" w:after="120" w:line="240" w:lineRule="auto"/>
        <w:rPr>
          <w:rFonts w:ascii="MS Reference Sans Serif" w:hAnsi="MS Reference Sans Serif"/>
          <w:noProof/>
          <w:lang w:eastAsia="nl-BE"/>
        </w:rPr>
      </w:pPr>
      <w:r>
        <w:rPr>
          <w:rFonts w:ascii="MS Reference Sans Serif" w:hAnsi="MS Reference Sans Serif"/>
          <w:noProof/>
          <w:lang w:eastAsia="nl-BE"/>
        </w:rPr>
        <w:t xml:space="preserve">In </w:t>
      </w:r>
      <w:r w:rsidRPr="008D09A8">
        <w:rPr>
          <w:rFonts w:ascii="MS Reference Sans Serif" w:hAnsi="MS Reference Sans Serif"/>
          <w:noProof/>
          <w:lang w:eastAsia="nl-BE"/>
        </w:rPr>
        <w:t xml:space="preserve">welke taal </w:t>
      </w:r>
      <w:r>
        <w:rPr>
          <w:rFonts w:ascii="MS Reference Sans Serif" w:hAnsi="MS Reference Sans Serif"/>
          <w:noProof/>
          <w:lang w:eastAsia="nl-BE"/>
        </w:rPr>
        <w:t xml:space="preserve">wordt dit lied </w:t>
      </w:r>
      <w:r w:rsidRPr="008D09A8">
        <w:rPr>
          <w:rFonts w:ascii="MS Reference Sans Serif" w:hAnsi="MS Reference Sans Serif"/>
          <w:noProof/>
          <w:lang w:eastAsia="nl-BE"/>
        </w:rPr>
        <w:t>gezongen?</w:t>
      </w:r>
      <w:r>
        <w:rPr>
          <w:rFonts w:ascii="MS Reference Sans Serif" w:hAnsi="MS Reference Sans Serif"/>
          <w:noProof/>
          <w:lang w:eastAsia="nl-BE"/>
        </w:rPr>
        <w:t xml:space="preserve"> </w:t>
      </w:r>
      <w:r w:rsidR="003B0AE0" w:rsidRPr="003B0AE0">
        <w:rPr>
          <w:rFonts w:ascii="MS Reference Sans Serif" w:hAnsi="MS Reference Sans Serif"/>
          <w:b/>
          <w:noProof/>
          <w:color w:val="00B050"/>
          <w:lang w:eastAsia="nl-BE"/>
        </w:rPr>
        <w:t>DUITS</w:t>
      </w:r>
    </w:p>
    <w:p w:rsidR="008D09A8" w:rsidRPr="008D09A8" w:rsidRDefault="003B0AE0" w:rsidP="008D09A8">
      <w:pPr>
        <w:spacing w:before="120" w:after="120" w:line="240" w:lineRule="auto"/>
        <w:rPr>
          <w:rFonts w:ascii="MS Reference Sans Serif" w:hAnsi="MS Reference Sans Serif"/>
          <w:noProof/>
          <w:lang w:eastAsia="nl-BE"/>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9" o:spid="_x0000_s1026" type="#_x0000_t75" style="position:absolute;margin-left:233.55pt;margin-top:149.8pt;width:71.1pt;height:70.55pt;rotation:45;z-index:-251659264;visibility:visible;mso-position-horizontal-relative:margin;mso-position-vertical-relative:margin">
            <v:imagedata r:id="rId4" o:title=""/>
            <w10:wrap anchorx="margin" anchory="margin"/>
          </v:shape>
        </w:pict>
      </w:r>
      <w:r w:rsidR="00B34354">
        <w:rPr>
          <w:noProof/>
        </w:rPr>
        <w:pict>
          <v:shape id="Afbeelding 15" o:spid="_x0000_s1028" type="#_x0000_t75" style="position:absolute;margin-left:322.75pt;margin-top:141.35pt;width:53.25pt;height:32.7pt;z-index:-251658240;visibility:visible;mso-position-horizontal-relative:margin;mso-position-vertical-relative:margin">
            <v:imagedata r:id="rId5" o:title=""/>
            <w10:wrap type="square" anchorx="margin" anchory="margin"/>
          </v:shape>
        </w:pict>
      </w:r>
      <w:bookmarkEnd w:id="0"/>
      <w:r w:rsidR="008D09A8">
        <w:rPr>
          <w:rFonts w:ascii="MS Reference Sans Serif" w:hAnsi="MS Reference Sans Serif"/>
          <w:noProof/>
          <w:lang w:eastAsia="nl-BE"/>
        </w:rPr>
        <w:t>W</w:t>
      </w:r>
      <w:r w:rsidR="008D09A8" w:rsidRPr="008D09A8">
        <w:rPr>
          <w:rFonts w:ascii="MS Reference Sans Serif" w:hAnsi="MS Reference Sans Serif"/>
          <w:noProof/>
          <w:lang w:eastAsia="nl-BE"/>
        </w:rPr>
        <w:t xml:space="preserve">elk dier </w:t>
      </w:r>
      <w:r w:rsidR="008D09A8">
        <w:rPr>
          <w:rFonts w:ascii="MS Reference Sans Serif" w:hAnsi="MS Reference Sans Serif"/>
          <w:noProof/>
          <w:lang w:eastAsia="nl-BE"/>
        </w:rPr>
        <w:t xml:space="preserve">past het best bij het hoge motiefje? </w:t>
      </w:r>
      <w:r w:rsidRPr="003B0AE0">
        <w:rPr>
          <w:rFonts w:ascii="MS Reference Sans Serif" w:hAnsi="MS Reference Sans Serif"/>
          <w:b/>
          <w:noProof/>
          <w:color w:val="00B050"/>
          <w:lang w:eastAsia="nl-BE"/>
        </w:rPr>
        <w:t>VOGEL</w:t>
      </w:r>
    </w:p>
    <w:p w:rsidR="008D09A8" w:rsidRPr="008D09A8" w:rsidRDefault="008D09A8" w:rsidP="008D09A8">
      <w:pPr>
        <w:spacing w:before="120" w:after="120" w:line="240" w:lineRule="auto"/>
        <w:rPr>
          <w:rFonts w:ascii="MS Reference Sans Serif" w:hAnsi="MS Reference Sans Serif"/>
          <w:noProof/>
          <w:lang w:eastAsia="nl-BE"/>
        </w:rPr>
      </w:pPr>
      <w:r>
        <w:rPr>
          <w:rFonts w:ascii="MS Reference Sans Serif" w:hAnsi="MS Reference Sans Serif"/>
          <w:noProof/>
          <w:lang w:eastAsia="nl-BE"/>
        </w:rPr>
        <w:t xml:space="preserve">Hoe ziet de partituur van het motiefje eruit, denk je? </w:t>
      </w:r>
      <w:r w:rsidR="00AF261B">
        <w:rPr>
          <w:rFonts w:ascii="MS Reference Sans Serif" w:hAnsi="MS Reference Sans Serif"/>
          <w:noProof/>
          <w:lang w:eastAsia="nl-BE"/>
        </w:rPr>
        <w:sym w:font="Wingdings" w:char="F06F"/>
      </w:r>
      <w:r w:rsidR="00AF261B">
        <w:rPr>
          <w:rFonts w:ascii="MS Reference Sans Serif" w:hAnsi="MS Reference Sans Serif"/>
          <w:noProof/>
          <w:lang w:eastAsia="nl-BE"/>
        </w:rPr>
        <w:t xml:space="preserve"> </w:t>
      </w:r>
    </w:p>
    <w:p w:rsidR="008D09A8" w:rsidRDefault="008D09A8" w:rsidP="008D09A8">
      <w:pPr>
        <w:spacing w:before="120" w:after="120" w:line="240" w:lineRule="auto"/>
        <w:rPr>
          <w:rFonts w:ascii="MS Reference Sans Serif" w:hAnsi="MS Reference Sans Serif"/>
          <w:noProof/>
          <w:lang w:eastAsia="nl-BE"/>
        </w:rPr>
      </w:pPr>
      <w:r>
        <w:rPr>
          <w:rFonts w:ascii="MS Reference Sans Serif" w:hAnsi="MS Reference Sans Serif"/>
          <w:noProof/>
          <w:lang w:eastAsia="nl-BE"/>
        </w:rPr>
        <w:t xml:space="preserve">Welk instrument speelt het motiefje? </w:t>
      </w:r>
      <w:r>
        <w:rPr>
          <w:rFonts w:ascii="MS Reference Sans Serif" w:hAnsi="MS Reference Sans Serif"/>
          <w:noProof/>
          <w:lang w:eastAsia="nl-BE"/>
        </w:rPr>
        <w:sym w:font="Wingdings" w:char="F06F"/>
      </w:r>
      <w:r>
        <w:rPr>
          <w:rFonts w:ascii="MS Reference Sans Serif" w:hAnsi="MS Reference Sans Serif"/>
          <w:noProof/>
          <w:lang w:eastAsia="nl-BE"/>
        </w:rPr>
        <w:t xml:space="preserve">  </w:t>
      </w:r>
    </w:p>
    <w:p w:rsidR="008D09A8" w:rsidRDefault="008D09A8" w:rsidP="008D09A8">
      <w:pPr>
        <w:spacing w:before="120" w:after="120" w:line="240" w:lineRule="auto"/>
        <w:rPr>
          <w:rFonts w:ascii="MS Reference Sans Serif" w:hAnsi="MS Reference Sans Serif"/>
          <w:noProof/>
          <w:lang w:eastAsia="nl-BE"/>
        </w:rPr>
      </w:pPr>
      <w:r>
        <w:rPr>
          <w:rFonts w:ascii="MS Reference Sans Serif" w:hAnsi="MS Reference Sans Serif"/>
          <w:noProof/>
          <w:lang w:eastAsia="nl-BE"/>
        </w:rPr>
        <w:t xml:space="preserve">Ken je ook de naam van dat instrument? </w:t>
      </w:r>
      <w:r w:rsidR="003B0AE0" w:rsidRPr="003B0AE0">
        <w:rPr>
          <w:rFonts w:ascii="MS Reference Sans Serif" w:hAnsi="MS Reference Sans Serif"/>
          <w:b/>
          <w:noProof/>
          <w:color w:val="00B050"/>
          <w:lang w:eastAsia="nl-BE"/>
        </w:rPr>
        <w:t>PICCOLO</w:t>
      </w:r>
    </w:p>
    <w:p w:rsidR="008D09A8" w:rsidRDefault="008D09A8" w:rsidP="008D09A8">
      <w:pPr>
        <w:spacing w:before="120" w:after="120" w:line="240" w:lineRule="auto"/>
        <w:rPr>
          <w:rFonts w:ascii="MS Reference Sans Serif" w:hAnsi="MS Reference Sans Serif"/>
          <w:noProof/>
          <w:lang w:eastAsia="nl-BE"/>
        </w:rPr>
      </w:pPr>
      <w:r>
        <w:rPr>
          <w:rFonts w:ascii="MS Reference Sans Serif" w:hAnsi="MS Reference Sans Serif"/>
          <w:noProof/>
          <w:lang w:eastAsia="nl-BE"/>
        </w:rPr>
        <w:t xml:space="preserve">Waarom denk je dat? </w:t>
      </w:r>
      <w:r w:rsidR="003B0AE0" w:rsidRPr="003B0AE0">
        <w:rPr>
          <w:rFonts w:ascii="MS Reference Sans Serif" w:hAnsi="MS Reference Sans Serif"/>
          <w:b/>
          <w:noProof/>
          <w:color w:val="00B050"/>
          <w:lang w:eastAsia="nl-BE"/>
        </w:rPr>
        <w:t>Omdat een kleiner instrument hoger klinkt.</w:t>
      </w:r>
    </w:p>
    <w:p w:rsidR="00C53CA5" w:rsidRDefault="002D76DA" w:rsidP="003A4B96">
      <w:pPr>
        <w:spacing w:after="0" w:line="240" w:lineRule="auto"/>
        <w:rPr>
          <w:rFonts w:ascii="MS Reference Sans Serif" w:hAnsi="MS Reference Sans Serif"/>
          <w:noProof/>
          <w:lang w:eastAsia="nl-BE"/>
        </w:rPr>
      </w:pPr>
      <w:r>
        <w:rPr>
          <w:rFonts w:ascii="MS Reference Sans Serif" w:hAnsi="MS Reference Sans Serif"/>
          <w:noProof/>
          <w:lang w:eastAsia="nl-BE"/>
        </w:rPr>
        <w:br/>
        <w:t xml:space="preserve">Op een dag stormt prins Tamino de tuinen van het kasteel binnen, vluchtend voor een draak. Papageno redt Tamino en ze sluiten vriendschap. De hofdames denken echter dat prins Tamino zelf de draak heeft verslagen en vertellen dit aan de Koningin van de Nacht. </w:t>
      </w:r>
    </w:p>
    <w:p w:rsidR="00C53CA5" w:rsidRDefault="003A4B96" w:rsidP="00C53CA5">
      <w:pPr>
        <w:spacing w:after="0" w:line="240" w:lineRule="auto"/>
        <w:rPr>
          <w:rFonts w:ascii="MS Reference Sans Serif" w:hAnsi="MS Reference Sans Serif"/>
          <w:noProof/>
          <w:lang w:eastAsia="nl-BE"/>
        </w:rPr>
      </w:pPr>
      <w:r>
        <w:rPr>
          <w:rFonts w:ascii="MS Reference Sans Serif" w:hAnsi="MS Reference Sans Serif"/>
          <w:noProof/>
          <w:lang w:eastAsia="nl-BE"/>
        </w:rPr>
        <w:t xml:space="preserve">Daarom stuurt de Koninging van de Nacht </w:t>
      </w:r>
      <w:r w:rsidR="00C53CA5">
        <w:rPr>
          <w:rFonts w:ascii="MS Reference Sans Serif" w:hAnsi="MS Reference Sans Serif"/>
          <w:noProof/>
          <w:lang w:eastAsia="nl-BE"/>
        </w:rPr>
        <w:t xml:space="preserve">prins Tamino en zijn vriend Papageno op pad om haar </w:t>
      </w:r>
      <w:r w:rsidR="002D76DA">
        <w:rPr>
          <w:rFonts w:ascii="MS Reference Sans Serif" w:hAnsi="MS Reference Sans Serif"/>
          <w:noProof/>
          <w:lang w:eastAsia="nl-BE"/>
        </w:rPr>
        <w:t xml:space="preserve">dochter, Pamina, </w:t>
      </w:r>
      <w:r w:rsidR="00C53CA5">
        <w:rPr>
          <w:rFonts w:ascii="MS Reference Sans Serif" w:hAnsi="MS Reference Sans Serif"/>
          <w:noProof/>
          <w:lang w:eastAsia="nl-BE"/>
        </w:rPr>
        <w:t>te redden uit de handen van Sarastro, de Koning van het Zonnerijk.</w:t>
      </w:r>
    </w:p>
    <w:p w:rsidR="00C53CA5" w:rsidRDefault="00C53CA5" w:rsidP="00C53CA5">
      <w:pPr>
        <w:spacing w:after="0" w:line="240" w:lineRule="auto"/>
        <w:rPr>
          <w:rFonts w:ascii="MS Reference Sans Serif" w:hAnsi="MS Reference Sans Serif"/>
          <w:noProof/>
          <w:lang w:eastAsia="nl-BE"/>
        </w:rPr>
      </w:pPr>
      <w:r>
        <w:rPr>
          <w:rFonts w:ascii="MS Reference Sans Serif" w:hAnsi="MS Reference Sans Serif"/>
          <w:noProof/>
          <w:lang w:eastAsia="nl-BE"/>
        </w:rPr>
        <w:t>Ze belooft Tamino dat hij met Pamina mag trouwen als hij haar veilig thuis kan brengen. Dat vindt Tamino een goed idee, want hij was op slag verliefd als hij Pamina’s portret zag.</w:t>
      </w:r>
    </w:p>
    <w:p w:rsidR="00C53CA5" w:rsidRDefault="00C53CA5" w:rsidP="00C53CA5">
      <w:pPr>
        <w:spacing w:after="0" w:line="240" w:lineRule="auto"/>
        <w:rPr>
          <w:rFonts w:ascii="MS Reference Sans Serif" w:hAnsi="MS Reference Sans Serif"/>
          <w:noProof/>
          <w:lang w:eastAsia="nl-BE"/>
        </w:rPr>
      </w:pPr>
    </w:p>
    <w:p w:rsidR="00C53CA5" w:rsidRDefault="00C53CA5" w:rsidP="00C53CA5">
      <w:pPr>
        <w:spacing w:after="0" w:line="240" w:lineRule="auto"/>
        <w:rPr>
          <w:rFonts w:ascii="MS Reference Sans Serif" w:hAnsi="MS Reference Sans Serif"/>
          <w:noProof/>
          <w:lang w:eastAsia="nl-BE"/>
        </w:rPr>
      </w:pPr>
      <w:r>
        <w:rPr>
          <w:rFonts w:ascii="MS Reference Sans Serif" w:hAnsi="MS Reference Sans Serif"/>
          <w:noProof/>
          <w:lang w:eastAsia="nl-BE"/>
        </w:rPr>
        <w:t>Pamina kan bijna vluchten dankzij de tover</w:t>
      </w:r>
      <w:r w:rsidR="002D76DA">
        <w:rPr>
          <w:rFonts w:ascii="MS Reference Sans Serif" w:hAnsi="MS Reference Sans Serif"/>
          <w:noProof/>
          <w:lang w:eastAsia="nl-BE"/>
        </w:rPr>
        <w:t>fluit</w:t>
      </w:r>
      <w:r>
        <w:rPr>
          <w:rFonts w:ascii="MS Reference Sans Serif" w:hAnsi="MS Reference Sans Serif"/>
          <w:noProof/>
          <w:lang w:eastAsia="nl-BE"/>
        </w:rPr>
        <w:t xml:space="preserve"> van Papageno totdat ze Sarastro tegen het lijf lopen. Sarastro blijkt best aardig en zegt dat hij het goed voor heeft met Pamina. Hij zegt dat Tamino eerst moet bewijzen dat hij écht van Pamina houdt. Hun liefde zal zwaar op de proef gesteld worden. Wanneer ze de proeven doorstaan, mogen ze trouwen. </w:t>
      </w:r>
    </w:p>
    <w:p w:rsidR="00C53CA5" w:rsidRDefault="00C53CA5" w:rsidP="00C53CA5">
      <w:pPr>
        <w:spacing w:after="0" w:line="240" w:lineRule="auto"/>
        <w:rPr>
          <w:rFonts w:ascii="MS Reference Sans Serif" w:hAnsi="MS Reference Sans Serif"/>
          <w:noProof/>
          <w:lang w:eastAsia="nl-BE"/>
        </w:rPr>
      </w:pPr>
    </w:p>
    <w:p w:rsidR="00C53CA5" w:rsidRDefault="00C53CA5" w:rsidP="00C53CA5">
      <w:pPr>
        <w:spacing w:after="0" w:line="240" w:lineRule="auto"/>
        <w:rPr>
          <w:rFonts w:ascii="MS Reference Sans Serif" w:hAnsi="MS Reference Sans Serif"/>
          <w:noProof/>
          <w:lang w:eastAsia="nl-BE"/>
        </w:rPr>
      </w:pPr>
      <w:r>
        <w:rPr>
          <w:rFonts w:ascii="MS Reference Sans Serif" w:hAnsi="MS Reference Sans Serif"/>
          <w:noProof/>
          <w:lang w:eastAsia="nl-BE"/>
        </w:rPr>
        <w:t>Als eerste opdracht mogen Tamino en Papageno met geen enkele vrouw spreken. Dat valt vooral de babbelzieke Papageno tegen, zeker wanneer de drie hofdames hem met hun geroddel van de wijs proberen te brengen. Maar toch slagen de twee vrienden in de proef.</w:t>
      </w:r>
    </w:p>
    <w:p w:rsidR="002D76DA" w:rsidRDefault="002D76DA" w:rsidP="00C53CA5">
      <w:pPr>
        <w:spacing w:after="0" w:line="240" w:lineRule="auto"/>
        <w:rPr>
          <w:rFonts w:ascii="MS Reference Sans Serif" w:hAnsi="MS Reference Sans Serif"/>
          <w:noProof/>
          <w:lang w:eastAsia="nl-BE"/>
        </w:rPr>
      </w:pPr>
      <w:r>
        <w:rPr>
          <w:rFonts w:ascii="MS Reference Sans Serif" w:hAnsi="MS Reference Sans Serif"/>
          <w:noProof/>
          <w:lang w:eastAsia="nl-BE"/>
        </w:rPr>
        <w:t>Samen met Pamina komen ze bij de laatste beproeving: een muur van water en vuur. Pamina herinnert Tamino aan de toverfluit en met behulp van het prachtige fluitspe</w:t>
      </w:r>
      <w:r w:rsidR="008D09A8">
        <w:rPr>
          <w:rFonts w:ascii="MS Reference Sans Serif" w:hAnsi="MS Reference Sans Serif"/>
          <w:noProof/>
          <w:lang w:eastAsia="nl-BE"/>
        </w:rPr>
        <w:t>l lopen ze veilig door het vuur en water naar de overkant. Ze mogen de tempel van het Zonnerijk binnen en trouwen met elkaar.</w:t>
      </w:r>
    </w:p>
    <w:p w:rsidR="002D76DA" w:rsidRDefault="002D76DA" w:rsidP="00C53CA5">
      <w:pPr>
        <w:spacing w:after="0" w:line="240" w:lineRule="auto"/>
        <w:rPr>
          <w:rFonts w:ascii="MS Reference Sans Serif" w:hAnsi="MS Reference Sans Serif"/>
          <w:noProof/>
          <w:lang w:eastAsia="nl-BE"/>
        </w:rPr>
      </w:pPr>
    </w:p>
    <w:p w:rsidR="002D76DA" w:rsidRDefault="002D76DA" w:rsidP="00C53CA5">
      <w:pPr>
        <w:spacing w:after="0" w:line="240" w:lineRule="auto"/>
        <w:rPr>
          <w:rFonts w:ascii="MS Reference Sans Serif" w:hAnsi="MS Reference Sans Serif"/>
          <w:noProof/>
          <w:lang w:eastAsia="nl-BE"/>
        </w:rPr>
      </w:pPr>
      <w:r>
        <w:rPr>
          <w:rFonts w:ascii="MS Reference Sans Serif" w:hAnsi="MS Reference Sans Serif"/>
          <w:noProof/>
          <w:lang w:eastAsia="nl-BE"/>
        </w:rPr>
        <w:t xml:space="preserve">De Koningin van de Nacht verneemt dat Tamino zich inlaat met Sarastro. Ze wordt woest en </w:t>
      </w:r>
      <w:r w:rsidR="008D09A8">
        <w:rPr>
          <w:rFonts w:ascii="MS Reference Sans Serif" w:hAnsi="MS Reference Sans Serif"/>
          <w:noProof/>
          <w:lang w:eastAsia="nl-BE"/>
        </w:rPr>
        <w:t xml:space="preserve">stormt vol haat de tempel binnen. Maar de liefde tussen Pamina en Tamino overwint al de haat. </w:t>
      </w:r>
    </w:p>
    <w:p w:rsidR="008D09A8" w:rsidRDefault="008D09A8" w:rsidP="00C53CA5">
      <w:pPr>
        <w:spacing w:after="0" w:line="240" w:lineRule="auto"/>
        <w:rPr>
          <w:rFonts w:ascii="MS Reference Sans Serif" w:hAnsi="MS Reference Sans Serif"/>
          <w:noProof/>
          <w:lang w:eastAsia="nl-BE"/>
        </w:rPr>
      </w:pPr>
    </w:p>
    <w:p w:rsidR="008D09A8" w:rsidRDefault="008D09A8" w:rsidP="00C53CA5">
      <w:pPr>
        <w:spacing w:after="0" w:line="240" w:lineRule="auto"/>
        <w:rPr>
          <w:rFonts w:ascii="MS Reference Sans Serif" w:hAnsi="MS Reference Sans Serif"/>
          <w:noProof/>
          <w:lang w:eastAsia="nl-BE"/>
        </w:rPr>
      </w:pPr>
      <w:r>
        <w:rPr>
          <w:rFonts w:ascii="MS Reference Sans Serif" w:hAnsi="MS Reference Sans Serif"/>
          <w:noProof/>
          <w:lang w:eastAsia="nl-BE"/>
        </w:rPr>
        <w:t>En papageno? Die voelt zich erg eenzaam en denkt dat hij nooit een vrouw zal vinden. Hij staat op het punt om zelfmoord te plegen totdat het koor hem herinnert aan zijn toverfluit.</w:t>
      </w:r>
    </w:p>
    <w:p w:rsidR="008D09A8" w:rsidRDefault="008D09A8" w:rsidP="00C53CA5">
      <w:pPr>
        <w:spacing w:after="0" w:line="240" w:lineRule="auto"/>
        <w:rPr>
          <w:rFonts w:ascii="MS Reference Sans Serif" w:hAnsi="MS Reference Sans Serif"/>
          <w:noProof/>
          <w:lang w:eastAsia="nl-BE"/>
        </w:rPr>
      </w:pPr>
      <w:r>
        <w:rPr>
          <w:rFonts w:ascii="MS Reference Sans Serif" w:hAnsi="MS Reference Sans Serif"/>
          <w:noProof/>
          <w:lang w:eastAsia="nl-BE"/>
        </w:rPr>
        <w:t>(</w:t>
      </w:r>
      <w:r w:rsidRPr="008D09A8">
        <w:rPr>
          <w:rFonts w:ascii="MS Reference Sans Serif" w:hAnsi="MS Reference Sans Serif"/>
          <w:i/>
          <w:noProof/>
          <w:lang w:eastAsia="nl-BE"/>
        </w:rPr>
        <w:t>luister nu naar het einde van de opera…</w:t>
      </w:r>
      <w:r>
        <w:rPr>
          <w:rFonts w:ascii="MS Reference Sans Serif" w:hAnsi="MS Reference Sans Serif"/>
          <w:noProof/>
          <w:lang w:eastAsia="nl-BE"/>
        </w:rPr>
        <w:t>)</w:t>
      </w:r>
    </w:p>
    <w:p w:rsidR="00EE095D" w:rsidRDefault="00EE095D" w:rsidP="00C53CA5">
      <w:pPr>
        <w:spacing w:after="0" w:line="240" w:lineRule="auto"/>
        <w:rPr>
          <w:rFonts w:ascii="MS Reference Sans Serif" w:hAnsi="MS Reference Sans Serif"/>
          <w:noProof/>
          <w:lang w:eastAsia="nl-BE"/>
        </w:rPr>
      </w:pPr>
    </w:p>
    <w:p w:rsidR="00EE095D" w:rsidRDefault="00EE095D" w:rsidP="00C53CA5">
      <w:pPr>
        <w:spacing w:after="0" w:line="240" w:lineRule="auto"/>
        <w:rPr>
          <w:rFonts w:ascii="MS Reference Sans Serif" w:hAnsi="MS Reference Sans Serif"/>
          <w:noProof/>
          <w:lang w:eastAsia="nl-BE"/>
        </w:rPr>
      </w:pPr>
      <w:r>
        <w:rPr>
          <w:rFonts w:ascii="MS Reference Sans Serif" w:hAnsi="MS Reference Sans Serif"/>
          <w:noProof/>
          <w:lang w:eastAsia="nl-BE"/>
        </w:rPr>
        <w:t>Ken je de personages? Schrijf hun namen onder de prenten.</w:t>
      </w:r>
    </w:p>
    <w:p w:rsidR="00EE095D" w:rsidRDefault="00EE095D" w:rsidP="00C53CA5">
      <w:pPr>
        <w:spacing w:after="0" w:line="240" w:lineRule="auto"/>
        <w:rPr>
          <w:rFonts w:ascii="MS Reference Sans Serif" w:hAnsi="MS Reference Sans Serif"/>
          <w:noProof/>
          <w:lang w:eastAsia="nl-BE"/>
        </w:rPr>
      </w:pPr>
      <w:r>
        <w:rPr>
          <w:rFonts w:ascii="MS Reference Sans Serif" w:hAnsi="MS Reference Sans Serif"/>
          <w:noProof/>
          <w:lang w:eastAsia="nl-BE"/>
        </w:rPr>
        <w:t xml:space="preserve">          </w:t>
      </w:r>
      <w:r w:rsidR="00B34354" w:rsidRPr="00636C0F">
        <w:rPr>
          <w:noProof/>
          <w:lang w:eastAsia="nl-BE"/>
        </w:rPr>
        <w:pict>
          <v:shape id="Afbeelding 10" o:spid="_x0000_i1025" type="#_x0000_t75" style="width:29.25pt;height:69pt;visibility:visible">
            <v:imagedata r:id="rId6" o:title=""/>
          </v:shape>
        </w:pict>
      </w:r>
      <w:r>
        <w:rPr>
          <w:rFonts w:ascii="MS Reference Sans Serif" w:hAnsi="MS Reference Sans Serif"/>
          <w:noProof/>
          <w:lang w:eastAsia="nl-BE"/>
        </w:rPr>
        <w:t xml:space="preserve">     </w:t>
      </w:r>
      <w:r w:rsidR="003B0AE0">
        <w:rPr>
          <w:rFonts w:ascii="MS Reference Sans Serif" w:hAnsi="MS Reference Sans Serif"/>
          <w:noProof/>
          <w:lang w:eastAsia="nl-BE"/>
        </w:rPr>
        <w:t xml:space="preserve"> </w:t>
      </w:r>
      <w:r>
        <w:rPr>
          <w:rFonts w:ascii="MS Reference Sans Serif" w:hAnsi="MS Reference Sans Serif"/>
          <w:noProof/>
          <w:lang w:eastAsia="nl-BE"/>
        </w:rPr>
        <w:t xml:space="preserve">   </w:t>
      </w:r>
      <w:r w:rsidR="00B34354" w:rsidRPr="00636C0F">
        <w:rPr>
          <w:noProof/>
          <w:lang w:eastAsia="nl-BE"/>
        </w:rPr>
        <w:pict>
          <v:shape id="Afbeelding 11" o:spid="_x0000_i1026" type="#_x0000_t75" style="width:43.5pt;height:68.25pt;rotation:180;visibility:visible">
            <v:imagedata r:id="rId7" o:title=""/>
          </v:shape>
        </w:pict>
      </w:r>
      <w:r>
        <w:rPr>
          <w:rFonts w:ascii="MS Reference Sans Serif" w:hAnsi="MS Reference Sans Serif"/>
          <w:noProof/>
          <w:lang w:eastAsia="nl-BE"/>
        </w:rPr>
        <w:t xml:space="preserve">               </w:t>
      </w:r>
      <w:r w:rsidR="00B34354" w:rsidRPr="00636C0F">
        <w:rPr>
          <w:noProof/>
          <w:lang w:eastAsia="nl-BE"/>
        </w:rPr>
        <w:pict>
          <v:shape id="Afbeelding 12" o:spid="_x0000_i1027" type="#_x0000_t75" style="width:63.75pt;height:51pt;rotation:90;visibility:visible">
            <v:imagedata r:id="rId8" o:title=""/>
          </v:shape>
        </w:pict>
      </w:r>
      <w:r>
        <w:rPr>
          <w:rFonts w:ascii="MS Reference Sans Serif" w:hAnsi="MS Reference Sans Serif"/>
          <w:noProof/>
          <w:lang w:eastAsia="nl-BE"/>
        </w:rPr>
        <w:t xml:space="preserve">           </w:t>
      </w:r>
      <w:r w:rsidR="003B0AE0">
        <w:rPr>
          <w:rFonts w:ascii="MS Reference Sans Serif" w:hAnsi="MS Reference Sans Serif"/>
          <w:noProof/>
          <w:lang w:eastAsia="nl-BE"/>
        </w:rPr>
        <w:t xml:space="preserve">      </w:t>
      </w:r>
      <w:r>
        <w:rPr>
          <w:rFonts w:ascii="MS Reference Sans Serif" w:hAnsi="MS Reference Sans Serif"/>
          <w:noProof/>
          <w:lang w:eastAsia="nl-BE"/>
        </w:rPr>
        <w:t xml:space="preserve"> </w:t>
      </w:r>
      <w:r w:rsidR="003B0AE0">
        <w:rPr>
          <w:rFonts w:ascii="MS Reference Sans Serif" w:hAnsi="MS Reference Sans Serif"/>
          <w:noProof/>
          <w:lang w:eastAsia="nl-BE"/>
        </w:rPr>
        <w:t xml:space="preserve">  </w:t>
      </w:r>
      <w:r>
        <w:rPr>
          <w:rFonts w:ascii="MS Reference Sans Serif" w:hAnsi="MS Reference Sans Serif"/>
          <w:noProof/>
          <w:lang w:eastAsia="nl-BE"/>
        </w:rPr>
        <w:t xml:space="preserve">   </w:t>
      </w:r>
      <w:r w:rsidR="00B34354" w:rsidRPr="00636C0F">
        <w:rPr>
          <w:noProof/>
          <w:lang w:eastAsia="nl-BE"/>
        </w:rPr>
        <w:pict>
          <v:shape id="Afbeelding 13" o:spid="_x0000_i1028" type="#_x0000_t75" style="width:56.25pt;height:65.25pt;visibility:visible">
            <v:imagedata r:id="rId9" o:title=""/>
          </v:shape>
        </w:pict>
      </w:r>
      <w:r>
        <w:rPr>
          <w:rFonts w:ascii="MS Reference Sans Serif" w:hAnsi="MS Reference Sans Serif"/>
          <w:noProof/>
          <w:lang w:eastAsia="nl-BE"/>
        </w:rPr>
        <w:t xml:space="preserve">               </w:t>
      </w:r>
      <w:r w:rsidR="00B34354" w:rsidRPr="00636C0F">
        <w:rPr>
          <w:noProof/>
          <w:lang w:eastAsia="nl-BE"/>
        </w:rPr>
        <w:pict>
          <v:shape id="Afbeelding 14" o:spid="_x0000_i1029" type="#_x0000_t75" style="width:66.75pt;height:58.5pt;rotation:90;visibility:visible">
            <v:imagedata r:id="rId10" o:title=""/>
          </v:shape>
        </w:pict>
      </w:r>
    </w:p>
    <w:p w:rsidR="003A4B96" w:rsidRPr="003A4B96" w:rsidRDefault="003A4B96" w:rsidP="00C53CA5">
      <w:pPr>
        <w:spacing w:after="0" w:line="240" w:lineRule="auto"/>
        <w:rPr>
          <w:rFonts w:ascii="MS Reference Sans Serif" w:hAnsi="MS Reference Sans Serif"/>
          <w:noProof/>
          <w:sz w:val="6"/>
          <w:szCs w:val="6"/>
          <w:lang w:eastAsia="nl-BE"/>
        </w:rPr>
      </w:pPr>
    </w:p>
    <w:p w:rsidR="004F5C1E" w:rsidRPr="003B0AE0" w:rsidRDefault="003B0AE0" w:rsidP="003A4B96">
      <w:pPr>
        <w:spacing w:after="0" w:line="240" w:lineRule="auto"/>
        <w:rPr>
          <w:rFonts w:ascii="Verdana" w:eastAsia="MS Gothic" w:hAnsi="Verdana"/>
          <w:b/>
          <w:noProof/>
          <w:color w:val="00B050"/>
          <w:lang w:eastAsia="nl-BE"/>
        </w:rPr>
      </w:pPr>
      <w:r w:rsidRPr="003B0AE0">
        <w:rPr>
          <w:rFonts w:ascii="Verdana" w:eastAsia="MS Gothic" w:hAnsi="Verdana"/>
          <w:b/>
          <w:noProof/>
          <w:color w:val="00B050"/>
          <w:lang w:eastAsia="nl-BE"/>
        </w:rPr>
        <w:t>Papageno</w:t>
      </w:r>
      <w:r>
        <w:rPr>
          <w:rFonts w:ascii="Verdana" w:eastAsia="MS Gothic" w:hAnsi="Verdana"/>
          <w:b/>
          <w:noProof/>
          <w:color w:val="00B050"/>
          <w:lang w:eastAsia="nl-BE"/>
        </w:rPr>
        <w:t xml:space="preserve">      prins Tamino    Koningin van de Nacht       Sarastro              Pamina</w:t>
      </w:r>
      <w:r w:rsidR="004F5C1E" w:rsidRPr="003B0AE0">
        <w:rPr>
          <w:rFonts w:ascii="Verdana" w:eastAsia="MS Gothic" w:hAnsi="Verdana"/>
          <w:b/>
          <w:noProof/>
          <w:color w:val="00B050"/>
          <w:lang w:eastAsia="nl-BE"/>
        </w:rPr>
        <w:br w:type="page"/>
      </w:r>
    </w:p>
    <w:sectPr w:rsidR="004F5C1E" w:rsidRPr="003B0AE0" w:rsidSect="001E5C6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F5C1E"/>
    <w:rsid w:val="001E0E1F"/>
    <w:rsid w:val="001E5C60"/>
    <w:rsid w:val="002D76DA"/>
    <w:rsid w:val="003A4B96"/>
    <w:rsid w:val="003B0AE0"/>
    <w:rsid w:val="004369BB"/>
    <w:rsid w:val="004F5C1E"/>
    <w:rsid w:val="0076556D"/>
    <w:rsid w:val="008D09A8"/>
    <w:rsid w:val="00A41FF4"/>
    <w:rsid w:val="00A8311D"/>
    <w:rsid w:val="00AA17F3"/>
    <w:rsid w:val="00AF261B"/>
    <w:rsid w:val="00B34354"/>
    <w:rsid w:val="00C53CA5"/>
    <w:rsid w:val="00D80C07"/>
    <w:rsid w:val="00EE095D"/>
    <w:rsid w:val="00F06806"/>
  </w:rsids>
  <m:mathPr>
    <m:mathFont m:val="Cambria Math"/>
    <m:brkBin m:val="before"/>
    <m:brkBinSub m:val="--"/>
    <m:smallFrac m:val="off"/>
    <m:dispDef/>
    <m:lMargin m:val="0"/>
    <m:rMargin m:val="0"/>
    <m:defJc m:val="centerGroup"/>
    <m:wrapIndent m:val="1440"/>
    <m:intLim m:val="subSup"/>
    <m:naryLim m:val="undOvr"/>
  </m:mathPr>
  <w:uiCompat97To2003/>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F5C1E"/>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A8311D"/>
    <w:pPr>
      <w:spacing w:before="100" w:beforeAutospacing="1" w:after="100" w:afterAutospacing="1" w:line="240" w:lineRule="auto"/>
    </w:pPr>
    <w:rPr>
      <w:rFonts w:ascii="Times New Roman" w:eastAsia="Times New Roman" w:hAnsi="Times New Roman"/>
      <w:sz w:val="24"/>
      <w:szCs w:val="24"/>
      <w:lang w:eastAsia="nl-BE"/>
    </w:rPr>
  </w:style>
  <w:style w:type="character" w:styleId="Zwaar">
    <w:name w:val="Strong"/>
    <w:basedOn w:val="Standaardalinea-lettertype"/>
    <w:uiPriority w:val="22"/>
    <w:qFormat/>
    <w:rsid w:val="00A8311D"/>
    <w:rPr>
      <w:b/>
      <w:bCs/>
    </w:rPr>
  </w:style>
  <w:style w:type="table" w:styleId="Tabelraster">
    <w:name w:val="Table Grid"/>
    <w:basedOn w:val="Standaardtabel"/>
    <w:uiPriority w:val="59"/>
    <w:rsid w:val="001E5C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1E5C6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5C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2222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katrienensteven</dc:creator>
  <cp:keywords/>
  <cp:lastModifiedBy>Katrien</cp:lastModifiedBy>
  <cp:revision>2</cp:revision>
  <dcterms:created xsi:type="dcterms:W3CDTF">2014-11-20T18:07:00Z</dcterms:created>
  <dcterms:modified xsi:type="dcterms:W3CDTF">2014-11-20T18:07:00Z</dcterms:modified>
</cp:coreProperties>
</file>