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DB" w:rsidRDefault="008C2DDB" w:rsidP="008C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Het adjectief gebruikt als substantief</w:t>
      </w:r>
    </w:p>
    <w:p w:rsidR="004D2B6A" w:rsidRPr="008C2DDB" w:rsidRDefault="004D2B6A" w:rsidP="008C2DDB">
      <w:pPr>
        <w:rPr>
          <w:rFonts w:ascii="Verdana" w:hAnsi="Verdana"/>
          <w:b/>
        </w:rPr>
      </w:pPr>
    </w:p>
    <w:p w:rsidR="008C2DDB" w:rsidRPr="008C2DDB" w:rsidRDefault="008C2DDB" w:rsidP="008C2DDB">
      <w:pPr>
        <w:rPr>
          <w:rFonts w:ascii="Verdana" w:hAnsi="Verdana"/>
          <w:b/>
        </w:rPr>
      </w:pPr>
      <w:r w:rsidRPr="008C2DDB">
        <w:rPr>
          <w:rFonts w:ascii="Verdana" w:hAnsi="Verdana"/>
          <w:b/>
        </w:rPr>
        <w:t>Een adjectief kan gebruikt worden in 3 verschillende omstandigheden.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Default="008C2DDB" w:rsidP="008C2DDB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Als bijgesteld adjectief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Pr="006C03B9" w:rsidRDefault="008C2DDB" w:rsidP="008C2DDB">
      <w:pPr>
        <w:pStyle w:val="Lijstalinea"/>
        <w:ind w:left="1416"/>
        <w:rPr>
          <w:rFonts w:ascii="Verdana" w:hAnsi="Verdana"/>
          <w:lang w:val="en-US"/>
        </w:rPr>
      </w:pPr>
      <w:r w:rsidRPr="006C03B9">
        <w:rPr>
          <w:rFonts w:ascii="Verdana" w:hAnsi="Verdana"/>
          <w:lang w:val="en-US"/>
        </w:rPr>
        <w:t xml:space="preserve">Vb. </w:t>
      </w:r>
      <w:proofErr w:type="spellStart"/>
      <w:r w:rsidR="006C03B9" w:rsidRPr="006C03B9">
        <w:rPr>
          <w:rFonts w:ascii="Verdana" w:hAnsi="Verdana"/>
          <w:lang w:val="en-US"/>
        </w:rPr>
        <w:t>Rhenus</w:t>
      </w:r>
      <w:proofErr w:type="spellEnd"/>
      <w:r w:rsidR="006C03B9" w:rsidRPr="006C03B9">
        <w:rPr>
          <w:rFonts w:ascii="Verdana" w:hAnsi="Verdana"/>
          <w:lang w:val="en-US"/>
        </w:rPr>
        <w:t xml:space="preserve"> </w:t>
      </w:r>
      <w:proofErr w:type="spellStart"/>
      <w:r w:rsidR="006C03B9" w:rsidRPr="006C03B9">
        <w:rPr>
          <w:rFonts w:ascii="Verdana" w:hAnsi="Verdana"/>
          <w:lang w:val="en-US"/>
        </w:rPr>
        <w:t>est</w:t>
      </w:r>
      <w:proofErr w:type="spellEnd"/>
      <w:r w:rsidR="006C03B9" w:rsidRPr="006C03B9">
        <w:rPr>
          <w:rFonts w:ascii="Verdana" w:hAnsi="Verdana"/>
          <w:lang w:val="en-US"/>
        </w:rPr>
        <w:t xml:space="preserve"> </w:t>
      </w:r>
      <w:proofErr w:type="spellStart"/>
      <w:r w:rsidRPr="006C03B9">
        <w:rPr>
          <w:rFonts w:ascii="Verdana" w:hAnsi="Verdana"/>
          <w:lang w:val="en-US"/>
        </w:rPr>
        <w:t>longus</w:t>
      </w:r>
      <w:proofErr w:type="spellEnd"/>
      <w:r w:rsidRPr="006C03B9">
        <w:rPr>
          <w:rFonts w:ascii="Verdana" w:hAnsi="Verdana"/>
          <w:lang w:val="en-US"/>
        </w:rPr>
        <w:t xml:space="preserve"> </w:t>
      </w:r>
      <w:proofErr w:type="spellStart"/>
      <w:r w:rsidRPr="006C03B9">
        <w:rPr>
          <w:rFonts w:ascii="Verdana" w:hAnsi="Verdana"/>
          <w:lang w:val="en-US"/>
        </w:rPr>
        <w:t>fluvius</w:t>
      </w:r>
      <w:proofErr w:type="spellEnd"/>
      <w:r w:rsidRPr="006C03B9">
        <w:rPr>
          <w:rFonts w:ascii="Verdana" w:hAnsi="Verdana"/>
          <w:lang w:val="en-US"/>
        </w:rPr>
        <w:t>:</w:t>
      </w:r>
    </w:p>
    <w:p w:rsidR="008C2DDB" w:rsidRPr="006C03B9" w:rsidRDefault="008C2DDB" w:rsidP="008C2DDB">
      <w:pPr>
        <w:pStyle w:val="Lijstalinea"/>
        <w:ind w:left="1416"/>
        <w:rPr>
          <w:rFonts w:ascii="Verdana" w:hAnsi="Verdana"/>
          <w:lang w:val="en-US"/>
        </w:rPr>
      </w:pPr>
    </w:p>
    <w:p w:rsidR="008C2DDB" w:rsidRDefault="008C2DDB" w:rsidP="008C2DDB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Als naamwoordelijk deel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Default="008C2DDB" w:rsidP="008C2DDB">
      <w:pPr>
        <w:pStyle w:val="Lijstalinea"/>
        <w:ind w:left="1416"/>
        <w:rPr>
          <w:rFonts w:ascii="Verdana" w:hAnsi="Verdana"/>
        </w:rPr>
      </w:pPr>
      <w:r>
        <w:rPr>
          <w:rFonts w:ascii="Verdana" w:hAnsi="Verdana"/>
        </w:rPr>
        <w:t xml:space="preserve">Vb. </w:t>
      </w:r>
      <w:proofErr w:type="spellStart"/>
      <w:r>
        <w:rPr>
          <w:rFonts w:ascii="Verdana" w:hAnsi="Verdana"/>
        </w:rPr>
        <w:t>Fluvius</w:t>
      </w:r>
      <w:proofErr w:type="spellEnd"/>
      <w:r>
        <w:rPr>
          <w:rFonts w:ascii="Verdana" w:hAnsi="Verdana"/>
        </w:rPr>
        <w:t xml:space="preserve"> est </w:t>
      </w:r>
      <w:proofErr w:type="spellStart"/>
      <w:r>
        <w:rPr>
          <w:rFonts w:ascii="Verdana" w:hAnsi="Verdana"/>
        </w:rPr>
        <w:t>longus</w:t>
      </w:r>
      <w:proofErr w:type="spellEnd"/>
      <w:r>
        <w:rPr>
          <w:rFonts w:ascii="Verdana" w:hAnsi="Verdana"/>
        </w:rPr>
        <w:t xml:space="preserve"> :</w:t>
      </w:r>
    </w:p>
    <w:p w:rsidR="008C2DDB" w:rsidRDefault="008C2DDB" w:rsidP="008C2DDB">
      <w:pPr>
        <w:pStyle w:val="Lijstalinea"/>
        <w:ind w:left="1416"/>
        <w:rPr>
          <w:rFonts w:ascii="Verdana" w:hAnsi="Verdana"/>
        </w:rPr>
      </w:pPr>
    </w:p>
    <w:p w:rsidR="008C2DDB" w:rsidRDefault="008C2DDB" w:rsidP="008C2DDB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Als substantief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Default="008C2DDB" w:rsidP="008C2DDB">
      <w:pPr>
        <w:pStyle w:val="Lijstalinea"/>
        <w:ind w:left="1416"/>
        <w:rPr>
          <w:rFonts w:ascii="Verdana" w:hAnsi="Verdana"/>
        </w:rPr>
      </w:pPr>
      <w:r>
        <w:rPr>
          <w:rFonts w:ascii="Verdana" w:hAnsi="Verdana"/>
        </w:rPr>
        <w:t xml:space="preserve">Vb. </w:t>
      </w:r>
      <w:proofErr w:type="spellStart"/>
      <w:r>
        <w:rPr>
          <w:rFonts w:ascii="Verdana" w:hAnsi="Verdana"/>
        </w:rPr>
        <w:t>aureus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rPr>
          <w:rFonts w:ascii="Verdana" w:hAnsi="Verdana"/>
        </w:rPr>
      </w:pPr>
    </w:p>
    <w:p w:rsidR="008C2DDB" w:rsidRDefault="008C2DDB" w:rsidP="008C2DDB">
      <w:pPr>
        <w:rPr>
          <w:rFonts w:ascii="Verdana" w:hAnsi="Verdana"/>
          <w:b/>
        </w:rPr>
      </w:pPr>
      <w:r>
        <w:rPr>
          <w:rFonts w:ascii="Verdana" w:hAnsi="Verdana"/>
          <w:b/>
        </w:rPr>
        <w:t>In het laatste geval spreken we van een gesubstantiveerd adjectief of een adjectief gebruikt als substantief.</w:t>
      </w:r>
    </w:p>
    <w:p w:rsidR="008C2DDB" w:rsidRDefault="008C2DDB" w:rsidP="008C2DDB">
      <w:pPr>
        <w:rPr>
          <w:rFonts w:ascii="Verdana" w:hAnsi="Verdana"/>
          <w:b/>
        </w:rPr>
      </w:pPr>
    </w:p>
    <w:p w:rsidR="008C2DDB" w:rsidRDefault="008C2DDB" w:rsidP="008C2DD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 het mannelijk meervoud vertalen we een gesubstantiveerd adjectief met (de) …-en. We kunnen er ‘mensen’ of ‘mannen’ bij denken.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 xml:space="preserve">Vb.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multi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Romani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pauperes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omnes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boni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mali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nostri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pauci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>Ook in het enkelvoud doen we dat op dezelfde manier.</w:t>
      </w:r>
    </w:p>
    <w:p w:rsidR="009F398D" w:rsidRDefault="009F398D" w:rsidP="008C2DDB">
      <w:pPr>
        <w:pStyle w:val="Lijstalinea"/>
        <w:rPr>
          <w:rFonts w:ascii="Verdana" w:hAnsi="Verdana"/>
        </w:rPr>
      </w:pP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>Vb.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avarus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aureus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Romanus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rPr>
          <w:rFonts w:ascii="Verdana" w:hAnsi="Verdana"/>
        </w:rPr>
      </w:pPr>
    </w:p>
    <w:p w:rsidR="008C2DDB" w:rsidRDefault="008C2DDB" w:rsidP="008C2DD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In het onzijdig meervoud vertalen we een gesubstantiveerd adjectief met “…dingen”. Meestal verkiezen we een vlottere vertaling.</w:t>
      </w:r>
    </w:p>
    <w:p w:rsidR="008C2DDB" w:rsidRDefault="008C2DDB" w:rsidP="008C2DDB">
      <w:pPr>
        <w:pStyle w:val="Lijstalinea"/>
        <w:rPr>
          <w:rFonts w:ascii="Verdana" w:hAnsi="Verdana"/>
        </w:rPr>
      </w:pP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 xml:space="preserve">Vb.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multa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stulta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vera</w:t>
      </w:r>
      <w:proofErr w:type="spellEnd"/>
      <w:r>
        <w:rPr>
          <w:rFonts w:ascii="Verdana" w:hAnsi="Verdana"/>
        </w:rPr>
        <w:t>:</w:t>
      </w:r>
    </w:p>
    <w:p w:rsidR="008C2DDB" w:rsidRDefault="008C2DDB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bona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reliqua</w:t>
      </w:r>
      <w:proofErr w:type="spellEnd"/>
      <w:r>
        <w:rPr>
          <w:rFonts w:ascii="Verdana" w:hAnsi="Verdana"/>
        </w:rPr>
        <w:t>:</w:t>
      </w:r>
    </w:p>
    <w:p w:rsidR="009F398D" w:rsidRDefault="009F398D" w:rsidP="008C2DDB">
      <w:pPr>
        <w:pStyle w:val="Lijstalinea"/>
        <w:rPr>
          <w:rFonts w:ascii="Verdana" w:hAnsi="Verdana"/>
        </w:rPr>
      </w:pPr>
    </w:p>
    <w:p w:rsidR="008C2DDB" w:rsidRDefault="009F398D" w:rsidP="008C2DD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 het onzijdig enkelvoud vertalen we een gesubstantiveerd adjectief met “het…”.</w:t>
      </w:r>
    </w:p>
    <w:p w:rsidR="009F398D" w:rsidRDefault="009F398D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rPr>
          <w:rFonts w:ascii="Verdana" w:hAnsi="Verdana"/>
        </w:rPr>
      </w:pPr>
      <w:r>
        <w:rPr>
          <w:rFonts w:ascii="Verdana" w:hAnsi="Verdana"/>
        </w:rPr>
        <w:t>Vb.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bonum</w:t>
      </w:r>
      <w:proofErr w:type="spellEnd"/>
      <w:r>
        <w:rPr>
          <w:rFonts w:ascii="Verdana" w:hAnsi="Verdana"/>
        </w:rPr>
        <w:t>:</w:t>
      </w:r>
    </w:p>
    <w:p w:rsidR="009F398D" w:rsidRDefault="009F398D" w:rsidP="009F398D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malum</w:t>
      </w:r>
      <w:proofErr w:type="spellEnd"/>
      <w:r>
        <w:rPr>
          <w:rFonts w:ascii="Verdana" w:hAnsi="Verdana"/>
        </w:rPr>
        <w:t>:</w:t>
      </w:r>
    </w:p>
    <w:p w:rsidR="009F398D" w:rsidRDefault="009F398D" w:rsidP="009F398D">
      <w:pPr>
        <w:pStyle w:val="Lijstalinea"/>
        <w:rPr>
          <w:rFonts w:ascii="Verdana" w:hAnsi="Verdana"/>
        </w:rPr>
      </w:pPr>
    </w:p>
    <w:p w:rsidR="009F398D" w:rsidRPr="008C2DDB" w:rsidRDefault="009F398D" w:rsidP="009F398D">
      <w:pPr>
        <w:pStyle w:val="Lijstalinea"/>
        <w:rPr>
          <w:rFonts w:ascii="Verdana" w:hAnsi="Verdana"/>
        </w:rPr>
      </w:pPr>
    </w:p>
    <w:p w:rsidR="008C2DDB" w:rsidRDefault="009F398D" w:rsidP="009F398D">
      <w:pPr>
        <w:rPr>
          <w:rFonts w:ascii="Verdana" w:hAnsi="Verdana"/>
          <w:b/>
        </w:rPr>
      </w:pPr>
      <w:r>
        <w:rPr>
          <w:rFonts w:ascii="Verdana" w:hAnsi="Verdana"/>
          <w:b/>
        </w:rPr>
        <w:t>Hoe herkennen we een gesubstantiveerd adjectief in een zin?</w:t>
      </w:r>
    </w:p>
    <w:p w:rsidR="009F398D" w:rsidRDefault="006C03B9" w:rsidP="006C03B9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Onderstreep de adjectieven als </w:t>
      </w:r>
      <w:proofErr w:type="spellStart"/>
      <w:r>
        <w:rPr>
          <w:rFonts w:ascii="Verdana" w:hAnsi="Verdana"/>
        </w:rPr>
        <w:t>nwd</w:t>
      </w:r>
      <w:proofErr w:type="spellEnd"/>
      <w:r>
        <w:rPr>
          <w:rFonts w:ascii="Verdana" w:hAnsi="Verdana"/>
        </w:rPr>
        <w:t>. in het blauw.</w:t>
      </w:r>
    </w:p>
    <w:p w:rsidR="006C03B9" w:rsidRDefault="006C03B9" w:rsidP="006C03B9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Onderstreep de adjectieven als bijgesteld adjectief in het groen.</w:t>
      </w:r>
    </w:p>
    <w:p w:rsidR="006C03B9" w:rsidRDefault="006C03B9" w:rsidP="006C03B9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Onderstreep de adjectieven als substantief gebruikt in het rood.</w:t>
      </w:r>
    </w:p>
    <w:p w:rsidR="006C03B9" w:rsidRDefault="006C03B9" w:rsidP="006C03B9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Vertaal de zin telkens.</w:t>
      </w:r>
    </w:p>
    <w:p w:rsidR="006C03B9" w:rsidRPr="006C03B9" w:rsidRDefault="006C03B9" w:rsidP="006C03B9">
      <w:pPr>
        <w:pStyle w:val="Lijstalinea"/>
        <w:ind w:left="1080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Cives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Romani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divites</w:t>
      </w:r>
      <w:proofErr w:type="spellEnd"/>
      <w:r>
        <w:rPr>
          <w:rFonts w:ascii="Verdana" w:hAnsi="Verdana"/>
        </w:rPr>
        <w:t>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Romani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divites</w:t>
      </w:r>
      <w:proofErr w:type="spellEnd"/>
      <w:r>
        <w:rPr>
          <w:rFonts w:ascii="Verdana" w:hAnsi="Verdana"/>
        </w:rPr>
        <w:t>.</w:t>
      </w:r>
    </w:p>
    <w:p w:rsidR="006C03B9" w:rsidRDefault="006C03B9" w:rsidP="006C03B9">
      <w:pPr>
        <w:pBdr>
          <w:bottom w:val="single" w:sz="6" w:space="1" w:color="auto"/>
        </w:pBdr>
        <w:ind w:left="708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Multi </w:t>
      </w:r>
      <w:proofErr w:type="spellStart"/>
      <w:r>
        <w:rPr>
          <w:rFonts w:ascii="Verdana" w:hAnsi="Verdana"/>
        </w:rPr>
        <w:t>homines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exspectant</w:t>
      </w:r>
      <w:proofErr w:type="spellEnd"/>
      <w:r>
        <w:rPr>
          <w:rFonts w:ascii="Verdana" w:hAnsi="Verdana"/>
        </w:rPr>
        <w:t>.</w:t>
      </w:r>
    </w:p>
    <w:p w:rsidR="009F398D" w:rsidRP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Multi te </w:t>
      </w:r>
      <w:proofErr w:type="spellStart"/>
      <w:r>
        <w:rPr>
          <w:rFonts w:ascii="Verdana" w:hAnsi="Verdana"/>
        </w:rPr>
        <w:t>exspectant</w:t>
      </w:r>
      <w:proofErr w:type="spellEnd"/>
      <w:r>
        <w:rPr>
          <w:rFonts w:ascii="Verdana" w:hAnsi="Verdana"/>
        </w:rPr>
        <w:t>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Omnes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mulieres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aurum</w:t>
      </w:r>
      <w:proofErr w:type="spellEnd"/>
      <w:r>
        <w:rPr>
          <w:rFonts w:ascii="Verdana" w:hAnsi="Verdana"/>
        </w:rPr>
        <w:t xml:space="preserve"> amant.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Omnes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aurum</w:t>
      </w:r>
      <w:proofErr w:type="spellEnd"/>
      <w:r>
        <w:rPr>
          <w:rFonts w:ascii="Verdana" w:hAnsi="Verdana"/>
        </w:rPr>
        <w:t xml:space="preserve"> amant.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Servi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omnia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vident</w:t>
      </w:r>
      <w:proofErr w:type="spellEnd"/>
      <w:r>
        <w:rPr>
          <w:rFonts w:ascii="Verdana" w:hAnsi="Verdana"/>
        </w:rPr>
        <w:t>.</w:t>
      </w:r>
    </w:p>
    <w:p w:rsidR="006C03B9" w:rsidRDefault="006C03B9" w:rsidP="006C03B9">
      <w:pPr>
        <w:pBdr>
          <w:bottom w:val="single" w:sz="6" w:space="1" w:color="auto"/>
        </w:pBdr>
        <w:ind w:left="708"/>
        <w:rPr>
          <w:rFonts w:ascii="Verdana" w:hAnsi="Verdana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Pauperes</w:t>
      </w:r>
      <w:proofErr w:type="spellEnd"/>
      <w:r>
        <w:rPr>
          <w:rFonts w:ascii="Verdana" w:hAnsi="Verdana"/>
        </w:rPr>
        <w:t xml:space="preserve"> non </w:t>
      </w:r>
      <w:proofErr w:type="spellStart"/>
      <w:r>
        <w:rPr>
          <w:rFonts w:ascii="Verdana" w:hAnsi="Verdana"/>
        </w:rPr>
        <w:t>multa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habent</w:t>
      </w:r>
      <w:proofErr w:type="spellEnd"/>
      <w:r>
        <w:rPr>
          <w:rFonts w:ascii="Verdana" w:hAnsi="Verdana"/>
        </w:rPr>
        <w:t>.</w:t>
      </w:r>
    </w:p>
    <w:p w:rsidR="009F398D" w:rsidRP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</w:rPr>
      </w:pPr>
    </w:p>
    <w:p w:rsidR="006C03B9" w:rsidRDefault="006C03B9" w:rsidP="009F398D">
      <w:pPr>
        <w:pStyle w:val="Lijstalinea"/>
        <w:rPr>
          <w:rFonts w:ascii="Verdana" w:hAnsi="Verdana"/>
        </w:rPr>
      </w:pPr>
    </w:p>
    <w:p w:rsidR="009F398D" w:rsidRP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  <w:lang w:val="en-US"/>
        </w:rPr>
      </w:pPr>
      <w:proofErr w:type="spellStart"/>
      <w:r w:rsidRPr="009F398D">
        <w:rPr>
          <w:rFonts w:ascii="Verdana" w:hAnsi="Verdana"/>
          <w:lang w:val="en-US"/>
        </w:rPr>
        <w:t>Pauperes</w:t>
      </w:r>
      <w:proofErr w:type="spellEnd"/>
      <w:r w:rsidRPr="009F398D">
        <w:rPr>
          <w:rFonts w:ascii="Verdana" w:hAnsi="Verdana"/>
          <w:lang w:val="en-US"/>
        </w:rPr>
        <w:t xml:space="preserve"> </w:t>
      </w:r>
      <w:proofErr w:type="spellStart"/>
      <w:r w:rsidRPr="009F398D">
        <w:rPr>
          <w:rFonts w:ascii="Verdana" w:hAnsi="Verdana"/>
          <w:lang w:val="en-US"/>
        </w:rPr>
        <w:t>cives</w:t>
      </w:r>
      <w:proofErr w:type="spellEnd"/>
      <w:r w:rsidRPr="009F398D">
        <w:rPr>
          <w:rFonts w:ascii="Verdana" w:hAnsi="Verdana"/>
          <w:lang w:val="en-US"/>
        </w:rPr>
        <w:t xml:space="preserve"> non </w:t>
      </w:r>
      <w:proofErr w:type="spellStart"/>
      <w:r w:rsidRPr="009F398D">
        <w:rPr>
          <w:rFonts w:ascii="Verdana" w:hAnsi="Verdana"/>
          <w:lang w:val="en-US"/>
        </w:rPr>
        <w:t>multa</w:t>
      </w:r>
      <w:proofErr w:type="spellEnd"/>
      <w:r w:rsidRPr="009F398D">
        <w:rPr>
          <w:rFonts w:ascii="Verdana" w:hAnsi="Verdana"/>
          <w:lang w:val="en-US"/>
        </w:rPr>
        <w:t xml:space="preserve"> </w:t>
      </w:r>
      <w:proofErr w:type="spellStart"/>
      <w:r w:rsidRPr="009F398D">
        <w:rPr>
          <w:rFonts w:ascii="Verdana" w:hAnsi="Verdana"/>
          <w:lang w:val="en-US"/>
        </w:rPr>
        <w:t>habent</w:t>
      </w:r>
      <w:proofErr w:type="spellEnd"/>
      <w:r w:rsidRPr="009F398D">
        <w:rPr>
          <w:rFonts w:ascii="Verdana" w:hAnsi="Verdana"/>
          <w:lang w:val="en-US"/>
        </w:rPr>
        <w:t>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  <w:lang w:val="en-US"/>
        </w:rPr>
      </w:pPr>
    </w:p>
    <w:p w:rsidR="006C03B9" w:rsidRDefault="006C03B9" w:rsidP="009F398D">
      <w:pPr>
        <w:pStyle w:val="Lijstalinea"/>
        <w:rPr>
          <w:rFonts w:ascii="Verdana" w:hAnsi="Verdana"/>
          <w:lang w:val="en-US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Marcus </w:t>
      </w:r>
      <w:proofErr w:type="spellStart"/>
      <w:r>
        <w:rPr>
          <w:rFonts w:ascii="Verdana" w:hAnsi="Verdana"/>
          <w:lang w:val="en-US"/>
        </w:rPr>
        <w:t>vera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narrat</w:t>
      </w:r>
      <w:proofErr w:type="spellEnd"/>
      <w:r>
        <w:rPr>
          <w:rFonts w:ascii="Verdana" w:hAnsi="Verdana"/>
          <w:lang w:val="en-US"/>
        </w:rPr>
        <w:t>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  <w:lang w:val="en-US"/>
        </w:rPr>
      </w:pPr>
    </w:p>
    <w:p w:rsidR="006C03B9" w:rsidRDefault="006C03B9" w:rsidP="009F398D">
      <w:pPr>
        <w:pStyle w:val="Lijstalinea"/>
        <w:rPr>
          <w:rFonts w:ascii="Verdana" w:hAnsi="Verdana"/>
          <w:lang w:val="en-US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Stulta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mihi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narras</w:t>
      </w:r>
      <w:proofErr w:type="spellEnd"/>
      <w:r>
        <w:rPr>
          <w:rFonts w:ascii="Verdana" w:hAnsi="Verdana"/>
          <w:lang w:val="en-US"/>
        </w:rPr>
        <w:t>.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  <w:lang w:val="en-US"/>
        </w:rPr>
      </w:pPr>
    </w:p>
    <w:p w:rsidR="006C03B9" w:rsidRDefault="006C03B9" w:rsidP="009F398D">
      <w:pPr>
        <w:pStyle w:val="Lijstalinea"/>
        <w:rPr>
          <w:rFonts w:ascii="Verdana" w:hAnsi="Verdana"/>
          <w:lang w:val="en-US"/>
        </w:rPr>
      </w:pPr>
    </w:p>
    <w:p w:rsidR="009F398D" w:rsidRDefault="009F398D" w:rsidP="009F398D">
      <w:pPr>
        <w:pStyle w:val="Lijstalinea"/>
        <w:numPr>
          <w:ilvl w:val="0"/>
          <w:numId w:val="3"/>
        </w:num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Quis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parva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amat</w:t>
      </w:r>
      <w:proofErr w:type="spellEnd"/>
      <w:r>
        <w:rPr>
          <w:rFonts w:ascii="Verdana" w:hAnsi="Verdana"/>
          <w:lang w:val="en-US"/>
        </w:rPr>
        <w:t>?</w:t>
      </w:r>
    </w:p>
    <w:p w:rsidR="009F398D" w:rsidRDefault="009F398D" w:rsidP="009F398D">
      <w:pPr>
        <w:pStyle w:val="Lijstalinea"/>
        <w:pBdr>
          <w:bottom w:val="single" w:sz="6" w:space="1" w:color="auto"/>
        </w:pBdr>
        <w:rPr>
          <w:rFonts w:ascii="Verdana" w:hAnsi="Verdana"/>
          <w:lang w:val="en-US"/>
        </w:rPr>
      </w:pPr>
    </w:p>
    <w:p w:rsidR="006C03B9" w:rsidRPr="009F398D" w:rsidRDefault="006C03B9" w:rsidP="009F398D">
      <w:pPr>
        <w:pStyle w:val="Lijstalinea"/>
        <w:rPr>
          <w:rFonts w:ascii="Verdana" w:hAnsi="Verdana"/>
          <w:lang w:val="en-US"/>
        </w:rPr>
      </w:pPr>
    </w:p>
    <w:p w:rsidR="008C2DDB" w:rsidRPr="009F398D" w:rsidRDefault="008C2DDB" w:rsidP="008C2DDB">
      <w:pPr>
        <w:rPr>
          <w:rFonts w:ascii="Verdana" w:hAnsi="Verdana"/>
          <w:lang w:val="en-US"/>
        </w:rPr>
      </w:pPr>
    </w:p>
    <w:sectPr w:rsidR="008C2DDB" w:rsidRPr="009F398D" w:rsidSect="004D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7C6"/>
    <w:multiLevelType w:val="hybridMultilevel"/>
    <w:tmpl w:val="D7F6797C"/>
    <w:lvl w:ilvl="0" w:tplc="78FA73E0">
      <w:start w:val="1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913952"/>
    <w:multiLevelType w:val="hybridMultilevel"/>
    <w:tmpl w:val="5E0C6A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6869"/>
    <w:multiLevelType w:val="hybridMultilevel"/>
    <w:tmpl w:val="8BF828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41B5"/>
    <w:multiLevelType w:val="hybridMultilevel"/>
    <w:tmpl w:val="8340C7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574FF"/>
    <w:multiLevelType w:val="hybridMultilevel"/>
    <w:tmpl w:val="7EB0A078"/>
    <w:lvl w:ilvl="0" w:tplc="2CA2B934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DDB"/>
    <w:rsid w:val="004C79B8"/>
    <w:rsid w:val="004D2B6A"/>
    <w:rsid w:val="006C03B9"/>
    <w:rsid w:val="00701831"/>
    <w:rsid w:val="008C2DDB"/>
    <w:rsid w:val="009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2B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Deweer</dc:creator>
  <cp:lastModifiedBy>Gebruiker</cp:lastModifiedBy>
  <cp:revision>2</cp:revision>
  <dcterms:created xsi:type="dcterms:W3CDTF">2009-11-02T10:35:00Z</dcterms:created>
  <dcterms:modified xsi:type="dcterms:W3CDTF">2009-11-02T10:35:00Z</dcterms:modified>
</cp:coreProperties>
</file>