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8C" w:rsidRPr="005D6E16" w:rsidRDefault="0063658C">
      <w:pPr>
        <w:rPr>
          <w:b/>
          <w:color w:val="00B050"/>
          <w:sz w:val="28"/>
          <w:szCs w:val="28"/>
          <w:u w:val="single"/>
          <w:lang w:val="nl-BE"/>
        </w:rPr>
      </w:pPr>
      <w:r w:rsidRPr="005D6E16">
        <w:rPr>
          <w:b/>
          <w:color w:val="00B050"/>
          <w:sz w:val="28"/>
          <w:szCs w:val="28"/>
          <w:u w:val="single"/>
          <w:lang w:val="nl-BE"/>
        </w:rPr>
        <w:t>5.5 Centiem vindt een oplossing (HB p.70-71)</w:t>
      </w:r>
      <w:r w:rsidR="002A4C40" w:rsidRPr="002A4C40">
        <w:rPr>
          <w:b/>
          <w:sz w:val="28"/>
          <w:szCs w:val="28"/>
          <w:lang w:val="nl-BE"/>
        </w:rPr>
        <w:tab/>
      </w:r>
      <w:r w:rsidR="002A4C40" w:rsidRPr="002A4C40">
        <w:rPr>
          <w:b/>
          <w:sz w:val="28"/>
          <w:szCs w:val="28"/>
          <w:lang w:val="nl-BE"/>
        </w:rPr>
        <w:tab/>
      </w:r>
      <w:r w:rsidR="002A4C40" w:rsidRPr="002A4C40">
        <w:rPr>
          <w:b/>
          <w:sz w:val="28"/>
          <w:szCs w:val="28"/>
          <w:lang w:val="nl-BE"/>
        </w:rPr>
        <w:tab/>
      </w:r>
      <w:r w:rsidR="002A4C40" w:rsidRPr="00177373">
        <w:rPr>
          <w:b/>
          <w:color w:val="FF0000"/>
          <w:sz w:val="28"/>
          <w:szCs w:val="28"/>
          <w:lang w:val="nl-BE"/>
        </w:rPr>
        <w:t>/15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R3: </w:t>
      </w:r>
      <w:r w:rsidRPr="0063658C">
        <w:rPr>
          <w:lang w:val="nl-BE"/>
        </w:rPr>
        <w:t>Waarom staat ‘</w:t>
      </w:r>
      <w:proofErr w:type="spellStart"/>
      <w:r w:rsidRPr="0063658C">
        <w:rPr>
          <w:lang w:val="nl-BE"/>
        </w:rPr>
        <w:t>multos</w:t>
      </w:r>
      <w:proofErr w:type="spellEnd"/>
      <w:r w:rsidRPr="0063658C">
        <w:rPr>
          <w:lang w:val="nl-BE"/>
        </w:rPr>
        <w:t xml:space="preserve"> </w:t>
      </w:r>
      <w:proofErr w:type="spellStart"/>
      <w:r w:rsidRPr="0063658C">
        <w:rPr>
          <w:lang w:val="nl-BE"/>
        </w:rPr>
        <w:t>aureos</w:t>
      </w:r>
      <w:proofErr w:type="spellEnd"/>
      <w:r w:rsidRPr="0063658C">
        <w:rPr>
          <w:lang w:val="nl-BE"/>
        </w:rPr>
        <w:t>’ in de acc.?</w:t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3769B9" w:rsidRPr="00177373">
        <w:rPr>
          <w:color w:val="FF0000"/>
          <w:lang w:val="nl-BE"/>
        </w:rPr>
        <w:t>LV</w:t>
      </w:r>
      <w:r w:rsidR="002A4C40" w:rsidRPr="00177373">
        <w:rPr>
          <w:color w:val="FF0000"/>
          <w:lang w:val="nl-BE"/>
        </w:rPr>
        <w:tab/>
      </w:r>
      <w:r w:rsidR="002A4C40">
        <w:rPr>
          <w:lang w:val="nl-BE"/>
        </w:rPr>
        <w:tab/>
      </w:r>
      <w:r w:rsidR="003769B9">
        <w:rPr>
          <w:lang w:val="nl-BE"/>
        </w:rPr>
        <w:tab/>
      </w:r>
      <w:r w:rsidR="002A4C40">
        <w:rPr>
          <w:lang w:val="nl-BE"/>
        </w:rPr>
        <w:t>/1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R4: Wat is het verzwegen onderwerp van </w:t>
      </w:r>
      <w:proofErr w:type="spellStart"/>
      <w:r>
        <w:rPr>
          <w:lang w:val="nl-BE"/>
        </w:rPr>
        <w:t>servat</w:t>
      </w:r>
      <w:proofErr w:type="spellEnd"/>
      <w:r>
        <w:rPr>
          <w:lang w:val="nl-BE"/>
        </w:rPr>
        <w:t>?</w:t>
      </w:r>
      <w:r w:rsidR="002A4C40">
        <w:rPr>
          <w:lang w:val="nl-BE"/>
        </w:rPr>
        <w:tab/>
      </w:r>
      <w:r w:rsidR="003769B9" w:rsidRPr="00177373">
        <w:rPr>
          <w:color w:val="FF0000"/>
          <w:lang w:val="nl-BE"/>
        </w:rPr>
        <w:t>Centiem is de ‘hij’</w:t>
      </w:r>
      <w:r w:rsidR="003769B9">
        <w:rPr>
          <w:lang w:val="nl-BE"/>
        </w:rPr>
        <w:tab/>
      </w:r>
      <w:r w:rsidR="002A4C40">
        <w:rPr>
          <w:lang w:val="nl-BE"/>
        </w:rPr>
        <w:t>/1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Waarom heeft Centiem zorgen?</w:t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3769B9">
        <w:rPr>
          <w:lang w:val="nl-BE"/>
        </w:rPr>
        <w:tab/>
      </w:r>
      <w:r w:rsidR="005D6C82">
        <w:rPr>
          <w:lang w:val="nl-BE"/>
        </w:rPr>
        <w:t>/1</w:t>
      </w:r>
    </w:p>
    <w:p w:rsidR="0063658C" w:rsidRPr="00177373" w:rsidRDefault="003769B9" w:rsidP="0063658C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Omdat hij zijn geld nergens veilig is.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Vertaal r9-11.</w:t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3769B9">
        <w:rPr>
          <w:lang w:val="nl-BE"/>
        </w:rPr>
        <w:tab/>
      </w:r>
      <w:r w:rsidR="002A4C40">
        <w:rPr>
          <w:lang w:val="nl-BE"/>
        </w:rPr>
        <w:t>/2</w:t>
      </w:r>
    </w:p>
    <w:p w:rsidR="0063658C" w:rsidRPr="00177373" w:rsidRDefault="003769B9" w:rsidP="0063658C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 xml:space="preserve">Thuis meent/vindt hij geen enkele plaats veilig genoeg. </w:t>
      </w:r>
    </w:p>
    <w:p w:rsidR="009C10F9" w:rsidRPr="00177373" w:rsidRDefault="003769B9" w:rsidP="0063658C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Hij ziet daar immers overal gevaren en hij voelt/merkt vijanden.</w:t>
      </w:r>
    </w:p>
    <w:p w:rsidR="0063658C" w:rsidRDefault="0063658C" w:rsidP="0063658C">
      <w:pPr>
        <w:pStyle w:val="Lijstalinea"/>
        <w:rPr>
          <w:lang w:val="nl-BE"/>
        </w:rPr>
      </w:pP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R10: Hoe zie je dat </w:t>
      </w:r>
      <w:proofErr w:type="spellStart"/>
      <w:r>
        <w:rPr>
          <w:lang w:val="nl-BE"/>
        </w:rPr>
        <w:t>pericula</w:t>
      </w:r>
      <w:proofErr w:type="spellEnd"/>
      <w:r>
        <w:rPr>
          <w:lang w:val="nl-BE"/>
        </w:rPr>
        <w:t xml:space="preserve"> niet in de nominatief staat?</w:t>
      </w:r>
      <w:r w:rsidR="003769B9">
        <w:rPr>
          <w:lang w:val="nl-BE"/>
        </w:rPr>
        <w:t xml:space="preserve"> </w:t>
      </w:r>
      <w:r w:rsidR="003769B9" w:rsidRPr="00177373">
        <w:rPr>
          <w:color w:val="FF0000"/>
          <w:lang w:val="nl-BE"/>
        </w:rPr>
        <w:t xml:space="preserve">LV, de </w:t>
      </w:r>
      <w:proofErr w:type="spellStart"/>
      <w:r w:rsidR="003769B9" w:rsidRPr="00177373">
        <w:rPr>
          <w:color w:val="FF0000"/>
          <w:lang w:val="nl-BE"/>
        </w:rPr>
        <w:t>pv</w:t>
      </w:r>
      <w:proofErr w:type="spellEnd"/>
      <w:r w:rsidR="003769B9" w:rsidRPr="00177373">
        <w:rPr>
          <w:color w:val="FF0000"/>
          <w:lang w:val="nl-BE"/>
        </w:rPr>
        <w:t xml:space="preserve"> is enk.</w:t>
      </w:r>
      <w:r w:rsidR="003769B9">
        <w:rPr>
          <w:lang w:val="nl-BE"/>
        </w:rPr>
        <w:t xml:space="preserve"> </w:t>
      </w:r>
      <w:r w:rsidR="003769B9">
        <w:rPr>
          <w:lang w:val="nl-BE"/>
        </w:rPr>
        <w:tab/>
      </w:r>
      <w:r w:rsidR="002A4C40">
        <w:rPr>
          <w:lang w:val="nl-BE"/>
        </w:rPr>
        <w:t>/1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R17: Wat is de dominant van </w:t>
      </w:r>
      <w:proofErr w:type="spellStart"/>
      <w:r>
        <w:rPr>
          <w:lang w:val="nl-BE"/>
        </w:rPr>
        <w:t>omnes</w:t>
      </w:r>
      <w:proofErr w:type="spellEnd"/>
      <w:r>
        <w:rPr>
          <w:lang w:val="nl-BE"/>
        </w:rPr>
        <w:t>?</w:t>
      </w:r>
      <w:r w:rsidR="002A4C40">
        <w:rPr>
          <w:lang w:val="nl-BE"/>
        </w:rPr>
        <w:tab/>
      </w:r>
      <w:proofErr w:type="spellStart"/>
      <w:r w:rsidR="003769B9" w:rsidRPr="00177373">
        <w:rPr>
          <w:color w:val="FF0000"/>
          <w:lang w:val="nl-BE"/>
        </w:rPr>
        <w:t>ceteros</w:t>
      </w:r>
      <w:proofErr w:type="spellEnd"/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3769B9">
        <w:rPr>
          <w:lang w:val="nl-BE"/>
        </w:rPr>
        <w:tab/>
      </w:r>
      <w:r w:rsidR="002A4C40">
        <w:rPr>
          <w:lang w:val="nl-BE"/>
        </w:rPr>
        <w:t>/1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R19: welke functie</w:t>
      </w:r>
      <w:r w:rsidR="00625E62">
        <w:rPr>
          <w:lang w:val="nl-BE"/>
        </w:rPr>
        <w:t xml:space="preserve"> heeft extra </w:t>
      </w:r>
      <w:proofErr w:type="spellStart"/>
      <w:r w:rsidR="00625E62">
        <w:rPr>
          <w:lang w:val="nl-BE"/>
        </w:rPr>
        <w:t>oppidum</w:t>
      </w:r>
      <w:proofErr w:type="spellEnd"/>
      <w:r>
        <w:rPr>
          <w:lang w:val="nl-BE"/>
        </w:rPr>
        <w:t>?</w:t>
      </w:r>
      <w:r w:rsidR="00625E62">
        <w:rPr>
          <w:lang w:val="nl-BE"/>
        </w:rPr>
        <w:tab/>
      </w:r>
      <w:r w:rsidR="003769B9" w:rsidRPr="00177373">
        <w:rPr>
          <w:color w:val="FF0000"/>
          <w:lang w:val="nl-BE"/>
        </w:rPr>
        <w:t>BWB met vz.</w:t>
      </w:r>
      <w:r w:rsidR="00625E62">
        <w:rPr>
          <w:lang w:val="nl-BE"/>
        </w:rPr>
        <w:tab/>
      </w:r>
      <w:r w:rsidR="00625E62">
        <w:rPr>
          <w:lang w:val="nl-BE"/>
        </w:rPr>
        <w:tab/>
      </w:r>
      <w:r w:rsidR="00625E62">
        <w:rPr>
          <w:lang w:val="nl-BE"/>
        </w:rPr>
        <w:tab/>
      </w:r>
      <w:r w:rsidR="002A4C40">
        <w:rPr>
          <w:lang w:val="nl-BE"/>
        </w:rPr>
        <w:t>/1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Wat doet Centiem en waarom?</w:t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3769B9">
        <w:rPr>
          <w:lang w:val="nl-BE"/>
        </w:rPr>
        <w:tab/>
      </w:r>
      <w:r w:rsidR="002A4C40">
        <w:rPr>
          <w:lang w:val="nl-BE"/>
        </w:rPr>
        <w:t>/2</w:t>
      </w:r>
    </w:p>
    <w:p w:rsidR="0063658C" w:rsidRPr="00177373" w:rsidRDefault="003769B9" w:rsidP="0063658C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Hij begraaft zijn pot met geldstukken in de wijngaard omdat hij denkt</w:t>
      </w:r>
    </w:p>
    <w:p w:rsidR="003769B9" w:rsidRPr="00177373" w:rsidRDefault="003769B9" w:rsidP="0063658C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dat die daar veilig is.</w:t>
      </w:r>
    </w:p>
    <w:p w:rsidR="009C10F9" w:rsidRDefault="009C10F9" w:rsidP="0063658C">
      <w:pPr>
        <w:pStyle w:val="Lijstalinea"/>
        <w:rPr>
          <w:lang w:val="nl-BE"/>
        </w:rPr>
      </w:pP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R18-28: Geef een onregelmatig werkwoord uit deze regels.</w:t>
      </w:r>
      <w:r w:rsidR="003769B9">
        <w:rPr>
          <w:lang w:val="nl-BE"/>
        </w:rPr>
        <w:t xml:space="preserve"> </w:t>
      </w:r>
      <w:r w:rsidR="003769B9" w:rsidRPr="00177373">
        <w:rPr>
          <w:color w:val="FF0000"/>
          <w:lang w:val="nl-BE"/>
        </w:rPr>
        <w:t>ABIT</w:t>
      </w:r>
      <w:r w:rsidR="00D14348">
        <w:rPr>
          <w:color w:val="FF0000"/>
          <w:lang w:val="nl-BE"/>
        </w:rPr>
        <w:t xml:space="preserve"> (of </w:t>
      </w:r>
      <w:proofErr w:type="spellStart"/>
      <w:r w:rsidR="00D14348">
        <w:rPr>
          <w:color w:val="FF0000"/>
          <w:lang w:val="nl-BE"/>
        </w:rPr>
        <w:t>erunt</w:t>
      </w:r>
      <w:proofErr w:type="spellEnd"/>
      <w:r w:rsidR="00D14348">
        <w:rPr>
          <w:color w:val="FF0000"/>
          <w:lang w:val="nl-BE"/>
        </w:rPr>
        <w:t>)</w:t>
      </w:r>
      <w:r w:rsidR="00D14348">
        <w:rPr>
          <w:lang w:val="nl-BE"/>
        </w:rPr>
        <w:tab/>
      </w:r>
      <w:r w:rsidR="002A4C40">
        <w:rPr>
          <w:lang w:val="nl-BE"/>
        </w:rPr>
        <w:t>/1</w:t>
      </w: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Vertaal r32-36.</w:t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2A4C40">
        <w:rPr>
          <w:lang w:val="nl-BE"/>
        </w:rPr>
        <w:tab/>
      </w:r>
      <w:r w:rsidR="003769B9">
        <w:rPr>
          <w:lang w:val="nl-BE"/>
        </w:rPr>
        <w:tab/>
      </w:r>
      <w:r w:rsidR="002A4C40">
        <w:rPr>
          <w:lang w:val="nl-BE"/>
        </w:rPr>
        <w:t>/3</w:t>
      </w:r>
    </w:p>
    <w:p w:rsidR="003769B9" w:rsidRPr="00177373" w:rsidRDefault="003769B9" w:rsidP="003769B9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Misschien zijn mijn geliefde geldstukken ook daar niet veilig genoeg.</w:t>
      </w:r>
    </w:p>
    <w:p w:rsidR="003769B9" w:rsidRPr="00177373" w:rsidRDefault="003769B9" w:rsidP="003769B9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Want mijn slaven gaan elke dag naar mijn wijngaard en verzorgen die gedurende</w:t>
      </w:r>
    </w:p>
    <w:p w:rsidR="003769B9" w:rsidRPr="00177373" w:rsidRDefault="003769B9" w:rsidP="003769B9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vele uren.</w:t>
      </w:r>
    </w:p>
    <w:p w:rsidR="0063658C" w:rsidRDefault="0063658C" w:rsidP="0063658C">
      <w:pPr>
        <w:pStyle w:val="Lijstalinea"/>
        <w:rPr>
          <w:lang w:val="nl-BE"/>
        </w:rPr>
      </w:pPr>
    </w:p>
    <w:p w:rsidR="009C10F9" w:rsidRDefault="009C10F9" w:rsidP="0063658C">
      <w:pPr>
        <w:pStyle w:val="Lijstalinea"/>
        <w:rPr>
          <w:lang w:val="nl-BE"/>
        </w:rPr>
      </w:pPr>
    </w:p>
    <w:p w:rsidR="0063658C" w:rsidRDefault="0063658C" w:rsidP="0063658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Geef uitleg bij de laatste tekening. Wat is Centiem aan het doen en waarom? (Lees hiervoor de tekst die ernaast staat.)</w:t>
      </w:r>
      <w:r w:rsidR="005D6C82">
        <w:rPr>
          <w:lang w:val="nl-BE"/>
        </w:rPr>
        <w:tab/>
      </w:r>
      <w:r w:rsidR="005D6C82">
        <w:rPr>
          <w:lang w:val="nl-BE"/>
        </w:rPr>
        <w:tab/>
      </w:r>
      <w:r w:rsidR="005D6C82">
        <w:rPr>
          <w:lang w:val="nl-BE"/>
        </w:rPr>
        <w:tab/>
      </w:r>
      <w:r w:rsidR="005D6C82">
        <w:rPr>
          <w:lang w:val="nl-BE"/>
        </w:rPr>
        <w:tab/>
      </w:r>
      <w:r w:rsidR="005D6C82">
        <w:rPr>
          <w:lang w:val="nl-BE"/>
        </w:rPr>
        <w:tab/>
      </w:r>
      <w:r w:rsidR="005D6C82">
        <w:rPr>
          <w:lang w:val="nl-BE"/>
        </w:rPr>
        <w:tab/>
      </w:r>
      <w:r w:rsidR="005D6C82">
        <w:rPr>
          <w:lang w:val="nl-BE"/>
        </w:rPr>
        <w:tab/>
        <w:t>/1</w:t>
      </w:r>
    </w:p>
    <w:p w:rsidR="003769B9" w:rsidRPr="00177373" w:rsidRDefault="003769B9" w:rsidP="003769B9">
      <w:pPr>
        <w:pStyle w:val="Lijstalinea"/>
        <w:rPr>
          <w:color w:val="FF0000"/>
          <w:lang w:val="nl-BE"/>
        </w:rPr>
      </w:pPr>
      <w:r w:rsidRPr="00177373">
        <w:rPr>
          <w:color w:val="FF0000"/>
          <w:lang w:val="nl-BE"/>
        </w:rPr>
        <w:t>Hij observeert van ver voor de veiligheid van de pot.</w:t>
      </w:r>
    </w:p>
    <w:p w:rsidR="0063658C" w:rsidRPr="0063658C" w:rsidRDefault="0063658C" w:rsidP="0063658C">
      <w:pPr>
        <w:rPr>
          <w:lang w:val="nl-BE"/>
        </w:rPr>
      </w:pPr>
    </w:p>
    <w:p w:rsidR="0063658C" w:rsidRPr="0017126A" w:rsidRDefault="0063658C" w:rsidP="0063658C">
      <w:pPr>
        <w:rPr>
          <w:b/>
          <w:sz w:val="28"/>
          <w:szCs w:val="28"/>
          <w:u w:val="single"/>
          <w:lang w:val="nl-BE"/>
        </w:rPr>
      </w:pPr>
    </w:p>
    <w:sectPr w:rsidR="0063658C" w:rsidRPr="0017126A" w:rsidSect="002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D31"/>
    <w:multiLevelType w:val="hybridMultilevel"/>
    <w:tmpl w:val="D48ED83A"/>
    <w:lvl w:ilvl="0" w:tplc="1D6E6B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63658C"/>
    <w:rsid w:val="0017126A"/>
    <w:rsid w:val="00177373"/>
    <w:rsid w:val="001A0FE4"/>
    <w:rsid w:val="00291CDB"/>
    <w:rsid w:val="002A4C40"/>
    <w:rsid w:val="002D6F08"/>
    <w:rsid w:val="00321E6F"/>
    <w:rsid w:val="003769B9"/>
    <w:rsid w:val="00421D68"/>
    <w:rsid w:val="005D6C82"/>
    <w:rsid w:val="005D6E16"/>
    <w:rsid w:val="00625E62"/>
    <w:rsid w:val="0063658C"/>
    <w:rsid w:val="009C10F9"/>
    <w:rsid w:val="009D599F"/>
    <w:rsid w:val="00BB153C"/>
    <w:rsid w:val="00BD4D7C"/>
    <w:rsid w:val="00CB0D00"/>
    <w:rsid w:val="00CF0E71"/>
    <w:rsid w:val="00D14348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F08"/>
    <w:rPr>
      <w:lang w:val="el-G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2010-11-29T08:35:00Z</dcterms:created>
  <dcterms:modified xsi:type="dcterms:W3CDTF">2010-11-29T08:35:00Z</dcterms:modified>
</cp:coreProperties>
</file>