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898" w:rsidRPr="005B2898" w:rsidRDefault="005B2898">
      <w:pPr>
        <w:rPr>
          <w:b/>
          <w:color w:val="0000FF"/>
          <w:lang w:val="de-DE"/>
        </w:rPr>
      </w:pPr>
      <w:r w:rsidRPr="005B2898">
        <w:rPr>
          <w:b/>
          <w:color w:val="0000FF"/>
          <w:lang w:val="de-DE"/>
        </w:rPr>
        <w:t>Urteil des RichterEhrenrates</w:t>
      </w:r>
      <w:r>
        <w:rPr>
          <w:b/>
          <w:color w:val="0000FF"/>
          <w:lang w:val="de-DE"/>
        </w:rPr>
        <w:t xml:space="preserve"> d.d. 18.10.2013</w:t>
      </w:r>
      <w:r w:rsidRPr="005B2898">
        <w:rPr>
          <w:b/>
          <w:color w:val="0000FF"/>
          <w:lang w:val="de-DE"/>
        </w:rPr>
        <w:t xml:space="preserve"> - In Sachen </w:t>
      </w:r>
      <w:r w:rsidR="005742B6">
        <w:rPr>
          <w:b/>
          <w:color w:val="0000FF"/>
          <w:lang w:val="de-DE"/>
        </w:rPr>
        <w:t xml:space="preserve">Leistungsrichter </w:t>
      </w:r>
      <w:r w:rsidRPr="005B2898">
        <w:rPr>
          <w:b/>
          <w:color w:val="0000FF"/>
          <w:lang w:val="de-DE"/>
        </w:rPr>
        <w:t>Reimund Klöpper</w:t>
      </w:r>
    </w:p>
    <w:p w:rsidR="005B2898" w:rsidRPr="005B2898" w:rsidRDefault="005B2898">
      <w:pPr>
        <w:rPr>
          <w:lang w:val="de-DE"/>
        </w:rPr>
      </w:pPr>
    </w:p>
    <w:p w:rsidR="005B2898" w:rsidRDefault="005B2898">
      <w:r>
        <w:rPr>
          <w:noProof/>
        </w:rPr>
        <w:drawing>
          <wp:inline distT="0" distB="0" distL="0" distR="0">
            <wp:extent cx="5760720" cy="3813175"/>
            <wp:effectExtent l="19050" t="0" r="0" b="0"/>
            <wp:docPr id="5" name="Afbeelding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459605"/>
            <wp:effectExtent l="19050" t="0" r="0" b="0"/>
            <wp:docPr id="6" name="Afbeelding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457700"/>
            <wp:effectExtent l="19050" t="0" r="0" b="0"/>
            <wp:docPr id="7" name="Afbeelding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45A">
        <w:rPr>
          <w:noProof/>
        </w:rPr>
        <w:drawing>
          <wp:inline distT="0" distB="0" distL="0" distR="0">
            <wp:extent cx="5760720" cy="3210560"/>
            <wp:effectExtent l="19050" t="0" r="0" b="0"/>
            <wp:docPr id="1" name="Afbeelding 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447415"/>
            <wp:effectExtent l="19050" t="0" r="0" b="0"/>
            <wp:docPr id="9" name="Afbeelding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98" w:rsidRDefault="005B2898"/>
    <w:p w:rsidR="005B2898" w:rsidRDefault="005B2898"/>
    <w:p w:rsidR="005B2898" w:rsidRDefault="005B2898">
      <w:r w:rsidRPr="005B2898">
        <w:rPr>
          <w:noProof/>
        </w:rPr>
        <w:drawing>
          <wp:inline distT="0" distB="0" distL="0" distR="0">
            <wp:extent cx="5760720" cy="4011930"/>
            <wp:effectExtent l="19050" t="0" r="0" b="0"/>
            <wp:docPr id="10" name="Afbeelding 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217" w:rsidRDefault="00285217"/>
    <w:p w:rsidR="00285217" w:rsidRDefault="00285217"/>
    <w:p w:rsidR="00285217" w:rsidRDefault="00285217"/>
    <w:p w:rsidR="005B2898" w:rsidRDefault="005B2898"/>
    <w:p w:rsidR="005B2898" w:rsidRDefault="005B2898"/>
    <w:p w:rsidR="005B2898" w:rsidRDefault="005B2898"/>
    <w:p w:rsidR="005B2898" w:rsidRDefault="005B2898"/>
    <w:p w:rsidR="005B2898" w:rsidRDefault="005B2898"/>
    <w:sectPr w:rsidR="005B2898" w:rsidSect="00EA65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lgun Gothic">
    <w:panose1 w:val="00000000000000000000"/>
    <w:charset w:val="81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proofState w:spelling="clean" w:grammar="clean"/>
  <w:defaultTabStop w:val="708"/>
  <w:hyphenationZone w:val="425"/>
  <w:characterSpacingControl w:val="doNotCompress"/>
  <w:compat>
    <w:useFELayout/>
  </w:compat>
  <w:rsids>
    <w:rsidRoot w:val="005B2898"/>
    <w:rsid w:val="000D01BE"/>
    <w:rsid w:val="00112A18"/>
    <w:rsid w:val="001655F7"/>
    <w:rsid w:val="0018445A"/>
    <w:rsid w:val="0023059D"/>
    <w:rsid w:val="00231A62"/>
    <w:rsid w:val="00285217"/>
    <w:rsid w:val="0033631F"/>
    <w:rsid w:val="00345F4C"/>
    <w:rsid w:val="004D26B6"/>
    <w:rsid w:val="005359B7"/>
    <w:rsid w:val="005742B6"/>
    <w:rsid w:val="005B2898"/>
    <w:rsid w:val="005D5852"/>
    <w:rsid w:val="00705234"/>
    <w:rsid w:val="008633C2"/>
    <w:rsid w:val="00A8753D"/>
    <w:rsid w:val="00AA45C3"/>
    <w:rsid w:val="00B461BA"/>
    <w:rsid w:val="00CD6096"/>
    <w:rsid w:val="00CE24E5"/>
    <w:rsid w:val="00D20324"/>
    <w:rsid w:val="00DF7A5F"/>
    <w:rsid w:val="00EA6523"/>
    <w:rsid w:val="00F10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A652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B289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B2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Organisatie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4</cp:revision>
  <dcterms:created xsi:type="dcterms:W3CDTF">2013-12-10T08:00:00Z</dcterms:created>
  <dcterms:modified xsi:type="dcterms:W3CDTF">2013-12-10T08:30:00Z</dcterms:modified>
</cp:coreProperties>
</file>