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D" w:rsidRDefault="00AF43B8" w:rsidP="00AF43B8">
      <w:pPr>
        <w:pStyle w:val="Titel"/>
      </w:pPr>
      <w:r>
        <w:t>Eerste prototype van de dakpan:</w:t>
      </w:r>
      <w:r w:rsidR="00A87D67">
        <w:t xml:space="preserve"> </w:t>
      </w:r>
    </w:p>
    <w:p w:rsidR="00AF43B8" w:rsidRDefault="00AF43B8" w:rsidP="00AF43B8">
      <w:pPr>
        <w:pStyle w:val="Lijstalinea"/>
        <w:numPr>
          <w:ilvl w:val="0"/>
          <w:numId w:val="4"/>
        </w:numPr>
      </w:pPr>
      <w:r>
        <w:t xml:space="preserve">Eerste experimenten met </w:t>
      </w:r>
      <w:r w:rsidRPr="00AF43B8">
        <w:rPr>
          <w:b/>
        </w:rPr>
        <w:t>plexiglas</w:t>
      </w:r>
      <w:r>
        <w:t>:</w:t>
      </w:r>
    </w:p>
    <w:p w:rsidR="00AF43B8" w:rsidRDefault="00AF43B8" w:rsidP="00AF43B8">
      <w:pPr>
        <w:pStyle w:val="Lijstalinea"/>
        <w:numPr>
          <w:ilvl w:val="1"/>
          <w:numId w:val="4"/>
        </w:numPr>
      </w:pPr>
      <w:r>
        <w:t>Problemen met het krimpen van het materiaal na verwarming zorgt voor vervorming en barsten:</w:t>
      </w:r>
    </w:p>
    <w:p w:rsidR="00AF43B8" w:rsidRDefault="00AF43B8" w:rsidP="00AF43B8">
      <w:r>
        <w:rPr>
          <w:noProof/>
          <w:lang w:eastAsia="nl-NL"/>
        </w:rPr>
        <w:drawing>
          <wp:inline distT="0" distB="0" distL="0" distR="0">
            <wp:extent cx="4136952" cy="2668934"/>
            <wp:effectExtent l="190500" t="152400" r="168348" b="131416"/>
            <wp:docPr id="1" name="Afbeelding 1" descr="C:\Documents and Settings\Brecht\Bureaublad\Eindwerk groendaken\DSC0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recht\Bureaublad\Eindwerk groendaken\DSC0177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913" cy="2668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43B8" w:rsidRDefault="00AF43B8" w:rsidP="00AF43B8">
      <w:r>
        <w:rPr>
          <w:noProof/>
          <w:lang w:eastAsia="nl-NL"/>
        </w:rPr>
        <w:drawing>
          <wp:inline distT="0" distB="0" distL="0" distR="0">
            <wp:extent cx="4104000" cy="3068443"/>
            <wp:effectExtent l="190500" t="152400" r="163200" b="131957"/>
            <wp:docPr id="2" name="Afbeelding 2" descr="C:\Documents and Settings\Brecht\Bureaublad\Eindwerk groendaken\DSC0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recht\Bureaublad\Eindwerk groendaken\DSC0177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3068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43B8" w:rsidRDefault="00AF43B8">
      <w:r>
        <w:br w:type="page"/>
      </w:r>
    </w:p>
    <w:p w:rsidR="00AF43B8" w:rsidRDefault="00AF43B8" w:rsidP="00AF43B8">
      <w:pPr>
        <w:pStyle w:val="Lijstalinea"/>
        <w:numPr>
          <w:ilvl w:val="0"/>
          <w:numId w:val="4"/>
        </w:numPr>
      </w:pPr>
      <w:r>
        <w:lastRenderedPageBreak/>
        <w:t>Experimenteren met PVC van 3mm (zoals vooropgesteld in de tekening en materiaalkeuze.</w:t>
      </w:r>
    </w:p>
    <w:p w:rsidR="00AF43B8" w:rsidRDefault="00AF43B8" w:rsidP="00AF43B8">
      <w:pPr>
        <w:pStyle w:val="Lijstalinea"/>
        <w:numPr>
          <w:ilvl w:val="1"/>
          <w:numId w:val="4"/>
        </w:numPr>
      </w:pPr>
      <w:r>
        <w:t xml:space="preserve">Door verhitting en verlijming van de verschillende delen heb ik een eerste prototype kunne realiseren </w:t>
      </w:r>
      <w:proofErr w:type="spellStart"/>
      <w:r>
        <w:t>di</w:t>
      </w:r>
      <w:proofErr w:type="spellEnd"/>
      <w:r>
        <w:t xml:space="preserve"> zeer sterk aanleunt bij het ontwerp.</w:t>
      </w:r>
    </w:p>
    <w:p w:rsidR="00AF43B8" w:rsidRDefault="00AF43B8" w:rsidP="00AF43B8">
      <w:pPr>
        <w:pStyle w:val="Lijstalinea"/>
        <w:numPr>
          <w:ilvl w:val="1"/>
          <w:numId w:val="4"/>
        </w:numPr>
      </w:pPr>
      <w:r>
        <w:t>Het prototype kan zeer eenvoudig geplaatst worden op een panlat. De pannen overlappen elkaar in elke richting waardoor de ene in de andere overloopt.</w:t>
      </w:r>
    </w:p>
    <w:p w:rsidR="00AF43B8" w:rsidRPr="00AF43B8" w:rsidRDefault="00AF43B8" w:rsidP="00AF43B8">
      <w:r>
        <w:rPr>
          <w:noProof/>
          <w:lang w:eastAsia="nl-NL"/>
        </w:rPr>
        <w:drawing>
          <wp:inline distT="0" distB="0" distL="0" distR="0">
            <wp:extent cx="4104000" cy="3069158"/>
            <wp:effectExtent l="190500" t="152400" r="163200" b="131242"/>
            <wp:docPr id="3" name="Afbeelding 3" descr="C:\Documents and Settings\Brecht\Bureaublad\Eindwerk groendaken\DSC0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recht\Bureaublad\Eindwerk groendaken\DSC0177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3069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104000" cy="3074578"/>
            <wp:effectExtent l="190500" t="152400" r="163200" b="125822"/>
            <wp:docPr id="5" name="Afbeelding 4" descr="C:\Documents and Settings\Brecht\Bureaublad\Eindwerk groendaken\DSC0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recht\Bureaublad\Eindwerk groendaken\DSC0176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3074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F43B8" w:rsidRPr="00AF43B8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D92"/>
    <w:multiLevelType w:val="hybridMultilevel"/>
    <w:tmpl w:val="F8241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B1938"/>
    <w:multiLevelType w:val="hybridMultilevel"/>
    <w:tmpl w:val="FCC25D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3408"/>
    <w:multiLevelType w:val="hybridMultilevel"/>
    <w:tmpl w:val="2A346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84"/>
    <w:rsid w:val="000C0F55"/>
    <w:rsid w:val="00246143"/>
    <w:rsid w:val="003B3EC7"/>
    <w:rsid w:val="0049610A"/>
    <w:rsid w:val="00712A8B"/>
    <w:rsid w:val="008854A6"/>
    <w:rsid w:val="009B3FE9"/>
    <w:rsid w:val="00A05E59"/>
    <w:rsid w:val="00A87D67"/>
    <w:rsid w:val="00AE56F4"/>
    <w:rsid w:val="00AF43B8"/>
    <w:rsid w:val="00B34E74"/>
    <w:rsid w:val="00B52237"/>
    <w:rsid w:val="00C25484"/>
    <w:rsid w:val="00C653C4"/>
    <w:rsid w:val="00D274ED"/>
    <w:rsid w:val="00D30C24"/>
    <w:rsid w:val="00D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254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254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48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05E5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3</cp:revision>
  <dcterms:created xsi:type="dcterms:W3CDTF">2009-02-10T18:15:00Z</dcterms:created>
  <dcterms:modified xsi:type="dcterms:W3CDTF">2009-02-10T18:23:00Z</dcterms:modified>
</cp:coreProperties>
</file>