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3A" w:rsidRDefault="005B7F53" w:rsidP="005B7F53">
      <w:pPr>
        <w:jc w:val="center"/>
      </w:pPr>
      <w:r>
        <w:rPr>
          <w:noProof/>
        </w:rPr>
        <w:drawing>
          <wp:inline distT="0" distB="0" distL="0" distR="0" wp14:anchorId="3C465476" wp14:editId="6907FE5C">
            <wp:extent cx="4572000" cy="3429000"/>
            <wp:effectExtent l="0" t="0" r="0" b="0"/>
            <wp:docPr id="2" name="Afbeelding 2" descr="Ik ben een Regenworm! | Regenworm, Thema, Regenwo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 ben een Regenworm! | Regenworm, Thema, Regenwor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53" w:rsidRDefault="005B7F53" w:rsidP="005B7F53">
      <w:pPr>
        <w:jc w:val="center"/>
      </w:pPr>
    </w:p>
    <w:p w:rsidR="005B7F53" w:rsidRDefault="005B7F53" w:rsidP="005B7F53">
      <w:pPr>
        <w:jc w:val="center"/>
        <w:rPr>
          <w:sz w:val="40"/>
          <w:szCs w:val="40"/>
        </w:rPr>
      </w:pPr>
      <w:r>
        <w:rPr>
          <w:sz w:val="40"/>
          <w:szCs w:val="40"/>
        </w:rPr>
        <w:t>In een paadje zit een gaatje</w:t>
      </w:r>
    </w:p>
    <w:p w:rsidR="005B7F53" w:rsidRDefault="005B7F53" w:rsidP="005B7F53">
      <w:pPr>
        <w:jc w:val="center"/>
        <w:rPr>
          <w:sz w:val="40"/>
          <w:szCs w:val="40"/>
        </w:rPr>
      </w:pPr>
      <w:r>
        <w:rPr>
          <w:sz w:val="40"/>
          <w:szCs w:val="40"/>
        </w:rPr>
        <w:t>en daar kruipt een wormpje uit.</w:t>
      </w:r>
    </w:p>
    <w:p w:rsidR="005B7F53" w:rsidRDefault="005B7F53" w:rsidP="005B7F53">
      <w:pPr>
        <w:jc w:val="center"/>
        <w:rPr>
          <w:sz w:val="40"/>
          <w:szCs w:val="40"/>
        </w:rPr>
      </w:pPr>
    </w:p>
    <w:p w:rsidR="005B7F53" w:rsidRDefault="005B7F53" w:rsidP="005B7F5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’T</w:t>
      </w:r>
      <w:proofErr w:type="spellEnd"/>
      <w:r>
        <w:rPr>
          <w:sz w:val="40"/>
          <w:szCs w:val="40"/>
        </w:rPr>
        <w:t xml:space="preserve"> Is precies een draadje</w:t>
      </w:r>
    </w:p>
    <w:p w:rsidR="005B7F53" w:rsidRDefault="005B7F53" w:rsidP="005B7F53">
      <w:pPr>
        <w:jc w:val="center"/>
        <w:rPr>
          <w:sz w:val="40"/>
          <w:szCs w:val="40"/>
        </w:rPr>
      </w:pPr>
      <w:r>
        <w:rPr>
          <w:sz w:val="40"/>
          <w:szCs w:val="40"/>
        </w:rPr>
        <w:t>en het maakt geen geluid.</w:t>
      </w:r>
    </w:p>
    <w:p w:rsidR="005B7F53" w:rsidRDefault="005B7F53" w:rsidP="005B7F53">
      <w:pPr>
        <w:jc w:val="center"/>
        <w:rPr>
          <w:sz w:val="40"/>
          <w:szCs w:val="40"/>
        </w:rPr>
      </w:pPr>
      <w:bookmarkStart w:id="0" w:name="_GoBack"/>
      <w:bookmarkEnd w:id="0"/>
    </w:p>
    <w:p w:rsidR="005B7F53" w:rsidRDefault="005B7F53" w:rsidP="005B7F53">
      <w:pPr>
        <w:jc w:val="center"/>
        <w:rPr>
          <w:sz w:val="40"/>
          <w:szCs w:val="40"/>
        </w:rPr>
      </w:pPr>
      <w:r>
        <w:rPr>
          <w:sz w:val="40"/>
          <w:szCs w:val="40"/>
        </w:rPr>
        <w:t>Het krinkelt en het kronkelt in het rond</w:t>
      </w:r>
    </w:p>
    <w:p w:rsidR="005B7F53" w:rsidRPr="005B7F53" w:rsidRDefault="005B7F53" w:rsidP="005B7F53">
      <w:pPr>
        <w:jc w:val="center"/>
        <w:rPr>
          <w:sz w:val="40"/>
          <w:szCs w:val="40"/>
        </w:rPr>
      </w:pPr>
      <w:r>
        <w:rPr>
          <w:sz w:val="40"/>
          <w:szCs w:val="40"/>
        </w:rPr>
        <w:t>en dan kruipt het weer in de grond.</w:t>
      </w:r>
    </w:p>
    <w:sectPr w:rsidR="005B7F53" w:rsidRPr="005B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53"/>
    <w:rsid w:val="005B7F53"/>
    <w:rsid w:val="00914DDB"/>
    <w:rsid w:val="00F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AB9A"/>
  <w15:chartTrackingRefBased/>
  <w15:docId w15:val="{3F792F41-7C8E-4E8C-891F-D0217CAE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Lochristi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2020-10-08T10:28:00Z</dcterms:created>
  <dcterms:modified xsi:type="dcterms:W3CDTF">2020-10-08T10:31:00Z</dcterms:modified>
</cp:coreProperties>
</file>