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AC" w:rsidRDefault="00293EB2">
      <w:r>
        <w:t>Snel cursus</w:t>
      </w:r>
    </w:p>
    <w:p w:rsidR="00293EB2" w:rsidRDefault="00293EB2">
      <w:r>
        <w:t>Onze mankepootbootcrew heeft vandaag een snelcursus zeilen achter de rug.</w:t>
      </w:r>
    </w:p>
    <w:p w:rsidR="00293EB2" w:rsidRDefault="00293EB2">
      <w:r>
        <w:t xml:space="preserve">Alles verloop vlotjes vanuit </w:t>
      </w:r>
      <w:proofErr w:type="spellStart"/>
      <w:r>
        <w:t>Sanxenxo</w:t>
      </w:r>
      <w:proofErr w:type="spellEnd"/>
      <w:r>
        <w:t xml:space="preserve"> met de wind in ’t gat tot voor Vigo waar een macho Spanjaard op een catamaran </w:t>
      </w:r>
      <w:proofErr w:type="spellStart"/>
      <w:r>
        <w:t>passagiersferrie</w:t>
      </w:r>
      <w:proofErr w:type="spellEnd"/>
      <w:r>
        <w:t xml:space="preserve"> moest en zou bewijzen dat hij voor ons zou passeren.</w:t>
      </w:r>
    </w:p>
    <w:p w:rsidR="00293EB2" w:rsidRDefault="00293EB2">
      <w:r>
        <w:t>Bij het bijsturen kreeg de autopilot kuren en zwiepte ons tegen de wind in.</w:t>
      </w:r>
    </w:p>
    <w:p w:rsidR="00894E59" w:rsidRDefault="00293EB2">
      <w:r>
        <w:t>Autopilot af en manueel verder.</w:t>
      </w:r>
    </w:p>
    <w:p w:rsidR="00293EB2" w:rsidRDefault="00293EB2">
      <w:r>
        <w:t>Blijkbaar was het hek van de dam. Op 5 minuutjes tijd kwamen er  zo maar 10 knotjes wind bij. Plus toch wel een verandering van richting van meer dan 30 graden.</w:t>
      </w:r>
    </w:p>
    <w:p w:rsidR="00293EB2" w:rsidRDefault="00293EB2">
      <w:r>
        <w:t xml:space="preserve">Dus veel teveel zeil op, twee </w:t>
      </w:r>
      <w:proofErr w:type="spellStart"/>
      <w:r>
        <w:t>reefkes</w:t>
      </w:r>
      <w:proofErr w:type="spellEnd"/>
      <w:r>
        <w:t xml:space="preserve"> in ene keer steken was meer dan nodig.</w:t>
      </w:r>
    </w:p>
    <w:p w:rsidR="00293EB2" w:rsidRDefault="00293EB2">
      <w:r>
        <w:t xml:space="preserve">Ons scheepsmaatje </w:t>
      </w:r>
      <w:proofErr w:type="spellStart"/>
      <w:r>
        <w:t>Jerre</w:t>
      </w:r>
      <w:proofErr w:type="spellEnd"/>
      <w:r>
        <w:t xml:space="preserve"> deed dit feilloos en wij weer verder.</w:t>
      </w:r>
    </w:p>
    <w:p w:rsidR="00293EB2" w:rsidRDefault="00293EB2">
      <w:r>
        <w:t xml:space="preserve">Om </w:t>
      </w:r>
      <w:proofErr w:type="spellStart"/>
      <w:r>
        <w:t>Baiona</w:t>
      </w:r>
      <w:proofErr w:type="spellEnd"/>
      <w:r>
        <w:t xml:space="preserve"> te bereiken moesten er wel nog enkele </w:t>
      </w:r>
      <w:proofErr w:type="spellStart"/>
      <w:r>
        <w:t>rotskes</w:t>
      </w:r>
      <w:proofErr w:type="spellEnd"/>
      <w:r>
        <w:t xml:space="preserve"> gerond worden en dan de verkeerde kant terug. Best dus enkel op het kleine voorzeil. Ook dit deed onze crew bijna perfect.</w:t>
      </w:r>
    </w:p>
    <w:p w:rsidR="00293EB2" w:rsidRDefault="00293EB2">
      <w:r>
        <w:t>Maar wind en golven dreven ons verder in het nauw, voorzeil half ingerold en met motorassistentie werd de havendam gerond. Simpel aan lager wal afgemeerd en morgen zien we wel.</w:t>
      </w:r>
    </w:p>
    <w:p w:rsidR="00293EB2" w:rsidRDefault="00293EB2">
      <w:r>
        <w:t>Doodmoe, gelukkig en toch wel een beetje fier op mezelf en de crew kan de middagsandwich om 16 u achter de kiezen.</w:t>
      </w:r>
    </w:p>
    <w:p w:rsidR="00293EB2" w:rsidRDefault="00293EB2">
      <w:r>
        <w:t>Als de wind niet afzwakt blijven we morgen hier en oefenen we wat knopen bij een pintje.</w:t>
      </w:r>
    </w:p>
    <w:p w:rsidR="00293EB2" w:rsidRDefault="00293EB2">
      <w:r>
        <w:t>Proost</w:t>
      </w:r>
    </w:p>
    <w:p w:rsidR="00293EB2" w:rsidRDefault="00293EB2">
      <w:r>
        <w:t>Jan</w:t>
      </w:r>
    </w:p>
    <w:p w:rsidR="00293EB2" w:rsidRDefault="003357AC">
      <w:r>
        <w:rPr>
          <w:noProof/>
          <w:lang w:eastAsia="nl-BE"/>
        </w:rPr>
        <w:drawing>
          <wp:inline distT="0" distB="0" distL="0" distR="0">
            <wp:extent cx="2691442" cy="1782724"/>
            <wp:effectExtent l="0" t="0" r="0" b="825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894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596" cy="178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nl-BE"/>
        </w:rPr>
        <w:drawing>
          <wp:inline distT="0" distB="0" distL="0" distR="0">
            <wp:extent cx="2691442" cy="1782724"/>
            <wp:effectExtent l="0" t="0" r="0" b="825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0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446" cy="178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7AC" w:rsidRDefault="003357AC">
      <w:r>
        <w:rPr>
          <w:noProof/>
          <w:lang w:eastAsia="nl-BE"/>
        </w:rPr>
        <w:drawing>
          <wp:inline distT="0" distB="0" distL="0" distR="0">
            <wp:extent cx="2708695" cy="1794152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07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712" cy="179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  <w:r>
        <w:rPr>
          <w:noProof/>
          <w:lang w:eastAsia="nl-BE"/>
        </w:rPr>
        <w:drawing>
          <wp:inline distT="0" distB="0" distL="0" distR="0">
            <wp:extent cx="2708695" cy="1793962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88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333" cy="179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57AC" w:rsidSect="003357AC">
      <w:pgSz w:w="11906" w:h="16838"/>
      <w:pgMar w:top="1134" w:right="851" w:bottom="284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B2"/>
    <w:rsid w:val="0008056B"/>
    <w:rsid w:val="0015041C"/>
    <w:rsid w:val="001539D2"/>
    <w:rsid w:val="00277CF2"/>
    <w:rsid w:val="00293EB2"/>
    <w:rsid w:val="00304023"/>
    <w:rsid w:val="00331BFF"/>
    <w:rsid w:val="003357AC"/>
    <w:rsid w:val="003A713C"/>
    <w:rsid w:val="003C33A1"/>
    <w:rsid w:val="00606CAC"/>
    <w:rsid w:val="006F79C0"/>
    <w:rsid w:val="007116D6"/>
    <w:rsid w:val="00724C33"/>
    <w:rsid w:val="007C005F"/>
    <w:rsid w:val="00866CC6"/>
    <w:rsid w:val="00872356"/>
    <w:rsid w:val="00894E59"/>
    <w:rsid w:val="00AE74F2"/>
    <w:rsid w:val="00AE76C7"/>
    <w:rsid w:val="00C21144"/>
    <w:rsid w:val="00C65B75"/>
    <w:rsid w:val="00D338EB"/>
    <w:rsid w:val="00DE3948"/>
    <w:rsid w:val="00E02926"/>
    <w:rsid w:val="00FA61A3"/>
    <w:rsid w:val="00F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4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4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3</cp:revision>
  <dcterms:created xsi:type="dcterms:W3CDTF">2013-09-10T19:50:00Z</dcterms:created>
  <dcterms:modified xsi:type="dcterms:W3CDTF">2013-09-15T16:49:00Z</dcterms:modified>
</cp:coreProperties>
</file>