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8" w:rsidRPr="00FA6AB8" w:rsidRDefault="00FA6AB8">
      <w:pPr>
        <w:rPr>
          <w:b/>
          <w:sz w:val="32"/>
          <w:szCs w:val="32"/>
        </w:rPr>
      </w:pPr>
      <w:r w:rsidRPr="00FA6AB8">
        <w:rPr>
          <w:b/>
          <w:sz w:val="32"/>
          <w:szCs w:val="32"/>
        </w:rPr>
        <w:t xml:space="preserve">AFRIKA    VAN -10.000   TOT  NU </w:t>
      </w:r>
    </w:p>
    <w:p w:rsidR="00FA6AB8" w:rsidRDefault="00FA6AB8"/>
    <w:tbl>
      <w:tblPr>
        <w:tblW w:w="2425" w:type="pct"/>
        <w:tblCellSpacing w:w="0" w:type="dxa"/>
        <w:tblCellMar>
          <w:left w:w="0" w:type="dxa"/>
          <w:right w:w="0" w:type="dxa"/>
        </w:tblCellMar>
        <w:tblLook w:val="04A0" w:firstRow="1" w:lastRow="0" w:firstColumn="1" w:lastColumn="0" w:noHBand="0" w:noVBand="1"/>
      </w:tblPr>
      <w:tblGrid>
        <w:gridCol w:w="5772"/>
      </w:tblGrid>
      <w:tr w:rsidR="00FA6AB8" w:rsidRPr="00FA6AB8" w:rsidTr="00FA6AB8">
        <w:trPr>
          <w:tblCellSpacing w:w="0" w:type="dxa"/>
        </w:trPr>
        <w:tc>
          <w:tcPr>
            <w:tcW w:w="0" w:type="auto"/>
            <w:vAlign w:val="center"/>
            <w:hideMark/>
          </w:tcPr>
          <w:p w:rsidR="00FA6AB8" w:rsidRPr="00FA6AB8" w:rsidRDefault="00FA6AB8" w:rsidP="00FA6AB8">
            <w:pPr>
              <w:spacing w:after="0" w:line="240" w:lineRule="auto"/>
              <w:rPr>
                <w:rFonts w:ascii="Arial" w:eastAsia="Times New Roman" w:hAnsi="Arial" w:cs="Arial"/>
                <w:color w:val="000000"/>
                <w:sz w:val="20"/>
                <w:szCs w:val="20"/>
                <w:lang w:eastAsia="nl-BE"/>
              </w:rPr>
            </w:pPr>
          </w:p>
        </w:tc>
      </w:tr>
    </w:tbl>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noProof/>
          <w:color w:val="000000"/>
          <w:sz w:val="20"/>
          <w:szCs w:val="20"/>
          <w:lang w:eastAsia="nl-BE"/>
        </w:rPr>
        <w:drawing>
          <wp:inline distT="0" distB="0" distL="0" distR="0" wp14:anchorId="5355E1E7" wp14:editId="20C838E1">
            <wp:extent cx="3902400" cy="4032000"/>
            <wp:effectExtent l="0" t="0" r="3175" b="6985"/>
            <wp:docPr id="2" name="Afbeelding 2" descr="Een aantal van de ingekraste eierschaalfragmenten.     Foto?s Pierre-Jean Texier /  Diepkloof-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aantal van de ingekraste eierschaalfragmenten.     Foto?s Pierre-Jean Texier /  Diepkloof-pro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2400" cy="4032000"/>
                    </a:xfrm>
                    <a:prstGeom prst="rect">
                      <a:avLst/>
                    </a:prstGeom>
                    <a:noFill/>
                    <a:ln>
                      <a:noFill/>
                    </a:ln>
                  </pic:spPr>
                </pic:pic>
              </a:graphicData>
            </a:graphic>
          </wp:inline>
        </w:drawing>
      </w: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Een aantal van de ingekraste eierschaalfragmenten. </w:t>
      </w:r>
      <w:proofErr w:type="spellStart"/>
      <w:r w:rsidRPr="00FA6AB8">
        <w:rPr>
          <w:rFonts w:ascii="Arial" w:eastAsia="Times New Roman" w:hAnsi="Arial" w:cs="Arial"/>
          <w:i/>
          <w:iCs/>
          <w:color w:val="000000"/>
          <w:sz w:val="20"/>
          <w:szCs w:val="20"/>
          <w:lang w:eastAsia="nl-BE"/>
        </w:rPr>
        <w:t>Foto?s</w:t>
      </w:r>
      <w:proofErr w:type="spellEnd"/>
      <w:r w:rsidRPr="00FA6AB8">
        <w:rPr>
          <w:rFonts w:ascii="Arial" w:eastAsia="Times New Roman" w:hAnsi="Arial" w:cs="Arial"/>
          <w:i/>
          <w:iCs/>
          <w:color w:val="000000"/>
          <w:sz w:val="20"/>
          <w:szCs w:val="20"/>
          <w:lang w:eastAsia="nl-BE"/>
        </w:rPr>
        <w:t xml:space="preserve"> Pierre-Jean </w:t>
      </w:r>
      <w:proofErr w:type="spellStart"/>
      <w:r w:rsidRPr="00FA6AB8">
        <w:rPr>
          <w:rFonts w:ascii="Arial" w:eastAsia="Times New Roman" w:hAnsi="Arial" w:cs="Arial"/>
          <w:i/>
          <w:iCs/>
          <w:color w:val="000000"/>
          <w:sz w:val="20"/>
          <w:szCs w:val="20"/>
          <w:lang w:eastAsia="nl-BE"/>
        </w:rPr>
        <w:t>Texier</w:t>
      </w:r>
      <w:proofErr w:type="spellEnd"/>
      <w:r w:rsidRPr="00FA6AB8">
        <w:rPr>
          <w:rFonts w:ascii="Arial" w:eastAsia="Times New Roman" w:hAnsi="Arial" w:cs="Arial"/>
          <w:i/>
          <w:iCs/>
          <w:color w:val="000000"/>
          <w:sz w:val="20"/>
          <w:szCs w:val="20"/>
          <w:lang w:eastAsia="nl-BE"/>
        </w:rPr>
        <w:t xml:space="preserve"> / Diepkloof-project</w:t>
      </w:r>
      <w:r w:rsidRPr="00FA6AB8">
        <w:rPr>
          <w:rFonts w:ascii="Arial" w:eastAsia="Times New Roman" w:hAnsi="Arial" w:cs="Arial"/>
          <w:color w:val="000000"/>
          <w:sz w:val="20"/>
          <w:szCs w:val="20"/>
          <w:lang w:eastAsia="nl-BE"/>
        </w:rPr>
        <w:t xml:space="preserve"> </w:t>
      </w:r>
    </w:p>
    <w:p w:rsidR="00FA6AB8" w:rsidRDefault="00FA6AB8" w:rsidP="00FA6AB8">
      <w:pPr>
        <w:spacing w:after="60" w:line="240" w:lineRule="auto"/>
        <w:outlineLvl w:val="0"/>
        <w:rPr>
          <w:rFonts w:ascii="Arial" w:eastAsia="Times New Roman" w:hAnsi="Arial" w:cs="Arial"/>
          <w:b/>
          <w:bCs/>
          <w:color w:val="1F4F72"/>
          <w:kern w:val="36"/>
          <w:sz w:val="36"/>
          <w:szCs w:val="36"/>
          <w:lang w:eastAsia="nl-BE"/>
        </w:rPr>
      </w:pPr>
    </w:p>
    <w:p w:rsidR="00FA6AB8" w:rsidRPr="00FA6AB8" w:rsidRDefault="00FA6AB8" w:rsidP="00FA6AB8">
      <w:pPr>
        <w:spacing w:after="60" w:line="240" w:lineRule="auto"/>
        <w:outlineLvl w:val="0"/>
        <w:rPr>
          <w:rFonts w:ascii="Arial" w:eastAsia="Times New Roman" w:hAnsi="Arial" w:cs="Arial"/>
          <w:b/>
          <w:bCs/>
          <w:color w:val="1F4F72"/>
          <w:kern w:val="36"/>
          <w:sz w:val="36"/>
          <w:szCs w:val="36"/>
          <w:lang w:eastAsia="nl-BE"/>
        </w:rPr>
      </w:pPr>
      <w:r w:rsidRPr="00FA6AB8">
        <w:rPr>
          <w:rFonts w:ascii="Arial" w:eastAsia="Times New Roman" w:hAnsi="Arial" w:cs="Arial"/>
          <w:b/>
          <w:bCs/>
          <w:color w:val="1F4F72"/>
          <w:kern w:val="36"/>
          <w:sz w:val="36"/>
          <w:szCs w:val="36"/>
          <w:lang w:eastAsia="nl-BE"/>
        </w:rPr>
        <w:t>60.000 jaar oude struisvogeleierschalen met kraspatronen</w:t>
      </w:r>
    </w:p>
    <w:p w:rsidR="00FA6AB8" w:rsidRPr="00FA6AB8" w:rsidRDefault="00FA6AB8" w:rsidP="00FA6AB8">
      <w:pPr>
        <w:spacing w:after="60" w:line="240" w:lineRule="auto"/>
        <w:outlineLvl w:val="3"/>
        <w:rPr>
          <w:rFonts w:ascii="Arial" w:eastAsia="Times New Roman" w:hAnsi="Arial" w:cs="Arial"/>
          <w:b/>
          <w:bCs/>
          <w:color w:val="000000"/>
          <w:sz w:val="21"/>
          <w:szCs w:val="21"/>
          <w:lang w:eastAsia="nl-BE"/>
        </w:rPr>
      </w:pPr>
      <w:r w:rsidRPr="00FA6AB8">
        <w:rPr>
          <w:rFonts w:ascii="Arial" w:eastAsia="Times New Roman" w:hAnsi="Arial" w:cs="Arial"/>
          <w:b/>
          <w:bCs/>
          <w:color w:val="000000"/>
          <w:sz w:val="20"/>
          <w:szCs w:val="20"/>
          <w:lang w:eastAsia="nl-BE"/>
        </w:rPr>
        <w:t>Duidelijke aanwijzing voor stokoude symbolische tradities</w:t>
      </w:r>
    </w:p>
    <w:p w:rsidR="00FA6AB8" w:rsidRPr="00FA6AB8" w:rsidRDefault="00FA6AB8" w:rsidP="00FA6AB8">
      <w:pPr>
        <w:spacing w:after="60" w:line="240" w:lineRule="auto"/>
        <w:outlineLvl w:val="2"/>
        <w:rPr>
          <w:rFonts w:ascii="Arial" w:eastAsia="Times New Roman" w:hAnsi="Arial" w:cs="Arial"/>
          <w:color w:val="888888"/>
          <w:sz w:val="23"/>
          <w:szCs w:val="23"/>
          <w:lang w:eastAsia="nl-BE"/>
        </w:rPr>
      </w:pPr>
      <w:r w:rsidRPr="00FA6AB8">
        <w:rPr>
          <w:rFonts w:ascii="Arial" w:eastAsia="Times New Roman" w:hAnsi="Arial" w:cs="Arial"/>
          <w:color w:val="888888"/>
          <w:sz w:val="20"/>
          <w:szCs w:val="20"/>
          <w:lang w:eastAsia="nl-BE"/>
        </w:rPr>
        <w:t xml:space="preserve">Gepubliceerd: 3 maart 2010 </w:t>
      </w: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Met 270 ingekraste fragmenten van struisvogeleieren van 60.000 jaar oud is nieuw bewijs gevonden voor vroege vormen van symbolisch denken. </w:t>
      </w:r>
    </w:p>
    <w:p w:rsidR="00FA6AB8" w:rsidRPr="00FA6AB8" w:rsidRDefault="00FA6AB8" w:rsidP="00FA6AB8">
      <w:pPr>
        <w:spacing w:after="60" w:line="240" w:lineRule="auto"/>
        <w:outlineLvl w:val="2"/>
        <w:rPr>
          <w:rFonts w:ascii="Arial" w:eastAsia="Times New Roman" w:hAnsi="Arial" w:cs="Arial"/>
          <w:color w:val="888888"/>
          <w:sz w:val="23"/>
          <w:szCs w:val="23"/>
          <w:lang w:eastAsia="nl-BE"/>
        </w:rPr>
      </w:pPr>
      <w:r w:rsidRPr="00FA6AB8">
        <w:rPr>
          <w:rFonts w:ascii="Arial" w:eastAsia="Times New Roman" w:hAnsi="Arial" w:cs="Arial"/>
          <w:color w:val="888888"/>
          <w:sz w:val="20"/>
          <w:szCs w:val="20"/>
          <w:lang w:eastAsia="nl-BE"/>
        </w:rPr>
        <w:t>Hendrik Spiering</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 60.000 jaar geleden versierden mensen van de prehistorische </w:t>
      </w:r>
      <w:proofErr w:type="spellStart"/>
      <w:r w:rsidRPr="00FA6AB8">
        <w:rPr>
          <w:rFonts w:ascii="Arial" w:eastAsia="Times New Roman" w:hAnsi="Arial" w:cs="Arial"/>
          <w:b/>
          <w:bCs/>
          <w:color w:val="000000"/>
          <w:sz w:val="20"/>
          <w:szCs w:val="20"/>
          <w:lang w:eastAsia="nl-BE"/>
        </w:rPr>
        <w:t>Howiesonspoort</w:t>
      </w:r>
      <w:proofErr w:type="spellEnd"/>
      <w:r w:rsidRPr="00FA6AB8">
        <w:rPr>
          <w:rFonts w:ascii="Arial" w:eastAsia="Times New Roman" w:hAnsi="Arial" w:cs="Arial"/>
          <w:b/>
          <w:bCs/>
          <w:color w:val="000000"/>
          <w:sz w:val="20"/>
          <w:szCs w:val="20"/>
          <w:lang w:eastAsia="nl-BE"/>
        </w:rPr>
        <w:t>-cultuur</w:t>
      </w:r>
      <w:r w:rsidRPr="00FA6AB8">
        <w:rPr>
          <w:rFonts w:ascii="Arial" w:eastAsia="Times New Roman" w:hAnsi="Arial" w:cs="Arial"/>
          <w:color w:val="000000"/>
          <w:sz w:val="20"/>
          <w:szCs w:val="20"/>
          <w:lang w:eastAsia="nl-BE"/>
        </w:rPr>
        <w:t xml:space="preserve"> in </w:t>
      </w:r>
      <w:r w:rsidRPr="00FA6AB8">
        <w:rPr>
          <w:rFonts w:ascii="Arial" w:eastAsia="Times New Roman" w:hAnsi="Arial" w:cs="Arial"/>
          <w:b/>
          <w:bCs/>
          <w:color w:val="000000"/>
          <w:sz w:val="20"/>
          <w:szCs w:val="20"/>
          <w:lang w:eastAsia="nl-BE"/>
        </w:rPr>
        <w:t>Zuid-Afrika</w:t>
      </w:r>
      <w:r w:rsidRPr="00FA6AB8">
        <w:rPr>
          <w:rFonts w:ascii="Arial" w:eastAsia="Times New Roman" w:hAnsi="Arial" w:cs="Arial"/>
          <w:color w:val="000000"/>
          <w:sz w:val="20"/>
          <w:szCs w:val="20"/>
          <w:lang w:eastAsia="nl-BE"/>
        </w:rPr>
        <w:t xml:space="preserve"> eierschalen van struisvogels met eenvoudige patronen. De gewoonte bleef een paar duizend jaar bestaan en verdween toen weer. </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Dat blijkt uit de vondst van resten van die schalen in een grot, de </w:t>
      </w:r>
      <w:hyperlink r:id="rId6" w:history="1">
        <w:r w:rsidRPr="00FA6AB8">
          <w:rPr>
            <w:rFonts w:ascii="Arial" w:eastAsia="Times New Roman" w:hAnsi="Arial" w:cs="Arial"/>
            <w:color w:val="004488"/>
            <w:sz w:val="20"/>
            <w:szCs w:val="20"/>
            <w:lang w:eastAsia="nl-BE"/>
          </w:rPr>
          <w:t>Diepkloof Rock Shelter</w:t>
        </w:r>
      </w:hyperlink>
      <w:r w:rsidRPr="00FA6AB8">
        <w:rPr>
          <w:rFonts w:ascii="Arial" w:eastAsia="Times New Roman" w:hAnsi="Arial" w:cs="Arial"/>
          <w:color w:val="000000"/>
          <w:sz w:val="20"/>
          <w:szCs w:val="20"/>
          <w:lang w:eastAsia="nl-BE"/>
        </w:rPr>
        <w:t xml:space="preserve"> in de </w:t>
      </w:r>
      <w:proofErr w:type="spellStart"/>
      <w:r w:rsidRPr="00FA6AB8">
        <w:rPr>
          <w:rFonts w:ascii="Arial" w:eastAsia="Times New Roman" w:hAnsi="Arial" w:cs="Arial"/>
          <w:b/>
          <w:bCs/>
          <w:color w:val="000000"/>
          <w:sz w:val="20"/>
          <w:szCs w:val="20"/>
          <w:lang w:eastAsia="nl-BE"/>
        </w:rPr>
        <w:t>Westkaap</w:t>
      </w:r>
      <w:proofErr w:type="spellEnd"/>
      <w:r w:rsidRPr="00FA6AB8">
        <w:rPr>
          <w:rFonts w:ascii="Arial" w:eastAsia="Times New Roman" w:hAnsi="Arial" w:cs="Arial"/>
          <w:color w:val="000000"/>
          <w:sz w:val="20"/>
          <w:szCs w:val="20"/>
          <w:lang w:eastAsia="nl-BE"/>
        </w:rPr>
        <w:t xml:space="preserve">. Het zijn 270 stukjes, hooguit 2 bij 3 centimeter groot. Een aantal fragmenten kon tot grotere stukjes aaneengepast worden, maar de meeste niet. De verkleuringen van de schalen zijn ontstaan door latere blootstelling aan vuur, toen ze al gebroken waren, zo schrijven archeologen deze week in de </w:t>
      </w:r>
      <w:hyperlink r:id="rId7" w:tgtFrame="_blank" w:history="1">
        <w:proofErr w:type="spellStart"/>
        <w:r w:rsidRPr="00FA6AB8">
          <w:rPr>
            <w:rFonts w:ascii="Arial" w:eastAsia="Times New Roman" w:hAnsi="Arial" w:cs="Arial"/>
            <w:i/>
            <w:iCs/>
            <w:color w:val="004488"/>
            <w:sz w:val="20"/>
            <w:szCs w:val="20"/>
            <w:lang w:eastAsia="nl-BE"/>
          </w:rPr>
          <w:t>Proceedings</w:t>
        </w:r>
        <w:proofErr w:type="spellEnd"/>
        <w:r w:rsidRPr="00FA6AB8">
          <w:rPr>
            <w:rFonts w:ascii="Arial" w:eastAsia="Times New Roman" w:hAnsi="Arial" w:cs="Arial"/>
            <w:i/>
            <w:iCs/>
            <w:color w:val="004488"/>
            <w:sz w:val="20"/>
            <w:szCs w:val="20"/>
            <w:lang w:eastAsia="nl-BE"/>
          </w:rPr>
          <w:t xml:space="preserve"> of the National Academy of Sciences </w:t>
        </w:r>
      </w:hyperlink>
      <w:r w:rsidRPr="00FA6AB8">
        <w:rPr>
          <w:rFonts w:ascii="Arial" w:eastAsia="Times New Roman" w:hAnsi="Arial" w:cs="Arial"/>
          <w:color w:val="000000"/>
          <w:sz w:val="20"/>
          <w:szCs w:val="20"/>
          <w:lang w:eastAsia="nl-BE"/>
        </w:rPr>
        <w:t>(</w:t>
      </w:r>
      <w:proofErr w:type="spellStart"/>
      <w:r w:rsidRPr="00FA6AB8">
        <w:rPr>
          <w:rFonts w:ascii="Arial" w:eastAsia="Times New Roman" w:hAnsi="Arial" w:cs="Arial"/>
          <w:i/>
          <w:iCs/>
          <w:color w:val="000000"/>
          <w:sz w:val="20"/>
          <w:szCs w:val="20"/>
          <w:lang w:eastAsia="nl-BE"/>
        </w:rPr>
        <w:t>Early</w:t>
      </w:r>
      <w:proofErr w:type="spellEnd"/>
      <w:r w:rsidRPr="00FA6AB8">
        <w:rPr>
          <w:rFonts w:ascii="Arial" w:eastAsia="Times New Roman" w:hAnsi="Arial" w:cs="Arial"/>
          <w:i/>
          <w:iCs/>
          <w:color w:val="000000"/>
          <w:sz w:val="20"/>
          <w:szCs w:val="20"/>
          <w:lang w:eastAsia="nl-BE"/>
        </w:rPr>
        <w:t xml:space="preserve"> Edition Online</w:t>
      </w:r>
      <w:r w:rsidRPr="00FA6AB8">
        <w:rPr>
          <w:rFonts w:ascii="Arial" w:eastAsia="Times New Roman" w:hAnsi="Arial" w:cs="Arial"/>
          <w:color w:val="000000"/>
          <w:sz w:val="20"/>
          <w:szCs w:val="20"/>
          <w:lang w:eastAsia="nl-BE"/>
        </w:rPr>
        <w:t xml:space="preserve">). </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Belangrijk is dat de patronen lijken op eerdere patronen die in Zuid-Afrika gevonden zijn, uit de periode van 100.000 tot 70.000 jaar geleden. Die lijnpatronen, ingekrast op stukken oker en botten, gelden als de oudste symbolische uitingen van de mens. De vondst van vergelijkbare versieringen op weer een heel ander andere materiaal (eierschalen) is daarom een belangrijke versterking van de opvatting dat de moderne mens (</w:t>
      </w:r>
      <w:r w:rsidRPr="00FA6AB8">
        <w:rPr>
          <w:rFonts w:ascii="Arial" w:eastAsia="Times New Roman" w:hAnsi="Arial" w:cs="Arial"/>
          <w:i/>
          <w:iCs/>
          <w:color w:val="000000"/>
          <w:sz w:val="20"/>
          <w:szCs w:val="20"/>
          <w:lang w:eastAsia="nl-BE"/>
        </w:rPr>
        <w:t>Homo sapiens</w:t>
      </w:r>
      <w:r w:rsidRPr="00FA6AB8">
        <w:rPr>
          <w:rFonts w:ascii="Arial" w:eastAsia="Times New Roman" w:hAnsi="Arial" w:cs="Arial"/>
          <w:color w:val="000000"/>
          <w:sz w:val="20"/>
          <w:szCs w:val="20"/>
          <w:lang w:eastAsia="nl-BE"/>
        </w:rPr>
        <w:t xml:space="preserve">) al vóór de prachtige beeldjes en rotstekeningen uit het late paleolithicum (vanaf ca. 40.000 jaar geleden) in staat was tot abstracte communicatie. </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Dat oudere vermogen tot ‘modern gedrag’ is nog altijd omstreden, door het geringe aantal onmiskenbare bewijzen. Een van de betrokken onderzoekers, de bekende antropoloog </w:t>
      </w:r>
      <w:hyperlink r:id="rId8" w:history="1">
        <w:r w:rsidRPr="00FA6AB8">
          <w:rPr>
            <w:rFonts w:ascii="Arial" w:eastAsia="Times New Roman" w:hAnsi="Arial" w:cs="Arial"/>
            <w:color w:val="004488"/>
            <w:sz w:val="20"/>
            <w:szCs w:val="20"/>
            <w:lang w:eastAsia="nl-BE"/>
          </w:rPr>
          <w:t>Richard Klein</w:t>
        </w:r>
      </w:hyperlink>
      <w:r w:rsidRPr="00FA6AB8">
        <w:rPr>
          <w:rFonts w:ascii="Arial" w:eastAsia="Times New Roman" w:hAnsi="Arial" w:cs="Arial"/>
          <w:color w:val="000000"/>
          <w:sz w:val="20"/>
          <w:szCs w:val="20"/>
          <w:lang w:eastAsia="nl-BE"/>
        </w:rPr>
        <w:t xml:space="preserve"> , meldt desgevraagd dan ook dat deze eierfragmenten wat hem betreft zelfs de </w:t>
      </w:r>
      <w:r w:rsidRPr="00FA6AB8">
        <w:rPr>
          <w:rFonts w:ascii="Arial" w:eastAsia="Times New Roman" w:hAnsi="Arial" w:cs="Arial"/>
          <w:i/>
          <w:iCs/>
          <w:color w:val="000000"/>
          <w:sz w:val="20"/>
          <w:szCs w:val="20"/>
          <w:lang w:eastAsia="nl-BE"/>
        </w:rPr>
        <w:t>enige</w:t>
      </w:r>
      <w:r w:rsidRPr="00FA6AB8">
        <w:rPr>
          <w:rFonts w:ascii="Arial" w:eastAsia="Times New Roman" w:hAnsi="Arial" w:cs="Arial"/>
          <w:color w:val="000000"/>
          <w:sz w:val="20"/>
          <w:szCs w:val="20"/>
          <w:lang w:eastAsia="nl-BE"/>
        </w:rPr>
        <w:t xml:space="preserve"> duidelijke aanwijzingen voor modern gedrag in die vroege tijd zijn. Maar „</w:t>
      </w:r>
      <w:r w:rsidRPr="00FA6AB8">
        <w:rPr>
          <w:rFonts w:ascii="Arial" w:eastAsia="Times New Roman" w:hAnsi="Arial" w:cs="Arial"/>
          <w:b/>
          <w:bCs/>
          <w:color w:val="000000"/>
          <w:sz w:val="20"/>
          <w:szCs w:val="20"/>
          <w:lang w:eastAsia="nl-BE"/>
        </w:rPr>
        <w:t>als deze cognitieve vaardigheden inderdaad zo belangrijk waren, is het ook raadselachtig dat er niet veel meer van dit soort voorwerpen zijn gevonden in deze periode”</w:t>
      </w:r>
      <w:r w:rsidRPr="00FA6AB8">
        <w:rPr>
          <w:rFonts w:ascii="Arial" w:eastAsia="Times New Roman" w:hAnsi="Arial" w:cs="Arial"/>
          <w:color w:val="000000"/>
          <w:sz w:val="20"/>
          <w:szCs w:val="20"/>
          <w:lang w:eastAsia="nl-BE"/>
        </w:rPr>
        <w:t xml:space="preserve">. Het verschil met latere tijd blijft enorm, aldus Klein. </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Waarvoor 60.000 jaar geleden mensen struisvogeleieren gebruikten, is geen raadsel. Nog niet zo lang geleden gebruikten ook Bosjesmannen nog altijd struisvogeleieren als flessen, via een gaatje aan de bovenkant. Er kan ongeveer een liter water in. Interessant genoeg brachten ook de </w:t>
      </w:r>
      <w:proofErr w:type="spellStart"/>
      <w:r w:rsidRPr="00FA6AB8">
        <w:rPr>
          <w:rFonts w:ascii="Arial" w:eastAsia="Times New Roman" w:hAnsi="Arial" w:cs="Arial"/>
          <w:color w:val="000000"/>
          <w:sz w:val="20"/>
          <w:szCs w:val="20"/>
          <w:lang w:eastAsia="nl-BE"/>
        </w:rPr>
        <w:t>bosjesmannen</w:t>
      </w:r>
      <w:proofErr w:type="spellEnd"/>
      <w:r w:rsidRPr="00FA6AB8">
        <w:rPr>
          <w:rFonts w:ascii="Arial" w:eastAsia="Times New Roman" w:hAnsi="Arial" w:cs="Arial"/>
          <w:color w:val="000000"/>
          <w:sz w:val="20"/>
          <w:szCs w:val="20"/>
          <w:lang w:eastAsia="nl-BE"/>
        </w:rPr>
        <w:t xml:space="preserve"> markeringen aan op hun eieren, om de eigenaar aan te geven, of de inhoud van het ei. Op sommige fragmenten uit Diepkloof zijn nog sporen van zo’n gaatje bovenin te vinden. In totaal gaat het om de resten van minimaal 25 ‘eierschaalflessen’. </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Omdat de ‘eierflessen’ zo duidelijk zichtbare elementen in het leven van de jagers-verzamelaars in de Diepkloofgrot moeten hebben gevormd, denken de archeologen dat de markeringen </w:t>
      </w:r>
      <w:r w:rsidRPr="00FA6AB8">
        <w:rPr>
          <w:rFonts w:ascii="Arial" w:eastAsia="Times New Roman" w:hAnsi="Arial" w:cs="Arial"/>
          <w:b/>
          <w:bCs/>
          <w:color w:val="000000"/>
          <w:sz w:val="20"/>
          <w:szCs w:val="20"/>
          <w:lang w:eastAsia="nl-BE"/>
        </w:rPr>
        <w:t>een soort stamsymbolen</w:t>
      </w:r>
      <w:r w:rsidRPr="00FA6AB8">
        <w:rPr>
          <w:rFonts w:ascii="Arial" w:eastAsia="Times New Roman" w:hAnsi="Arial" w:cs="Arial"/>
          <w:color w:val="000000"/>
          <w:sz w:val="20"/>
          <w:szCs w:val="20"/>
          <w:lang w:eastAsia="nl-BE"/>
        </w:rPr>
        <w:t xml:space="preserve"> zijn. Ze zien ook een duidelijke stilistische ontwikkeling in de patronen in de Diepkloof. Ze onderscheiden vier verschillende patronen: ongeveer parallelle lijnen, licht gebogen lijnen over een rechte lijn, gekruiste lijnen, of een band met dwarsstrepen. Die band komt het vaakst voor en vooral in de oudste lagen. Ook de andere typen komen in specifieke lagen voor. </w:t>
      </w:r>
    </w:p>
    <w:p w:rsidR="00FA6AB8" w:rsidRDefault="00FA6AB8" w:rsidP="00FA6AB8">
      <w:pPr>
        <w:spacing w:after="0" w:line="240" w:lineRule="auto"/>
        <w:rPr>
          <w:rFonts w:ascii="Arial" w:eastAsia="Times New Roman" w:hAnsi="Arial" w:cs="Arial"/>
          <w:color w:val="000000"/>
          <w:sz w:val="36"/>
          <w:szCs w:val="36"/>
          <w:lang w:eastAsia="nl-BE"/>
        </w:rPr>
      </w:pPr>
    </w:p>
    <w:p w:rsidR="00FA6AB8" w:rsidRDefault="00FA6AB8" w:rsidP="00FA6AB8">
      <w:pPr>
        <w:spacing w:after="0" w:line="240" w:lineRule="auto"/>
        <w:rPr>
          <w:rFonts w:ascii="Arial" w:eastAsia="Times New Roman" w:hAnsi="Arial" w:cs="Arial"/>
          <w:color w:val="000000"/>
          <w:sz w:val="36"/>
          <w:szCs w:val="36"/>
          <w:lang w:eastAsia="nl-BE"/>
        </w:rPr>
      </w:pPr>
    </w:p>
    <w:p w:rsidR="00FA6AB8" w:rsidRDefault="00FA6AB8" w:rsidP="00FA6AB8">
      <w:pPr>
        <w:spacing w:after="0" w:line="240" w:lineRule="auto"/>
        <w:rPr>
          <w:rFonts w:ascii="Arial" w:eastAsia="Times New Roman" w:hAnsi="Arial" w:cs="Arial"/>
          <w:color w:val="000000"/>
          <w:sz w:val="36"/>
          <w:szCs w:val="36"/>
          <w:lang w:eastAsia="nl-BE"/>
        </w:rPr>
      </w:pPr>
    </w:p>
    <w:p w:rsidR="00FA6AB8" w:rsidRDefault="00FA6AB8" w:rsidP="00FA6AB8">
      <w:pPr>
        <w:spacing w:after="0" w:line="240" w:lineRule="auto"/>
        <w:rPr>
          <w:rFonts w:ascii="Arial" w:eastAsia="Times New Roman" w:hAnsi="Arial" w:cs="Arial"/>
          <w:color w:val="000000"/>
          <w:sz w:val="36"/>
          <w:szCs w:val="36"/>
          <w:lang w:eastAsia="nl-BE"/>
        </w:rPr>
      </w:pPr>
    </w:p>
    <w:p w:rsidR="00FA6AB8" w:rsidRDefault="00FA6AB8" w:rsidP="00FA6AB8">
      <w:pPr>
        <w:spacing w:after="0" w:line="240" w:lineRule="auto"/>
        <w:rPr>
          <w:rFonts w:ascii="Arial" w:eastAsia="Times New Roman" w:hAnsi="Arial" w:cs="Arial"/>
          <w:color w:val="000000"/>
          <w:sz w:val="36"/>
          <w:szCs w:val="36"/>
          <w:lang w:eastAsia="nl-BE"/>
        </w:rPr>
      </w:pPr>
    </w:p>
    <w:p w:rsidR="00FA6AB8" w:rsidRDefault="00FA6AB8" w:rsidP="00FA6AB8">
      <w:pPr>
        <w:spacing w:after="0" w:line="240" w:lineRule="auto"/>
        <w:rPr>
          <w:rFonts w:ascii="Arial" w:eastAsia="Times New Roman" w:hAnsi="Arial" w:cs="Arial"/>
          <w:color w:val="000000"/>
          <w:sz w:val="36"/>
          <w:szCs w:val="36"/>
          <w:lang w:eastAsia="nl-BE"/>
        </w:rPr>
      </w:pPr>
    </w:p>
    <w:p w:rsidR="00FA6AB8" w:rsidRDefault="00FA6AB8" w:rsidP="00FA6AB8">
      <w:pPr>
        <w:spacing w:after="0" w:line="240" w:lineRule="auto"/>
        <w:rPr>
          <w:rFonts w:ascii="Arial" w:eastAsia="Times New Roman" w:hAnsi="Arial" w:cs="Arial"/>
          <w:color w:val="000000"/>
          <w:sz w:val="36"/>
          <w:szCs w:val="36"/>
          <w:lang w:eastAsia="nl-BE"/>
        </w:rPr>
      </w:pP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36"/>
          <w:szCs w:val="36"/>
          <w:lang w:eastAsia="nl-BE"/>
        </w:rPr>
        <w:lastRenderedPageBreak/>
        <w:t>Oudste spoor van menselijk offer in Afrika ontdekt</w:t>
      </w:r>
    </w:p>
    <w:p w:rsid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noProof/>
          <w:color w:val="000000"/>
          <w:sz w:val="20"/>
          <w:szCs w:val="20"/>
          <w:lang w:eastAsia="nl-BE"/>
        </w:rPr>
        <w:drawing>
          <wp:inline distT="0" distB="0" distL="0" distR="0" wp14:anchorId="3950FA20" wp14:editId="72987A75">
            <wp:extent cx="3420000" cy="2559600"/>
            <wp:effectExtent l="0" t="0" r="0" b="0"/>
            <wp:docPr id="3" name="Afbeelding 3" descr="http://www.hln.be/static/FOTO/pe/16/1/1/art_large_297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ln.be/static/FOTO/pe/16/1/1/art_large_2978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000" cy="2559600"/>
                    </a:xfrm>
                    <a:prstGeom prst="rect">
                      <a:avLst/>
                    </a:prstGeom>
                    <a:noFill/>
                    <a:ln>
                      <a:noFill/>
                    </a:ln>
                  </pic:spPr>
                </pic:pic>
              </a:graphicData>
            </a:graphic>
          </wp:inline>
        </w:drawing>
      </w:r>
    </w:p>
    <w:p w:rsidR="00FA6AB8" w:rsidRPr="00FA6AB8" w:rsidRDefault="00FA6AB8" w:rsidP="00FA6AB8">
      <w:pPr>
        <w:spacing w:after="0" w:line="240" w:lineRule="auto"/>
        <w:rPr>
          <w:rFonts w:ascii="Arial" w:eastAsia="Times New Roman" w:hAnsi="Arial" w:cs="Arial"/>
          <w:color w:val="000000"/>
          <w:sz w:val="20"/>
          <w:szCs w:val="20"/>
          <w:lang w:eastAsia="nl-BE"/>
        </w:rPr>
      </w:pP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noProof/>
          <w:color w:val="000000"/>
          <w:sz w:val="20"/>
          <w:szCs w:val="20"/>
          <w:lang w:eastAsia="nl-BE"/>
        </w:rPr>
        <w:drawing>
          <wp:inline distT="0" distB="0" distL="0" distR="0" wp14:anchorId="0F86BFF0" wp14:editId="3F7E1109">
            <wp:extent cx="4442460" cy="2959100"/>
            <wp:effectExtent l="0" t="0" r="0" b="0"/>
            <wp:docPr id="4" name="Afbeelding 4" descr="http://www.hln.be/static/FOTO/pe/17/2/2/large_297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ln.be/static/FOTO/pe/17/2/2/large_2978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2460" cy="2959100"/>
                    </a:xfrm>
                    <a:prstGeom prst="rect">
                      <a:avLst/>
                    </a:prstGeom>
                    <a:noFill/>
                    <a:ln>
                      <a:noFill/>
                    </a:ln>
                  </pic:spPr>
                </pic:pic>
              </a:graphicData>
            </a:graphic>
          </wp:inline>
        </w:drawing>
      </w:r>
    </w:p>
    <w:p w:rsidR="00FA6AB8" w:rsidRDefault="00FA6AB8" w:rsidP="00FA6AB8">
      <w:pPr>
        <w:spacing w:after="0" w:line="240" w:lineRule="auto"/>
        <w:rPr>
          <w:rFonts w:ascii="Arial" w:eastAsia="Times New Roman" w:hAnsi="Arial" w:cs="Arial"/>
          <w:color w:val="000000"/>
          <w:sz w:val="20"/>
          <w:szCs w:val="20"/>
          <w:lang w:eastAsia="nl-BE"/>
        </w:rPr>
      </w:pPr>
    </w:p>
    <w:p w:rsidR="00FA6AB8" w:rsidRDefault="00FA6AB8" w:rsidP="00FA6AB8">
      <w:pPr>
        <w:spacing w:after="0" w:line="240" w:lineRule="auto"/>
        <w:rPr>
          <w:rFonts w:ascii="Arial" w:eastAsia="Times New Roman" w:hAnsi="Arial" w:cs="Arial"/>
          <w:color w:val="000000"/>
          <w:sz w:val="20"/>
          <w:szCs w:val="20"/>
          <w:lang w:eastAsia="nl-BE"/>
        </w:rPr>
      </w:pP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Franse archeologen zijn in het noorden van Soedan op een tombe gestoten, die ze beschouwen als "</w:t>
      </w:r>
      <w:r w:rsidRPr="00FA6AB8">
        <w:rPr>
          <w:rFonts w:ascii="Arial" w:eastAsia="Times New Roman" w:hAnsi="Arial" w:cs="Arial"/>
          <w:b/>
          <w:bCs/>
          <w:color w:val="000000"/>
          <w:sz w:val="20"/>
          <w:szCs w:val="20"/>
          <w:lang w:eastAsia="nl-BE"/>
        </w:rPr>
        <w:t>het oudste spoor van een menselijk offer</w:t>
      </w:r>
      <w:r w:rsidRPr="00FA6AB8">
        <w:rPr>
          <w:rFonts w:ascii="Arial" w:eastAsia="Times New Roman" w:hAnsi="Arial" w:cs="Arial"/>
          <w:color w:val="000000"/>
          <w:sz w:val="20"/>
          <w:szCs w:val="20"/>
          <w:lang w:eastAsia="nl-BE"/>
        </w:rPr>
        <w:t>" dat ooit op het Afrikaanse continent werd gevonden.</w:t>
      </w: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De tombe is </w:t>
      </w:r>
      <w:r w:rsidRPr="00FA6AB8">
        <w:rPr>
          <w:rFonts w:ascii="Arial" w:eastAsia="Times New Roman" w:hAnsi="Arial" w:cs="Arial"/>
          <w:b/>
          <w:bCs/>
          <w:color w:val="000000"/>
          <w:sz w:val="20"/>
          <w:szCs w:val="20"/>
          <w:u w:val="single"/>
          <w:lang w:eastAsia="nl-BE"/>
        </w:rPr>
        <w:t xml:space="preserve">5.500 jaar </w:t>
      </w:r>
      <w:r w:rsidRPr="00FA6AB8">
        <w:rPr>
          <w:rFonts w:ascii="Arial" w:eastAsia="Times New Roman" w:hAnsi="Arial" w:cs="Arial"/>
          <w:color w:val="000000"/>
          <w:sz w:val="20"/>
          <w:szCs w:val="20"/>
          <w:lang w:eastAsia="nl-BE"/>
        </w:rPr>
        <w:t xml:space="preserve">oud en werd ontdekt door de Franse archeoloog Jacques </w:t>
      </w:r>
      <w:proofErr w:type="spellStart"/>
      <w:r w:rsidRPr="00FA6AB8">
        <w:rPr>
          <w:rFonts w:ascii="Arial" w:eastAsia="Times New Roman" w:hAnsi="Arial" w:cs="Arial"/>
          <w:color w:val="000000"/>
          <w:sz w:val="20"/>
          <w:szCs w:val="20"/>
          <w:lang w:eastAsia="nl-BE"/>
        </w:rPr>
        <w:t>Reinold</w:t>
      </w:r>
      <w:proofErr w:type="spellEnd"/>
      <w:r w:rsidRPr="00FA6AB8">
        <w:rPr>
          <w:rFonts w:ascii="Arial" w:eastAsia="Times New Roman" w:hAnsi="Arial" w:cs="Arial"/>
          <w:color w:val="000000"/>
          <w:sz w:val="20"/>
          <w:szCs w:val="20"/>
          <w:lang w:eastAsia="nl-BE"/>
        </w:rPr>
        <w:t>, gespecialiseerd in het</w:t>
      </w:r>
      <w:r w:rsidRPr="00FA6AB8">
        <w:rPr>
          <w:rFonts w:ascii="Arial" w:eastAsia="Times New Roman" w:hAnsi="Arial" w:cs="Arial"/>
          <w:b/>
          <w:bCs/>
          <w:color w:val="000000"/>
          <w:sz w:val="20"/>
          <w:szCs w:val="20"/>
          <w:lang w:eastAsia="nl-BE"/>
        </w:rPr>
        <w:t xml:space="preserve"> neolithisch tijdperk</w:t>
      </w:r>
      <w:r w:rsidRPr="00FA6AB8">
        <w:rPr>
          <w:rFonts w:ascii="Arial" w:eastAsia="Times New Roman" w:hAnsi="Arial" w:cs="Arial"/>
          <w:color w:val="000000"/>
          <w:sz w:val="20"/>
          <w:szCs w:val="20"/>
          <w:lang w:eastAsia="nl-BE"/>
        </w:rPr>
        <w:t xml:space="preserve">, en zijn Oostenrijkse echtgenote Ulla. Het graf bevindt zich in </w:t>
      </w:r>
      <w:r w:rsidRPr="00FA6AB8">
        <w:rPr>
          <w:rFonts w:ascii="Arial" w:eastAsia="Times New Roman" w:hAnsi="Arial" w:cs="Arial"/>
          <w:b/>
          <w:bCs/>
          <w:color w:val="000000"/>
          <w:sz w:val="20"/>
          <w:szCs w:val="20"/>
          <w:u w:val="single"/>
          <w:lang w:eastAsia="nl-BE"/>
        </w:rPr>
        <w:t>Al-</w:t>
      </w:r>
      <w:proofErr w:type="spellStart"/>
      <w:r w:rsidRPr="00FA6AB8">
        <w:rPr>
          <w:rFonts w:ascii="Arial" w:eastAsia="Times New Roman" w:hAnsi="Arial" w:cs="Arial"/>
          <w:b/>
          <w:bCs/>
          <w:color w:val="000000"/>
          <w:sz w:val="20"/>
          <w:szCs w:val="20"/>
          <w:u w:val="single"/>
          <w:lang w:eastAsia="nl-BE"/>
        </w:rPr>
        <w:t>Kadada</w:t>
      </w:r>
      <w:proofErr w:type="spellEnd"/>
      <w:r w:rsidRPr="00FA6AB8">
        <w:rPr>
          <w:rFonts w:ascii="Arial" w:eastAsia="Times New Roman" w:hAnsi="Arial" w:cs="Arial"/>
          <w:color w:val="000000"/>
          <w:sz w:val="20"/>
          <w:szCs w:val="20"/>
          <w:lang w:eastAsia="nl-BE"/>
        </w:rPr>
        <w:t>, zo'n 300 kilometer ten noorden van Khartoem.</w:t>
      </w:r>
      <w:r w:rsidRPr="00FA6AB8">
        <w:rPr>
          <w:rFonts w:ascii="Arial" w:eastAsia="Times New Roman" w:hAnsi="Arial" w:cs="Arial"/>
          <w:color w:val="000000"/>
          <w:sz w:val="20"/>
          <w:szCs w:val="20"/>
          <w:lang w:eastAsia="nl-BE"/>
        </w:rPr>
        <w:br/>
      </w:r>
      <w:r w:rsidRPr="00FA6AB8">
        <w:rPr>
          <w:rFonts w:ascii="Arial" w:eastAsia="Times New Roman" w:hAnsi="Arial" w:cs="Arial"/>
          <w:color w:val="000000"/>
          <w:sz w:val="20"/>
          <w:szCs w:val="20"/>
          <w:lang w:eastAsia="nl-BE"/>
        </w:rPr>
        <w:br/>
      </w:r>
      <w:r w:rsidRPr="00FA6AB8">
        <w:rPr>
          <w:rFonts w:ascii="Arial" w:eastAsia="Times New Roman" w:hAnsi="Arial" w:cs="Arial"/>
          <w:b/>
          <w:bCs/>
          <w:color w:val="000000"/>
          <w:sz w:val="20"/>
          <w:szCs w:val="20"/>
          <w:lang w:eastAsia="nl-BE"/>
        </w:rPr>
        <w:t>Geofferde personen</w:t>
      </w: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br/>
        <w:t>In de graftombe lagen de resten van een oude man, omringd met de overblijfselen van drie geofferde personen en twee honden. Ook werden er verschillende keramische voorwerpen rond het stoffelijke overschot gevonden. "</w:t>
      </w:r>
      <w:r w:rsidRPr="00FA6AB8">
        <w:rPr>
          <w:rFonts w:ascii="Arial" w:eastAsia="Times New Roman" w:hAnsi="Arial" w:cs="Arial"/>
          <w:b/>
          <w:bCs/>
          <w:i/>
          <w:iCs/>
          <w:color w:val="000000"/>
          <w:sz w:val="20"/>
          <w:szCs w:val="20"/>
          <w:lang w:eastAsia="nl-BE"/>
        </w:rPr>
        <w:t xml:space="preserve">Het gaat om het oudste bewijs van een menselijk offer dat ooit in Soedan, Egypte en Afrika is ontdekt", </w:t>
      </w:r>
      <w:r w:rsidRPr="00FA6AB8">
        <w:rPr>
          <w:rFonts w:ascii="Arial" w:eastAsia="Times New Roman" w:hAnsi="Arial" w:cs="Arial"/>
          <w:color w:val="000000"/>
          <w:sz w:val="20"/>
          <w:szCs w:val="20"/>
          <w:lang w:eastAsia="nl-BE"/>
        </w:rPr>
        <w:t xml:space="preserve">aldus </w:t>
      </w:r>
      <w:proofErr w:type="spellStart"/>
      <w:r w:rsidRPr="00FA6AB8">
        <w:rPr>
          <w:rFonts w:ascii="Arial" w:eastAsia="Times New Roman" w:hAnsi="Arial" w:cs="Arial"/>
          <w:color w:val="000000"/>
          <w:sz w:val="20"/>
          <w:szCs w:val="20"/>
          <w:lang w:eastAsia="nl-BE"/>
        </w:rPr>
        <w:t>Reinol</w:t>
      </w:r>
      <w:proofErr w:type="spellEnd"/>
      <w:r w:rsidRPr="00FA6AB8">
        <w:rPr>
          <w:rFonts w:ascii="Arial" w:eastAsia="Times New Roman" w:hAnsi="Arial" w:cs="Arial"/>
          <w:color w:val="000000"/>
          <w:sz w:val="20"/>
          <w:szCs w:val="20"/>
          <w:lang w:eastAsia="nl-BE"/>
        </w:rPr>
        <w:t>.</w:t>
      </w:r>
      <w:r w:rsidRPr="00FA6AB8">
        <w:rPr>
          <w:rFonts w:ascii="Arial" w:eastAsia="Times New Roman" w:hAnsi="Arial" w:cs="Arial"/>
          <w:color w:val="000000"/>
          <w:sz w:val="20"/>
          <w:szCs w:val="20"/>
          <w:lang w:eastAsia="nl-BE"/>
        </w:rPr>
        <w:br/>
      </w:r>
      <w:r w:rsidRPr="00FA6AB8">
        <w:rPr>
          <w:rFonts w:ascii="Arial" w:eastAsia="Times New Roman" w:hAnsi="Arial" w:cs="Arial"/>
          <w:color w:val="000000"/>
          <w:sz w:val="20"/>
          <w:szCs w:val="20"/>
          <w:lang w:eastAsia="nl-BE"/>
        </w:rPr>
        <w:br/>
      </w:r>
      <w:r w:rsidRPr="00FA6AB8">
        <w:rPr>
          <w:rFonts w:ascii="Arial" w:eastAsia="Times New Roman" w:hAnsi="Arial" w:cs="Arial"/>
          <w:b/>
          <w:bCs/>
          <w:color w:val="000000"/>
          <w:sz w:val="20"/>
          <w:szCs w:val="20"/>
          <w:lang w:eastAsia="nl-BE"/>
        </w:rPr>
        <w:t>Belangrijke vondst</w:t>
      </w: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br/>
      </w:r>
      <w:r w:rsidRPr="00FA6AB8">
        <w:rPr>
          <w:rFonts w:ascii="Arial" w:eastAsia="Times New Roman" w:hAnsi="Arial" w:cs="Arial"/>
          <w:b/>
          <w:bCs/>
          <w:i/>
          <w:iCs/>
          <w:color w:val="000000"/>
          <w:sz w:val="20"/>
          <w:szCs w:val="20"/>
          <w:lang w:eastAsia="nl-BE"/>
        </w:rPr>
        <w:t>"Ik heb geen weet van andere vondsten van een dergelijke groot belang in Afrika. We hebben geen enkel ander bewijs dat zo duidelijk is"</w:t>
      </w:r>
      <w:r w:rsidRPr="00FA6AB8">
        <w:rPr>
          <w:rFonts w:ascii="Arial" w:eastAsia="Times New Roman" w:hAnsi="Arial" w:cs="Arial"/>
          <w:color w:val="000000"/>
          <w:sz w:val="20"/>
          <w:szCs w:val="20"/>
          <w:lang w:eastAsia="nl-BE"/>
        </w:rPr>
        <w:t>, vervolgde de archeoloog, die de ontdekking omschreef als de meest belangrijke vondst met betrekking tot het</w:t>
      </w:r>
      <w:r w:rsidRPr="00FA6AB8">
        <w:rPr>
          <w:rFonts w:ascii="Arial" w:eastAsia="Times New Roman" w:hAnsi="Arial" w:cs="Arial"/>
          <w:b/>
          <w:bCs/>
          <w:color w:val="000000"/>
          <w:sz w:val="20"/>
          <w:szCs w:val="20"/>
          <w:u w:val="single"/>
          <w:lang w:eastAsia="nl-BE"/>
        </w:rPr>
        <w:t xml:space="preserve"> neolithisch tijdperk </w:t>
      </w:r>
      <w:r w:rsidRPr="00FA6AB8">
        <w:rPr>
          <w:rFonts w:ascii="Arial" w:eastAsia="Times New Roman" w:hAnsi="Arial" w:cs="Arial"/>
          <w:color w:val="000000"/>
          <w:sz w:val="20"/>
          <w:szCs w:val="20"/>
          <w:lang w:eastAsia="nl-BE"/>
        </w:rPr>
        <w:t>sinds de jaren 1990.</w:t>
      </w: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De voorwerpen die op de site werden gevonden zullen aan het nationaal museum van Soedan in </w:t>
      </w:r>
      <w:proofErr w:type="spellStart"/>
      <w:r w:rsidRPr="00FA6AB8">
        <w:rPr>
          <w:rFonts w:ascii="Arial" w:eastAsia="Times New Roman" w:hAnsi="Arial" w:cs="Arial"/>
          <w:color w:val="000000"/>
          <w:sz w:val="20"/>
          <w:szCs w:val="20"/>
          <w:lang w:eastAsia="nl-BE"/>
        </w:rPr>
        <w:t>Kartoem</w:t>
      </w:r>
      <w:proofErr w:type="spellEnd"/>
      <w:r w:rsidRPr="00FA6AB8">
        <w:rPr>
          <w:rFonts w:ascii="Arial" w:eastAsia="Times New Roman" w:hAnsi="Arial" w:cs="Arial"/>
          <w:color w:val="000000"/>
          <w:sz w:val="20"/>
          <w:szCs w:val="20"/>
          <w:lang w:eastAsia="nl-BE"/>
        </w:rPr>
        <w:t xml:space="preserve"> worden gegeven.</w:t>
      </w: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w:t>
      </w:r>
      <w:proofErr w:type="spellStart"/>
      <w:r w:rsidRPr="00FA6AB8">
        <w:rPr>
          <w:rFonts w:ascii="Arial" w:eastAsia="Times New Roman" w:hAnsi="Arial" w:cs="Arial"/>
          <w:color w:val="000000"/>
          <w:sz w:val="20"/>
          <w:szCs w:val="20"/>
          <w:lang w:eastAsia="nl-BE"/>
        </w:rPr>
        <w:t>belga</w:t>
      </w:r>
      <w:proofErr w:type="spellEnd"/>
      <w:r w:rsidRPr="00FA6AB8">
        <w:rPr>
          <w:rFonts w:ascii="Arial" w:eastAsia="Times New Roman" w:hAnsi="Arial" w:cs="Arial"/>
          <w:color w:val="000000"/>
          <w:sz w:val="20"/>
          <w:szCs w:val="20"/>
          <w:lang w:eastAsia="nl-BE"/>
        </w:rPr>
        <w:t>/</w:t>
      </w:r>
      <w:proofErr w:type="spellStart"/>
      <w:r w:rsidRPr="00FA6AB8">
        <w:rPr>
          <w:rFonts w:ascii="Arial" w:eastAsia="Times New Roman" w:hAnsi="Arial" w:cs="Arial"/>
          <w:color w:val="000000"/>
          <w:sz w:val="20"/>
          <w:szCs w:val="20"/>
          <w:lang w:eastAsia="nl-BE"/>
        </w:rPr>
        <w:t>gb</w:t>
      </w:r>
      <w:proofErr w:type="spellEnd"/>
      <w:r w:rsidRPr="00FA6AB8">
        <w:rPr>
          <w:rFonts w:ascii="Arial" w:eastAsia="Times New Roman" w:hAnsi="Arial" w:cs="Arial"/>
          <w:color w:val="000000"/>
          <w:sz w:val="20"/>
          <w:szCs w:val="20"/>
          <w:lang w:eastAsia="nl-BE"/>
        </w:rPr>
        <w:t xml:space="preserve">) </w:t>
      </w:r>
    </w:p>
    <w:p w:rsidR="00FA6AB8" w:rsidRPr="00FA6AB8" w:rsidRDefault="00FA6AB8" w:rsidP="00FA6AB8">
      <w:pPr>
        <w:spacing w:after="0" w:line="240" w:lineRule="auto"/>
        <w:rPr>
          <w:rFonts w:ascii="Arial" w:eastAsia="Times New Roman" w:hAnsi="Arial" w:cs="Arial"/>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FA6AB8" w:rsidRPr="00FA6AB8">
        <w:trPr>
          <w:tblCellSpacing w:w="0" w:type="dxa"/>
        </w:trPr>
        <w:tc>
          <w:tcPr>
            <w:tcW w:w="825" w:type="dxa"/>
            <w:hideMark/>
          </w:tcPr>
          <w:p w:rsidR="00FA6AB8" w:rsidRPr="00FA6AB8" w:rsidRDefault="00FA6AB8" w:rsidP="00FA6AB8">
            <w:pPr>
              <w:rPr>
                <w:rFonts w:ascii="Arial" w:eastAsia="Times New Roman" w:hAnsi="Arial" w:cs="Arial"/>
                <w:color w:val="000000"/>
                <w:sz w:val="20"/>
                <w:szCs w:val="20"/>
                <w:lang w:eastAsia="nl-BE"/>
              </w:rPr>
            </w:pPr>
            <w:bookmarkStart w:id="0" w:name="reply2"/>
            <w:bookmarkEnd w:id="0"/>
          </w:p>
        </w:tc>
        <w:tc>
          <w:tcPr>
            <w:tcW w:w="0" w:type="auto"/>
            <w:hideMark/>
          </w:tcPr>
          <w:p w:rsidR="00FA6AB8" w:rsidRDefault="00FA6AB8" w:rsidP="00FA6AB8">
            <w:pPr>
              <w:spacing w:after="0" w:line="240" w:lineRule="auto"/>
              <w:rPr>
                <w:rFonts w:ascii="Arial" w:eastAsia="Times New Roman" w:hAnsi="Arial" w:cs="Arial"/>
                <w:color w:val="000000"/>
                <w:sz w:val="20"/>
                <w:szCs w:val="20"/>
                <w:lang w:eastAsia="nl-BE"/>
              </w:rPr>
            </w:pPr>
          </w:p>
          <w:p w:rsidR="00FA6AB8" w:rsidRDefault="00FA6AB8" w:rsidP="00FA6AB8">
            <w:pPr>
              <w:spacing w:after="0" w:line="240" w:lineRule="auto"/>
              <w:rPr>
                <w:rFonts w:ascii="Arial" w:eastAsia="Times New Roman" w:hAnsi="Arial" w:cs="Arial"/>
                <w:color w:val="000000"/>
                <w:sz w:val="20"/>
                <w:szCs w:val="20"/>
                <w:lang w:eastAsia="nl-BE"/>
              </w:rPr>
            </w:pPr>
          </w:p>
          <w:p w:rsidR="00FA6AB8" w:rsidRDefault="00FA6AB8" w:rsidP="00FA6AB8">
            <w:pPr>
              <w:spacing w:after="0" w:line="240" w:lineRule="auto"/>
              <w:rPr>
                <w:rFonts w:ascii="Arial" w:eastAsia="Times New Roman" w:hAnsi="Arial" w:cs="Arial"/>
                <w:color w:val="000000"/>
                <w:sz w:val="20"/>
                <w:szCs w:val="20"/>
                <w:lang w:eastAsia="nl-BE"/>
              </w:rPr>
            </w:pPr>
          </w:p>
          <w:p w:rsidR="00FA6AB8" w:rsidRDefault="00FA6AB8" w:rsidP="00FA6AB8">
            <w:pPr>
              <w:spacing w:after="0" w:line="240" w:lineRule="auto"/>
              <w:rPr>
                <w:rFonts w:ascii="Arial" w:eastAsia="Times New Roman" w:hAnsi="Arial" w:cs="Arial"/>
                <w:color w:val="000000"/>
                <w:sz w:val="20"/>
                <w:szCs w:val="20"/>
                <w:lang w:eastAsia="nl-BE"/>
              </w:rPr>
            </w:pPr>
          </w:p>
          <w:p w:rsidR="00FA6AB8" w:rsidRPr="00FA6AB8" w:rsidRDefault="00FA6AB8" w:rsidP="00FA6AB8">
            <w:pPr>
              <w:spacing w:after="0" w:line="240" w:lineRule="auto"/>
              <w:rPr>
                <w:rFonts w:ascii="Arial" w:eastAsia="Times New Roman" w:hAnsi="Arial" w:cs="Arial"/>
                <w:color w:val="000000"/>
                <w:sz w:val="20"/>
                <w:szCs w:val="20"/>
                <w:lang w:eastAsia="nl-BE"/>
              </w:rPr>
            </w:pPr>
          </w:p>
          <w:tbl>
            <w:tblPr>
              <w:tblW w:w="1500" w:type="dxa"/>
              <w:jc w:val="center"/>
              <w:tblCellSpacing w:w="15" w:type="dxa"/>
              <w:tblCellMar>
                <w:top w:w="15" w:type="dxa"/>
                <w:left w:w="15" w:type="dxa"/>
                <w:bottom w:w="15" w:type="dxa"/>
                <w:right w:w="15" w:type="dxa"/>
              </w:tblCellMar>
              <w:tblLook w:val="04A0" w:firstRow="1" w:lastRow="0" w:firstColumn="1" w:lastColumn="0" w:noHBand="0" w:noVBand="1"/>
            </w:tblPr>
            <w:tblGrid>
              <w:gridCol w:w="750"/>
              <w:gridCol w:w="750"/>
            </w:tblGrid>
            <w:tr w:rsidR="00FA6AB8" w:rsidRPr="00FA6AB8" w:rsidTr="00FA6AB8">
              <w:trPr>
                <w:tblCellSpacing w:w="15" w:type="dxa"/>
                <w:jc w:val="center"/>
              </w:trPr>
              <w:tc>
                <w:tcPr>
                  <w:tcW w:w="0" w:type="auto"/>
                  <w:gridSpan w:val="2"/>
                  <w:hideMark/>
                </w:tcPr>
                <w:p w:rsidR="00FA6AB8" w:rsidRPr="00FA6AB8" w:rsidRDefault="00FA6AB8" w:rsidP="00FA6AB8">
                  <w:pPr>
                    <w:spacing w:after="0" w:line="240" w:lineRule="auto"/>
                    <w:rPr>
                      <w:rFonts w:ascii="Arial" w:eastAsia="Times New Roman" w:hAnsi="Arial" w:cs="Arial"/>
                      <w:color w:val="000000"/>
                      <w:sz w:val="20"/>
                      <w:szCs w:val="20"/>
                      <w:lang w:eastAsia="nl-BE"/>
                    </w:rPr>
                  </w:pPr>
                </w:p>
              </w:tc>
            </w:tr>
            <w:tr w:rsidR="00FA6AB8" w:rsidRPr="00FA6AB8" w:rsidTr="00FA6AB8">
              <w:trPr>
                <w:tblCellSpacing w:w="15" w:type="dxa"/>
                <w:jc w:val="center"/>
              </w:trPr>
              <w:tc>
                <w:tcPr>
                  <w:tcW w:w="0" w:type="auto"/>
                  <w:vAlign w:val="center"/>
                  <w:hideMark/>
                </w:tcPr>
                <w:p w:rsidR="00FA6AB8" w:rsidRPr="00FA6AB8" w:rsidRDefault="00FA6AB8" w:rsidP="00FA6AB8">
                  <w:pPr>
                    <w:spacing w:after="0" w:line="240" w:lineRule="auto"/>
                    <w:rPr>
                      <w:rFonts w:ascii="Arial" w:eastAsia="Times New Roman" w:hAnsi="Arial" w:cs="Arial"/>
                      <w:color w:val="000000"/>
                      <w:sz w:val="20"/>
                      <w:szCs w:val="20"/>
                      <w:lang w:eastAsia="nl-BE"/>
                    </w:rPr>
                  </w:pPr>
                </w:p>
              </w:tc>
              <w:tc>
                <w:tcPr>
                  <w:tcW w:w="0" w:type="auto"/>
                  <w:vAlign w:val="center"/>
                  <w:hideMark/>
                </w:tcPr>
                <w:p w:rsidR="00FA6AB8" w:rsidRPr="00FA6AB8" w:rsidRDefault="00FA6AB8" w:rsidP="00FA6AB8">
                  <w:pPr>
                    <w:spacing w:after="0" w:line="240" w:lineRule="auto"/>
                    <w:jc w:val="right"/>
                    <w:rPr>
                      <w:rFonts w:ascii="Arial" w:eastAsia="Times New Roman" w:hAnsi="Arial" w:cs="Arial"/>
                      <w:color w:val="000000"/>
                      <w:sz w:val="20"/>
                      <w:szCs w:val="20"/>
                      <w:lang w:eastAsia="nl-BE"/>
                    </w:rPr>
                  </w:pPr>
                </w:p>
              </w:tc>
            </w:tr>
          </w:tbl>
          <w:p w:rsidR="00FA6AB8" w:rsidRPr="00FA6AB8" w:rsidRDefault="00FA6AB8" w:rsidP="00FA6AB8">
            <w:pPr>
              <w:spacing w:after="0" w:line="240" w:lineRule="auto"/>
              <w:rPr>
                <w:rFonts w:ascii="Arial" w:eastAsia="Times New Roman" w:hAnsi="Arial" w:cs="Arial"/>
                <w:color w:val="000000"/>
                <w:sz w:val="20"/>
                <w:szCs w:val="20"/>
                <w:lang w:eastAsia="nl-BE"/>
              </w:rPr>
            </w:pPr>
            <w:bookmarkStart w:id="1" w:name="_GoBack"/>
            <w:bookmarkEnd w:id="1"/>
            <w:r w:rsidRPr="00FA6AB8">
              <w:rPr>
                <w:rFonts w:ascii="Arial" w:eastAsia="Times New Roman" w:hAnsi="Arial" w:cs="Arial"/>
                <w:color w:val="000000"/>
                <w:sz w:val="20"/>
                <w:szCs w:val="20"/>
                <w:lang w:eastAsia="nl-BE"/>
              </w:rPr>
              <w:t>Aug 14, '08</w:t>
            </w:r>
          </w:p>
          <w:p w:rsidR="00FA6AB8" w:rsidRPr="00FA6AB8" w:rsidRDefault="00FA6AB8" w:rsidP="00FA6AB8">
            <w:pPr>
              <w:spacing w:after="60" w:line="240" w:lineRule="auto"/>
              <w:outlineLvl w:val="0"/>
              <w:rPr>
                <w:rFonts w:ascii="Arial" w:eastAsia="Times New Roman" w:hAnsi="Arial" w:cs="Arial"/>
                <w:b/>
                <w:bCs/>
                <w:color w:val="1F4F72"/>
                <w:kern w:val="36"/>
                <w:sz w:val="36"/>
                <w:szCs w:val="36"/>
                <w:lang w:eastAsia="nl-BE"/>
              </w:rPr>
            </w:pPr>
            <w:r w:rsidRPr="00FA6AB8">
              <w:rPr>
                <w:rFonts w:ascii="Arial" w:eastAsia="Times New Roman" w:hAnsi="Arial" w:cs="Arial"/>
                <w:b/>
                <w:bCs/>
                <w:color w:val="1F4F72"/>
                <w:kern w:val="36"/>
                <w:sz w:val="36"/>
                <w:szCs w:val="36"/>
                <w:lang w:eastAsia="nl-BE"/>
              </w:rPr>
              <w:t>Steentijd-begraafplaats ontdekt in Sahara</w:t>
            </w:r>
          </w:p>
          <w:p w:rsidR="00FA6AB8" w:rsidRPr="00FA6AB8" w:rsidRDefault="00FA6AB8" w:rsidP="00FA6AB8">
            <w:pPr>
              <w:spacing w:after="0" w:line="240" w:lineRule="auto"/>
              <w:rPr>
                <w:rFonts w:ascii="Arial" w:eastAsia="Times New Roman" w:hAnsi="Arial" w:cs="Arial"/>
                <w:color w:val="000000"/>
                <w:sz w:val="20"/>
                <w:szCs w:val="20"/>
                <w:lang w:eastAsia="nl-BE"/>
              </w:rPr>
            </w:pPr>
          </w:p>
        </w:tc>
      </w:tr>
    </w:tbl>
    <w:p w:rsidR="00FA6AB8" w:rsidRPr="00FA6AB8" w:rsidRDefault="00FA6AB8" w:rsidP="00FA6AB8">
      <w:pPr>
        <w:spacing w:after="0" w:line="240" w:lineRule="auto"/>
        <w:rPr>
          <w:rFonts w:ascii="Arial" w:eastAsia="Times New Roman" w:hAnsi="Arial" w:cs="Arial"/>
          <w:vanish/>
          <w:color w:val="000000"/>
          <w:sz w:val="20"/>
          <w:szCs w:val="20"/>
          <w:lang w:eastAsia="nl-BE"/>
        </w:rPr>
      </w:pPr>
      <w:bookmarkStart w:id="2" w:name="reply1"/>
      <w:bookmarkEnd w:id="2"/>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FA6AB8" w:rsidRPr="00FA6AB8" w:rsidTr="00FA6AB8">
        <w:trPr>
          <w:tblCellSpacing w:w="0" w:type="dxa"/>
        </w:trPr>
        <w:tc>
          <w:tcPr>
            <w:tcW w:w="825" w:type="dxa"/>
            <w:hideMark/>
          </w:tcPr>
          <w:p w:rsidR="00FA6AB8" w:rsidRPr="00FA6AB8" w:rsidRDefault="00FA6AB8" w:rsidP="00FA6AB8">
            <w:pPr>
              <w:spacing w:after="0" w:line="240" w:lineRule="auto"/>
              <w:rPr>
                <w:rFonts w:ascii="Arial" w:eastAsia="Times New Roman" w:hAnsi="Arial" w:cs="Arial"/>
                <w:color w:val="000000"/>
                <w:sz w:val="20"/>
                <w:szCs w:val="20"/>
                <w:lang w:eastAsia="nl-BE"/>
              </w:rPr>
            </w:pPr>
          </w:p>
        </w:tc>
        <w:tc>
          <w:tcPr>
            <w:tcW w:w="0" w:type="auto"/>
            <w:hideMark/>
          </w:tcPr>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noProof/>
                <w:color w:val="0B5EB4"/>
                <w:sz w:val="20"/>
                <w:szCs w:val="20"/>
                <w:lang w:eastAsia="nl-BE"/>
              </w:rPr>
              <w:drawing>
                <wp:inline distT="0" distB="0" distL="0" distR="0" wp14:anchorId="7E7CC0C0" wp14:editId="12FB9009">
                  <wp:extent cx="3761105" cy="2501900"/>
                  <wp:effectExtent l="0" t="0" r="0" b="0"/>
                  <wp:docPr id="12" name="Afbeelding 12" descr="In the Sahara, Stone Age Graves From Greener Days">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 the Sahara, Stone Age Graves From Greener Days">
                            <a:hlinkClick r:id="rId11" tgtFrame="_top"/>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105" cy="2501900"/>
                          </a:xfrm>
                          <a:prstGeom prst="rect">
                            <a:avLst/>
                          </a:prstGeom>
                          <a:noFill/>
                          <a:ln>
                            <a:noFill/>
                          </a:ln>
                        </pic:spPr>
                      </pic:pic>
                    </a:graphicData>
                  </a:graphic>
                </wp:inline>
              </w:drawing>
            </w:r>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b/>
                <w:bCs/>
                <w:color w:val="000000"/>
                <w:sz w:val="20"/>
                <w:szCs w:val="20"/>
                <w:lang w:eastAsia="nl-BE"/>
              </w:rPr>
              <w:t xml:space="preserve">Mike </w:t>
            </w:r>
            <w:proofErr w:type="spellStart"/>
            <w:r w:rsidRPr="00FA6AB8">
              <w:rPr>
                <w:rFonts w:ascii="Arial" w:eastAsia="Times New Roman" w:hAnsi="Arial" w:cs="Arial"/>
                <w:b/>
                <w:bCs/>
                <w:color w:val="000000"/>
                <w:sz w:val="20"/>
                <w:szCs w:val="20"/>
                <w:lang w:eastAsia="nl-BE"/>
              </w:rPr>
              <w:t>Hettwer</w:t>
            </w:r>
            <w:proofErr w:type="spellEnd"/>
            <w:r w:rsidRPr="00FA6AB8">
              <w:rPr>
                <w:rFonts w:ascii="Arial" w:eastAsia="Times New Roman" w:hAnsi="Arial" w:cs="Arial"/>
                <w:b/>
                <w:bCs/>
                <w:color w:val="000000"/>
                <w:sz w:val="20"/>
                <w:szCs w:val="20"/>
                <w:lang w:eastAsia="nl-BE"/>
              </w:rPr>
              <w:t xml:space="preserve">/National </w:t>
            </w:r>
            <w:proofErr w:type="spellStart"/>
            <w:r w:rsidRPr="00FA6AB8">
              <w:rPr>
                <w:rFonts w:ascii="Arial" w:eastAsia="Times New Roman" w:hAnsi="Arial" w:cs="Arial"/>
                <w:b/>
                <w:bCs/>
                <w:color w:val="000000"/>
                <w:sz w:val="20"/>
                <w:szCs w:val="20"/>
                <w:lang w:eastAsia="nl-BE"/>
              </w:rPr>
              <w:t>Geographic</w:t>
            </w:r>
            <w:proofErr w:type="spellEnd"/>
          </w:p>
          <w:p w:rsidR="00FA6AB8" w:rsidRP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b/>
                <w:bCs/>
                <w:color w:val="000000"/>
                <w:sz w:val="20"/>
                <w:szCs w:val="20"/>
                <w:lang w:eastAsia="nl-BE"/>
              </w:rPr>
              <w:lastRenderedPageBreak/>
              <w:t xml:space="preserve">Paul </w:t>
            </w:r>
            <w:proofErr w:type="spellStart"/>
            <w:r w:rsidRPr="00FA6AB8">
              <w:rPr>
                <w:rFonts w:ascii="Arial" w:eastAsia="Times New Roman" w:hAnsi="Arial" w:cs="Arial"/>
                <w:b/>
                <w:bCs/>
                <w:color w:val="000000"/>
                <w:sz w:val="20"/>
                <w:szCs w:val="20"/>
                <w:lang w:eastAsia="nl-BE"/>
              </w:rPr>
              <w:t>Sereno</w:t>
            </w:r>
            <w:proofErr w:type="spellEnd"/>
            <w:r w:rsidRPr="00FA6AB8">
              <w:rPr>
                <w:rFonts w:ascii="Arial" w:eastAsia="Times New Roman" w:hAnsi="Arial" w:cs="Arial"/>
                <w:b/>
                <w:bCs/>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and</w:t>
            </w:r>
            <w:proofErr w:type="spellEnd"/>
            <w:r w:rsidRPr="00FA6AB8">
              <w:rPr>
                <w:rFonts w:ascii="Arial" w:eastAsia="Times New Roman" w:hAnsi="Arial" w:cs="Arial"/>
                <w:color w:val="000000"/>
                <w:sz w:val="20"/>
                <w:szCs w:val="20"/>
                <w:lang w:eastAsia="nl-BE"/>
              </w:rPr>
              <w:t xml:space="preserve"> </w:t>
            </w:r>
            <w:r w:rsidRPr="00FA6AB8">
              <w:rPr>
                <w:rFonts w:ascii="Arial" w:eastAsia="Times New Roman" w:hAnsi="Arial" w:cs="Arial"/>
                <w:b/>
                <w:bCs/>
                <w:color w:val="000000"/>
                <w:sz w:val="20"/>
                <w:szCs w:val="20"/>
                <w:lang w:eastAsia="nl-BE"/>
              </w:rPr>
              <w:t xml:space="preserve">Elena </w:t>
            </w:r>
            <w:proofErr w:type="spellStart"/>
            <w:r w:rsidRPr="00FA6AB8">
              <w:rPr>
                <w:rFonts w:ascii="Arial" w:eastAsia="Times New Roman" w:hAnsi="Arial" w:cs="Arial"/>
                <w:b/>
                <w:bCs/>
                <w:color w:val="000000"/>
                <w:sz w:val="20"/>
                <w:szCs w:val="20"/>
                <w:lang w:eastAsia="nl-BE"/>
              </w:rPr>
              <w:t>Garcea</w:t>
            </w:r>
            <w:proofErr w:type="spellEnd"/>
            <w:r w:rsidRPr="00FA6AB8">
              <w:rPr>
                <w:rFonts w:ascii="Arial" w:eastAsia="Times New Roman" w:hAnsi="Arial" w:cs="Arial"/>
                <w:b/>
                <w:bCs/>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excavate</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adjacent</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burials</w:t>
            </w:r>
            <w:proofErr w:type="spellEnd"/>
            <w:r w:rsidRPr="00FA6AB8">
              <w:rPr>
                <w:rFonts w:ascii="Arial" w:eastAsia="Times New Roman" w:hAnsi="Arial" w:cs="Arial"/>
                <w:color w:val="000000"/>
                <w:sz w:val="20"/>
                <w:szCs w:val="20"/>
                <w:lang w:eastAsia="nl-BE"/>
              </w:rPr>
              <w:t xml:space="preserve"> at </w:t>
            </w:r>
            <w:proofErr w:type="spellStart"/>
            <w:r w:rsidRPr="00FA6AB8">
              <w:rPr>
                <w:rFonts w:ascii="Arial" w:eastAsia="Times New Roman" w:hAnsi="Arial" w:cs="Arial"/>
                <w:b/>
                <w:bCs/>
                <w:color w:val="000000"/>
                <w:sz w:val="36"/>
                <w:szCs w:val="36"/>
                <w:u w:val="single"/>
                <w:lang w:eastAsia="nl-BE"/>
              </w:rPr>
              <w:t>Gobero</w:t>
            </w:r>
            <w:proofErr w:type="spellEnd"/>
            <w:r w:rsidRPr="00FA6AB8">
              <w:rPr>
                <w:rFonts w:ascii="Arial" w:eastAsia="Times New Roman" w:hAnsi="Arial" w:cs="Arial"/>
                <w:b/>
                <w:bCs/>
                <w:color w:val="000000"/>
                <w:sz w:val="36"/>
                <w:szCs w:val="36"/>
                <w:u w:val="single"/>
                <w:lang w:eastAsia="nl-BE"/>
              </w:rPr>
              <w:t>,</w:t>
            </w:r>
            <w:r w:rsidRPr="00FA6AB8">
              <w:rPr>
                <w:rFonts w:ascii="Arial" w:eastAsia="Times New Roman" w:hAnsi="Arial" w:cs="Arial"/>
                <w:color w:val="000000"/>
                <w:sz w:val="20"/>
                <w:szCs w:val="20"/>
                <w:lang w:eastAsia="nl-BE"/>
              </w:rPr>
              <w:t xml:space="preserve"> the </w:t>
            </w:r>
            <w:proofErr w:type="spellStart"/>
            <w:r w:rsidRPr="00FA6AB8">
              <w:rPr>
                <w:rFonts w:ascii="Arial" w:eastAsia="Times New Roman" w:hAnsi="Arial" w:cs="Arial"/>
                <w:color w:val="000000"/>
                <w:sz w:val="20"/>
                <w:szCs w:val="20"/>
                <w:lang w:eastAsia="nl-BE"/>
              </w:rPr>
              <w:t>largest</w:t>
            </w:r>
            <w:proofErr w:type="spellEnd"/>
            <w:r w:rsidRPr="00FA6AB8">
              <w:rPr>
                <w:rFonts w:ascii="Arial" w:eastAsia="Times New Roman" w:hAnsi="Arial" w:cs="Arial"/>
                <w:color w:val="000000"/>
                <w:sz w:val="20"/>
                <w:szCs w:val="20"/>
                <w:lang w:eastAsia="nl-BE"/>
              </w:rPr>
              <w:t xml:space="preserve"> graveyard </w:t>
            </w:r>
            <w:proofErr w:type="spellStart"/>
            <w:r w:rsidRPr="00FA6AB8">
              <w:rPr>
                <w:rFonts w:ascii="Arial" w:eastAsia="Times New Roman" w:hAnsi="Arial" w:cs="Arial"/>
                <w:color w:val="000000"/>
                <w:sz w:val="20"/>
                <w:szCs w:val="20"/>
                <w:lang w:eastAsia="nl-BE"/>
              </w:rPr>
              <w:t>discovered</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to</w:t>
            </w:r>
            <w:proofErr w:type="spellEnd"/>
            <w:r w:rsidRPr="00FA6AB8">
              <w:rPr>
                <w:rFonts w:ascii="Arial" w:eastAsia="Times New Roman" w:hAnsi="Arial" w:cs="Arial"/>
                <w:color w:val="000000"/>
                <w:sz w:val="20"/>
                <w:szCs w:val="20"/>
                <w:lang w:eastAsia="nl-BE"/>
              </w:rPr>
              <w:t xml:space="preserve"> date in the Sahara. </w:t>
            </w:r>
          </w:p>
        </w:tc>
      </w:tr>
      <w:tr w:rsidR="00FA6AB8" w:rsidRPr="00FA6AB8">
        <w:trPr>
          <w:tblCellSpacing w:w="0" w:type="dxa"/>
        </w:trPr>
        <w:tc>
          <w:tcPr>
            <w:tcW w:w="825" w:type="dxa"/>
            <w:hideMark/>
          </w:tcPr>
          <w:p w:rsidR="00FA6AB8" w:rsidRPr="00FA6AB8" w:rsidRDefault="00FA6AB8" w:rsidP="00FA6AB8">
            <w:pPr>
              <w:spacing w:after="0" w:line="240" w:lineRule="auto"/>
              <w:rPr>
                <w:rFonts w:ascii="Arial" w:eastAsia="Times New Roman" w:hAnsi="Arial" w:cs="Arial"/>
                <w:color w:val="000000"/>
                <w:sz w:val="20"/>
                <w:szCs w:val="20"/>
                <w:lang w:eastAsia="nl-BE"/>
              </w:rPr>
            </w:pPr>
            <w:bookmarkStart w:id="3" w:name="reply0"/>
            <w:bookmarkEnd w:id="3"/>
          </w:p>
        </w:tc>
        <w:tc>
          <w:tcPr>
            <w:tcW w:w="0" w:type="auto"/>
            <w:hideMark/>
          </w:tcPr>
          <w:p w:rsid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Ben van </w:t>
            </w:r>
            <w:proofErr w:type="spellStart"/>
            <w:r w:rsidRPr="00FA6AB8">
              <w:rPr>
                <w:rFonts w:ascii="Arial" w:eastAsia="Times New Roman" w:hAnsi="Arial" w:cs="Arial"/>
                <w:color w:val="000000"/>
                <w:sz w:val="20"/>
                <w:szCs w:val="20"/>
                <w:lang w:eastAsia="nl-BE"/>
              </w:rPr>
              <w:t>Raaij</w:t>
            </w:r>
            <w:proofErr w:type="spellEnd"/>
            <w:r w:rsidRPr="00FA6AB8">
              <w:rPr>
                <w:rFonts w:ascii="Arial" w:eastAsia="Times New Roman" w:hAnsi="Arial" w:cs="Arial"/>
                <w:color w:val="000000"/>
                <w:sz w:val="20"/>
                <w:szCs w:val="20"/>
                <w:lang w:eastAsia="nl-BE"/>
              </w:rPr>
              <w:br/>
              <w:t xml:space="preserve">14 augustus 2008 </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Amerikaanse archeologen en paleontologen hebben in de woestijn van het Afrikaanse Niger de grootste begraafplaats uit het stenen tijdperk ontdekt die ooit in de Sahara is aangetroffen. De begraafplaats ligt op de oever van een lang geleden verdwenen meer.</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De vindplaats was bezaaid met goed bewaard gebleven skeletten van mensen en dieren, waaronder olifanten, nijlpaarden, krokodillen en nijlbaarzen. Ook zijn harpoenpunten, potscherven, kralen en stenen werktuigen gevonden.</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De vindplaats – door de Toeareg-nomaden</w:t>
            </w:r>
            <w:r w:rsidRPr="00FA6AB8">
              <w:rPr>
                <w:rFonts w:ascii="Arial" w:eastAsia="Times New Roman" w:hAnsi="Arial" w:cs="Arial"/>
                <w:b/>
                <w:color w:val="000000"/>
                <w:sz w:val="20"/>
                <w:szCs w:val="20"/>
                <w:lang w:eastAsia="nl-BE"/>
              </w:rPr>
              <w:t xml:space="preserve"> </w:t>
            </w:r>
            <w:proofErr w:type="spellStart"/>
            <w:r w:rsidRPr="00FA6AB8">
              <w:rPr>
                <w:rFonts w:ascii="Arial" w:eastAsia="Times New Roman" w:hAnsi="Arial" w:cs="Arial"/>
                <w:b/>
                <w:color w:val="000000"/>
                <w:sz w:val="20"/>
                <w:szCs w:val="20"/>
                <w:lang w:eastAsia="nl-BE"/>
              </w:rPr>
              <w:t>Gobero</w:t>
            </w:r>
            <w:proofErr w:type="spellEnd"/>
            <w:r w:rsidRPr="00FA6AB8">
              <w:rPr>
                <w:rFonts w:ascii="Arial" w:eastAsia="Times New Roman" w:hAnsi="Arial" w:cs="Arial"/>
                <w:color w:val="000000"/>
                <w:sz w:val="20"/>
                <w:szCs w:val="20"/>
                <w:lang w:eastAsia="nl-BE"/>
              </w:rPr>
              <w:t xml:space="preserve"> genoemd – is tien- tot vierduizend jaar oud. In die periode was de Sahara een groene en wildrijke savanne. De vondst is gepubliceerd in het online wetenschappelijke tijdschrift </w:t>
            </w:r>
            <w:proofErr w:type="spellStart"/>
            <w:r w:rsidRPr="00FA6AB8">
              <w:rPr>
                <w:rFonts w:ascii="Arial" w:eastAsia="Times New Roman" w:hAnsi="Arial" w:cs="Arial"/>
                <w:color w:val="000000"/>
                <w:sz w:val="20"/>
                <w:szCs w:val="20"/>
                <w:lang w:eastAsia="nl-BE"/>
              </w:rPr>
              <w:t>PLoS</w:t>
            </w:r>
            <w:proofErr w:type="spellEnd"/>
            <w:r w:rsidRPr="00FA6AB8">
              <w:rPr>
                <w:rFonts w:ascii="Arial" w:eastAsia="Times New Roman" w:hAnsi="Arial" w:cs="Arial"/>
                <w:color w:val="000000"/>
                <w:sz w:val="20"/>
                <w:szCs w:val="20"/>
                <w:lang w:eastAsia="nl-BE"/>
              </w:rPr>
              <w:t xml:space="preserve"> ONE van 14 augustus.</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De ontdekking is gedaan door paleontoloog Paul </w:t>
            </w:r>
            <w:proofErr w:type="spellStart"/>
            <w:r w:rsidRPr="00FA6AB8">
              <w:rPr>
                <w:rFonts w:ascii="Arial" w:eastAsia="Times New Roman" w:hAnsi="Arial" w:cs="Arial"/>
                <w:color w:val="000000"/>
                <w:sz w:val="20"/>
                <w:szCs w:val="20"/>
                <w:lang w:eastAsia="nl-BE"/>
              </w:rPr>
              <w:t>Sereno</w:t>
            </w:r>
            <w:proofErr w:type="spellEnd"/>
            <w:r w:rsidRPr="00FA6AB8">
              <w:rPr>
                <w:rFonts w:ascii="Arial" w:eastAsia="Times New Roman" w:hAnsi="Arial" w:cs="Arial"/>
                <w:color w:val="000000"/>
                <w:sz w:val="20"/>
                <w:szCs w:val="20"/>
                <w:lang w:eastAsia="nl-BE"/>
              </w:rPr>
              <w:t xml:space="preserve"> van de University of Chicago. Hij was op zoek naar dinosaurusfossielen. </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FA6AB8">
              <w:rPr>
                <w:rFonts w:ascii="Arial" w:eastAsia="Times New Roman" w:hAnsi="Arial" w:cs="Arial"/>
                <w:color w:val="000000"/>
                <w:sz w:val="20"/>
                <w:szCs w:val="20"/>
                <w:lang w:eastAsia="nl-BE"/>
              </w:rPr>
              <w:t>Gobero</w:t>
            </w:r>
            <w:proofErr w:type="spellEnd"/>
            <w:r w:rsidRPr="00FA6AB8">
              <w:rPr>
                <w:rFonts w:ascii="Arial" w:eastAsia="Times New Roman" w:hAnsi="Arial" w:cs="Arial"/>
                <w:color w:val="000000"/>
                <w:sz w:val="20"/>
                <w:szCs w:val="20"/>
                <w:lang w:eastAsia="nl-BE"/>
              </w:rPr>
              <w:t xml:space="preserve"> ligt midden in de </w:t>
            </w:r>
            <w:proofErr w:type="spellStart"/>
            <w:r w:rsidRPr="00FA6AB8">
              <w:rPr>
                <w:rFonts w:ascii="Arial" w:eastAsia="Times New Roman" w:hAnsi="Arial" w:cs="Arial"/>
                <w:color w:val="000000"/>
                <w:sz w:val="20"/>
                <w:szCs w:val="20"/>
                <w:lang w:eastAsia="nl-BE"/>
              </w:rPr>
              <w:t>Ténéré</w:t>
            </w:r>
            <w:proofErr w:type="spellEnd"/>
            <w:r w:rsidRPr="00FA6AB8">
              <w:rPr>
                <w:rFonts w:ascii="Arial" w:eastAsia="Times New Roman" w:hAnsi="Arial" w:cs="Arial"/>
                <w:color w:val="000000"/>
                <w:sz w:val="20"/>
                <w:szCs w:val="20"/>
                <w:lang w:eastAsia="nl-BE"/>
              </w:rPr>
              <w:t xml:space="preserve">, een extreem onherbergzaam deel van de Sahara dat door de Toeareg ‘een woestijn in een woestijn’ wordt genoemd. </w:t>
            </w:r>
            <w:proofErr w:type="spellStart"/>
            <w:r w:rsidRPr="00FA6AB8">
              <w:rPr>
                <w:rFonts w:ascii="Arial" w:eastAsia="Times New Roman" w:hAnsi="Arial" w:cs="Arial"/>
                <w:color w:val="000000"/>
                <w:sz w:val="20"/>
                <w:szCs w:val="20"/>
                <w:lang w:eastAsia="nl-BE"/>
              </w:rPr>
              <w:t>Sereno</w:t>
            </w:r>
            <w:proofErr w:type="spellEnd"/>
            <w:r w:rsidRPr="00FA6AB8">
              <w:rPr>
                <w:rFonts w:ascii="Arial" w:eastAsia="Times New Roman" w:hAnsi="Arial" w:cs="Arial"/>
                <w:color w:val="000000"/>
                <w:sz w:val="20"/>
                <w:szCs w:val="20"/>
                <w:lang w:eastAsia="nl-BE"/>
              </w:rPr>
              <w:t xml:space="preserve"> vond hier eerder fossielen van de plantenetende Nigersaurus en de uitgestorven reuzenkrokodil </w:t>
            </w:r>
            <w:proofErr w:type="spellStart"/>
            <w:r w:rsidRPr="00FA6AB8">
              <w:rPr>
                <w:rFonts w:ascii="Arial" w:eastAsia="Times New Roman" w:hAnsi="Arial" w:cs="Arial"/>
                <w:color w:val="000000"/>
                <w:sz w:val="20"/>
                <w:szCs w:val="20"/>
                <w:lang w:eastAsia="nl-BE"/>
              </w:rPr>
              <w:t>Sarcosuchus</w:t>
            </w:r>
            <w:proofErr w:type="spellEnd"/>
            <w:r w:rsidRPr="00FA6AB8">
              <w:rPr>
                <w:rFonts w:ascii="Arial" w:eastAsia="Times New Roman" w:hAnsi="Arial" w:cs="Arial"/>
                <w:color w:val="000000"/>
                <w:sz w:val="20"/>
                <w:szCs w:val="20"/>
                <w:lang w:eastAsia="nl-BE"/>
              </w:rPr>
              <w:t>.</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In twee opgravingsseizoenen zijn tot nu toe circa tweehonderd menselijke graven blootgelegd. Volgens de onderzoekers horen de graven bij twee groepen mensen die na elkaar de oevers van het verdwenen meer hebben bewoond.</w:t>
            </w: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De oudste groep, de </w:t>
            </w:r>
            <w:proofErr w:type="spellStart"/>
            <w:r w:rsidRPr="00FA6AB8">
              <w:rPr>
                <w:rFonts w:ascii="Arial" w:eastAsia="Times New Roman" w:hAnsi="Arial" w:cs="Arial"/>
                <w:color w:val="000000"/>
                <w:sz w:val="20"/>
                <w:szCs w:val="20"/>
                <w:lang w:eastAsia="nl-BE"/>
              </w:rPr>
              <w:t>Kiffian</w:t>
            </w:r>
            <w:proofErr w:type="spellEnd"/>
            <w:r w:rsidRPr="00FA6AB8">
              <w:rPr>
                <w:rFonts w:ascii="Arial" w:eastAsia="Times New Roman" w:hAnsi="Arial" w:cs="Arial"/>
                <w:color w:val="000000"/>
                <w:sz w:val="20"/>
                <w:szCs w:val="20"/>
                <w:lang w:eastAsia="nl-BE"/>
              </w:rPr>
              <w:t>, waren lange en forsgebouwde jagers op groot wild die klaarblijkelijk ook nijlbaarzen harpoeneerden. Zij hadden simpele graven.</w:t>
            </w:r>
          </w:p>
          <w:p w:rsid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De jongere groep, de lichter gebouwde </w:t>
            </w:r>
            <w:proofErr w:type="spellStart"/>
            <w:r w:rsidRPr="00FA6AB8">
              <w:rPr>
                <w:rFonts w:ascii="Arial" w:eastAsia="Times New Roman" w:hAnsi="Arial" w:cs="Arial"/>
                <w:color w:val="000000"/>
                <w:sz w:val="20"/>
                <w:szCs w:val="20"/>
                <w:lang w:eastAsia="nl-BE"/>
              </w:rPr>
              <w:t>Tenerian</w:t>
            </w:r>
            <w:proofErr w:type="spellEnd"/>
            <w:r w:rsidRPr="00FA6AB8">
              <w:rPr>
                <w:rFonts w:ascii="Arial" w:eastAsia="Times New Roman" w:hAnsi="Arial" w:cs="Arial"/>
                <w:color w:val="000000"/>
                <w:sz w:val="20"/>
                <w:szCs w:val="20"/>
                <w:lang w:eastAsia="nl-BE"/>
              </w:rPr>
              <w:t>, deed behalve aan jagen en vissen ook aan veeteelt. Zij leefden zevenduizend tot 4500 jaar geleden. Ze begroeven hun doden met sieraden en in rituele houdingen. E</w:t>
            </w:r>
            <w:r>
              <w:rPr>
                <w:rFonts w:ascii="Gulim" w:eastAsia="Gulim" w:hAnsi="Gulim" w:cs="Gulim"/>
                <w:color w:val="000000"/>
                <w:sz w:val="20"/>
                <w:szCs w:val="20"/>
                <w:lang w:eastAsia="nl-BE"/>
              </w:rPr>
              <w:t>é</w:t>
            </w:r>
            <w:r>
              <w:rPr>
                <w:rFonts w:ascii="Arial" w:eastAsia="Times New Roman" w:hAnsi="Arial" w:cs="Arial"/>
                <w:color w:val="000000"/>
                <w:sz w:val="20"/>
                <w:szCs w:val="20"/>
                <w:lang w:eastAsia="nl-BE"/>
              </w:rPr>
              <w:t>n vrouw bijvoorbeeld lag in éé</w:t>
            </w:r>
            <w:r w:rsidRPr="00FA6AB8">
              <w:rPr>
                <w:rFonts w:ascii="Arial" w:eastAsia="Times New Roman" w:hAnsi="Arial" w:cs="Arial"/>
                <w:color w:val="000000"/>
                <w:sz w:val="20"/>
                <w:szCs w:val="20"/>
                <w:lang w:eastAsia="nl-BE"/>
              </w:rPr>
              <w:t>n graf met twee kinderen in innige omhelzing.</w:t>
            </w:r>
          </w:p>
          <w:p w:rsid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noProof/>
                <w:color w:val="000000"/>
                <w:sz w:val="20"/>
                <w:szCs w:val="20"/>
                <w:lang w:eastAsia="nl-BE"/>
              </w:rPr>
              <w:drawing>
                <wp:inline distT="0" distB="0" distL="0" distR="0" wp14:anchorId="4100A878" wp14:editId="514BE4B3">
                  <wp:extent cx="3580130" cy="4761865"/>
                  <wp:effectExtent l="0" t="0" r="1270" b="635"/>
                  <wp:docPr id="14" name="Afbeelding 14" descr="http://news.nationalgeographic.com/news/bigphotos/images/080814-sereno-sahara-mission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ews.nationalgeographic.com/news/bigphotos/images/080814-sereno-sahara-missions_bi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0130" cy="4761865"/>
                          </a:xfrm>
                          <a:prstGeom prst="rect">
                            <a:avLst/>
                          </a:prstGeom>
                          <a:noFill/>
                          <a:ln>
                            <a:noFill/>
                          </a:ln>
                        </pic:spPr>
                      </pic:pic>
                    </a:graphicData>
                  </a:graphic>
                </wp:inline>
              </w:drawing>
            </w:r>
          </w:p>
          <w:p w:rsidR="00FA6AB8" w:rsidRDefault="00FA6AB8" w:rsidP="00FA6AB8">
            <w:pPr>
              <w:spacing w:after="0" w:line="240" w:lineRule="auto"/>
              <w:rPr>
                <w:rFonts w:ascii="Arial" w:eastAsia="Times New Roman" w:hAnsi="Arial" w:cs="Arial"/>
                <w:color w:val="000000"/>
                <w:sz w:val="20"/>
                <w:szCs w:val="20"/>
                <w:lang w:eastAsia="nl-BE"/>
              </w:rPr>
            </w:pPr>
          </w:p>
          <w:p w:rsidR="00FA6AB8" w:rsidRDefault="00FA6AB8" w:rsidP="00FA6AB8">
            <w:pPr>
              <w:spacing w:after="0"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Aug 20, '08</w:t>
            </w:r>
          </w:p>
          <w:p w:rsidR="00FA6AB8" w:rsidRPr="00FA6AB8" w:rsidRDefault="00FA6AB8" w:rsidP="00FA6AB8">
            <w:pPr>
              <w:spacing w:after="0" w:line="240" w:lineRule="auto"/>
              <w:rPr>
                <w:rFonts w:ascii="Arial" w:eastAsia="Times New Roman" w:hAnsi="Arial" w:cs="Arial"/>
                <w:color w:val="000000"/>
                <w:sz w:val="20"/>
                <w:szCs w:val="20"/>
                <w:lang w:eastAsia="nl-BE"/>
              </w:rPr>
            </w:pPr>
            <w:proofErr w:type="spellStart"/>
            <w:r w:rsidRPr="00FA6AB8">
              <w:rPr>
                <w:rFonts w:ascii="Arial" w:eastAsia="Times New Roman" w:hAnsi="Arial" w:cs="Arial"/>
                <w:color w:val="000000"/>
                <w:sz w:val="20"/>
                <w:szCs w:val="20"/>
                <w:lang w:eastAsia="nl-BE"/>
              </w:rPr>
              <w:t>Dubbed</w:t>
            </w:r>
            <w:proofErr w:type="spellEnd"/>
            <w:r w:rsidRPr="00FA6AB8">
              <w:rPr>
                <w:rFonts w:ascii="Arial" w:eastAsia="Times New Roman" w:hAnsi="Arial" w:cs="Arial"/>
                <w:color w:val="000000"/>
                <w:sz w:val="20"/>
                <w:szCs w:val="20"/>
                <w:lang w:eastAsia="nl-BE"/>
              </w:rPr>
              <w:t xml:space="preserve"> the "Stone Age </w:t>
            </w:r>
            <w:proofErr w:type="spellStart"/>
            <w:r w:rsidRPr="00FA6AB8">
              <w:rPr>
                <w:rFonts w:ascii="Arial" w:eastAsia="Times New Roman" w:hAnsi="Arial" w:cs="Arial"/>
                <w:color w:val="000000"/>
                <w:sz w:val="20"/>
                <w:szCs w:val="20"/>
                <w:lang w:eastAsia="nl-BE"/>
              </w:rPr>
              <w:t>Embrace</w:t>
            </w:r>
            <w:proofErr w:type="spellEnd"/>
            <w:r w:rsidRPr="00FA6AB8">
              <w:rPr>
                <w:rFonts w:ascii="Arial" w:eastAsia="Times New Roman" w:hAnsi="Arial" w:cs="Arial"/>
                <w:color w:val="000000"/>
                <w:sz w:val="20"/>
                <w:szCs w:val="20"/>
                <w:lang w:eastAsia="nl-BE"/>
              </w:rPr>
              <w:t xml:space="preserve">," a </w:t>
            </w:r>
            <w:proofErr w:type="spellStart"/>
            <w:r w:rsidRPr="00FA6AB8">
              <w:rPr>
                <w:rFonts w:ascii="Arial" w:eastAsia="Times New Roman" w:hAnsi="Arial" w:cs="Arial"/>
                <w:color w:val="000000"/>
                <w:sz w:val="20"/>
                <w:szCs w:val="20"/>
                <w:lang w:eastAsia="nl-BE"/>
              </w:rPr>
              <w:t>woman</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and</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presumably</w:t>
            </w:r>
            <w:proofErr w:type="spellEnd"/>
            <w:r w:rsidRPr="00FA6AB8">
              <w:rPr>
                <w:rFonts w:ascii="Arial" w:eastAsia="Times New Roman" w:hAnsi="Arial" w:cs="Arial"/>
                <w:color w:val="000000"/>
                <w:sz w:val="20"/>
                <w:szCs w:val="20"/>
                <w:lang w:eastAsia="nl-BE"/>
              </w:rPr>
              <w:t xml:space="preserve"> her </w:t>
            </w:r>
            <w:proofErr w:type="spellStart"/>
            <w:r w:rsidRPr="00FA6AB8">
              <w:rPr>
                <w:rFonts w:ascii="Arial" w:eastAsia="Times New Roman" w:hAnsi="Arial" w:cs="Arial"/>
                <w:color w:val="000000"/>
                <w:sz w:val="20"/>
                <w:szCs w:val="20"/>
                <w:lang w:eastAsia="nl-BE"/>
              </w:rPr>
              <w:t>two</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children</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ages</w:t>
            </w:r>
            <w:proofErr w:type="spellEnd"/>
            <w:r w:rsidRPr="00FA6AB8">
              <w:rPr>
                <w:rFonts w:ascii="Arial" w:eastAsia="Times New Roman" w:hAnsi="Arial" w:cs="Arial"/>
                <w:color w:val="000000"/>
                <w:sz w:val="20"/>
                <w:szCs w:val="20"/>
                <w:lang w:eastAsia="nl-BE"/>
              </w:rPr>
              <w:t xml:space="preserve"> 5 </w:t>
            </w:r>
            <w:proofErr w:type="spellStart"/>
            <w:r w:rsidRPr="00FA6AB8">
              <w:rPr>
                <w:rFonts w:ascii="Arial" w:eastAsia="Times New Roman" w:hAnsi="Arial" w:cs="Arial"/>
                <w:color w:val="000000"/>
                <w:sz w:val="20"/>
                <w:szCs w:val="20"/>
                <w:lang w:eastAsia="nl-BE"/>
              </w:rPr>
              <w:t>and</w:t>
            </w:r>
            <w:proofErr w:type="spellEnd"/>
            <w:r w:rsidRPr="00FA6AB8">
              <w:rPr>
                <w:rFonts w:ascii="Arial" w:eastAsia="Times New Roman" w:hAnsi="Arial" w:cs="Arial"/>
                <w:color w:val="000000"/>
                <w:sz w:val="20"/>
                <w:szCs w:val="20"/>
                <w:lang w:eastAsia="nl-BE"/>
              </w:rPr>
              <w:t xml:space="preserve"> 8, </w:t>
            </w:r>
            <w:proofErr w:type="spellStart"/>
            <w:r w:rsidRPr="00FA6AB8">
              <w:rPr>
                <w:rFonts w:ascii="Arial" w:eastAsia="Times New Roman" w:hAnsi="Arial" w:cs="Arial"/>
                <w:color w:val="000000"/>
                <w:sz w:val="20"/>
                <w:szCs w:val="20"/>
                <w:lang w:eastAsia="nl-BE"/>
              </w:rPr>
              <w:t>were</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posed</w:t>
            </w:r>
            <w:proofErr w:type="spellEnd"/>
            <w:r w:rsidRPr="00FA6AB8">
              <w:rPr>
                <w:rFonts w:ascii="Arial" w:eastAsia="Times New Roman" w:hAnsi="Arial" w:cs="Arial"/>
                <w:color w:val="000000"/>
                <w:sz w:val="20"/>
                <w:szCs w:val="20"/>
                <w:lang w:eastAsia="nl-BE"/>
              </w:rPr>
              <w:t xml:space="preserve"> in </w:t>
            </w:r>
            <w:proofErr w:type="spellStart"/>
            <w:r w:rsidRPr="00FA6AB8">
              <w:rPr>
                <w:rFonts w:ascii="Arial" w:eastAsia="Times New Roman" w:hAnsi="Arial" w:cs="Arial"/>
                <w:color w:val="000000"/>
                <w:sz w:val="20"/>
                <w:szCs w:val="20"/>
                <w:lang w:eastAsia="nl-BE"/>
              </w:rPr>
              <w:t>death</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some</w:t>
            </w:r>
            <w:proofErr w:type="spellEnd"/>
            <w:r w:rsidRPr="00FA6AB8">
              <w:rPr>
                <w:rFonts w:ascii="Arial" w:eastAsia="Times New Roman" w:hAnsi="Arial" w:cs="Arial"/>
                <w:color w:val="000000"/>
                <w:sz w:val="20"/>
                <w:szCs w:val="20"/>
                <w:lang w:eastAsia="nl-BE"/>
              </w:rPr>
              <w:t xml:space="preserve"> 5,300 </w:t>
            </w:r>
            <w:proofErr w:type="spellStart"/>
            <w:r w:rsidRPr="00FA6AB8">
              <w:rPr>
                <w:rFonts w:ascii="Arial" w:eastAsia="Times New Roman" w:hAnsi="Arial" w:cs="Arial"/>
                <w:color w:val="000000"/>
                <w:sz w:val="20"/>
                <w:szCs w:val="20"/>
                <w:lang w:eastAsia="nl-BE"/>
              </w:rPr>
              <w:t>years</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ago</w:t>
            </w:r>
            <w:proofErr w:type="spellEnd"/>
            <w:r w:rsidRPr="00FA6AB8">
              <w:rPr>
                <w:rFonts w:ascii="Arial" w:eastAsia="Times New Roman" w:hAnsi="Arial" w:cs="Arial"/>
                <w:color w:val="000000"/>
                <w:sz w:val="20"/>
                <w:szCs w:val="20"/>
                <w:lang w:eastAsia="nl-BE"/>
              </w:rPr>
              <w:t xml:space="preserve"> in the Sahara (</w:t>
            </w:r>
            <w:proofErr w:type="spellStart"/>
            <w:r w:rsidRPr="00FA6AB8">
              <w:rPr>
                <w:rFonts w:ascii="Arial" w:eastAsia="Times New Roman" w:hAnsi="Arial" w:cs="Arial"/>
                <w:color w:val="000000"/>
                <w:sz w:val="20"/>
                <w:szCs w:val="20"/>
                <w:lang w:eastAsia="nl-BE"/>
              </w:rPr>
              <w:t>above</w:t>
            </w:r>
            <w:proofErr w:type="spellEnd"/>
            <w:r w:rsidRPr="00FA6AB8">
              <w:rPr>
                <w:rFonts w:ascii="Arial" w:eastAsia="Times New Roman" w:hAnsi="Arial" w:cs="Arial"/>
                <w:color w:val="000000"/>
                <w:sz w:val="20"/>
                <w:szCs w:val="20"/>
                <w:lang w:eastAsia="nl-BE"/>
              </w:rPr>
              <w:t xml:space="preserve">, a cast of the </w:t>
            </w:r>
            <w:proofErr w:type="spellStart"/>
            <w:r w:rsidRPr="00FA6AB8">
              <w:rPr>
                <w:rFonts w:ascii="Arial" w:eastAsia="Times New Roman" w:hAnsi="Arial" w:cs="Arial"/>
                <w:color w:val="000000"/>
                <w:sz w:val="20"/>
                <w:szCs w:val="20"/>
                <w:lang w:eastAsia="nl-BE"/>
              </w:rPr>
              <w:t>skeletons</w:t>
            </w:r>
            <w:proofErr w:type="spellEnd"/>
            <w:r w:rsidRPr="00FA6AB8">
              <w:rPr>
                <w:rFonts w:ascii="Arial" w:eastAsia="Times New Roman" w:hAnsi="Arial" w:cs="Arial"/>
                <w:color w:val="000000"/>
                <w:sz w:val="20"/>
                <w:szCs w:val="20"/>
                <w:lang w:eastAsia="nl-BE"/>
              </w:rPr>
              <w:t>).</w:t>
            </w:r>
            <w:r w:rsidRPr="00FA6AB8">
              <w:rPr>
                <w:rFonts w:ascii="Arial" w:eastAsia="Times New Roman" w:hAnsi="Arial" w:cs="Arial"/>
                <w:color w:val="000000"/>
                <w:sz w:val="20"/>
                <w:szCs w:val="20"/>
                <w:lang w:eastAsia="nl-BE"/>
              </w:rPr>
              <w:br/>
            </w:r>
            <w:r w:rsidRPr="00FA6AB8">
              <w:rPr>
                <w:rFonts w:ascii="Arial" w:eastAsia="Times New Roman" w:hAnsi="Arial" w:cs="Arial"/>
                <w:color w:val="000000"/>
                <w:sz w:val="20"/>
                <w:szCs w:val="20"/>
                <w:lang w:eastAsia="nl-BE"/>
              </w:rPr>
              <w:br/>
              <w:t xml:space="preserve">The </w:t>
            </w:r>
            <w:proofErr w:type="spellStart"/>
            <w:r w:rsidRPr="00FA6AB8">
              <w:rPr>
                <w:rFonts w:ascii="Arial" w:eastAsia="Times New Roman" w:hAnsi="Arial" w:cs="Arial"/>
                <w:color w:val="000000"/>
                <w:sz w:val="20"/>
                <w:szCs w:val="20"/>
                <w:lang w:eastAsia="nl-BE"/>
              </w:rPr>
              <w:t>skeletons</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were</w:t>
            </w:r>
            <w:proofErr w:type="spellEnd"/>
            <w:r w:rsidRPr="00FA6AB8">
              <w:rPr>
                <w:rFonts w:ascii="Arial" w:eastAsia="Times New Roman" w:hAnsi="Arial" w:cs="Arial"/>
                <w:color w:val="000000"/>
                <w:sz w:val="20"/>
                <w:szCs w:val="20"/>
                <w:lang w:eastAsia="nl-BE"/>
              </w:rPr>
              <w:t xml:space="preserve"> found in the </w:t>
            </w:r>
            <w:proofErr w:type="spellStart"/>
            <w:r w:rsidRPr="00FA6AB8">
              <w:rPr>
                <w:rFonts w:ascii="Arial" w:eastAsia="Times New Roman" w:hAnsi="Arial" w:cs="Arial"/>
                <w:color w:val="000000"/>
                <w:sz w:val="20"/>
                <w:szCs w:val="20"/>
                <w:lang w:eastAsia="nl-BE"/>
              </w:rPr>
              <w:t>largest</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and</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oldest</w:t>
            </w:r>
            <w:proofErr w:type="spellEnd"/>
            <w:r w:rsidRPr="00FA6AB8">
              <w:rPr>
                <w:rFonts w:ascii="Arial" w:eastAsia="Times New Roman" w:hAnsi="Arial" w:cs="Arial"/>
                <w:color w:val="000000"/>
                <w:sz w:val="20"/>
                <w:szCs w:val="20"/>
                <w:lang w:eastAsia="nl-BE"/>
              </w:rPr>
              <w:t xml:space="preserve"> Stone Age </w:t>
            </w:r>
            <w:proofErr w:type="spellStart"/>
            <w:r w:rsidRPr="00FA6AB8">
              <w:rPr>
                <w:rFonts w:ascii="Arial" w:eastAsia="Times New Roman" w:hAnsi="Arial" w:cs="Arial"/>
                <w:color w:val="000000"/>
                <w:sz w:val="20"/>
                <w:szCs w:val="20"/>
                <w:lang w:eastAsia="nl-BE"/>
              </w:rPr>
              <w:t>cemetery</w:t>
            </w:r>
            <w:proofErr w:type="spellEnd"/>
            <w:r w:rsidRPr="00FA6AB8">
              <w:rPr>
                <w:rFonts w:ascii="Arial" w:eastAsia="Times New Roman" w:hAnsi="Arial" w:cs="Arial"/>
                <w:color w:val="000000"/>
                <w:sz w:val="20"/>
                <w:szCs w:val="20"/>
                <w:lang w:eastAsia="nl-BE"/>
              </w:rPr>
              <w:t xml:space="preserve"> ever </w:t>
            </w:r>
            <w:proofErr w:type="spellStart"/>
            <w:r w:rsidRPr="00FA6AB8">
              <w:rPr>
                <w:rFonts w:ascii="Arial" w:eastAsia="Times New Roman" w:hAnsi="Arial" w:cs="Arial"/>
                <w:color w:val="000000"/>
                <w:sz w:val="20"/>
                <w:szCs w:val="20"/>
                <w:lang w:eastAsia="nl-BE"/>
              </w:rPr>
              <w:t>discovered</w:t>
            </w:r>
            <w:proofErr w:type="spellEnd"/>
            <w:r w:rsidRPr="00FA6AB8">
              <w:rPr>
                <w:rFonts w:ascii="Arial" w:eastAsia="Times New Roman" w:hAnsi="Arial" w:cs="Arial"/>
                <w:color w:val="000000"/>
                <w:sz w:val="20"/>
                <w:szCs w:val="20"/>
                <w:lang w:eastAsia="nl-BE"/>
              </w:rPr>
              <w:t xml:space="preserve"> in the </w:t>
            </w:r>
            <w:proofErr w:type="spellStart"/>
            <w:r w:rsidRPr="00FA6AB8">
              <w:rPr>
                <w:rFonts w:ascii="Arial" w:eastAsia="Times New Roman" w:hAnsi="Arial" w:cs="Arial"/>
                <w:color w:val="000000"/>
                <w:sz w:val="20"/>
                <w:szCs w:val="20"/>
                <w:lang w:eastAsia="nl-BE"/>
              </w:rPr>
              <w:t>African</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desert</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archaeologists</w:t>
            </w:r>
            <w:proofErr w:type="spellEnd"/>
            <w:r w:rsidRPr="00FA6AB8">
              <w:rPr>
                <w:rFonts w:ascii="Arial" w:eastAsia="Times New Roman" w:hAnsi="Arial" w:cs="Arial"/>
                <w:color w:val="000000"/>
                <w:sz w:val="20"/>
                <w:szCs w:val="20"/>
                <w:lang w:eastAsia="nl-BE"/>
              </w:rPr>
              <w:t xml:space="preserve"> </w:t>
            </w:r>
            <w:proofErr w:type="spellStart"/>
            <w:r w:rsidRPr="00FA6AB8">
              <w:rPr>
                <w:rFonts w:ascii="Arial" w:eastAsia="Times New Roman" w:hAnsi="Arial" w:cs="Arial"/>
                <w:color w:val="000000"/>
                <w:sz w:val="20"/>
                <w:szCs w:val="20"/>
                <w:lang w:eastAsia="nl-BE"/>
              </w:rPr>
              <w:t>announced</w:t>
            </w:r>
            <w:proofErr w:type="spellEnd"/>
            <w:r w:rsidRPr="00FA6AB8">
              <w:rPr>
                <w:rFonts w:ascii="Arial" w:eastAsia="Times New Roman" w:hAnsi="Arial" w:cs="Arial"/>
                <w:color w:val="000000"/>
                <w:sz w:val="20"/>
                <w:szCs w:val="20"/>
                <w:lang w:eastAsia="nl-BE"/>
              </w:rPr>
              <w:t xml:space="preserve"> in August 2008.</w:t>
            </w:r>
            <w:r w:rsidRPr="00FA6AB8">
              <w:rPr>
                <w:rFonts w:ascii="Arial" w:eastAsia="Times New Roman" w:hAnsi="Arial" w:cs="Arial"/>
                <w:color w:val="000000"/>
                <w:sz w:val="20"/>
                <w:szCs w:val="20"/>
                <w:lang w:eastAsia="nl-BE"/>
              </w:rPr>
              <w:br/>
            </w:r>
            <w:r w:rsidRPr="00FA6AB8">
              <w:rPr>
                <w:rFonts w:ascii="Arial" w:eastAsia="Times New Roman" w:hAnsi="Arial" w:cs="Arial"/>
                <w:color w:val="000000"/>
                <w:sz w:val="20"/>
                <w:szCs w:val="20"/>
                <w:lang w:eastAsia="nl-BE"/>
              </w:rPr>
              <w:br/>
            </w:r>
            <w:proofErr w:type="spellStart"/>
            <w:r w:rsidRPr="00FA6AB8">
              <w:rPr>
                <w:rFonts w:ascii="Arial" w:eastAsia="Times New Roman" w:hAnsi="Arial" w:cs="Arial"/>
                <w:i/>
                <w:iCs/>
                <w:color w:val="000000"/>
                <w:sz w:val="20"/>
                <w:szCs w:val="20"/>
                <w:lang w:eastAsia="nl-BE"/>
              </w:rPr>
              <w:t>Photograph</w:t>
            </w:r>
            <w:proofErr w:type="spellEnd"/>
            <w:r w:rsidRPr="00FA6AB8">
              <w:rPr>
                <w:rFonts w:ascii="Arial" w:eastAsia="Times New Roman" w:hAnsi="Arial" w:cs="Arial"/>
                <w:i/>
                <w:iCs/>
                <w:color w:val="000000"/>
                <w:sz w:val="20"/>
                <w:szCs w:val="20"/>
                <w:lang w:eastAsia="nl-BE"/>
              </w:rPr>
              <w:t xml:space="preserve"> </w:t>
            </w:r>
            <w:proofErr w:type="spellStart"/>
            <w:r w:rsidRPr="00FA6AB8">
              <w:rPr>
                <w:rFonts w:ascii="Arial" w:eastAsia="Times New Roman" w:hAnsi="Arial" w:cs="Arial"/>
                <w:i/>
                <w:iCs/>
                <w:color w:val="000000"/>
                <w:sz w:val="20"/>
                <w:szCs w:val="20"/>
                <w:lang w:eastAsia="nl-BE"/>
              </w:rPr>
              <w:t>by</w:t>
            </w:r>
            <w:proofErr w:type="spellEnd"/>
            <w:r w:rsidRPr="00FA6AB8">
              <w:rPr>
                <w:rFonts w:ascii="Arial" w:eastAsia="Times New Roman" w:hAnsi="Arial" w:cs="Arial"/>
                <w:i/>
                <w:iCs/>
                <w:color w:val="000000"/>
                <w:sz w:val="20"/>
                <w:szCs w:val="20"/>
                <w:lang w:eastAsia="nl-BE"/>
              </w:rPr>
              <w:t xml:space="preserve"> Mike </w:t>
            </w:r>
            <w:proofErr w:type="spellStart"/>
            <w:r w:rsidRPr="00FA6AB8">
              <w:rPr>
                <w:rFonts w:ascii="Arial" w:eastAsia="Times New Roman" w:hAnsi="Arial" w:cs="Arial"/>
                <w:i/>
                <w:iCs/>
                <w:color w:val="000000"/>
                <w:sz w:val="20"/>
                <w:szCs w:val="20"/>
                <w:lang w:eastAsia="nl-BE"/>
              </w:rPr>
              <w:t>Hettwer</w:t>
            </w:r>
            <w:proofErr w:type="spellEnd"/>
            <w:r w:rsidRPr="00FA6AB8">
              <w:rPr>
                <w:rFonts w:ascii="Arial" w:eastAsia="Times New Roman" w:hAnsi="Arial" w:cs="Arial"/>
                <w:i/>
                <w:iCs/>
                <w:color w:val="000000"/>
                <w:sz w:val="20"/>
                <w:szCs w:val="20"/>
                <w:lang w:eastAsia="nl-BE"/>
              </w:rPr>
              <w:t xml:space="preserve"> </w:t>
            </w:r>
            <w:r>
              <w:rPr>
                <w:rFonts w:ascii="Gulim" w:eastAsia="Gulim" w:hAnsi="Gulim" w:cs="Gulim"/>
                <w:i/>
                <w:iCs/>
                <w:color w:val="000000"/>
                <w:sz w:val="20"/>
                <w:szCs w:val="20"/>
                <w:lang w:eastAsia="nl-BE"/>
              </w:rPr>
              <w:t xml:space="preserve"> </w:t>
            </w:r>
            <w:r w:rsidRPr="00FA6AB8">
              <w:rPr>
                <w:rFonts w:ascii="Arial" w:eastAsia="Times New Roman" w:hAnsi="Arial" w:cs="Arial"/>
                <w:i/>
                <w:iCs/>
                <w:color w:val="000000"/>
                <w:sz w:val="20"/>
                <w:szCs w:val="20"/>
                <w:lang w:eastAsia="nl-BE"/>
              </w:rPr>
              <w:t xml:space="preserve">2008 National </w:t>
            </w:r>
            <w:proofErr w:type="spellStart"/>
            <w:r w:rsidRPr="00FA6AB8">
              <w:rPr>
                <w:rFonts w:ascii="Arial" w:eastAsia="Times New Roman" w:hAnsi="Arial" w:cs="Arial"/>
                <w:i/>
                <w:iCs/>
                <w:color w:val="000000"/>
                <w:sz w:val="20"/>
                <w:szCs w:val="20"/>
                <w:lang w:eastAsia="nl-BE"/>
              </w:rPr>
              <w:t>Geographic</w:t>
            </w:r>
            <w:proofErr w:type="spellEnd"/>
            <w:r w:rsidRPr="00FA6AB8">
              <w:rPr>
                <w:rFonts w:ascii="Arial" w:eastAsia="Times New Roman" w:hAnsi="Arial" w:cs="Arial"/>
                <w:color w:val="000000"/>
                <w:sz w:val="20"/>
                <w:szCs w:val="20"/>
                <w:lang w:eastAsia="nl-BE"/>
              </w:rPr>
              <w:t xml:space="preserve"> </w:t>
            </w:r>
          </w:p>
          <w:p w:rsid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hyperlink r:id="rId14" w:tgtFrame="_top" w:history="1">
              <w:r w:rsidRPr="00FA6AB8">
                <w:rPr>
                  <w:rFonts w:ascii="Arial" w:eastAsia="Times New Roman" w:hAnsi="Arial" w:cs="Arial"/>
                  <w:color w:val="0B5EB4"/>
                  <w:sz w:val="20"/>
                  <w:szCs w:val="20"/>
                  <w:lang w:eastAsia="nl-BE"/>
                </w:rPr>
                <w:t>http://news.nationalgeographic.com/news/2008/08/080814-sereno-sahara-missions.html</w:t>
              </w:r>
            </w:hyperlink>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p>
          <w:p w:rsidR="00FA6AB8" w:rsidRPr="00FA6AB8" w:rsidRDefault="00FA6AB8" w:rsidP="00FA6AB8">
            <w:pPr>
              <w:spacing w:before="100" w:beforeAutospacing="1" w:after="100" w:afterAutospacing="1" w:line="240" w:lineRule="auto"/>
              <w:rPr>
                <w:rFonts w:ascii="Arial" w:eastAsia="Times New Roman" w:hAnsi="Arial" w:cs="Arial"/>
                <w:color w:val="000000"/>
                <w:sz w:val="20"/>
                <w:szCs w:val="20"/>
                <w:lang w:eastAsia="nl-BE"/>
              </w:rPr>
            </w:pPr>
            <w:r w:rsidRPr="00FA6AB8">
              <w:rPr>
                <w:rFonts w:ascii="Arial" w:eastAsia="Times New Roman" w:hAnsi="Arial" w:cs="Arial"/>
                <w:color w:val="000000"/>
                <w:sz w:val="20"/>
                <w:szCs w:val="20"/>
                <w:lang w:eastAsia="nl-BE"/>
              </w:rPr>
              <w:t xml:space="preserve">De Sahara is al duizenden jaren de grootste woestijn ter wereld. Ongeveer twaalfduizend jaar geleden leidden veranderende weerpatronen er echter toe dat van </w:t>
            </w:r>
            <w:proofErr w:type="spellStart"/>
            <w:r w:rsidRPr="00FA6AB8">
              <w:rPr>
                <w:rFonts w:ascii="Arial" w:eastAsia="Times New Roman" w:hAnsi="Arial" w:cs="Arial"/>
                <w:color w:val="000000"/>
                <w:sz w:val="20"/>
                <w:szCs w:val="20"/>
                <w:lang w:eastAsia="nl-BE"/>
              </w:rPr>
              <w:t>Mauretani</w:t>
            </w:r>
            <w:r>
              <w:rPr>
                <w:rFonts w:ascii="Gulim" w:eastAsia="Gulim" w:hAnsi="Gulim" w:cs="Gulim"/>
                <w:color w:val="000000"/>
                <w:sz w:val="20"/>
                <w:szCs w:val="20"/>
                <w:lang w:eastAsia="nl-BE"/>
              </w:rPr>
              <w:t>ë</w:t>
            </w:r>
            <w:proofErr w:type="spellEnd"/>
            <w:r w:rsidRPr="00FA6AB8">
              <w:rPr>
                <w:rFonts w:ascii="Arial" w:eastAsia="Times New Roman" w:hAnsi="Arial" w:cs="Arial"/>
                <w:color w:val="000000"/>
                <w:sz w:val="20"/>
                <w:szCs w:val="20"/>
                <w:lang w:eastAsia="nl-BE"/>
              </w:rPr>
              <w:t xml:space="preserve"> tot Egypte veel meer regen viel. De Sahara werd een groene savanne, vol meren.</w:t>
            </w:r>
          </w:p>
        </w:tc>
      </w:tr>
    </w:tbl>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97"/>
    <w:rsid w:val="00765C97"/>
    <w:rsid w:val="00A3255E"/>
    <w:rsid w:val="00A73D42"/>
    <w:rsid w:val="00B53F7A"/>
    <w:rsid w:val="00E04A57"/>
    <w:rsid w:val="00F37C46"/>
    <w:rsid w:val="00FA6A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6A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6A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41031">
      <w:bodyDiv w:val="1"/>
      <w:marLeft w:val="0"/>
      <w:marRight w:val="0"/>
      <w:marTop w:val="0"/>
      <w:marBottom w:val="0"/>
      <w:divBdr>
        <w:top w:val="none" w:sz="0" w:space="0" w:color="auto"/>
        <w:left w:val="none" w:sz="0" w:space="0" w:color="auto"/>
        <w:bottom w:val="none" w:sz="0" w:space="0" w:color="auto"/>
        <w:right w:val="none" w:sz="0" w:space="0" w:color="auto"/>
      </w:divBdr>
      <w:divsChild>
        <w:div w:id="784662973">
          <w:marLeft w:val="0"/>
          <w:marRight w:val="0"/>
          <w:marTop w:val="0"/>
          <w:marBottom w:val="0"/>
          <w:divBdr>
            <w:top w:val="none" w:sz="0" w:space="0" w:color="auto"/>
            <w:left w:val="none" w:sz="0" w:space="0" w:color="auto"/>
            <w:bottom w:val="none" w:sz="0" w:space="0" w:color="auto"/>
            <w:right w:val="none" w:sz="0" w:space="0" w:color="auto"/>
          </w:divBdr>
          <w:divsChild>
            <w:div w:id="1130785797">
              <w:marLeft w:val="0"/>
              <w:marRight w:val="0"/>
              <w:marTop w:val="0"/>
              <w:marBottom w:val="0"/>
              <w:divBdr>
                <w:top w:val="none" w:sz="0" w:space="0" w:color="auto"/>
                <w:left w:val="none" w:sz="0" w:space="0" w:color="auto"/>
                <w:bottom w:val="none" w:sz="0" w:space="0" w:color="auto"/>
                <w:right w:val="none" w:sz="0" w:space="0" w:color="auto"/>
              </w:divBdr>
              <w:divsChild>
                <w:div w:id="1467969125">
                  <w:marLeft w:val="0"/>
                  <w:marRight w:val="0"/>
                  <w:marTop w:val="0"/>
                  <w:marBottom w:val="0"/>
                  <w:divBdr>
                    <w:top w:val="none" w:sz="0" w:space="0" w:color="auto"/>
                    <w:left w:val="none" w:sz="0" w:space="0" w:color="auto"/>
                    <w:bottom w:val="none" w:sz="0" w:space="0" w:color="auto"/>
                    <w:right w:val="none" w:sz="0" w:space="0" w:color="auto"/>
                  </w:divBdr>
                  <w:divsChild>
                    <w:div w:id="1423061661">
                      <w:marLeft w:val="0"/>
                      <w:marRight w:val="0"/>
                      <w:marTop w:val="0"/>
                      <w:marBottom w:val="0"/>
                      <w:divBdr>
                        <w:top w:val="none" w:sz="0" w:space="0" w:color="auto"/>
                        <w:left w:val="none" w:sz="0" w:space="0" w:color="auto"/>
                        <w:bottom w:val="none" w:sz="0" w:space="0" w:color="auto"/>
                        <w:right w:val="none" w:sz="0" w:space="0" w:color="auto"/>
                      </w:divBdr>
                      <w:divsChild>
                        <w:div w:id="1960603471">
                          <w:marLeft w:val="0"/>
                          <w:marRight w:val="0"/>
                          <w:marTop w:val="0"/>
                          <w:marBottom w:val="0"/>
                          <w:divBdr>
                            <w:top w:val="none" w:sz="0" w:space="0" w:color="auto"/>
                            <w:left w:val="none" w:sz="0" w:space="0" w:color="auto"/>
                            <w:bottom w:val="none" w:sz="0" w:space="0" w:color="auto"/>
                            <w:right w:val="none" w:sz="0" w:space="0" w:color="auto"/>
                          </w:divBdr>
                          <w:divsChild>
                            <w:div w:id="1533882879">
                              <w:marLeft w:val="0"/>
                              <w:marRight w:val="0"/>
                              <w:marTop w:val="0"/>
                              <w:marBottom w:val="0"/>
                              <w:divBdr>
                                <w:top w:val="none" w:sz="0" w:space="0" w:color="auto"/>
                                <w:left w:val="none" w:sz="0" w:space="0" w:color="auto"/>
                                <w:bottom w:val="none" w:sz="0" w:space="0" w:color="auto"/>
                                <w:right w:val="none" w:sz="0" w:space="0" w:color="auto"/>
                              </w:divBdr>
                              <w:divsChild>
                                <w:div w:id="97989109">
                                  <w:marLeft w:val="0"/>
                                  <w:marRight w:val="0"/>
                                  <w:marTop w:val="0"/>
                                  <w:marBottom w:val="0"/>
                                  <w:divBdr>
                                    <w:top w:val="single" w:sz="6" w:space="0" w:color="999999"/>
                                    <w:left w:val="single" w:sz="6" w:space="0" w:color="999999"/>
                                    <w:bottom w:val="none" w:sz="0" w:space="0" w:color="auto"/>
                                    <w:right w:val="single" w:sz="6" w:space="0" w:color="999999"/>
                                  </w:divBdr>
                                </w:div>
                                <w:div w:id="904992618">
                                  <w:marLeft w:val="0"/>
                                  <w:marRight w:val="0"/>
                                  <w:marTop w:val="0"/>
                                  <w:marBottom w:val="0"/>
                                  <w:divBdr>
                                    <w:top w:val="none" w:sz="0" w:space="0" w:color="auto"/>
                                    <w:left w:val="none" w:sz="0" w:space="0" w:color="auto"/>
                                    <w:bottom w:val="none" w:sz="0" w:space="0" w:color="auto"/>
                                    <w:right w:val="none" w:sz="0" w:space="0" w:color="auto"/>
                                  </w:divBdr>
                                  <w:divsChild>
                                    <w:div w:id="1978799510">
                                      <w:marLeft w:val="0"/>
                                      <w:marRight w:val="0"/>
                                      <w:marTop w:val="0"/>
                                      <w:marBottom w:val="0"/>
                                      <w:divBdr>
                                        <w:top w:val="single" w:sz="6" w:space="0" w:color="999999"/>
                                        <w:left w:val="single" w:sz="6" w:space="0" w:color="999999"/>
                                        <w:bottom w:val="single" w:sz="6" w:space="0" w:color="999999"/>
                                        <w:right w:val="single" w:sz="6" w:space="0" w:color="999999"/>
                                      </w:divBdr>
                                      <w:divsChild>
                                        <w:div w:id="1169324114">
                                          <w:marLeft w:val="0"/>
                                          <w:marRight w:val="0"/>
                                          <w:marTop w:val="0"/>
                                          <w:marBottom w:val="0"/>
                                          <w:divBdr>
                                            <w:top w:val="none" w:sz="0" w:space="0" w:color="auto"/>
                                            <w:left w:val="none" w:sz="0" w:space="0" w:color="auto"/>
                                            <w:bottom w:val="none" w:sz="0" w:space="0" w:color="auto"/>
                                            <w:right w:val="none" w:sz="0" w:space="0" w:color="auto"/>
                                          </w:divBdr>
                                          <w:divsChild>
                                            <w:div w:id="331956195">
                                              <w:marLeft w:val="0"/>
                                              <w:marRight w:val="0"/>
                                              <w:marTop w:val="0"/>
                                              <w:marBottom w:val="0"/>
                                              <w:divBdr>
                                                <w:top w:val="none" w:sz="0" w:space="0" w:color="auto"/>
                                                <w:left w:val="none" w:sz="0" w:space="0" w:color="auto"/>
                                                <w:bottom w:val="none" w:sz="0" w:space="0" w:color="auto"/>
                                                <w:right w:val="none" w:sz="0" w:space="0" w:color="auto"/>
                                              </w:divBdr>
                                            </w:div>
                                            <w:div w:id="346489909">
                                              <w:marLeft w:val="0"/>
                                              <w:marRight w:val="0"/>
                                              <w:marTop w:val="0"/>
                                              <w:marBottom w:val="0"/>
                                              <w:divBdr>
                                                <w:top w:val="none" w:sz="0" w:space="0" w:color="auto"/>
                                                <w:left w:val="none" w:sz="0" w:space="0" w:color="auto"/>
                                                <w:bottom w:val="none" w:sz="0" w:space="0" w:color="auto"/>
                                                <w:right w:val="none" w:sz="0" w:space="0" w:color="auto"/>
                                              </w:divBdr>
                                            </w:div>
                                            <w:div w:id="2117093814">
                                              <w:marLeft w:val="0"/>
                                              <w:marRight w:val="0"/>
                                              <w:marTop w:val="0"/>
                                              <w:marBottom w:val="0"/>
                                              <w:divBdr>
                                                <w:top w:val="none" w:sz="0" w:space="0" w:color="auto"/>
                                                <w:left w:val="none" w:sz="0" w:space="0" w:color="auto"/>
                                                <w:bottom w:val="none" w:sz="0" w:space="0" w:color="auto"/>
                                                <w:right w:val="none" w:sz="0" w:space="0" w:color="auto"/>
                                              </w:divBdr>
                                            </w:div>
                                            <w:div w:id="1628971883">
                                              <w:marLeft w:val="0"/>
                                              <w:marRight w:val="0"/>
                                              <w:marTop w:val="0"/>
                                              <w:marBottom w:val="0"/>
                                              <w:divBdr>
                                                <w:top w:val="none" w:sz="0" w:space="0" w:color="auto"/>
                                                <w:left w:val="none" w:sz="0" w:space="0" w:color="auto"/>
                                                <w:bottom w:val="none" w:sz="0" w:space="0" w:color="auto"/>
                                                <w:right w:val="none" w:sz="0" w:space="0" w:color="auto"/>
                                              </w:divBdr>
                                            </w:div>
                                            <w:div w:id="1140612227">
                                              <w:marLeft w:val="0"/>
                                              <w:marRight w:val="0"/>
                                              <w:marTop w:val="0"/>
                                              <w:marBottom w:val="0"/>
                                              <w:divBdr>
                                                <w:top w:val="none" w:sz="0" w:space="0" w:color="auto"/>
                                                <w:left w:val="none" w:sz="0" w:space="0" w:color="auto"/>
                                                <w:bottom w:val="none" w:sz="0" w:space="0" w:color="auto"/>
                                                <w:right w:val="none" w:sz="0" w:space="0" w:color="auto"/>
                                              </w:divBdr>
                                            </w:div>
                                            <w:div w:id="1104308602">
                                              <w:marLeft w:val="0"/>
                                              <w:marRight w:val="0"/>
                                              <w:marTop w:val="0"/>
                                              <w:marBottom w:val="0"/>
                                              <w:divBdr>
                                                <w:top w:val="none" w:sz="0" w:space="0" w:color="auto"/>
                                                <w:left w:val="none" w:sz="0" w:space="0" w:color="auto"/>
                                                <w:bottom w:val="none" w:sz="0" w:space="0" w:color="auto"/>
                                                <w:right w:val="none" w:sz="0" w:space="0" w:color="auto"/>
                                              </w:divBdr>
                                            </w:div>
                                            <w:div w:id="640043869">
                                              <w:marLeft w:val="0"/>
                                              <w:marRight w:val="0"/>
                                              <w:marTop w:val="0"/>
                                              <w:marBottom w:val="0"/>
                                              <w:divBdr>
                                                <w:top w:val="none" w:sz="0" w:space="0" w:color="auto"/>
                                                <w:left w:val="none" w:sz="0" w:space="0" w:color="auto"/>
                                                <w:bottom w:val="none" w:sz="0" w:space="0" w:color="auto"/>
                                                <w:right w:val="none" w:sz="0" w:space="0" w:color="auto"/>
                                              </w:divBdr>
                                            </w:div>
                                            <w:div w:id="1507790617">
                                              <w:marLeft w:val="0"/>
                                              <w:marRight w:val="0"/>
                                              <w:marTop w:val="0"/>
                                              <w:marBottom w:val="0"/>
                                              <w:divBdr>
                                                <w:top w:val="none" w:sz="0" w:space="0" w:color="auto"/>
                                                <w:left w:val="none" w:sz="0" w:space="0" w:color="auto"/>
                                                <w:bottom w:val="none" w:sz="0" w:space="0" w:color="auto"/>
                                                <w:right w:val="none" w:sz="0" w:space="0" w:color="auto"/>
                                              </w:divBdr>
                                            </w:div>
                                            <w:div w:id="1333294521">
                                              <w:marLeft w:val="0"/>
                                              <w:marRight w:val="0"/>
                                              <w:marTop w:val="0"/>
                                              <w:marBottom w:val="0"/>
                                              <w:divBdr>
                                                <w:top w:val="none" w:sz="0" w:space="0" w:color="auto"/>
                                                <w:left w:val="none" w:sz="0" w:space="0" w:color="auto"/>
                                                <w:bottom w:val="none" w:sz="0" w:space="0" w:color="auto"/>
                                                <w:right w:val="none" w:sz="0" w:space="0" w:color="auto"/>
                                              </w:divBdr>
                                            </w:div>
                                            <w:div w:id="1581256705">
                                              <w:marLeft w:val="0"/>
                                              <w:marRight w:val="0"/>
                                              <w:marTop w:val="0"/>
                                              <w:marBottom w:val="0"/>
                                              <w:divBdr>
                                                <w:top w:val="none" w:sz="0" w:space="0" w:color="auto"/>
                                                <w:left w:val="none" w:sz="0" w:space="0" w:color="auto"/>
                                                <w:bottom w:val="none" w:sz="0" w:space="0" w:color="auto"/>
                                                <w:right w:val="none" w:sz="0" w:space="0" w:color="auto"/>
                                              </w:divBdr>
                                            </w:div>
                                            <w:div w:id="2031485682">
                                              <w:marLeft w:val="0"/>
                                              <w:marRight w:val="0"/>
                                              <w:marTop w:val="0"/>
                                              <w:marBottom w:val="0"/>
                                              <w:divBdr>
                                                <w:top w:val="none" w:sz="0" w:space="0" w:color="auto"/>
                                                <w:left w:val="none" w:sz="0" w:space="0" w:color="auto"/>
                                                <w:bottom w:val="none" w:sz="0" w:space="0" w:color="auto"/>
                                                <w:right w:val="none" w:sz="0" w:space="0" w:color="auto"/>
                                              </w:divBdr>
                                            </w:div>
                                            <w:div w:id="410152987">
                                              <w:marLeft w:val="0"/>
                                              <w:marRight w:val="0"/>
                                              <w:marTop w:val="0"/>
                                              <w:marBottom w:val="0"/>
                                              <w:divBdr>
                                                <w:top w:val="none" w:sz="0" w:space="0" w:color="auto"/>
                                                <w:left w:val="none" w:sz="0" w:space="0" w:color="auto"/>
                                                <w:bottom w:val="none" w:sz="0" w:space="0" w:color="auto"/>
                                                <w:right w:val="none" w:sz="0" w:space="0" w:color="auto"/>
                                              </w:divBdr>
                                            </w:div>
                                            <w:div w:id="1506437913">
                                              <w:marLeft w:val="0"/>
                                              <w:marRight w:val="0"/>
                                              <w:marTop w:val="0"/>
                                              <w:marBottom w:val="0"/>
                                              <w:divBdr>
                                                <w:top w:val="none" w:sz="0" w:space="0" w:color="auto"/>
                                                <w:left w:val="none" w:sz="0" w:space="0" w:color="auto"/>
                                                <w:bottom w:val="none" w:sz="0" w:space="0" w:color="auto"/>
                                                <w:right w:val="none" w:sz="0" w:space="0" w:color="auto"/>
                                              </w:divBdr>
                                            </w:div>
                                          </w:divsChild>
                                        </w:div>
                                        <w:div w:id="1362123362">
                                          <w:marLeft w:val="0"/>
                                          <w:marRight w:val="0"/>
                                          <w:marTop w:val="0"/>
                                          <w:marBottom w:val="0"/>
                                          <w:divBdr>
                                            <w:top w:val="none" w:sz="0" w:space="0" w:color="auto"/>
                                            <w:left w:val="none" w:sz="0" w:space="0" w:color="auto"/>
                                            <w:bottom w:val="none" w:sz="0" w:space="0" w:color="auto"/>
                                            <w:right w:val="none" w:sz="0" w:space="0" w:color="auto"/>
                                          </w:divBdr>
                                          <w:divsChild>
                                            <w:div w:id="278727872">
                                              <w:marLeft w:val="0"/>
                                              <w:marRight w:val="0"/>
                                              <w:marTop w:val="0"/>
                                              <w:marBottom w:val="0"/>
                                              <w:divBdr>
                                                <w:top w:val="none" w:sz="0" w:space="0" w:color="auto"/>
                                                <w:left w:val="none" w:sz="0" w:space="0" w:color="auto"/>
                                                <w:bottom w:val="none" w:sz="0" w:space="0" w:color="auto"/>
                                                <w:right w:val="none" w:sz="0" w:space="0" w:color="auto"/>
                                              </w:divBdr>
                                            </w:div>
                                            <w:div w:id="1052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327">
                              <w:marLeft w:val="0"/>
                              <w:marRight w:val="0"/>
                              <w:marTop w:val="0"/>
                              <w:marBottom w:val="0"/>
                              <w:divBdr>
                                <w:top w:val="none" w:sz="0" w:space="0" w:color="auto"/>
                                <w:left w:val="none" w:sz="0" w:space="0" w:color="auto"/>
                                <w:bottom w:val="none" w:sz="0" w:space="0" w:color="auto"/>
                                <w:right w:val="none" w:sz="0" w:space="0" w:color="auto"/>
                              </w:divBdr>
                              <w:divsChild>
                                <w:div w:id="654535030">
                                  <w:marLeft w:val="0"/>
                                  <w:marRight w:val="0"/>
                                  <w:marTop w:val="0"/>
                                  <w:marBottom w:val="0"/>
                                  <w:divBdr>
                                    <w:top w:val="none" w:sz="0" w:space="0" w:color="auto"/>
                                    <w:left w:val="none" w:sz="0" w:space="0" w:color="auto"/>
                                    <w:bottom w:val="none" w:sz="0" w:space="0" w:color="auto"/>
                                    <w:right w:val="none" w:sz="0" w:space="0" w:color="auto"/>
                                  </w:divBdr>
                                </w:div>
                                <w:div w:id="985471955">
                                  <w:marLeft w:val="0"/>
                                  <w:marRight w:val="0"/>
                                  <w:marTop w:val="0"/>
                                  <w:marBottom w:val="0"/>
                                  <w:divBdr>
                                    <w:top w:val="none" w:sz="0" w:space="0" w:color="auto"/>
                                    <w:left w:val="none" w:sz="0" w:space="0" w:color="auto"/>
                                    <w:bottom w:val="none" w:sz="0" w:space="0" w:color="auto"/>
                                    <w:right w:val="none" w:sz="0" w:space="0" w:color="auto"/>
                                  </w:divBdr>
                                </w:div>
                              </w:divsChild>
                            </w:div>
                            <w:div w:id="1187520941">
                              <w:marLeft w:val="0"/>
                              <w:marRight w:val="0"/>
                              <w:marTop w:val="0"/>
                              <w:marBottom w:val="0"/>
                              <w:divBdr>
                                <w:top w:val="none" w:sz="0" w:space="0" w:color="auto"/>
                                <w:left w:val="none" w:sz="0" w:space="0" w:color="auto"/>
                                <w:bottom w:val="none" w:sz="0" w:space="0" w:color="auto"/>
                                <w:right w:val="none" w:sz="0" w:space="0" w:color="auto"/>
                              </w:divBdr>
                            </w:div>
                            <w:div w:id="1859156855">
                              <w:marLeft w:val="0"/>
                              <w:marRight w:val="0"/>
                              <w:marTop w:val="0"/>
                              <w:marBottom w:val="0"/>
                              <w:divBdr>
                                <w:top w:val="none" w:sz="0" w:space="0" w:color="auto"/>
                                <w:left w:val="none" w:sz="0" w:space="0" w:color="auto"/>
                                <w:bottom w:val="none" w:sz="0" w:space="0" w:color="auto"/>
                                <w:right w:val="none" w:sz="0" w:space="0" w:color="auto"/>
                              </w:divBdr>
                              <w:divsChild>
                                <w:div w:id="1008364451">
                                  <w:marLeft w:val="0"/>
                                  <w:marRight w:val="0"/>
                                  <w:marTop w:val="0"/>
                                  <w:marBottom w:val="0"/>
                                  <w:divBdr>
                                    <w:top w:val="none" w:sz="0" w:space="0" w:color="auto"/>
                                    <w:left w:val="none" w:sz="0" w:space="0" w:color="auto"/>
                                    <w:bottom w:val="none" w:sz="0" w:space="0" w:color="auto"/>
                                    <w:right w:val="none" w:sz="0" w:space="0" w:color="auto"/>
                                  </w:divBdr>
                                  <w:divsChild>
                                    <w:div w:id="821429778">
                                      <w:marLeft w:val="0"/>
                                      <w:marRight w:val="0"/>
                                      <w:marTop w:val="0"/>
                                      <w:marBottom w:val="0"/>
                                      <w:divBdr>
                                        <w:top w:val="none" w:sz="0" w:space="0" w:color="auto"/>
                                        <w:left w:val="none" w:sz="0" w:space="0" w:color="auto"/>
                                        <w:bottom w:val="none" w:sz="0" w:space="0" w:color="auto"/>
                                        <w:right w:val="none" w:sz="0" w:space="0" w:color="auto"/>
                                      </w:divBdr>
                                      <w:divsChild>
                                        <w:div w:id="1291932772">
                                          <w:marLeft w:val="0"/>
                                          <w:marRight w:val="0"/>
                                          <w:marTop w:val="0"/>
                                          <w:marBottom w:val="0"/>
                                          <w:divBdr>
                                            <w:top w:val="none" w:sz="0" w:space="0" w:color="auto"/>
                                            <w:left w:val="none" w:sz="0" w:space="0" w:color="auto"/>
                                            <w:bottom w:val="none" w:sz="0" w:space="0" w:color="auto"/>
                                            <w:right w:val="none" w:sz="0" w:space="0" w:color="auto"/>
                                          </w:divBdr>
                                          <w:divsChild>
                                            <w:div w:id="1572471266">
                                              <w:marLeft w:val="0"/>
                                              <w:marRight w:val="0"/>
                                              <w:marTop w:val="0"/>
                                              <w:marBottom w:val="0"/>
                                              <w:divBdr>
                                                <w:top w:val="none" w:sz="0" w:space="0" w:color="auto"/>
                                                <w:left w:val="none" w:sz="0" w:space="0" w:color="auto"/>
                                                <w:bottom w:val="none" w:sz="0" w:space="0" w:color="auto"/>
                                                <w:right w:val="none" w:sz="0" w:space="0" w:color="auto"/>
                                              </w:divBdr>
                                            </w:div>
                                            <w:div w:id="1296132504">
                                              <w:marLeft w:val="0"/>
                                              <w:marRight w:val="0"/>
                                              <w:marTop w:val="0"/>
                                              <w:marBottom w:val="0"/>
                                              <w:divBdr>
                                                <w:top w:val="none" w:sz="0" w:space="0" w:color="auto"/>
                                                <w:left w:val="none" w:sz="0" w:space="0" w:color="auto"/>
                                                <w:bottom w:val="none" w:sz="0" w:space="0" w:color="auto"/>
                                                <w:right w:val="none" w:sz="0" w:space="0" w:color="auto"/>
                                              </w:divBdr>
                                            </w:div>
                                            <w:div w:id="2690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1173">
                              <w:marLeft w:val="0"/>
                              <w:marRight w:val="0"/>
                              <w:marTop w:val="0"/>
                              <w:marBottom w:val="0"/>
                              <w:divBdr>
                                <w:top w:val="none" w:sz="0" w:space="0" w:color="auto"/>
                                <w:left w:val="none" w:sz="0" w:space="0" w:color="auto"/>
                                <w:bottom w:val="none" w:sz="0" w:space="0" w:color="auto"/>
                                <w:right w:val="none" w:sz="0" w:space="0" w:color="auto"/>
                              </w:divBdr>
                              <w:divsChild>
                                <w:div w:id="1695421504">
                                  <w:marLeft w:val="0"/>
                                  <w:marRight w:val="0"/>
                                  <w:marTop w:val="0"/>
                                  <w:marBottom w:val="0"/>
                                  <w:divBdr>
                                    <w:top w:val="none" w:sz="0" w:space="0" w:color="auto"/>
                                    <w:left w:val="none" w:sz="0" w:space="0" w:color="auto"/>
                                    <w:bottom w:val="none" w:sz="0" w:space="0" w:color="auto"/>
                                    <w:right w:val="none" w:sz="0" w:space="0" w:color="auto"/>
                                  </w:divBdr>
                                  <w:divsChild>
                                    <w:div w:id="1031757555">
                                      <w:marLeft w:val="0"/>
                                      <w:marRight w:val="0"/>
                                      <w:marTop w:val="0"/>
                                      <w:marBottom w:val="0"/>
                                      <w:divBdr>
                                        <w:top w:val="none" w:sz="0" w:space="0" w:color="auto"/>
                                        <w:left w:val="none" w:sz="0" w:space="0" w:color="auto"/>
                                        <w:bottom w:val="none" w:sz="0" w:space="0" w:color="auto"/>
                                        <w:right w:val="none" w:sz="0" w:space="0" w:color="auto"/>
                                      </w:divBdr>
                                    </w:div>
                                    <w:div w:id="852571763">
                                      <w:marLeft w:val="0"/>
                                      <w:marRight w:val="0"/>
                                      <w:marTop w:val="0"/>
                                      <w:marBottom w:val="0"/>
                                      <w:divBdr>
                                        <w:top w:val="none" w:sz="0" w:space="0" w:color="auto"/>
                                        <w:left w:val="none" w:sz="0" w:space="0" w:color="auto"/>
                                        <w:bottom w:val="none" w:sz="0" w:space="0" w:color="auto"/>
                                        <w:right w:val="none" w:sz="0" w:space="0" w:color="auto"/>
                                      </w:divBdr>
                                    </w:div>
                                  </w:divsChild>
                                </w:div>
                                <w:div w:id="1993172799">
                                  <w:marLeft w:val="0"/>
                                  <w:marRight w:val="0"/>
                                  <w:marTop w:val="0"/>
                                  <w:marBottom w:val="0"/>
                                  <w:divBdr>
                                    <w:top w:val="none" w:sz="0" w:space="0" w:color="auto"/>
                                    <w:left w:val="none" w:sz="0" w:space="0" w:color="auto"/>
                                    <w:bottom w:val="none" w:sz="0" w:space="0" w:color="auto"/>
                                    <w:right w:val="none" w:sz="0" w:space="0" w:color="auto"/>
                                  </w:divBdr>
                                  <w:divsChild>
                                    <w:div w:id="284430850">
                                      <w:marLeft w:val="0"/>
                                      <w:marRight w:val="0"/>
                                      <w:marTop w:val="0"/>
                                      <w:marBottom w:val="0"/>
                                      <w:divBdr>
                                        <w:top w:val="none" w:sz="0" w:space="0" w:color="auto"/>
                                        <w:left w:val="none" w:sz="0" w:space="0" w:color="auto"/>
                                        <w:bottom w:val="none" w:sz="0" w:space="0" w:color="auto"/>
                                        <w:right w:val="none" w:sz="0" w:space="0" w:color="auto"/>
                                      </w:divBdr>
                                      <w:divsChild>
                                        <w:div w:id="858004241">
                                          <w:marLeft w:val="0"/>
                                          <w:marRight w:val="0"/>
                                          <w:marTop w:val="0"/>
                                          <w:marBottom w:val="0"/>
                                          <w:divBdr>
                                            <w:top w:val="none" w:sz="0" w:space="0" w:color="auto"/>
                                            <w:left w:val="none" w:sz="0" w:space="0" w:color="auto"/>
                                            <w:bottom w:val="none" w:sz="0" w:space="0" w:color="auto"/>
                                            <w:right w:val="none" w:sz="0" w:space="0" w:color="auto"/>
                                          </w:divBdr>
                                        </w:div>
                                        <w:div w:id="2026125651">
                                          <w:marLeft w:val="0"/>
                                          <w:marRight w:val="0"/>
                                          <w:marTop w:val="0"/>
                                          <w:marBottom w:val="0"/>
                                          <w:divBdr>
                                            <w:top w:val="none" w:sz="0" w:space="0" w:color="auto"/>
                                            <w:left w:val="none" w:sz="0" w:space="0" w:color="auto"/>
                                            <w:bottom w:val="none" w:sz="0" w:space="0" w:color="auto"/>
                                            <w:right w:val="none" w:sz="0" w:space="0" w:color="auto"/>
                                          </w:divBdr>
                                        </w:div>
                                        <w:div w:id="8088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5004">
                              <w:marLeft w:val="0"/>
                              <w:marRight w:val="0"/>
                              <w:marTop w:val="0"/>
                              <w:marBottom w:val="0"/>
                              <w:divBdr>
                                <w:top w:val="none" w:sz="0" w:space="0" w:color="auto"/>
                                <w:left w:val="none" w:sz="0" w:space="0" w:color="auto"/>
                                <w:bottom w:val="none" w:sz="0" w:space="0" w:color="auto"/>
                                <w:right w:val="none" w:sz="0" w:space="0" w:color="auto"/>
                              </w:divBdr>
                              <w:divsChild>
                                <w:div w:id="230043403">
                                  <w:marLeft w:val="0"/>
                                  <w:marRight w:val="0"/>
                                  <w:marTop w:val="0"/>
                                  <w:marBottom w:val="0"/>
                                  <w:divBdr>
                                    <w:top w:val="none" w:sz="0" w:space="0" w:color="auto"/>
                                    <w:left w:val="none" w:sz="0" w:space="0" w:color="auto"/>
                                    <w:bottom w:val="none" w:sz="0" w:space="0" w:color="auto"/>
                                    <w:right w:val="none" w:sz="0" w:space="0" w:color="auto"/>
                                  </w:divBdr>
                                  <w:divsChild>
                                    <w:div w:id="1400250078">
                                      <w:marLeft w:val="0"/>
                                      <w:marRight w:val="0"/>
                                      <w:marTop w:val="0"/>
                                      <w:marBottom w:val="0"/>
                                      <w:divBdr>
                                        <w:top w:val="none" w:sz="0" w:space="0" w:color="auto"/>
                                        <w:left w:val="none" w:sz="0" w:space="0" w:color="auto"/>
                                        <w:bottom w:val="none" w:sz="0" w:space="0" w:color="auto"/>
                                        <w:right w:val="none" w:sz="0" w:space="0" w:color="auto"/>
                                      </w:divBdr>
                                      <w:divsChild>
                                        <w:div w:id="2042242422">
                                          <w:marLeft w:val="0"/>
                                          <w:marRight w:val="0"/>
                                          <w:marTop w:val="0"/>
                                          <w:marBottom w:val="0"/>
                                          <w:divBdr>
                                            <w:top w:val="none" w:sz="0" w:space="0" w:color="auto"/>
                                            <w:left w:val="none" w:sz="0" w:space="0" w:color="auto"/>
                                            <w:bottom w:val="none" w:sz="0" w:space="0" w:color="auto"/>
                                            <w:right w:val="none" w:sz="0" w:space="0" w:color="auto"/>
                                          </w:divBdr>
                                          <w:divsChild>
                                            <w:div w:id="723405220">
                                              <w:marLeft w:val="0"/>
                                              <w:marRight w:val="0"/>
                                              <w:marTop w:val="0"/>
                                              <w:marBottom w:val="0"/>
                                              <w:divBdr>
                                                <w:top w:val="none" w:sz="0" w:space="0" w:color="auto"/>
                                                <w:left w:val="none" w:sz="0" w:space="0" w:color="auto"/>
                                                <w:bottom w:val="none" w:sz="0" w:space="0" w:color="auto"/>
                                                <w:right w:val="none" w:sz="0" w:space="0" w:color="auto"/>
                                              </w:divBdr>
                                            </w:div>
                                            <w:div w:id="1093940668">
                                              <w:marLeft w:val="0"/>
                                              <w:marRight w:val="0"/>
                                              <w:marTop w:val="0"/>
                                              <w:marBottom w:val="0"/>
                                              <w:divBdr>
                                                <w:top w:val="none" w:sz="0" w:space="0" w:color="auto"/>
                                                <w:left w:val="none" w:sz="0" w:space="0" w:color="auto"/>
                                                <w:bottom w:val="none" w:sz="0" w:space="0" w:color="auto"/>
                                                <w:right w:val="none" w:sz="0" w:space="0" w:color="auto"/>
                                              </w:divBdr>
                                            </w:div>
                                          </w:divsChild>
                                        </w:div>
                                        <w:div w:id="954555951">
                                          <w:marLeft w:val="0"/>
                                          <w:marRight w:val="0"/>
                                          <w:marTop w:val="0"/>
                                          <w:marBottom w:val="0"/>
                                          <w:divBdr>
                                            <w:top w:val="none" w:sz="0" w:space="0" w:color="auto"/>
                                            <w:left w:val="none" w:sz="0" w:space="0" w:color="auto"/>
                                            <w:bottom w:val="none" w:sz="0" w:space="0" w:color="auto"/>
                                            <w:right w:val="none" w:sz="0" w:space="0" w:color="auto"/>
                                          </w:divBdr>
                                          <w:divsChild>
                                            <w:div w:id="1293708123">
                                              <w:marLeft w:val="0"/>
                                              <w:marRight w:val="0"/>
                                              <w:marTop w:val="0"/>
                                              <w:marBottom w:val="0"/>
                                              <w:divBdr>
                                                <w:top w:val="none" w:sz="0" w:space="0" w:color="auto"/>
                                                <w:left w:val="none" w:sz="0" w:space="0" w:color="auto"/>
                                                <w:bottom w:val="none" w:sz="0" w:space="0" w:color="auto"/>
                                                <w:right w:val="none" w:sz="0" w:space="0" w:color="auto"/>
                                              </w:divBdr>
                                              <w:divsChild>
                                                <w:div w:id="2018187461">
                                                  <w:marLeft w:val="0"/>
                                                  <w:marRight w:val="0"/>
                                                  <w:marTop w:val="0"/>
                                                  <w:marBottom w:val="0"/>
                                                  <w:divBdr>
                                                    <w:top w:val="none" w:sz="0" w:space="0" w:color="auto"/>
                                                    <w:left w:val="none" w:sz="0" w:space="0" w:color="auto"/>
                                                    <w:bottom w:val="none" w:sz="0" w:space="0" w:color="auto"/>
                                                    <w:right w:val="none" w:sz="0" w:space="0" w:color="auto"/>
                                                  </w:divBdr>
                                                  <w:divsChild>
                                                    <w:div w:id="6448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3070">
                              <w:marLeft w:val="0"/>
                              <w:marRight w:val="0"/>
                              <w:marTop w:val="0"/>
                              <w:marBottom w:val="0"/>
                              <w:divBdr>
                                <w:top w:val="none" w:sz="0" w:space="0" w:color="auto"/>
                                <w:left w:val="none" w:sz="0" w:space="0" w:color="auto"/>
                                <w:bottom w:val="none" w:sz="0" w:space="0" w:color="auto"/>
                                <w:right w:val="none" w:sz="0" w:space="0" w:color="auto"/>
                              </w:divBdr>
                              <w:divsChild>
                                <w:div w:id="2144611067">
                                  <w:marLeft w:val="0"/>
                                  <w:marRight w:val="0"/>
                                  <w:marTop w:val="0"/>
                                  <w:marBottom w:val="0"/>
                                  <w:divBdr>
                                    <w:top w:val="none" w:sz="0" w:space="0" w:color="auto"/>
                                    <w:left w:val="none" w:sz="0" w:space="0" w:color="auto"/>
                                    <w:bottom w:val="none" w:sz="0" w:space="0" w:color="auto"/>
                                    <w:right w:val="none" w:sz="0" w:space="0" w:color="auto"/>
                                  </w:divBdr>
                                  <w:divsChild>
                                    <w:div w:id="902057979">
                                      <w:marLeft w:val="0"/>
                                      <w:marRight w:val="0"/>
                                      <w:marTop w:val="0"/>
                                      <w:marBottom w:val="0"/>
                                      <w:divBdr>
                                        <w:top w:val="none" w:sz="0" w:space="0" w:color="auto"/>
                                        <w:left w:val="none" w:sz="0" w:space="0" w:color="auto"/>
                                        <w:bottom w:val="none" w:sz="0" w:space="0" w:color="auto"/>
                                        <w:right w:val="none" w:sz="0" w:space="0" w:color="auto"/>
                                      </w:divBdr>
                                    </w:div>
                                    <w:div w:id="1701473444">
                                      <w:marLeft w:val="0"/>
                                      <w:marRight w:val="0"/>
                                      <w:marTop w:val="0"/>
                                      <w:marBottom w:val="0"/>
                                      <w:divBdr>
                                        <w:top w:val="none" w:sz="0" w:space="0" w:color="auto"/>
                                        <w:left w:val="none" w:sz="0" w:space="0" w:color="auto"/>
                                        <w:bottom w:val="none" w:sz="0" w:space="0" w:color="auto"/>
                                        <w:right w:val="none" w:sz="0" w:space="0" w:color="auto"/>
                                      </w:divBdr>
                                    </w:div>
                                  </w:divsChild>
                                </w:div>
                                <w:div w:id="1850833472">
                                  <w:marLeft w:val="0"/>
                                  <w:marRight w:val="0"/>
                                  <w:marTop w:val="0"/>
                                  <w:marBottom w:val="0"/>
                                  <w:divBdr>
                                    <w:top w:val="none" w:sz="0" w:space="0" w:color="auto"/>
                                    <w:left w:val="none" w:sz="0" w:space="0" w:color="auto"/>
                                    <w:bottom w:val="none" w:sz="0" w:space="0" w:color="auto"/>
                                    <w:right w:val="none" w:sz="0" w:space="0" w:color="auto"/>
                                  </w:divBdr>
                                  <w:divsChild>
                                    <w:div w:id="477645985">
                                      <w:marLeft w:val="0"/>
                                      <w:marRight w:val="0"/>
                                      <w:marTop w:val="0"/>
                                      <w:marBottom w:val="0"/>
                                      <w:divBdr>
                                        <w:top w:val="none" w:sz="0" w:space="0" w:color="auto"/>
                                        <w:left w:val="none" w:sz="0" w:space="0" w:color="auto"/>
                                        <w:bottom w:val="none" w:sz="0" w:space="0" w:color="auto"/>
                                        <w:right w:val="none" w:sz="0" w:space="0" w:color="auto"/>
                                      </w:divBdr>
                                      <w:divsChild>
                                        <w:div w:id="964773537">
                                          <w:marLeft w:val="0"/>
                                          <w:marRight w:val="0"/>
                                          <w:marTop w:val="0"/>
                                          <w:marBottom w:val="0"/>
                                          <w:divBdr>
                                            <w:top w:val="none" w:sz="0" w:space="0" w:color="auto"/>
                                            <w:left w:val="none" w:sz="0" w:space="0" w:color="auto"/>
                                            <w:bottom w:val="none" w:sz="0" w:space="0" w:color="auto"/>
                                            <w:right w:val="none" w:sz="0" w:space="0" w:color="auto"/>
                                          </w:divBdr>
                                          <w:divsChild>
                                            <w:div w:id="17873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ontent/101/16/5705.full.pdf+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pnas.org/content/early/2010/02/17/0913047107.abstract"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plomatie.gouv.fr/en/france-priorities_1/archaeology_2200/archaeology-notebooks_2202/africa-arabia_2240/south-africa-diepkloof-project_6554/index.html" TargetMode="External"/><Relationship Id="rId11" Type="http://schemas.openxmlformats.org/officeDocument/2006/relationships/hyperlink" Target="http://www.nytimes.com/2008/08/15/science/15sahara.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news.nationalgeographic.com/news/2008/08/080814-sereno-sahara-mission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1217</Words>
  <Characters>6697</Characters>
  <Application>Microsoft Office Word</Application>
  <DocSecurity>0</DocSecurity>
  <Lines>55</Lines>
  <Paragraphs>15</Paragraphs>
  <ScaleCrop>false</ScaleCrop>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2012-08-14T07:18:00Z</dcterms:created>
  <dcterms:modified xsi:type="dcterms:W3CDTF">2012-08-14T07:28:00Z</dcterms:modified>
</cp:coreProperties>
</file>