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07B2" w:rsidTr="0040068A">
        <w:tc>
          <w:tcPr>
            <w:tcW w:w="9776" w:type="dxa"/>
            <w:tcBorders>
              <w:bottom w:val="single" w:sz="4" w:space="0" w:color="auto"/>
            </w:tcBorders>
          </w:tcPr>
          <w:p w:rsidR="003107B2" w:rsidRPr="0040068A" w:rsidRDefault="003107B2" w:rsidP="0040068A">
            <w:pPr>
              <w:jc w:val="center"/>
              <w:rPr>
                <w:b/>
                <w:sz w:val="36"/>
              </w:rPr>
            </w:pPr>
            <w:r w:rsidRPr="0040068A">
              <w:rPr>
                <w:b/>
                <w:sz w:val="36"/>
              </w:rPr>
              <w:t>Veiligheids</w:t>
            </w:r>
            <w:r w:rsidR="0040068A" w:rsidRPr="0040068A">
              <w:rPr>
                <w:b/>
                <w:sz w:val="36"/>
              </w:rPr>
              <w:t>instructiekaart</w:t>
            </w:r>
          </w:p>
        </w:tc>
      </w:tr>
      <w:tr w:rsidR="003107B2" w:rsidTr="0040068A">
        <w:tc>
          <w:tcPr>
            <w:tcW w:w="9776" w:type="dxa"/>
            <w:tcBorders>
              <w:left w:val="nil"/>
              <w:right w:val="nil"/>
            </w:tcBorders>
          </w:tcPr>
          <w:p w:rsidR="003107B2" w:rsidRPr="0040068A" w:rsidRDefault="003107B2" w:rsidP="0040068A">
            <w:pPr>
              <w:jc w:val="center"/>
              <w:rPr>
                <w:b/>
                <w:sz w:val="36"/>
              </w:rPr>
            </w:pPr>
          </w:p>
        </w:tc>
      </w:tr>
      <w:tr w:rsidR="003107B2" w:rsidTr="004F7FF4">
        <w:tc>
          <w:tcPr>
            <w:tcW w:w="9776" w:type="dxa"/>
          </w:tcPr>
          <w:p w:rsidR="003107B2" w:rsidRPr="0040068A" w:rsidRDefault="00311972" w:rsidP="0040068A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8"/>
              </w:rPr>
              <w:t>Mayk</w:t>
            </w:r>
            <w:r w:rsidR="005B224C">
              <w:rPr>
                <w:b/>
                <w:sz w:val="28"/>
              </w:rPr>
              <w:t>u</w:t>
            </w:r>
            <w:proofErr w:type="spellEnd"/>
            <w:r w:rsidR="005B224C">
              <w:rPr>
                <w:b/>
                <w:sz w:val="28"/>
              </w:rPr>
              <w:t xml:space="preserve"> </w:t>
            </w:r>
            <w:proofErr w:type="spellStart"/>
            <w:r w:rsidR="005B224C">
              <w:rPr>
                <w:b/>
                <w:sz w:val="28"/>
              </w:rPr>
              <w:t>Formbox</w:t>
            </w:r>
            <w:proofErr w:type="spellEnd"/>
          </w:p>
        </w:tc>
      </w:tr>
    </w:tbl>
    <w:p w:rsidR="003F6DD3" w:rsidRDefault="003F6DD3"/>
    <w:tbl>
      <w:tblPr>
        <w:tblStyle w:val="Tabelraster"/>
        <w:tblW w:w="9792" w:type="dxa"/>
        <w:tblLook w:val="04A0" w:firstRow="1" w:lastRow="0" w:firstColumn="1" w:lastColumn="0" w:noHBand="0" w:noVBand="1"/>
      </w:tblPr>
      <w:tblGrid>
        <w:gridCol w:w="2972"/>
        <w:gridCol w:w="6820"/>
      </w:tblGrid>
      <w:tr w:rsidR="0040068A" w:rsidTr="0040068A">
        <w:trPr>
          <w:trHeight w:val="533"/>
        </w:trPr>
        <w:tc>
          <w:tcPr>
            <w:tcW w:w="2972" w:type="dxa"/>
          </w:tcPr>
          <w:p w:rsidR="0040068A" w:rsidRPr="0040068A" w:rsidRDefault="0040068A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Risico’s</w:t>
            </w:r>
          </w:p>
        </w:tc>
        <w:tc>
          <w:tcPr>
            <w:tcW w:w="6820" w:type="dxa"/>
          </w:tcPr>
          <w:p w:rsidR="0040068A" w:rsidRPr="0040068A" w:rsidRDefault="0040068A">
            <w:pPr>
              <w:rPr>
                <w:b/>
                <w:color w:val="4472C4" w:themeColor="accent1"/>
                <w:sz w:val="32"/>
              </w:rPr>
            </w:pPr>
            <w:r>
              <w:rPr>
                <w:b/>
                <w:color w:val="4472C4" w:themeColor="accent1"/>
                <w:sz w:val="32"/>
              </w:rPr>
              <w:t>Voorkomingsmaatregelen</w:t>
            </w:r>
          </w:p>
        </w:tc>
      </w:tr>
      <w:tr w:rsidR="0040068A" w:rsidTr="0040068A">
        <w:trPr>
          <w:trHeight w:val="972"/>
        </w:trPr>
        <w:tc>
          <w:tcPr>
            <w:tcW w:w="2972" w:type="dxa"/>
          </w:tcPr>
          <w:p w:rsidR="0040068A" w:rsidRDefault="0076431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Hitte dat geproduceerd wordt</w:t>
            </w:r>
          </w:p>
          <w:p w:rsidR="000B6623" w:rsidRPr="0040068A" w:rsidRDefault="000B6623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76275" cy="596031"/>
                  <wp:effectExtent l="0" t="0" r="0" b="0"/>
                  <wp:docPr id="6" name="Afbeelding 6" descr="Afbeeldingsresultaat voor danger h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danger h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490" cy="60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</w:tcPr>
          <w:p w:rsidR="0040068A" w:rsidRDefault="00B953BE" w:rsidP="00C635F3">
            <w:pPr>
              <w:pStyle w:val="Lijstalinea"/>
              <w:numPr>
                <w:ilvl w:val="0"/>
                <w:numId w:val="2"/>
              </w:numPr>
              <w:ind w:left="464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Raak de keramische plaat niet aan wanneer het toestel in werking is.</w:t>
            </w:r>
          </w:p>
          <w:p w:rsidR="00B953BE" w:rsidRDefault="00B953BE" w:rsidP="00C635F3">
            <w:pPr>
              <w:pStyle w:val="Lijstalinea"/>
              <w:numPr>
                <w:ilvl w:val="0"/>
                <w:numId w:val="2"/>
              </w:numPr>
              <w:ind w:left="464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Plaats geen brandbare voorwerpen onder het toestel.</w:t>
            </w:r>
          </w:p>
          <w:p w:rsidR="00B953BE" w:rsidRDefault="00B953BE" w:rsidP="00C635F3">
            <w:pPr>
              <w:pStyle w:val="Lijstalinea"/>
              <w:numPr>
                <w:ilvl w:val="0"/>
                <w:numId w:val="2"/>
              </w:numPr>
              <w:ind w:left="464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Dek de ventilatiegaten van het toestel niet af.</w:t>
            </w:r>
          </w:p>
          <w:p w:rsidR="00DD1919" w:rsidRDefault="00DD1919" w:rsidP="00C635F3">
            <w:pPr>
              <w:pStyle w:val="Lijstalinea"/>
              <w:numPr>
                <w:ilvl w:val="0"/>
                <w:numId w:val="2"/>
              </w:numPr>
              <w:ind w:left="464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Plaats geen lichaamsdelen in het toestel.</w:t>
            </w:r>
          </w:p>
          <w:p w:rsidR="00DD1919" w:rsidRPr="0040068A" w:rsidRDefault="00DD1919" w:rsidP="00C635F3">
            <w:pPr>
              <w:pStyle w:val="Lijstalinea"/>
              <w:numPr>
                <w:ilvl w:val="0"/>
                <w:numId w:val="2"/>
              </w:numPr>
              <w:ind w:left="464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Laat het toestel 10 minuten afkoelen na gebruik vooraleer je het toestel uitschakelt of zonder spanning zet.</w:t>
            </w:r>
          </w:p>
        </w:tc>
      </w:tr>
      <w:tr w:rsidR="0040068A" w:rsidTr="00C635F3">
        <w:trPr>
          <w:trHeight w:val="425"/>
        </w:trPr>
        <w:tc>
          <w:tcPr>
            <w:tcW w:w="2972" w:type="dxa"/>
          </w:tcPr>
          <w:p w:rsidR="0040068A" w:rsidRDefault="00C635F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Kortsluiting</w:t>
            </w:r>
          </w:p>
          <w:p w:rsidR="000B6623" w:rsidRPr="0040068A" w:rsidRDefault="000B6623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DEDB57" wp14:editId="00914C03">
                  <wp:extent cx="676275" cy="633730"/>
                  <wp:effectExtent l="0" t="0" r="9525" b="0"/>
                  <wp:docPr id="5" name="Afbeelding 5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0" t="8271" r="3069" b="3482"/>
                          <a:stretch/>
                        </pic:blipFill>
                        <pic:spPr bwMode="auto">
                          <a:xfrm>
                            <a:off x="0" y="0"/>
                            <a:ext cx="678039" cy="63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</w:tcPr>
          <w:p w:rsidR="0040068A" w:rsidRDefault="00C635F3" w:rsidP="00C635F3">
            <w:pPr>
              <w:pStyle w:val="Lijstalinea"/>
              <w:numPr>
                <w:ilvl w:val="0"/>
                <w:numId w:val="2"/>
              </w:numPr>
              <w:ind w:left="464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Houd vloeistoffen uit de buurt van het toestel.</w:t>
            </w:r>
          </w:p>
          <w:p w:rsidR="000B6623" w:rsidRPr="00C635F3" w:rsidRDefault="000B6623" w:rsidP="00C635F3">
            <w:pPr>
              <w:pStyle w:val="Lijstalinea"/>
              <w:numPr>
                <w:ilvl w:val="0"/>
                <w:numId w:val="2"/>
              </w:numPr>
              <w:ind w:left="464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Geen stofzuiger aansluiten aan het toestel wanneer deze zwaarder is dan 2000 Watt.</w:t>
            </w:r>
          </w:p>
        </w:tc>
      </w:tr>
      <w:tr w:rsidR="00DD1919" w:rsidTr="0040068A">
        <w:trPr>
          <w:trHeight w:val="972"/>
        </w:trPr>
        <w:tc>
          <w:tcPr>
            <w:tcW w:w="2972" w:type="dxa"/>
          </w:tcPr>
          <w:p w:rsidR="00DD1919" w:rsidRDefault="00DD1919" w:rsidP="00DD191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Giftige gassen</w:t>
            </w:r>
          </w:p>
          <w:p w:rsidR="000B6623" w:rsidRPr="0040068A" w:rsidRDefault="000B6623" w:rsidP="00DD1919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76275" cy="592868"/>
                  <wp:effectExtent l="0" t="0" r="0" b="0"/>
                  <wp:docPr id="3" name="Afbeelding 3" descr="Afbeeldingsresultaat voor danger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danger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93" cy="60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</w:tcPr>
          <w:p w:rsidR="00DD1919" w:rsidRDefault="00DD1919" w:rsidP="00DD1919">
            <w:pPr>
              <w:pStyle w:val="Lijstalinea"/>
              <w:numPr>
                <w:ilvl w:val="0"/>
                <w:numId w:val="2"/>
              </w:numPr>
              <w:ind w:left="464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Bij het smeltproces van de materialen kunnen er toxische gassen vrijkomen. </w:t>
            </w:r>
            <w:r w:rsidRPr="00DD1919">
              <w:rPr>
                <w:color w:val="4472C4" w:themeColor="accent1"/>
                <w:sz w:val="28"/>
                <w:szCs w:val="28"/>
              </w:rPr>
              <w:t>Draag adembescherming.</w:t>
            </w:r>
          </w:p>
          <w:p w:rsidR="00DD1919" w:rsidRPr="00DD1919" w:rsidRDefault="00DD1919" w:rsidP="00DD1919">
            <w:pPr>
              <w:pStyle w:val="Lijstalinea"/>
              <w:numPr>
                <w:ilvl w:val="0"/>
                <w:numId w:val="2"/>
              </w:numPr>
              <w:ind w:left="464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Gebruik het toestel enkel in een goed verluchte ruimte.</w:t>
            </w:r>
          </w:p>
        </w:tc>
      </w:tr>
      <w:tr w:rsidR="00DD1919" w:rsidTr="0040068A">
        <w:trPr>
          <w:trHeight w:val="972"/>
        </w:trPr>
        <w:tc>
          <w:tcPr>
            <w:tcW w:w="2972" w:type="dxa"/>
          </w:tcPr>
          <w:p w:rsidR="000B6623" w:rsidRDefault="00DD1919" w:rsidP="00DD191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Elektrocutie</w:t>
            </w:r>
          </w:p>
          <w:p w:rsidR="00DD1919" w:rsidRPr="0040068A" w:rsidRDefault="000B6623" w:rsidP="00DD1919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33730"/>
                  <wp:effectExtent l="0" t="0" r="9525" b="0"/>
                  <wp:docPr id="4" name="Afbeelding 4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0" t="8271" r="3069" b="3482"/>
                          <a:stretch/>
                        </pic:blipFill>
                        <pic:spPr bwMode="auto">
                          <a:xfrm>
                            <a:off x="0" y="0"/>
                            <a:ext cx="678039" cy="63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</w:tcPr>
          <w:p w:rsidR="00DD1919" w:rsidRDefault="00DD1919" w:rsidP="00196C77">
            <w:pPr>
              <w:pStyle w:val="Lijstalinea"/>
              <w:numPr>
                <w:ilvl w:val="0"/>
                <w:numId w:val="2"/>
              </w:numPr>
              <w:ind w:left="464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Wanneer je merkt dat de voedingskabel beschadigd is, gebruik het toestel </w:t>
            </w:r>
            <w:r w:rsidR="000B6623">
              <w:rPr>
                <w:color w:val="4472C4" w:themeColor="accent1"/>
                <w:sz w:val="28"/>
                <w:szCs w:val="28"/>
              </w:rPr>
              <w:t>dan niet. P</w:t>
            </w:r>
            <w:r>
              <w:rPr>
                <w:color w:val="4472C4" w:themeColor="accent1"/>
                <w:sz w:val="28"/>
                <w:szCs w:val="28"/>
              </w:rPr>
              <w:t>laats</w:t>
            </w:r>
            <w:r w:rsidR="000B6623">
              <w:rPr>
                <w:color w:val="4472C4" w:themeColor="accent1"/>
                <w:sz w:val="28"/>
                <w:szCs w:val="28"/>
              </w:rPr>
              <w:t xml:space="preserve"> ook</w:t>
            </w:r>
            <w:r>
              <w:rPr>
                <w:color w:val="4472C4" w:themeColor="accent1"/>
                <w:sz w:val="28"/>
                <w:szCs w:val="28"/>
              </w:rPr>
              <w:t xml:space="preserve"> een waarschuwing op het toestel (Buiten werking).</w:t>
            </w:r>
          </w:p>
          <w:p w:rsidR="00196C77" w:rsidRPr="00196C77" w:rsidRDefault="00196C77" w:rsidP="00196C77">
            <w:pPr>
              <w:pStyle w:val="Lijstalinea"/>
              <w:ind w:left="464"/>
              <w:rPr>
                <w:color w:val="4472C4" w:themeColor="accent1"/>
                <w:sz w:val="28"/>
                <w:szCs w:val="28"/>
              </w:rPr>
            </w:pPr>
          </w:p>
        </w:tc>
      </w:tr>
    </w:tbl>
    <w:p w:rsidR="0040068A" w:rsidRDefault="0015485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212581</wp:posOffset>
            </wp:positionV>
            <wp:extent cx="2499360" cy="1661795"/>
            <wp:effectExtent l="19050" t="19050" r="15240" b="1460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yku-formbox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61" b="24130"/>
                    <a:stretch/>
                  </pic:blipFill>
                  <pic:spPr bwMode="auto">
                    <a:xfrm>
                      <a:off x="0" y="0"/>
                      <a:ext cx="2499360" cy="1661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68A" w:rsidRDefault="0040068A"/>
    <w:p w:rsidR="0040068A" w:rsidRDefault="0040068A"/>
    <w:p w:rsidR="0040068A" w:rsidRDefault="00362A9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1636056</wp:posOffset>
            </wp:positionH>
            <wp:positionV relativeFrom="paragraph">
              <wp:posOffset>1284716</wp:posOffset>
            </wp:positionV>
            <wp:extent cx="976579" cy="946605"/>
            <wp:effectExtent l="0" t="0" r="0" b="6350"/>
            <wp:wrapNone/>
            <wp:docPr id="8" name="Afbeelding 8" descr="Afbeeldingsresultaat voor respirator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respirator 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1" t="5818" r="5232" b="5596"/>
                    <a:stretch/>
                  </pic:blipFill>
                  <pic:spPr bwMode="auto">
                    <a:xfrm>
                      <a:off x="0" y="0"/>
                      <a:ext cx="976579" cy="9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856" w:rsidRPr="00154856">
        <w:drawing>
          <wp:anchor distT="0" distB="0" distL="114300" distR="114300" simplePos="0" relativeHeight="251659264" behindDoc="1" locked="0" layoutInCell="1" allowOverlap="1" wp14:anchorId="5724C07A">
            <wp:simplePos x="0" y="0"/>
            <wp:positionH relativeFrom="column">
              <wp:posOffset>3178854</wp:posOffset>
            </wp:positionH>
            <wp:positionV relativeFrom="paragraph">
              <wp:posOffset>1283970</wp:posOffset>
            </wp:positionV>
            <wp:extent cx="946800" cy="946800"/>
            <wp:effectExtent l="0" t="0" r="571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0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068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790" w:rsidRDefault="00B00790" w:rsidP="0040068A">
      <w:pPr>
        <w:spacing w:after="0" w:line="240" w:lineRule="auto"/>
      </w:pPr>
      <w:r>
        <w:separator/>
      </w:r>
    </w:p>
  </w:endnote>
  <w:endnote w:type="continuationSeparator" w:id="0">
    <w:p w:rsidR="00B00790" w:rsidRDefault="00B00790" w:rsidP="0040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790" w:rsidRDefault="00B00790" w:rsidP="0040068A">
      <w:pPr>
        <w:spacing w:after="0" w:line="240" w:lineRule="auto"/>
      </w:pPr>
      <w:r>
        <w:separator/>
      </w:r>
    </w:p>
  </w:footnote>
  <w:footnote w:type="continuationSeparator" w:id="0">
    <w:p w:rsidR="00B00790" w:rsidRDefault="00B00790" w:rsidP="0040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8A" w:rsidRDefault="0040068A" w:rsidP="0040068A">
    <w:pPr>
      <w:pStyle w:val="Koptekst"/>
      <w:pBdr>
        <w:bottom w:val="single" w:sz="6" w:space="1" w:color="auto"/>
      </w:pBdr>
      <w:tabs>
        <w:tab w:val="clear" w:pos="4536"/>
        <w:tab w:val="clear" w:pos="9072"/>
        <w:tab w:val="left" w:pos="5007"/>
      </w:tabs>
    </w:pPr>
    <w:r>
      <w:rPr>
        <w:b/>
        <w:noProof/>
        <w:sz w:val="28"/>
        <w:u w:val="single"/>
        <w:lang w:eastAsia="nl-BE"/>
      </w:rPr>
      <w:drawing>
        <wp:anchor distT="0" distB="0" distL="114300" distR="114300" simplePos="0" relativeHeight="251659264" behindDoc="1" locked="0" layoutInCell="1" allowOverlap="1" wp14:anchorId="5D68B421" wp14:editId="14D34C4E">
          <wp:simplePos x="0" y="0"/>
          <wp:positionH relativeFrom="column">
            <wp:posOffset>4700905</wp:posOffset>
          </wp:positionH>
          <wp:positionV relativeFrom="paragraph">
            <wp:posOffset>-240030</wp:posOffset>
          </wp:positionV>
          <wp:extent cx="1590675" cy="400050"/>
          <wp:effectExtent l="0" t="0" r="952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Techniek en elektriciteit</w:t>
    </w:r>
    <w:r>
      <w:tab/>
    </w:r>
  </w:p>
  <w:p w:rsidR="0040068A" w:rsidRDefault="0040068A" w:rsidP="0040068A">
    <w:pPr>
      <w:pStyle w:val="Koptekst"/>
    </w:pPr>
  </w:p>
  <w:p w:rsidR="0040068A" w:rsidRDefault="004006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096D"/>
    <w:multiLevelType w:val="hybridMultilevel"/>
    <w:tmpl w:val="CA220216"/>
    <w:lvl w:ilvl="0" w:tplc="DA00C2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311B"/>
    <w:multiLevelType w:val="hybridMultilevel"/>
    <w:tmpl w:val="60B46CA8"/>
    <w:lvl w:ilvl="0" w:tplc="11E02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B2"/>
    <w:rsid w:val="00014EE4"/>
    <w:rsid w:val="000B6623"/>
    <w:rsid w:val="00154856"/>
    <w:rsid w:val="00196C77"/>
    <w:rsid w:val="00215CCD"/>
    <w:rsid w:val="0027452C"/>
    <w:rsid w:val="003107B2"/>
    <w:rsid w:val="00311972"/>
    <w:rsid w:val="00362A9C"/>
    <w:rsid w:val="00397D94"/>
    <w:rsid w:val="003F6DD3"/>
    <w:rsid w:val="0040068A"/>
    <w:rsid w:val="005B224C"/>
    <w:rsid w:val="007005E8"/>
    <w:rsid w:val="00764313"/>
    <w:rsid w:val="00960BD3"/>
    <w:rsid w:val="00A10766"/>
    <w:rsid w:val="00AE0FD7"/>
    <w:rsid w:val="00B00790"/>
    <w:rsid w:val="00B953BE"/>
    <w:rsid w:val="00C635F3"/>
    <w:rsid w:val="00D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659C"/>
  <w15:chartTrackingRefBased/>
  <w15:docId w15:val="{1C063A91-1687-49F2-9655-30D7781D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0068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0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068A"/>
  </w:style>
  <w:style w:type="paragraph" w:styleId="Voettekst">
    <w:name w:val="footer"/>
    <w:basedOn w:val="Standaard"/>
    <w:link w:val="VoettekstChar"/>
    <w:uiPriority w:val="99"/>
    <w:unhideWhenUsed/>
    <w:rsid w:val="0040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9132-9562-483E-B673-468CC6B0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Yureck Van Eetvelt</dc:creator>
  <cp:keywords/>
  <dc:description/>
  <cp:lastModifiedBy>Indy Smet</cp:lastModifiedBy>
  <cp:revision>14</cp:revision>
  <dcterms:created xsi:type="dcterms:W3CDTF">2018-10-05T14:02:00Z</dcterms:created>
  <dcterms:modified xsi:type="dcterms:W3CDTF">2018-10-07T17:34:00Z</dcterms:modified>
</cp:coreProperties>
</file>