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CB" w:rsidRDefault="004653CB">
      <w:pPr>
        <w:rPr>
          <w:rFonts w:ascii="Lucida Handwriting" w:hAnsi="Lucida Handwriting"/>
          <w:b/>
          <w:sz w:val="36"/>
          <w:szCs w:val="36"/>
          <w:u w:val="single"/>
        </w:rPr>
      </w:pPr>
      <w:bookmarkStart w:id="0" w:name="_GoBack"/>
      <w:bookmarkEnd w:id="0"/>
      <w:r w:rsidRPr="004653CB">
        <w:rPr>
          <w:rFonts w:ascii="Lucida Handwriting" w:hAnsi="Lucida Handwriting"/>
          <w:b/>
          <w:sz w:val="36"/>
          <w:szCs w:val="36"/>
          <w:u w:val="single"/>
        </w:rPr>
        <w:t>Klasafspraken 2014-2015.</w:t>
      </w:r>
    </w:p>
    <w:p w:rsidR="000D3891" w:rsidRPr="004653CB" w:rsidRDefault="000D3891">
      <w:pPr>
        <w:rPr>
          <w:rFonts w:ascii="Lucida Handwriting" w:hAnsi="Lucida Handwriting"/>
          <w:b/>
          <w:sz w:val="36"/>
          <w:szCs w:val="36"/>
          <w:u w:val="single"/>
        </w:rPr>
      </w:pPr>
    </w:p>
    <w:p w:rsidR="003617B1" w:rsidRPr="004653CB" w:rsidRDefault="003617B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Als we SAMEN spelen, kan niemand zich vervelen.</w:t>
      </w:r>
      <w:r w:rsidR="00CC2D61" w:rsidRPr="004653CB">
        <w:rPr>
          <w:rFonts w:ascii="Lucida Handwriting" w:hAnsi="Lucida Handwriting"/>
        </w:rPr>
        <w:t xml:space="preserve"> </w:t>
      </w:r>
      <w:r w:rsidR="004653CB" w:rsidRPr="004653CB">
        <w:rPr>
          <w:rFonts w:ascii="Lucida Handwriting" w:hAnsi="Lucida Handwriting"/>
        </w:rPr>
        <w:t>(</w:t>
      </w:r>
      <w:r w:rsidR="00CC2D61" w:rsidRPr="004653CB">
        <w:rPr>
          <w:rFonts w:ascii="Lucida Handwriting" w:hAnsi="Lucida Handwriting"/>
        </w:rPr>
        <w:t>Voorstel: groepsspel op vrijdag.</w:t>
      </w:r>
      <w:r w:rsidR="004653CB" w:rsidRPr="004653CB">
        <w:rPr>
          <w:rFonts w:ascii="Lucida Handwriting" w:hAnsi="Lucida Handwriting"/>
        </w:rPr>
        <w:t>)</w:t>
      </w:r>
    </w:p>
    <w:p w:rsidR="00CC2D61" w:rsidRPr="004653CB" w:rsidRDefault="00CC2D6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We vermijden het om partij te kiezen, zo kunnen we geen vrienden verliezen.</w:t>
      </w:r>
    </w:p>
    <w:p w:rsidR="003617B1" w:rsidRPr="004653CB" w:rsidRDefault="00CC2D6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Is iemand anders dan de rest? Aan uitlachen hebben we de pest!</w:t>
      </w:r>
    </w:p>
    <w:p w:rsidR="00EF3FF1" w:rsidRPr="004653CB" w:rsidRDefault="00EF3FF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Sta eens in mijn schoenen, zodat je weet wat ik bedoel… Respect en zorgzaamheid geven me het beste gevoel.</w:t>
      </w:r>
    </w:p>
    <w:p w:rsidR="00CC2D61" w:rsidRDefault="00CC2D6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Wie bij een ruzie vecht, is sowieso niet in zijn recht! Door te praten met de juf proberen we het op te lossen, tenzij we liever een week</w:t>
      </w:r>
      <w:r w:rsidR="004653CB">
        <w:rPr>
          <w:rFonts w:ascii="Lucida Handwriting" w:hAnsi="Lucida Handwriting"/>
        </w:rPr>
        <w:t xml:space="preserve"> lang alleen VOOR de trein willen</w:t>
      </w:r>
      <w:r w:rsidRPr="004653CB">
        <w:rPr>
          <w:rFonts w:ascii="Lucida Handwriting" w:hAnsi="Lucida Handwriting"/>
        </w:rPr>
        <w:t xml:space="preserve"> rondhossen.</w:t>
      </w:r>
    </w:p>
    <w:p w:rsidR="00EF3FF1" w:rsidRPr="000D3891" w:rsidRDefault="004653CB" w:rsidP="008F53B5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0D3891">
        <w:rPr>
          <w:rFonts w:ascii="Lucida Handwriting" w:hAnsi="Lucida Handwriting"/>
        </w:rPr>
        <w:t>Niet liegen, maar eerlijk zijn… Dat is pas fijn!</w:t>
      </w:r>
    </w:p>
    <w:p w:rsidR="00EF3FF1" w:rsidRPr="004653CB" w:rsidRDefault="00EF3FF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Als je je vinger opsteekt, dan hoeven roepen of door elkaar praten niet. De juf kan je aanduiden, omdat ze je ziet.</w:t>
      </w:r>
    </w:p>
    <w:p w:rsidR="004653CB" w:rsidRDefault="00EF3FF1" w:rsidP="00EF3FF1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 xml:space="preserve">Als de juf, een klasgenoot of een bezoeker tegen iedereen praat, is mijn aandacht paraat. </w:t>
      </w:r>
    </w:p>
    <w:p w:rsidR="004653CB" w:rsidRDefault="00EF3FF1" w:rsidP="004653CB">
      <w:pPr>
        <w:pStyle w:val="Lijstalinea"/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Ik pruts, rommel of babbel niet meer en leg dus alles neer.</w:t>
      </w:r>
    </w:p>
    <w:p w:rsidR="00EF3FF1" w:rsidRPr="004653CB" w:rsidRDefault="00EF3FF1" w:rsidP="004653CB">
      <w:pPr>
        <w:pStyle w:val="Lijstalinea"/>
        <w:numPr>
          <w:ilvl w:val="0"/>
          <w:numId w:val="2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Ben je stil in de gang? Dan maakt de galm je zeker niet bang.</w:t>
      </w:r>
    </w:p>
    <w:p w:rsidR="00EF3FF1" w:rsidRPr="000D3891" w:rsidRDefault="000D3891" w:rsidP="000D3891">
      <w:pPr>
        <w:pStyle w:val="Lijstalinea"/>
        <w:ind w:left="360"/>
        <w:rPr>
          <w:rFonts w:ascii="Lucida Handwriting" w:hAnsi="Lucida Handwriting"/>
        </w:rPr>
      </w:pPr>
      <w:r>
        <w:rPr>
          <w:rFonts w:ascii="Lucida Handwriting" w:hAnsi="Lucida Handwriting"/>
        </w:rPr>
        <w:t>10.</w:t>
      </w:r>
      <w:r w:rsidR="004653CB" w:rsidRPr="000D3891">
        <w:rPr>
          <w:rFonts w:ascii="Lucida Handwriting" w:hAnsi="Lucida Handwriting"/>
        </w:rPr>
        <w:t xml:space="preserve">Ben je kalm en verplaats je je </w:t>
      </w:r>
      <w:r w:rsidR="00EF3FF1" w:rsidRPr="000D3891">
        <w:rPr>
          <w:rFonts w:ascii="Lucida Handwriting" w:hAnsi="Lucida Handwriting"/>
        </w:rPr>
        <w:t xml:space="preserve">zonder te lopen? Eender </w:t>
      </w:r>
      <w:r w:rsidR="004653CB" w:rsidRPr="000D3891">
        <w:rPr>
          <w:rFonts w:ascii="Lucida Handwriting" w:hAnsi="Lucida Handwriting"/>
        </w:rPr>
        <w:t>waar je bent:</w:t>
      </w:r>
      <w:r w:rsidR="00EF3FF1" w:rsidRPr="000D3891">
        <w:rPr>
          <w:rFonts w:ascii="Lucida Handwriting" w:hAnsi="Lucida Handwriting"/>
        </w:rPr>
        <w:t xml:space="preserve"> je krijgt veiligheid met hopen.</w:t>
      </w:r>
    </w:p>
    <w:p w:rsidR="003617B1" w:rsidRPr="004653CB" w:rsidRDefault="00CC2D61" w:rsidP="000D3891">
      <w:pPr>
        <w:pStyle w:val="Lijstalinea"/>
        <w:numPr>
          <w:ilvl w:val="0"/>
          <w:numId w:val="4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We kiezen voor gezond: van snoep wordt je buik toch maar rond!</w:t>
      </w:r>
    </w:p>
    <w:p w:rsidR="000D3891" w:rsidRDefault="003617B1" w:rsidP="000D3891">
      <w:pPr>
        <w:pStyle w:val="Lijstalinea"/>
        <w:numPr>
          <w:ilvl w:val="0"/>
          <w:numId w:val="4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Na het eten je bank netjes achterlat</w:t>
      </w:r>
      <w:r w:rsidR="00F722F3" w:rsidRPr="004653CB">
        <w:rPr>
          <w:rFonts w:ascii="Lucida Handwriting" w:hAnsi="Lucida Handwriting"/>
        </w:rPr>
        <w:t>en (in de klas EN in de refter) of heb je je manieren thuis gelaten?</w:t>
      </w:r>
    </w:p>
    <w:p w:rsidR="003617B1" w:rsidRPr="000D3891" w:rsidRDefault="00F41269" w:rsidP="000D3891">
      <w:pPr>
        <w:pStyle w:val="Lijstalinea"/>
        <w:numPr>
          <w:ilvl w:val="0"/>
          <w:numId w:val="4"/>
        </w:numPr>
        <w:rPr>
          <w:rFonts w:ascii="Lucida Handwriting" w:hAnsi="Lucida Handwriting"/>
        </w:rPr>
      </w:pPr>
      <w:r w:rsidRPr="000D3891">
        <w:rPr>
          <w:rFonts w:ascii="Lucida Handwriting" w:hAnsi="Lucida Handwriting"/>
        </w:rPr>
        <w:t>Nog enkele punten om op te letten:</w:t>
      </w:r>
    </w:p>
    <w:p w:rsidR="004653CB" w:rsidRDefault="00EF3FF1" w:rsidP="004653CB">
      <w:pPr>
        <w:pStyle w:val="Lijstalinea"/>
        <w:numPr>
          <w:ilvl w:val="0"/>
          <w:numId w:val="3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>De c</w:t>
      </w:r>
      <w:r w:rsidR="003617B1" w:rsidRPr="004653CB">
        <w:rPr>
          <w:rFonts w:ascii="Lucida Handwriting" w:hAnsi="Lucida Handwriting"/>
        </w:rPr>
        <w:t xml:space="preserve">omputers </w:t>
      </w:r>
      <w:r w:rsidRPr="004653CB">
        <w:rPr>
          <w:rFonts w:ascii="Lucida Handwriting" w:hAnsi="Lucida Handwriting"/>
        </w:rPr>
        <w:t xml:space="preserve">moet je </w:t>
      </w:r>
      <w:r w:rsidR="003617B1" w:rsidRPr="004653CB">
        <w:rPr>
          <w:rFonts w:ascii="Lucida Handwriting" w:hAnsi="Lucida Handwriting"/>
        </w:rPr>
        <w:t xml:space="preserve">correct </w:t>
      </w:r>
      <w:r w:rsidRPr="004653CB">
        <w:rPr>
          <w:rFonts w:ascii="Lucida Handwriting" w:hAnsi="Lucida Handwriting"/>
        </w:rPr>
        <w:t>afzetten</w:t>
      </w:r>
      <w:r w:rsidR="003617B1" w:rsidRPr="004653CB">
        <w:rPr>
          <w:rFonts w:ascii="Lucida Handwriting" w:hAnsi="Lucida Handwriting"/>
        </w:rPr>
        <w:t xml:space="preserve">. </w:t>
      </w:r>
    </w:p>
    <w:p w:rsidR="004653CB" w:rsidRDefault="003617B1" w:rsidP="004653CB">
      <w:pPr>
        <w:pStyle w:val="Lijstalinea"/>
        <w:numPr>
          <w:ilvl w:val="0"/>
          <w:numId w:val="3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 xml:space="preserve">Papier </w:t>
      </w:r>
      <w:r w:rsidR="00EF3FF1" w:rsidRPr="004653CB">
        <w:rPr>
          <w:rFonts w:ascii="Lucida Handwriting" w:hAnsi="Lucida Handwriting"/>
        </w:rPr>
        <w:t xml:space="preserve">gaat </w:t>
      </w:r>
      <w:r w:rsidRPr="004653CB">
        <w:rPr>
          <w:rFonts w:ascii="Lucida Handwriting" w:hAnsi="Lucida Handwriting"/>
        </w:rPr>
        <w:t xml:space="preserve">in de kartonnen doos, </w:t>
      </w:r>
      <w:r w:rsidR="004653CB" w:rsidRPr="004653CB">
        <w:rPr>
          <w:rFonts w:ascii="Lucida Handwriting" w:hAnsi="Lucida Handwriting"/>
        </w:rPr>
        <w:t>anders is de vuilnisman boos</w:t>
      </w:r>
      <w:r w:rsidRPr="004653CB">
        <w:rPr>
          <w:rFonts w:ascii="Lucida Handwriting" w:hAnsi="Lucida Handwriting"/>
        </w:rPr>
        <w:t>.</w:t>
      </w:r>
      <w:r w:rsidR="004653CB" w:rsidRPr="004653CB">
        <w:rPr>
          <w:rFonts w:ascii="Lucida Handwriting" w:hAnsi="Lucida Handwriting"/>
        </w:rPr>
        <w:t xml:space="preserve"> </w:t>
      </w:r>
    </w:p>
    <w:p w:rsidR="003617B1" w:rsidRPr="004653CB" w:rsidRDefault="003617B1" w:rsidP="004653CB">
      <w:pPr>
        <w:pStyle w:val="Lijstalinea"/>
        <w:numPr>
          <w:ilvl w:val="0"/>
          <w:numId w:val="3"/>
        </w:numPr>
        <w:rPr>
          <w:rFonts w:ascii="Lucida Handwriting" w:hAnsi="Lucida Handwriting"/>
        </w:rPr>
      </w:pPr>
      <w:r w:rsidRPr="004653CB">
        <w:rPr>
          <w:rFonts w:ascii="Lucida Handwriting" w:hAnsi="Lucida Handwriting"/>
        </w:rPr>
        <w:t xml:space="preserve">Mappen </w:t>
      </w:r>
      <w:r w:rsidR="004653CB" w:rsidRPr="004653CB">
        <w:rPr>
          <w:rFonts w:ascii="Lucida Handwriting" w:hAnsi="Lucida Handwriting"/>
        </w:rPr>
        <w:t xml:space="preserve">moet je in de juiste volgorde steken, </w:t>
      </w:r>
      <w:proofErr w:type="spellStart"/>
      <w:r w:rsidR="004653CB" w:rsidRPr="004653CB">
        <w:rPr>
          <w:rFonts w:ascii="Lucida Handwriting" w:hAnsi="Lucida Handwriting"/>
        </w:rPr>
        <w:t>zoniet</w:t>
      </w:r>
      <w:proofErr w:type="spellEnd"/>
      <w:r w:rsidR="004653CB" w:rsidRPr="004653CB">
        <w:rPr>
          <w:rFonts w:ascii="Lucida Handwriting" w:hAnsi="Lucida Handwriting"/>
        </w:rPr>
        <w:t xml:space="preserve"> gaan de klasgenoten preken.</w:t>
      </w:r>
    </w:p>
    <w:sectPr w:rsidR="003617B1" w:rsidRPr="004653CB" w:rsidSect="00465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0A4F"/>
    <w:multiLevelType w:val="hybridMultilevel"/>
    <w:tmpl w:val="E3C6B0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5599"/>
    <w:multiLevelType w:val="hybridMultilevel"/>
    <w:tmpl w:val="B6CC1DA8"/>
    <w:lvl w:ilvl="0" w:tplc="C52CDE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0F5"/>
    <w:multiLevelType w:val="hybridMultilevel"/>
    <w:tmpl w:val="2E8C280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4C28"/>
    <w:multiLevelType w:val="hybridMultilevel"/>
    <w:tmpl w:val="4FE6AA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B1"/>
    <w:rsid w:val="000D3891"/>
    <w:rsid w:val="003032D7"/>
    <w:rsid w:val="003617B1"/>
    <w:rsid w:val="004653CB"/>
    <w:rsid w:val="00B23638"/>
    <w:rsid w:val="00CC2D61"/>
    <w:rsid w:val="00ED2D49"/>
    <w:rsid w:val="00EF3FF1"/>
    <w:rsid w:val="00F41269"/>
    <w:rsid w:val="00F65E71"/>
    <w:rsid w:val="00F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3B29-87E1-44FA-A568-D2A1021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2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32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VanDamme</dc:creator>
  <cp:keywords/>
  <dc:description/>
  <cp:lastModifiedBy>gebruiker</cp:lastModifiedBy>
  <cp:revision>2</cp:revision>
  <cp:lastPrinted>2014-09-16T05:45:00Z</cp:lastPrinted>
  <dcterms:created xsi:type="dcterms:W3CDTF">2014-09-16T05:46:00Z</dcterms:created>
  <dcterms:modified xsi:type="dcterms:W3CDTF">2014-09-16T05:46:00Z</dcterms:modified>
</cp:coreProperties>
</file>