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B23" w:rsidRDefault="00454B23" w:rsidP="00454B23">
      <w:pPr>
        <w:pStyle w:val="Kop4"/>
      </w:pPr>
      <w:r>
        <w:t>Maken van een kunstwerk</w:t>
      </w:r>
    </w:p>
    <w:p w:rsidR="00454B23" w:rsidRPr="00405C8F" w:rsidRDefault="00454B23" w:rsidP="00454B23"/>
    <w:p w:rsidR="00454B23" w:rsidRDefault="00454B23" w:rsidP="00454B23">
      <w:r>
        <w:t xml:space="preserve">In deze les maken de leerlingen de foto’s voor hun flip the </w:t>
      </w:r>
      <w:proofErr w:type="spellStart"/>
      <w:r>
        <w:t>classroom-filmpje</w:t>
      </w:r>
      <w:proofErr w:type="spellEnd"/>
      <w:r>
        <w:t xml:space="preserve">. Voor de leerlingen hiermee aan de slag gaan, worden de verschillende stappen van het maken van een flip the </w:t>
      </w:r>
      <w:proofErr w:type="spellStart"/>
      <w:r>
        <w:t>classroom-filmpje</w:t>
      </w:r>
      <w:proofErr w:type="spellEnd"/>
      <w:r>
        <w:t xml:space="preserve"> besproken. Hoe begin je eraan?</w:t>
      </w:r>
    </w:p>
    <w:p w:rsidR="00454B23" w:rsidRDefault="00454B23" w:rsidP="00454B23">
      <w:r>
        <w:t>De leerkracht laat de leerlingen zelf verwoorden hoe ze hieraan moeten beginnen. Wat doe je eerst? Ook het doel van het filmpje wordt nog eens herhaalt: wanneer iemand het filmpje bekijkt, moet hij aan de slag kunnen met de techniek van de kunstenaar.</w:t>
      </w:r>
    </w:p>
    <w:p w:rsidR="00454B23" w:rsidRDefault="00454B23" w:rsidP="00454B23">
      <w:pPr>
        <w:pStyle w:val="Lijstalinea"/>
        <w:numPr>
          <w:ilvl w:val="0"/>
          <w:numId w:val="1"/>
        </w:numPr>
      </w:pPr>
      <w:r>
        <w:t>Hoe zouden jullie de techniek kunnen uitleggen in het filmpje?</w:t>
      </w:r>
    </w:p>
    <w:p w:rsidR="00454B23" w:rsidRDefault="00454B23" w:rsidP="00454B23">
      <w:pPr>
        <w:pStyle w:val="Lijstalinea"/>
        <w:numPr>
          <w:ilvl w:val="0"/>
          <w:numId w:val="1"/>
        </w:numPr>
      </w:pPr>
      <w:r>
        <w:t>Heb je daar beelden van nodig?</w:t>
      </w:r>
    </w:p>
    <w:p w:rsidR="00454B23" w:rsidRDefault="00454B23" w:rsidP="00454B23">
      <w:r>
        <w:t>Nadat de leerlingen verwoorden dat ze foto’s kunnen nemen van elke stap, kunnen ze aan het werk. De leerkracht zorgt natuurlijk dat er ook informatie aanwezig is over de verschillende kunstenaars. De taken worden per groepje verdeeld: iemand die de stappen noteert, iemand die de techniek uitvoert en iemand die foto’s neemt. Zo weten de leerlingen duidelijk wat ze moeten doen. Voor de leerlingen aan de slag mogen gaan, leggen ze de techniek van hun kunstenaar uit aan de leerkracht. Daarvoor moeten ze de informatie goed lezen en aandachtig aan het werk gaan. Zo kan vermeden worden dat ze te vlug aan het werk gaan en fouten maken.</w:t>
      </w:r>
    </w:p>
    <w:p w:rsidR="00454B23" w:rsidRDefault="00454B23" w:rsidP="00454B23">
      <w:r>
        <w:t xml:space="preserve">De meeste leerlingen kunnen werken met een digitaal fototoestel maar dikwijls overschatten ze zichzelf ook. De leerlingen krijgen per groepje ook een stappenplan. Zo hebben ze een leidraad om te volgen en wordt alles mooi genoteerd. </w:t>
      </w:r>
    </w:p>
    <w:p w:rsidR="00454B23" w:rsidRDefault="00454B23" w:rsidP="00454B23">
      <w:r>
        <w:t>Als leerkracht is het belangrijk om in het begin er zeker voor te zorgen dat de taken goed verdeeld zijn. Daarnaast is het belangrijk om bij alle groepjes individueel rond te gaan. Zodra de leerlingen de eerste stap correct hebben uitgevoerd, voeren ze de volgende stappen ook correct uit.</w:t>
      </w:r>
    </w:p>
    <w:p w:rsidR="00454B23" w:rsidRDefault="00454B23" w:rsidP="00454B23">
      <w:r>
        <w:t>Tijdens mijn project merkte ik dat het erg belangrijk is om na te gaan of de leerlingen alles netjes noteren. Dit wordt soms wel eens vergeten.</w:t>
      </w:r>
    </w:p>
    <w:p w:rsidR="00454B23" w:rsidRDefault="00454B23" w:rsidP="00454B23"/>
    <w:p w:rsidR="00454B23" w:rsidRDefault="00454B23" w:rsidP="00454B23">
      <w:r>
        <w:t>Leermiddelen:</w:t>
      </w:r>
    </w:p>
    <w:p w:rsidR="00454B23" w:rsidRDefault="00454B23" w:rsidP="00454B23">
      <w:r>
        <w:t>- materiaal om het kunstwerk te maken</w:t>
      </w:r>
    </w:p>
    <w:p w:rsidR="00454B23" w:rsidRDefault="00454B23" w:rsidP="00454B23">
      <w:r>
        <w:t>- een digitaal fototoestel per groep</w:t>
      </w:r>
    </w:p>
    <w:p w:rsidR="00454B23" w:rsidRDefault="00454B23" w:rsidP="00454B23">
      <w:r>
        <w:t>- handleiding digitale foto’s maken (zie categorie handleidingen)</w:t>
      </w:r>
    </w:p>
    <w:p w:rsidR="00454B23" w:rsidRDefault="00454B23" w:rsidP="00454B23">
      <w:r>
        <w:t>- stappenplan (zie categorie bijlagen)</w:t>
      </w:r>
    </w:p>
    <w:p w:rsidR="00454B23" w:rsidRDefault="00454B23" w:rsidP="00454B23">
      <w:r w:rsidRPr="001528C2">
        <w:t>- informatie over de versch</w:t>
      </w:r>
      <w:r>
        <w:t>illende kunstenaars</w:t>
      </w:r>
    </w:p>
    <w:p w:rsidR="00454B23" w:rsidRDefault="00454B23" w:rsidP="00454B23"/>
    <w:p w:rsidR="00454B23" w:rsidRDefault="00454B23" w:rsidP="00454B23">
      <w:pPr>
        <w:pStyle w:val="Kop5"/>
      </w:pPr>
      <w:r>
        <w:t>Evaluatie</w:t>
      </w:r>
    </w:p>
    <w:p w:rsidR="00454B23" w:rsidRDefault="00454B23" w:rsidP="00454B23">
      <w:r>
        <w:t xml:space="preserve">Het verwoorden van de verschillende stappen om een flip the </w:t>
      </w:r>
      <w:proofErr w:type="spellStart"/>
      <w:r>
        <w:t>classroom-filmpje</w:t>
      </w:r>
      <w:proofErr w:type="spellEnd"/>
      <w:r>
        <w:t xml:space="preserve"> te maken, verliep niet zo gemakkelijk. De leerlingen hadden het moeilijk om te verwoorden hoe ze de techniek aan de kijker zouden uitleggen. Nadat ik vertelde dat we misschien foto’s konden maken, werd het duidelijk voor de leerlingen. De taken verdelen verliep bij de meeste groepjes zonder problemen, enkel bij het groepje van de meisjes was er enige discussie maar dit was snel opgelost. De leerlingen kregen per groep een digitaal fototoestel. Ze gingen enthousiast aan het werk maar sommigen wisten niet hoe het fototoestel werkte. Na een korte uitleg lukte het hen wel.</w:t>
      </w:r>
    </w:p>
    <w:p w:rsidR="00454B23" w:rsidRDefault="00454B23" w:rsidP="00454B23">
      <w:r>
        <w:t xml:space="preserve">Tijdens het werken was het opvallend dat sommigen vergaten de stappen te noteren. Ik moest dit verschillende keren herhalen. Ik legde hen dan ook uit dat ze dit in de volgende les nodig zouden hebben. Het begin verliep moeizaam maar </w:t>
      </w:r>
      <w:proofErr w:type="spellStart"/>
      <w:r>
        <w:t>éénmaal</w:t>
      </w:r>
      <w:proofErr w:type="spellEnd"/>
      <w:r>
        <w:t xml:space="preserve"> de leerlingen aan het werk waren, verliep het vlotter. De leerlingen begrepen de bedoeling na enkele foto’s. Het is belangrijk om als leerkracht goed te controleren als de foto’s correct genomen zijn want anders kan er de volgende les niet verder gewerkt worden. En dat er voldoende tijd is.</w:t>
      </w:r>
    </w:p>
    <w:p w:rsidR="0033676C" w:rsidRDefault="0033676C"/>
    <w:sectPr w:rsidR="0033676C" w:rsidSect="003367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C3984"/>
    <w:multiLevelType w:val="hybridMultilevel"/>
    <w:tmpl w:val="788873F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54B23"/>
    <w:rsid w:val="000860A0"/>
    <w:rsid w:val="0021435B"/>
    <w:rsid w:val="00222D7C"/>
    <w:rsid w:val="002B7ADA"/>
    <w:rsid w:val="0033251F"/>
    <w:rsid w:val="0033676C"/>
    <w:rsid w:val="00454B23"/>
    <w:rsid w:val="00A1535F"/>
    <w:rsid w:val="00D16B2D"/>
    <w:rsid w:val="00F9614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54B23"/>
  </w:style>
  <w:style w:type="paragraph" w:styleId="Kop4">
    <w:name w:val="heading 4"/>
    <w:basedOn w:val="Standaard"/>
    <w:next w:val="Standaard"/>
    <w:link w:val="Kop4Char"/>
    <w:uiPriority w:val="9"/>
    <w:unhideWhenUsed/>
    <w:qFormat/>
    <w:rsid w:val="00454B23"/>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454B2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454B23"/>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454B23"/>
    <w:rPr>
      <w:rFonts w:asciiTheme="majorHAnsi" w:eastAsiaTheme="majorEastAsia" w:hAnsiTheme="majorHAnsi" w:cstheme="majorBidi"/>
      <w:color w:val="243F60" w:themeColor="accent1" w:themeShade="7F"/>
    </w:rPr>
  </w:style>
  <w:style w:type="paragraph" w:styleId="Lijstalinea">
    <w:name w:val="List Paragraph"/>
    <w:basedOn w:val="Standaard"/>
    <w:uiPriority w:val="34"/>
    <w:qFormat/>
    <w:rsid w:val="00454B2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515</Words>
  <Characters>2837</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farah</dc:creator>
  <cp:lastModifiedBy>farah</cp:lastModifiedBy>
  <cp:revision>1</cp:revision>
  <dcterms:created xsi:type="dcterms:W3CDTF">2013-05-14T12:53:00Z</dcterms:created>
  <dcterms:modified xsi:type="dcterms:W3CDTF">2013-05-14T12:57:00Z</dcterms:modified>
</cp:coreProperties>
</file>