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1"/>
        <w:gridCol w:w="152"/>
        <w:gridCol w:w="234"/>
        <w:gridCol w:w="218"/>
        <w:gridCol w:w="8666"/>
        <w:gridCol w:w="35"/>
      </w:tblGrid>
      <w:tr w:rsidR="00F31A3F" w:rsidRPr="00F31A3F" w:rsidTr="00F31A3F">
        <w:trPr>
          <w:gridAfter w:val="1"/>
          <w:wAfter w:w="35" w:type="dxa"/>
          <w:trHeight w:val="1056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20"/>
            </w:tblGrid>
            <w:tr w:rsidR="00F31A3F" w:rsidRPr="00F31A3F">
              <w:trPr>
                <w:trHeight w:val="1056"/>
                <w:tblCellSpacing w:w="0" w:type="dxa"/>
              </w:trPr>
              <w:tc>
                <w:tcPr>
                  <w:tcW w:w="9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1A3F" w:rsidRPr="00F31A3F" w:rsidRDefault="00F31A3F" w:rsidP="00F31A3F">
                  <w:pPr>
                    <w:spacing w:after="0" w:line="240" w:lineRule="auto"/>
                    <w:jc w:val="center"/>
                    <w:rPr>
                      <w:rFonts w:ascii="Tempus Sans ITC" w:eastAsia="Times New Roman" w:hAnsi="Tempus Sans ITC" w:cs="Arial"/>
                      <w:b/>
                      <w:bCs/>
                      <w:sz w:val="32"/>
                      <w:szCs w:val="32"/>
                      <w:lang w:eastAsia="nl-BE"/>
                    </w:rPr>
                  </w:pPr>
                  <w:r>
                    <w:rPr>
                      <w:rFonts w:ascii="Tempus Sans ITC" w:eastAsia="Times New Roman" w:hAnsi="Tempus Sans ITC" w:cs="Arial"/>
                      <w:b/>
                      <w:bCs/>
                      <w:noProof/>
                      <w:sz w:val="32"/>
                      <w:szCs w:val="32"/>
                      <w:lang w:eastAsia="nl-BE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4742180</wp:posOffset>
                        </wp:positionH>
                        <wp:positionV relativeFrom="paragraph">
                          <wp:posOffset>6985</wp:posOffset>
                        </wp:positionV>
                        <wp:extent cx="1028700" cy="480060"/>
                        <wp:effectExtent l="19050" t="0" r="0" b="0"/>
                        <wp:wrapNone/>
                        <wp:docPr id="2" name="Afbeelding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1" descr="C:\Users\secretariaat\Desktop\logo kleuter en lagere school\DeBoomgaard_RGB-kl-l.jpg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31A3F">
                    <w:rPr>
                      <w:rFonts w:ascii="Tempus Sans ITC" w:eastAsia="Times New Roman" w:hAnsi="Tempus Sans ITC" w:cs="Arial"/>
                      <w:b/>
                      <w:bCs/>
                      <w:sz w:val="32"/>
                      <w:szCs w:val="32"/>
                      <w:lang w:eastAsia="nl-BE"/>
                    </w:rPr>
                    <w:t xml:space="preserve">MAANDKALENDER DECEMBER </w:t>
                  </w:r>
                  <w:r w:rsidRPr="00F31A3F">
                    <w:rPr>
                      <w:rFonts w:ascii="Tempus Sans ITC" w:eastAsia="Times New Roman" w:hAnsi="Tempus Sans ITC" w:cs="Arial"/>
                      <w:b/>
                      <w:bCs/>
                      <w:sz w:val="32"/>
                      <w:szCs w:val="32"/>
                      <w:lang w:eastAsia="nl-BE"/>
                    </w:rPr>
                    <w:br/>
                  </w:r>
                  <w:r w:rsidRPr="00F31A3F">
                    <w:rPr>
                      <w:rFonts w:ascii="Tempus Sans ITC" w:eastAsia="Times New Roman" w:hAnsi="Tempus Sans ITC" w:cs="Arial"/>
                      <w:b/>
                      <w:bCs/>
                      <w:sz w:val="24"/>
                      <w:szCs w:val="24"/>
                      <w:lang w:eastAsia="nl-BE"/>
                    </w:rPr>
                    <w:t>Maandthema: rekening houden met elkaar.</w:t>
                  </w:r>
                </w:p>
              </w:tc>
            </w:tr>
          </w:tbl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F31A3F" w:rsidRPr="00F31A3F" w:rsidTr="00F31A3F">
        <w:trPr>
          <w:gridAfter w:val="1"/>
          <w:wAfter w:w="35" w:type="dxa"/>
          <w:trHeight w:val="97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Eerste zondag van de advent. Wij steken de eerste kaars aan. Maak je klaar voor zijn komst. 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66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leerlingen van 1, 2 en 3 gaan zwemmen.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Integratiemoment derde kleuterklas en eerste leerjaar rond Sinterklaas.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Hij komt, hij komt, de lieve goede Sint!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We steken het tweede kaarsje van onze adventskrans aan. Samen uitkijken naar het Licht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Start van de toetsenperiode in het zesde leerjaar.</w:t>
            </w:r>
          </w:p>
        </w:tc>
      </w:tr>
      <w:tr w:rsidR="00F31A3F" w:rsidRPr="00F31A3F" w:rsidTr="00F31A3F">
        <w:trPr>
          <w:gridAfter w:val="1"/>
          <w:wAfter w:w="35" w:type="dxa"/>
          <w:trHeight w:val="696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leerlingen van 4,5 en 6 gaan zwemmen.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De kleuters van de derde kleuterklas gaan zwemmen.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derde kaars mag branden. Wij durven geloven.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Einde van de toetsenperiode in het zesde leerjaar.</w:t>
            </w:r>
          </w:p>
        </w:tc>
      </w:tr>
      <w:tr w:rsidR="00F31A3F" w:rsidRPr="00F31A3F" w:rsidTr="00F31A3F">
        <w:trPr>
          <w:gridAfter w:val="1"/>
          <w:wAfter w:w="35" w:type="dxa"/>
          <w:trHeight w:val="864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De leerlingen van het zesde leerjaar gaan al eens op de latten staan tijdens een ski-initiatie te </w:t>
            </w: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Anderlecht</w:t>
            </w:r>
            <w:proofErr w:type="spellEnd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.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De leerlingen van 1, 2 en 3 gaan zwemmen.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Soep op de stoep.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Kerstmuzo</w:t>
            </w:r>
            <w:proofErr w:type="spellEnd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voor alle leerlingen en de kleuters van onze school.</w:t>
            </w:r>
          </w:p>
        </w:tc>
      </w:tr>
      <w:tr w:rsidR="00F31A3F" w:rsidRPr="00F31A3F" w:rsidTr="00F31A3F">
        <w:trPr>
          <w:gridAfter w:val="1"/>
          <w:wAfter w:w="35" w:type="dxa"/>
          <w:trHeight w:val="1152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De ouderraad verkoopt verse suikerwafels. 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Om 10 uur kerstviering. Iedereen van harte welkom.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De kleuters kijken samen naar een kerstfilm.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Rapport voor alle leerlingen.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vier kaarsjes branden. Het feest van het Licht is nabij. Wij kiezen voor Hem.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Zalig kerstfeest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29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30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gridAfter w:val="1"/>
          <w:wAfter w:w="35" w:type="dxa"/>
          <w:trHeight w:val="3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31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Wij wensen jullie een fijn eindejaar toe en een fantastisch nieuw begin! </w:t>
            </w:r>
          </w:p>
        </w:tc>
      </w:tr>
      <w:tr w:rsidR="00F31A3F" w:rsidRPr="00F31A3F" w:rsidTr="00F31A3F">
        <w:trPr>
          <w:trHeight w:val="924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80"/>
            </w:tblGrid>
            <w:tr w:rsidR="00F31A3F" w:rsidRPr="00F31A3F">
              <w:trPr>
                <w:trHeight w:val="924"/>
                <w:tblCellSpacing w:w="0" w:type="dxa"/>
              </w:trPr>
              <w:tc>
                <w:tcPr>
                  <w:tcW w:w="9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1A3F" w:rsidRPr="00F31A3F" w:rsidRDefault="00F31A3F" w:rsidP="00F31A3F">
                  <w:pPr>
                    <w:spacing w:after="0" w:line="240" w:lineRule="auto"/>
                    <w:jc w:val="center"/>
                    <w:rPr>
                      <w:rFonts w:ascii="Tempus Sans ITC" w:eastAsia="Times New Roman" w:hAnsi="Tempus Sans ITC" w:cs="Arial"/>
                      <w:b/>
                      <w:bCs/>
                      <w:sz w:val="32"/>
                      <w:szCs w:val="32"/>
                      <w:lang w:eastAsia="nl-BE"/>
                    </w:rPr>
                  </w:pPr>
                  <w:r>
                    <w:rPr>
                      <w:rFonts w:ascii="Tempus Sans ITC" w:eastAsia="Times New Roman" w:hAnsi="Tempus Sans ITC" w:cs="Arial"/>
                      <w:b/>
                      <w:bCs/>
                      <w:noProof/>
                      <w:sz w:val="32"/>
                      <w:szCs w:val="32"/>
                      <w:lang w:eastAsia="nl-BE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4895215</wp:posOffset>
                        </wp:positionH>
                        <wp:positionV relativeFrom="paragraph">
                          <wp:posOffset>24765</wp:posOffset>
                        </wp:positionV>
                        <wp:extent cx="891540" cy="434340"/>
                        <wp:effectExtent l="19050" t="0" r="3810" b="0"/>
                        <wp:wrapNone/>
                        <wp:docPr id="3" name="Afbeelding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1" descr="C:\Users\SECRET~1\AppData\Local\Temp\Rar$DR02.724\Logo Knipoog\Knipoog-RGB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31A3F">
                    <w:rPr>
                      <w:rFonts w:ascii="Tempus Sans ITC" w:eastAsia="Times New Roman" w:hAnsi="Tempus Sans ITC" w:cs="Arial"/>
                      <w:b/>
                      <w:bCs/>
                      <w:sz w:val="32"/>
                      <w:szCs w:val="32"/>
                      <w:lang w:eastAsia="nl-BE"/>
                    </w:rPr>
                    <w:t xml:space="preserve">MAANDKALENDER DECEMBER </w:t>
                  </w:r>
                  <w:r w:rsidRPr="00F31A3F">
                    <w:rPr>
                      <w:rFonts w:ascii="Tempus Sans ITC" w:eastAsia="Times New Roman" w:hAnsi="Tempus Sans ITC" w:cs="Arial"/>
                      <w:b/>
                      <w:bCs/>
                      <w:sz w:val="32"/>
                      <w:szCs w:val="32"/>
                      <w:lang w:eastAsia="nl-BE"/>
                    </w:rPr>
                    <w:br/>
                  </w:r>
                  <w:r w:rsidRPr="00F31A3F">
                    <w:rPr>
                      <w:rFonts w:ascii="Tempus Sans ITC" w:eastAsia="Times New Roman" w:hAnsi="Tempus Sans ITC" w:cs="Arial"/>
                      <w:b/>
                      <w:bCs/>
                      <w:sz w:val="24"/>
                      <w:szCs w:val="24"/>
                      <w:lang w:eastAsia="nl-BE"/>
                    </w:rPr>
                    <w:t>Maandthema: rekening houden met elkaar.</w:t>
                  </w:r>
                </w:p>
              </w:tc>
            </w:tr>
          </w:tbl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F31A3F" w:rsidRPr="00F31A3F" w:rsidTr="00F31A3F">
        <w:trPr>
          <w:trHeight w:val="156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Eerste zondag van de advent. Wij steken de eerste kaars aan. Maak je klaar voor zijn komst.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576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Zwemmen voor de leerlingen van 4, 5 en 6.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De kleuters van de derde kleuterklas gaan zwemmen.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Om 13.30 uur Sinterklaasfeest. Iedereen van harte welkom.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We steken het tweede kaarsje van onze adventskrans aan. Samen uitkijken naar het Licht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Zwemmen voor de leerlingen van 1, 2 en 3.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Vanaf 16 uur bent u van harte welkom op onze kerstmarkt.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derde kaars mag branden. Wij durven geloven.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1152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Zwemmen voor de leerlingen van 4, 5 en 6.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De kleuters van de derde kleuterklas gaan zwemmen.</w:t>
            </w: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 xml:space="preserve">De leerlingen van het zesde leerjaar gaan al eens op de latten staan tijdens een ski-initiatie te </w:t>
            </w: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Anderlecht</w:t>
            </w:r>
            <w:proofErr w:type="spellEnd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Om 9 uur kerstviering. Iedereen van harte welkom.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vier kaarsjes branden. Het feest van het Licht is nabij. Wij kiezen voor Hem.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Zalig kerstfeest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29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30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F31A3F" w:rsidRPr="00F31A3F" w:rsidTr="00F31A3F">
        <w:trPr>
          <w:trHeight w:val="39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proofErr w:type="spellStart"/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31</w:t>
            </w:r>
          </w:p>
        </w:tc>
        <w:tc>
          <w:tcPr>
            <w:tcW w:w="8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1A3F" w:rsidRPr="00F31A3F" w:rsidRDefault="00F31A3F" w:rsidP="00F31A3F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31A3F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Wij wensen jullie een fijn eindejaar toe en een fantastisch nieuw begin! </w:t>
            </w:r>
          </w:p>
        </w:tc>
      </w:tr>
    </w:tbl>
    <w:p w:rsidR="00D34A7A" w:rsidRDefault="00D34A7A"/>
    <w:sectPr w:rsidR="00D34A7A" w:rsidSect="00F31A3F">
      <w:pgSz w:w="11906" w:h="16838"/>
      <w:pgMar w:top="284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1A3F"/>
    <w:rsid w:val="00952D29"/>
    <w:rsid w:val="00D34A7A"/>
    <w:rsid w:val="00F31A3F"/>
    <w:rsid w:val="00F7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4A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2278</Characters>
  <Application>Microsoft Office Word</Application>
  <DocSecurity>0</DocSecurity>
  <Lines>18</Lines>
  <Paragraphs>5</Paragraphs>
  <ScaleCrop>false</ScaleCrop>
  <Company>HP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Jan</cp:lastModifiedBy>
  <cp:revision>2</cp:revision>
  <dcterms:created xsi:type="dcterms:W3CDTF">2013-12-09T20:17:00Z</dcterms:created>
  <dcterms:modified xsi:type="dcterms:W3CDTF">2013-12-09T20:17:00Z</dcterms:modified>
</cp:coreProperties>
</file>