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870"/>
        <w:tblW w:w="9860" w:type="dxa"/>
        <w:tblCellMar>
          <w:left w:w="70" w:type="dxa"/>
          <w:right w:w="70" w:type="dxa"/>
        </w:tblCellMar>
        <w:tblLook w:val="04A0"/>
      </w:tblPr>
      <w:tblGrid>
        <w:gridCol w:w="460"/>
        <w:gridCol w:w="460"/>
        <w:gridCol w:w="8940"/>
      </w:tblGrid>
      <w:tr w:rsidR="00E64F32" w:rsidRPr="00E64F32" w:rsidTr="00E64F32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do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>Allerheiligen: op deze dag gedenken wij onze dierbare overledenen.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vr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>Allerzielen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za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zo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ma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Instapdag nieuwe kleuters.</w:t>
            </w:r>
          </w:p>
          <w:p w:rsidR="00707CEF" w:rsidRPr="00E64F32" w:rsidRDefault="00707CEF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Start actie: ‘Laat je zien of je bent gezien!’</w:t>
            </w:r>
            <w:r w:rsidR="00C65EF8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 xml:space="preserve"> Iedereen draagt zijn fluohesje.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di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  <w:r w:rsidR="00C65EF8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Zwemmen voor het 4</w:t>
            </w:r>
            <w:r w:rsidR="00C65EF8" w:rsidRPr="00C65EF8">
              <w:rPr>
                <w:rFonts w:ascii="Tempus Sans ITC" w:eastAsia="Times New Roman" w:hAnsi="Tempus Sans ITC" w:cs="Arial"/>
                <w:sz w:val="24"/>
                <w:szCs w:val="24"/>
                <w:vertAlign w:val="superscript"/>
                <w:lang w:eastAsia="nl-BE"/>
              </w:rPr>
              <w:t>e</w:t>
            </w:r>
            <w:r w:rsidR="00C65EF8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, 5</w:t>
            </w:r>
            <w:r w:rsidR="00C65EF8" w:rsidRPr="00C65EF8">
              <w:rPr>
                <w:rFonts w:ascii="Tempus Sans ITC" w:eastAsia="Times New Roman" w:hAnsi="Tempus Sans ITC" w:cs="Arial"/>
                <w:sz w:val="24"/>
                <w:szCs w:val="24"/>
                <w:vertAlign w:val="superscript"/>
                <w:lang w:eastAsia="nl-BE"/>
              </w:rPr>
              <w:t>e</w:t>
            </w:r>
            <w:r w:rsidR="00C65EF8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 xml:space="preserve"> en 6</w:t>
            </w:r>
            <w:r w:rsidR="00C65EF8" w:rsidRPr="00C65EF8">
              <w:rPr>
                <w:rFonts w:ascii="Tempus Sans ITC" w:eastAsia="Times New Roman" w:hAnsi="Tempus Sans ITC" w:cs="Arial"/>
                <w:sz w:val="24"/>
                <w:szCs w:val="24"/>
                <w:vertAlign w:val="superscript"/>
                <w:lang w:eastAsia="nl-BE"/>
              </w:rPr>
              <w:t>e</w:t>
            </w:r>
            <w:r w:rsidR="00C65EF8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 xml:space="preserve"> leerjaar.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wo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do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  <w:r w:rsidR="006A2083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Het vijfde leerjaar brengt een bezoek aan de bib.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vr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za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zo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11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 xml:space="preserve">Om 10 uur: Eucharistieviering met aansluitend bloemenhulde aan het </w:t>
            </w:r>
            <w:r w:rsidR="006C38DB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>mon</w:t>
            </w:r>
            <w:r w:rsidRPr="00E64F32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>ument.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ma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12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di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13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Zwemmen voor het 1e, 2e en 3e leerjaar.</w:t>
            </w: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br/>
              <w:t xml:space="preserve">De </w:t>
            </w:r>
            <w:r w:rsidR="00C65EF8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kleuters van de derde kleuterklas gaan</w:t>
            </w: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 xml:space="preserve"> zwemmen.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wo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14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do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15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vr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16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Onze grootouders worden eens extra in de bloemetjes gezet tijdens het grootouderfeest.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za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17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zo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18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ma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19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di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20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C65EF8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iCs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i/>
                <w:iCs/>
                <w:sz w:val="24"/>
                <w:szCs w:val="24"/>
                <w:lang w:eastAsia="nl-BE"/>
              </w:rPr>
              <w:t> </w:t>
            </w:r>
            <w:r w:rsidR="00C65EF8">
              <w:rPr>
                <w:rFonts w:ascii="Tempus Sans ITC" w:eastAsia="Times New Roman" w:hAnsi="Tempus Sans ITC" w:cs="Arial"/>
                <w:iCs/>
                <w:sz w:val="24"/>
                <w:szCs w:val="24"/>
                <w:lang w:eastAsia="nl-BE"/>
              </w:rPr>
              <w:t>Zwemmen voor het 4</w:t>
            </w:r>
            <w:r w:rsidR="00C65EF8" w:rsidRPr="00C65EF8">
              <w:rPr>
                <w:rFonts w:ascii="Tempus Sans ITC" w:eastAsia="Times New Roman" w:hAnsi="Tempus Sans ITC" w:cs="Arial"/>
                <w:iCs/>
                <w:sz w:val="24"/>
                <w:szCs w:val="24"/>
                <w:vertAlign w:val="superscript"/>
                <w:lang w:eastAsia="nl-BE"/>
              </w:rPr>
              <w:t>e</w:t>
            </w:r>
            <w:r w:rsidR="00C65EF8">
              <w:rPr>
                <w:rFonts w:ascii="Tempus Sans ITC" w:eastAsia="Times New Roman" w:hAnsi="Tempus Sans ITC" w:cs="Arial"/>
                <w:iCs/>
                <w:sz w:val="24"/>
                <w:szCs w:val="24"/>
                <w:lang w:eastAsia="nl-BE"/>
              </w:rPr>
              <w:t>, 5</w:t>
            </w:r>
            <w:r w:rsidR="00C65EF8" w:rsidRPr="00C65EF8">
              <w:rPr>
                <w:rFonts w:ascii="Tempus Sans ITC" w:eastAsia="Times New Roman" w:hAnsi="Tempus Sans ITC" w:cs="Arial"/>
                <w:iCs/>
                <w:sz w:val="24"/>
                <w:szCs w:val="24"/>
                <w:vertAlign w:val="superscript"/>
                <w:lang w:eastAsia="nl-BE"/>
              </w:rPr>
              <w:t>e</w:t>
            </w:r>
            <w:r w:rsidR="00C65EF8">
              <w:rPr>
                <w:rFonts w:ascii="Tempus Sans ITC" w:eastAsia="Times New Roman" w:hAnsi="Tempus Sans ITC" w:cs="Arial"/>
                <w:iCs/>
                <w:sz w:val="24"/>
                <w:szCs w:val="24"/>
                <w:lang w:eastAsia="nl-BE"/>
              </w:rPr>
              <w:t xml:space="preserve"> en 6</w:t>
            </w:r>
            <w:r w:rsidR="00C65EF8" w:rsidRPr="00C65EF8">
              <w:rPr>
                <w:rFonts w:ascii="Tempus Sans ITC" w:eastAsia="Times New Roman" w:hAnsi="Tempus Sans ITC" w:cs="Arial"/>
                <w:iCs/>
                <w:sz w:val="24"/>
                <w:szCs w:val="24"/>
                <w:vertAlign w:val="superscript"/>
                <w:lang w:eastAsia="nl-BE"/>
              </w:rPr>
              <w:t>e</w:t>
            </w:r>
            <w:r w:rsidR="00C65EF8">
              <w:rPr>
                <w:rFonts w:ascii="Tempus Sans ITC" w:eastAsia="Times New Roman" w:hAnsi="Tempus Sans ITC" w:cs="Arial"/>
                <w:iCs/>
                <w:sz w:val="24"/>
                <w:szCs w:val="24"/>
                <w:lang w:eastAsia="nl-BE"/>
              </w:rPr>
              <w:t xml:space="preserve"> leerjaar.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wo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21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Medisch schooltoezicht voor het vijfde leerjaar.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do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22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vr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23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  <w:r w:rsidR="00707CEF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Onze leerlingen laten hun creatieve geest de vrije loop tijdens onze muzonamiddag.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za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24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zo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25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ma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26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707CEF">
        <w:trPr>
          <w:trHeight w:val="7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di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27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CEF" w:rsidRPr="00E64F32" w:rsidRDefault="00E64F32" w:rsidP="00E64F32">
            <w:pPr>
              <w:spacing w:after="0" w:line="240" w:lineRule="auto"/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</w:pP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Zwemmen voor het 1e, 2e en 3e leerjaar.</w:t>
            </w: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br/>
              <w:t xml:space="preserve">De </w:t>
            </w:r>
            <w:r w:rsidR="00C65EF8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>kleuters van de derde kleuterklas gaan</w:t>
            </w:r>
            <w:r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 xml:space="preserve"> zwemmen.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wo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28</w:t>
            </w: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nl-BE"/>
              </w:rPr>
              <w:t> 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do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29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  <w:r w:rsidR="00707CEF" w:rsidRPr="00E64F32">
              <w:rPr>
                <w:rFonts w:ascii="Tempus Sans ITC" w:eastAsia="Times New Roman" w:hAnsi="Tempus Sans ITC" w:cs="Arial"/>
                <w:sz w:val="24"/>
                <w:szCs w:val="24"/>
                <w:lang w:eastAsia="nl-BE"/>
              </w:rPr>
              <w:t xml:space="preserve"> Oudercontact voor de leerlingen van het 2e tot het 6e leerjaar.</w:t>
            </w:r>
          </w:p>
        </w:tc>
      </w:tr>
      <w:tr w:rsidR="00E64F32" w:rsidRPr="00E64F32" w:rsidTr="00E64F3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vr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30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4F32" w:rsidRPr="00E64F32" w:rsidRDefault="00E64F32" w:rsidP="00E64F3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</w:pPr>
            <w:r w:rsidRPr="00E64F32">
              <w:rPr>
                <w:rFonts w:ascii="Calibri" w:eastAsia="Times New Roman" w:hAnsi="Calibri" w:cs="Calibri"/>
                <w:sz w:val="24"/>
                <w:szCs w:val="24"/>
                <w:lang w:eastAsia="nl-BE"/>
              </w:rPr>
              <w:t> </w:t>
            </w:r>
          </w:p>
        </w:tc>
      </w:tr>
    </w:tbl>
    <w:p w:rsidR="00C30792" w:rsidRDefault="00C30792"/>
    <w:sectPr w:rsidR="00C30792" w:rsidSect="00C3079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540" w:rsidRDefault="00416540" w:rsidP="00E64F32">
      <w:pPr>
        <w:spacing w:after="0" w:line="240" w:lineRule="auto"/>
      </w:pPr>
      <w:r>
        <w:separator/>
      </w:r>
    </w:p>
  </w:endnote>
  <w:endnote w:type="continuationSeparator" w:id="0">
    <w:p w:rsidR="00416540" w:rsidRDefault="00416540" w:rsidP="00E6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540" w:rsidRDefault="00416540" w:rsidP="00E64F32">
      <w:pPr>
        <w:spacing w:after="0" w:line="240" w:lineRule="auto"/>
      </w:pPr>
      <w:r>
        <w:separator/>
      </w:r>
    </w:p>
  </w:footnote>
  <w:footnote w:type="continuationSeparator" w:id="0">
    <w:p w:rsidR="00416540" w:rsidRDefault="00416540" w:rsidP="00E6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6" w:type="dxa"/>
      <w:tblInd w:w="55" w:type="dxa"/>
      <w:tblCellMar>
        <w:left w:w="70" w:type="dxa"/>
        <w:right w:w="70" w:type="dxa"/>
      </w:tblCellMar>
      <w:tblLook w:val="04A0"/>
    </w:tblPr>
    <w:tblGrid>
      <w:gridCol w:w="9796"/>
    </w:tblGrid>
    <w:tr w:rsidR="00E64F32" w:rsidRPr="00510E1A" w:rsidTr="00E64F32">
      <w:trPr>
        <w:trHeight w:val="855"/>
      </w:trPr>
      <w:tc>
        <w:tcPr>
          <w:tcW w:w="979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000000"/>
          </w:tcBorders>
          <w:shd w:val="clear" w:color="000000" w:fill="FFFFFF"/>
          <w:vAlign w:val="center"/>
          <w:hideMark/>
        </w:tcPr>
        <w:p w:rsidR="00E64F32" w:rsidRPr="00510E1A" w:rsidRDefault="00E64F32" w:rsidP="009D1ADC">
          <w:pPr>
            <w:spacing w:before="240" w:after="0" w:line="240" w:lineRule="auto"/>
            <w:jc w:val="center"/>
            <w:rPr>
              <w:rFonts w:ascii="Tempus Sans ITC" w:eastAsia="Times New Roman" w:hAnsi="Tempus Sans ITC"/>
              <w:b/>
              <w:bCs/>
              <w:sz w:val="28"/>
              <w:szCs w:val="28"/>
              <w:lang w:eastAsia="nl-BE"/>
            </w:rPr>
          </w:pPr>
          <w:r>
            <w:rPr>
              <w:rFonts w:ascii="Tempus Sans ITC" w:eastAsia="Times New Roman" w:hAnsi="Tempus Sans ITC"/>
              <w:b/>
              <w:bCs/>
              <w:noProof/>
              <w:sz w:val="28"/>
              <w:szCs w:val="28"/>
              <w:lang w:eastAsia="nl-B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-4445</wp:posOffset>
                </wp:positionV>
                <wp:extent cx="1152525" cy="600075"/>
                <wp:effectExtent l="19050" t="0" r="9525" b="0"/>
                <wp:wrapTight wrapText="bothSides">
                  <wp:wrapPolygon edited="0">
                    <wp:start x="-357" y="0"/>
                    <wp:lineTo x="-357" y="21257"/>
                    <wp:lineTo x="21779" y="21257"/>
                    <wp:lineTo x="21779" y="0"/>
                    <wp:lineTo x="-357" y="0"/>
                  </wp:wrapPolygon>
                </wp:wrapTight>
                <wp:docPr id="1" name="Afbeelding 0" descr="DeBoomgaard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Boomgaard_CMYK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empus Sans ITC" w:eastAsia="Times New Roman" w:hAnsi="Tempus Sans ITC"/>
              <w:b/>
              <w:bCs/>
              <w:sz w:val="28"/>
              <w:szCs w:val="28"/>
              <w:lang w:eastAsia="nl-BE"/>
            </w:rPr>
            <w:t>MAANDKALENDER NOVEMBER</w:t>
          </w:r>
          <w:r>
            <w:rPr>
              <w:rFonts w:ascii="Tempus Sans ITC" w:eastAsia="Times New Roman" w:hAnsi="Tempus Sans ITC"/>
              <w:b/>
              <w:bCs/>
              <w:sz w:val="28"/>
              <w:szCs w:val="28"/>
              <w:lang w:eastAsia="nl-BE"/>
            </w:rPr>
            <w:br/>
            <w:t>Thema beeld</w:t>
          </w:r>
          <w:r w:rsidRPr="00510E1A">
            <w:rPr>
              <w:rFonts w:ascii="Tempus Sans ITC" w:eastAsia="Times New Roman" w:hAnsi="Tempus Sans ITC"/>
              <w:b/>
              <w:bCs/>
              <w:sz w:val="28"/>
              <w:szCs w:val="28"/>
              <w:lang w:eastAsia="nl-BE"/>
            </w:rPr>
            <w:t>knap</w:t>
          </w:r>
        </w:p>
      </w:tc>
    </w:tr>
  </w:tbl>
  <w:p w:rsidR="00E64F32" w:rsidRDefault="00E64F32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F32"/>
    <w:rsid w:val="000664C1"/>
    <w:rsid w:val="00416540"/>
    <w:rsid w:val="006A2083"/>
    <w:rsid w:val="006C38DB"/>
    <w:rsid w:val="007006E4"/>
    <w:rsid w:val="00707CEF"/>
    <w:rsid w:val="00723E0D"/>
    <w:rsid w:val="007C1C61"/>
    <w:rsid w:val="007C36BC"/>
    <w:rsid w:val="00813CA6"/>
    <w:rsid w:val="00976E31"/>
    <w:rsid w:val="00B120B8"/>
    <w:rsid w:val="00B468AC"/>
    <w:rsid w:val="00C30792"/>
    <w:rsid w:val="00C65EF8"/>
    <w:rsid w:val="00C8777C"/>
    <w:rsid w:val="00CA6C5A"/>
    <w:rsid w:val="00DD6C5D"/>
    <w:rsid w:val="00E6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07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4F32"/>
  </w:style>
  <w:style w:type="paragraph" w:styleId="Voettekst">
    <w:name w:val="footer"/>
    <w:basedOn w:val="Standaard"/>
    <w:link w:val="VoettekstChar"/>
    <w:uiPriority w:val="99"/>
    <w:semiHidden/>
    <w:unhideWhenUsed/>
    <w:rsid w:val="00E6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64F32"/>
  </w:style>
  <w:style w:type="paragraph" w:styleId="Ballontekst">
    <w:name w:val="Balloon Text"/>
    <w:basedOn w:val="Standaard"/>
    <w:link w:val="BallontekstChar"/>
    <w:uiPriority w:val="99"/>
    <w:semiHidden/>
    <w:unhideWhenUsed/>
    <w:rsid w:val="00E6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</dc:creator>
  <cp:lastModifiedBy>Jan</cp:lastModifiedBy>
  <cp:revision>2</cp:revision>
  <cp:lastPrinted>2012-10-26T08:37:00Z</cp:lastPrinted>
  <dcterms:created xsi:type="dcterms:W3CDTF">2012-11-07T19:58:00Z</dcterms:created>
  <dcterms:modified xsi:type="dcterms:W3CDTF">2012-11-07T19:58:00Z</dcterms:modified>
</cp:coreProperties>
</file>