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DE9" w:rsidRDefault="003B1DE9" w:rsidP="003063B1">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roofErr w:type="spellStart"/>
      <w:r>
        <w:rPr>
          <w:rFonts w:ascii="Calibri" w:hAnsi="Calibri"/>
          <w:sz w:val="24"/>
          <w:szCs w:val="24"/>
        </w:rPr>
        <w:t>Zellik</w:t>
      </w:r>
      <w:proofErr w:type="spellEnd"/>
      <w:r>
        <w:rPr>
          <w:rFonts w:ascii="Calibri" w:hAnsi="Calibri"/>
          <w:sz w:val="24"/>
          <w:szCs w:val="24"/>
        </w:rPr>
        <w:t>, 22/02/2013.</w:t>
      </w:r>
    </w:p>
    <w:p w:rsidR="003063B1" w:rsidRPr="003063B1" w:rsidRDefault="003B1DE9" w:rsidP="003B1DE9">
      <w:pPr>
        <w:rPr>
          <w:rFonts w:ascii="Calibri" w:hAnsi="Calibri"/>
          <w:sz w:val="24"/>
          <w:szCs w:val="24"/>
        </w:rPr>
      </w:pPr>
      <w:r>
        <w:rPr>
          <w:rFonts w:ascii="Calibri" w:hAnsi="Calibri"/>
          <w:sz w:val="24"/>
          <w:szCs w:val="24"/>
        </w:rPr>
        <w:t>Beste ouders,</w:t>
      </w:r>
    </w:p>
    <w:p w:rsidR="005A1A16" w:rsidRPr="003063B1" w:rsidRDefault="003063B1" w:rsidP="005A1A16">
      <w:pPr>
        <w:jc w:val="center"/>
        <w:rPr>
          <w:rFonts w:ascii="Calibri" w:hAnsi="Calibri"/>
          <w:sz w:val="24"/>
          <w:szCs w:val="24"/>
        </w:rPr>
      </w:pPr>
      <w:r w:rsidRPr="003063B1">
        <w:rPr>
          <w:rFonts w:ascii="Calibri" w:hAnsi="Calibri"/>
          <w:sz w:val="24"/>
          <w:szCs w:val="24"/>
        </w:rPr>
        <w:t>Nog enkel</w:t>
      </w:r>
      <w:r w:rsidR="003B1DE9">
        <w:rPr>
          <w:rFonts w:ascii="Calibri" w:hAnsi="Calibri"/>
          <w:sz w:val="24"/>
          <w:szCs w:val="24"/>
        </w:rPr>
        <w:t>e</w:t>
      </w:r>
      <w:r w:rsidRPr="003063B1">
        <w:rPr>
          <w:rFonts w:ascii="Calibri" w:hAnsi="Calibri"/>
          <w:sz w:val="24"/>
          <w:szCs w:val="24"/>
        </w:rPr>
        <w:t xml:space="preserve"> van de opmerkingen van de </w:t>
      </w:r>
      <w:proofErr w:type="spellStart"/>
      <w:r w:rsidRPr="003063B1">
        <w:rPr>
          <w:rFonts w:ascii="Calibri" w:hAnsi="Calibri"/>
          <w:sz w:val="24"/>
          <w:szCs w:val="24"/>
        </w:rPr>
        <w:t>tevredenheidsenqu</w:t>
      </w:r>
      <w:r>
        <w:rPr>
          <w:rFonts w:ascii="Calibri" w:hAnsi="Calibri"/>
          <w:sz w:val="24"/>
          <w:szCs w:val="24"/>
        </w:rPr>
        <w:t>ê</w:t>
      </w:r>
      <w:r w:rsidRPr="003063B1">
        <w:rPr>
          <w:rFonts w:ascii="Calibri" w:hAnsi="Calibri"/>
          <w:sz w:val="24"/>
          <w:szCs w:val="24"/>
        </w:rPr>
        <w:t>te</w:t>
      </w:r>
      <w:proofErr w:type="spellEnd"/>
      <w:r w:rsidRPr="003063B1">
        <w:rPr>
          <w:rFonts w:ascii="Calibri" w:hAnsi="Calibri"/>
          <w:sz w:val="24"/>
          <w:szCs w:val="24"/>
        </w:rPr>
        <w:t xml:space="preserve"> dienden op onze volgende personeelsvergadering besproken te worden. Ziehier de antwoorden of aanpassingen.</w:t>
      </w:r>
    </w:p>
    <w:p w:rsidR="005A1A16" w:rsidRDefault="005A1A16" w:rsidP="005A1A16">
      <w:pPr>
        <w:pStyle w:val="Plattetekst"/>
        <w:ind w:left="720"/>
        <w:rPr>
          <w:rFonts w:ascii="Calibri" w:hAnsi="Calibri"/>
          <w:color w:val="C00000"/>
          <w:sz w:val="22"/>
          <w:szCs w:val="22"/>
        </w:rPr>
      </w:pPr>
    </w:p>
    <w:p w:rsidR="005A1A16" w:rsidRPr="003063B1" w:rsidRDefault="005A1A16" w:rsidP="005A1A16">
      <w:pPr>
        <w:pStyle w:val="Plattetekst"/>
        <w:numPr>
          <w:ilvl w:val="0"/>
          <w:numId w:val="1"/>
        </w:numPr>
        <w:rPr>
          <w:rFonts w:ascii="Calibri" w:hAnsi="Calibri"/>
          <w:szCs w:val="24"/>
        </w:rPr>
      </w:pPr>
      <w:r w:rsidRPr="003063B1">
        <w:rPr>
          <w:rFonts w:ascii="Calibri" w:hAnsi="Calibri"/>
          <w:szCs w:val="24"/>
        </w:rPr>
        <w:t>Ik vind dat alle ouders een handdoek moeten meebrengen voor hun kind. Jullie gebruiken 1 emmer en handdoek voor iedereen. Mijn dochter is zeer gevoelig.</w:t>
      </w:r>
    </w:p>
    <w:p w:rsidR="003063B1" w:rsidRPr="003B1DE9" w:rsidRDefault="003063B1" w:rsidP="003063B1">
      <w:pPr>
        <w:pStyle w:val="Plattetekst"/>
        <w:ind w:left="720"/>
        <w:rPr>
          <w:rFonts w:ascii="Calibri" w:hAnsi="Calibri"/>
          <w:sz w:val="16"/>
          <w:szCs w:val="16"/>
        </w:rPr>
      </w:pPr>
    </w:p>
    <w:p w:rsidR="003063B1" w:rsidRPr="003063B1" w:rsidRDefault="003063B1" w:rsidP="003063B1">
      <w:pPr>
        <w:pStyle w:val="Plattetekst"/>
        <w:ind w:left="720"/>
        <w:rPr>
          <w:rFonts w:ascii="Calibri" w:hAnsi="Calibri"/>
          <w:i/>
          <w:szCs w:val="24"/>
        </w:rPr>
      </w:pPr>
      <w:r w:rsidRPr="003063B1">
        <w:rPr>
          <w:rFonts w:ascii="Calibri" w:hAnsi="Calibri"/>
          <w:i/>
          <w:szCs w:val="24"/>
        </w:rPr>
        <w:t>Dit slaat volgens ons op het wassen van de handjes en gezichtjes na het eten aan tafel. Hiervoor wordt inderdaad 1 emmertje genomen met voor elk kindje een apart washandje. Elk kindje krijgt zijn washandje om zijn handjes en mondje proper te maken. Er werd inderdaad een handdoekje gebruikt voor het afdrogen.</w:t>
      </w:r>
    </w:p>
    <w:p w:rsidR="003063B1" w:rsidRPr="003063B1" w:rsidRDefault="003063B1" w:rsidP="003063B1">
      <w:pPr>
        <w:pStyle w:val="Plattetekst"/>
        <w:ind w:left="720"/>
        <w:rPr>
          <w:rFonts w:ascii="Calibri" w:hAnsi="Calibri"/>
          <w:b/>
          <w:i/>
          <w:szCs w:val="24"/>
        </w:rPr>
      </w:pPr>
      <w:r w:rsidRPr="003063B1">
        <w:rPr>
          <w:rFonts w:ascii="Calibri" w:hAnsi="Calibri"/>
          <w:b/>
          <w:i/>
          <w:szCs w:val="24"/>
        </w:rPr>
        <w:t>Vanaf heden zal voor elk kind een apart handdoekje gebruikt worden om gezichtjes af te drogen.</w:t>
      </w:r>
    </w:p>
    <w:p w:rsidR="005A1A16" w:rsidRPr="005A1A16" w:rsidRDefault="005A1A16" w:rsidP="005A1A16">
      <w:pPr>
        <w:pStyle w:val="Plattetekst"/>
        <w:ind w:left="720"/>
        <w:rPr>
          <w:rFonts w:ascii="Calibri" w:hAnsi="Calibri"/>
          <w:sz w:val="22"/>
          <w:szCs w:val="22"/>
        </w:rPr>
      </w:pPr>
    </w:p>
    <w:p w:rsidR="005A1A16" w:rsidRDefault="005A1A16" w:rsidP="005A1A16">
      <w:pPr>
        <w:pStyle w:val="Plattetekst"/>
        <w:numPr>
          <w:ilvl w:val="0"/>
          <w:numId w:val="1"/>
        </w:numPr>
        <w:rPr>
          <w:rFonts w:ascii="Calibri" w:hAnsi="Calibri"/>
          <w:szCs w:val="24"/>
        </w:rPr>
      </w:pPr>
      <w:r w:rsidRPr="003063B1">
        <w:rPr>
          <w:rFonts w:ascii="Calibri" w:hAnsi="Calibri"/>
          <w:szCs w:val="24"/>
        </w:rPr>
        <w:t>Schilder en knutselwerkjes meegeven aan de ouders wanneer ze klaar zijn en niet bij de overgang. Zo kunnen we ook zien wat ze gedaan hebben en wanneer. Het is ook fijn voor de kindjes dan kunnen ze dit in het weekend opnieuw maken / nadoen.</w:t>
      </w:r>
    </w:p>
    <w:p w:rsidR="003063B1" w:rsidRPr="003B1DE9" w:rsidRDefault="003063B1" w:rsidP="003063B1">
      <w:pPr>
        <w:pStyle w:val="Plattetekst"/>
        <w:ind w:left="720"/>
        <w:rPr>
          <w:rFonts w:ascii="Calibri" w:hAnsi="Calibri"/>
          <w:i/>
          <w:sz w:val="16"/>
          <w:szCs w:val="16"/>
        </w:rPr>
      </w:pPr>
    </w:p>
    <w:p w:rsidR="003063B1" w:rsidRPr="003B1DE9" w:rsidRDefault="003063B1" w:rsidP="003063B1">
      <w:pPr>
        <w:pStyle w:val="Plattetekst"/>
        <w:ind w:left="720"/>
        <w:rPr>
          <w:rFonts w:ascii="Calibri" w:hAnsi="Calibri"/>
          <w:b/>
          <w:i/>
          <w:szCs w:val="24"/>
        </w:rPr>
      </w:pPr>
      <w:r w:rsidRPr="003B1DE9">
        <w:rPr>
          <w:rFonts w:ascii="Calibri" w:hAnsi="Calibri"/>
          <w:b/>
          <w:i/>
          <w:szCs w:val="24"/>
        </w:rPr>
        <w:t>Schilder en knutselwerkjes zullen per afgewerkt thema meegegeven worden naar huis (wekelijks of tweewekelijks)</w:t>
      </w:r>
    </w:p>
    <w:p w:rsidR="005A1A16" w:rsidRPr="003063B1" w:rsidRDefault="005A1A16" w:rsidP="005A1A16">
      <w:pPr>
        <w:pStyle w:val="Plattetekst"/>
        <w:rPr>
          <w:rFonts w:ascii="Calibri" w:hAnsi="Calibri"/>
          <w:szCs w:val="24"/>
        </w:rPr>
      </w:pPr>
    </w:p>
    <w:p w:rsidR="00160831" w:rsidRPr="003063B1" w:rsidRDefault="005A1A16" w:rsidP="005A1A16">
      <w:pPr>
        <w:pStyle w:val="Lijstalinea"/>
        <w:numPr>
          <w:ilvl w:val="0"/>
          <w:numId w:val="1"/>
        </w:numPr>
        <w:rPr>
          <w:rFonts w:ascii="Calibri" w:hAnsi="Calibri"/>
          <w:sz w:val="24"/>
          <w:szCs w:val="24"/>
        </w:rPr>
      </w:pPr>
      <w:r w:rsidRPr="003063B1">
        <w:rPr>
          <w:rFonts w:ascii="Calibri" w:hAnsi="Calibri"/>
          <w:sz w:val="24"/>
          <w:szCs w:val="24"/>
        </w:rPr>
        <w:t>B</w:t>
      </w:r>
      <w:r w:rsidRPr="003063B1">
        <w:rPr>
          <w:rFonts w:ascii="Calibri" w:eastAsia="Calibri" w:hAnsi="Calibri" w:cs="Times New Roman"/>
          <w:sz w:val="24"/>
          <w:szCs w:val="24"/>
        </w:rPr>
        <w:t>ij de peuters zijn er veel kindjes per begeleidster, wat het niet altijd evident maakt om de kinderen onder controle te hebben. Maar dit is de laatste stap naar school toe, dus misschien is dit wel nodig om te overstap vlot te doen verlopen.</w:t>
      </w:r>
    </w:p>
    <w:p w:rsidR="003063B1" w:rsidRPr="003B1DE9" w:rsidRDefault="003063B1" w:rsidP="003063B1">
      <w:pPr>
        <w:pStyle w:val="Lijstalinea"/>
        <w:rPr>
          <w:rFonts w:ascii="Calibri" w:eastAsia="Calibri" w:hAnsi="Calibri" w:cs="Times New Roman"/>
          <w:sz w:val="16"/>
          <w:szCs w:val="16"/>
        </w:rPr>
      </w:pPr>
    </w:p>
    <w:p w:rsidR="003063B1" w:rsidRPr="003B1DE9" w:rsidRDefault="003063B1" w:rsidP="003063B1">
      <w:pPr>
        <w:pStyle w:val="Lijstalinea"/>
        <w:rPr>
          <w:rFonts w:ascii="Calibri" w:eastAsia="Calibri" w:hAnsi="Calibri" w:cs="Times New Roman"/>
          <w:i/>
          <w:sz w:val="24"/>
          <w:szCs w:val="24"/>
        </w:rPr>
      </w:pPr>
      <w:r w:rsidRPr="003B1DE9">
        <w:rPr>
          <w:rFonts w:ascii="Calibri" w:eastAsia="Calibri" w:hAnsi="Calibri" w:cs="Times New Roman"/>
          <w:i/>
          <w:sz w:val="24"/>
          <w:szCs w:val="24"/>
        </w:rPr>
        <w:t xml:space="preserve">Sinds november werd een aanpassing in het uurrooster uitgetest waardoor er </w:t>
      </w:r>
      <w:r w:rsidRPr="003B1DE9">
        <w:rPr>
          <w:rFonts w:ascii="Calibri" w:eastAsia="Calibri" w:hAnsi="Calibri" w:cs="Times New Roman"/>
          <w:b/>
          <w:i/>
          <w:sz w:val="24"/>
          <w:szCs w:val="24"/>
        </w:rPr>
        <w:t>een personeelslid van de babygroepen een half uurtje kan bijspringen bij de peutergroepen waar om 16u iemand gedaan heeft met werken</w:t>
      </w:r>
      <w:r w:rsidRPr="003B1DE9">
        <w:rPr>
          <w:rFonts w:ascii="Calibri" w:eastAsia="Calibri" w:hAnsi="Calibri" w:cs="Times New Roman"/>
          <w:i/>
          <w:sz w:val="24"/>
          <w:szCs w:val="24"/>
        </w:rPr>
        <w:t xml:space="preserve">. Zo kunnen zij nog even langer opgesplitst blijven of kan er een rustige activiteit gedaan worden met de kinderen terwijl de verzorging in de badkamer gebeurt. </w:t>
      </w:r>
    </w:p>
    <w:p w:rsidR="003063B1" w:rsidRPr="003B1DE9" w:rsidRDefault="003063B1" w:rsidP="003063B1">
      <w:pPr>
        <w:pStyle w:val="Lijstalinea"/>
        <w:rPr>
          <w:rFonts w:ascii="Calibri" w:hAnsi="Calibri"/>
          <w:i/>
          <w:sz w:val="24"/>
          <w:szCs w:val="24"/>
        </w:rPr>
      </w:pPr>
      <w:r w:rsidRPr="003B1DE9">
        <w:rPr>
          <w:rFonts w:ascii="Calibri" w:eastAsia="Calibri" w:hAnsi="Calibri" w:cs="Times New Roman"/>
          <w:i/>
          <w:sz w:val="24"/>
          <w:szCs w:val="24"/>
        </w:rPr>
        <w:t>Deze regeling wordt positief ervaren en blijft dus verder behouden.</w:t>
      </w:r>
    </w:p>
    <w:p w:rsidR="005A1A16" w:rsidRPr="003063B1" w:rsidRDefault="005A1A16" w:rsidP="005A1A16">
      <w:pPr>
        <w:pStyle w:val="Plattetekst"/>
        <w:numPr>
          <w:ilvl w:val="0"/>
          <w:numId w:val="1"/>
        </w:numPr>
        <w:rPr>
          <w:rFonts w:ascii="Calibri" w:hAnsi="Calibri"/>
          <w:szCs w:val="24"/>
        </w:rPr>
      </w:pPr>
      <w:r w:rsidRPr="003063B1">
        <w:rPr>
          <w:rFonts w:ascii="Calibri" w:hAnsi="Calibri"/>
          <w:szCs w:val="24"/>
        </w:rPr>
        <w:t>Vaak dezelfde patatjes bij de baby’s. (heen- en weerboekje)</w:t>
      </w:r>
    </w:p>
    <w:p w:rsidR="005A1A16" w:rsidRPr="003B1DE9" w:rsidRDefault="005A1A16">
      <w:pPr>
        <w:rPr>
          <w:sz w:val="16"/>
          <w:szCs w:val="16"/>
        </w:rPr>
      </w:pPr>
    </w:p>
    <w:p w:rsidR="003063B1" w:rsidRPr="003B1DE9" w:rsidRDefault="003063B1" w:rsidP="003063B1">
      <w:pPr>
        <w:ind w:left="708"/>
        <w:rPr>
          <w:i/>
          <w:sz w:val="24"/>
          <w:szCs w:val="24"/>
        </w:rPr>
      </w:pPr>
      <w:r w:rsidRPr="003B1DE9">
        <w:rPr>
          <w:i/>
          <w:sz w:val="24"/>
          <w:szCs w:val="24"/>
        </w:rPr>
        <w:t>Er werden willekeurig enkel menu’s naast elkaar gelegd</w:t>
      </w:r>
      <w:r w:rsidR="003B1DE9" w:rsidRPr="003B1DE9">
        <w:rPr>
          <w:i/>
          <w:sz w:val="24"/>
          <w:szCs w:val="24"/>
        </w:rPr>
        <w:t xml:space="preserve"> om de variatie te bekijken. Er wordt dagelijks een andere groente aangeboden. De keuze aan vlees is beperkt bij baby’s. Wekelijks wordt er ook vis gegeven. Wij werken steeds met seizoensgebonden groenten en fruit. </w:t>
      </w:r>
      <w:r w:rsidR="003B1DE9" w:rsidRPr="003B1DE9">
        <w:rPr>
          <w:b/>
          <w:i/>
          <w:sz w:val="24"/>
          <w:szCs w:val="24"/>
        </w:rPr>
        <w:t>Volgens ons is er genoeg variatie.</w:t>
      </w:r>
    </w:p>
    <w:p w:rsidR="003B1DE9" w:rsidRPr="003B1DE9" w:rsidRDefault="003B1DE9" w:rsidP="003063B1">
      <w:pPr>
        <w:ind w:left="708"/>
        <w:rPr>
          <w:b/>
          <w:i/>
          <w:sz w:val="24"/>
          <w:szCs w:val="24"/>
        </w:rPr>
      </w:pPr>
      <w:r w:rsidRPr="003B1DE9">
        <w:rPr>
          <w:b/>
          <w:i/>
          <w:sz w:val="24"/>
          <w:szCs w:val="24"/>
        </w:rPr>
        <w:t xml:space="preserve">Bij diarree of bij beginnende eters wordt er vaak wel dezelfde voeding gegeven gedurende enkele dagen. </w:t>
      </w:r>
    </w:p>
    <w:p w:rsidR="003B1DE9" w:rsidRPr="003B1DE9" w:rsidRDefault="003B1DE9" w:rsidP="003063B1">
      <w:pPr>
        <w:ind w:left="708"/>
        <w:rPr>
          <w:i/>
          <w:sz w:val="24"/>
          <w:szCs w:val="24"/>
        </w:rPr>
      </w:pPr>
      <w:r w:rsidRPr="003B1DE9">
        <w:rPr>
          <w:i/>
          <w:sz w:val="24"/>
          <w:szCs w:val="24"/>
        </w:rPr>
        <w:t>U kan steeds het menu bekijken op het prikbord in de gang.</w:t>
      </w:r>
    </w:p>
    <w:sectPr w:rsidR="003B1DE9" w:rsidRPr="003B1DE9" w:rsidSect="003B1DE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65042"/>
    <w:multiLevelType w:val="hybridMultilevel"/>
    <w:tmpl w:val="19A6672C"/>
    <w:lvl w:ilvl="0" w:tplc="FFEA808A">
      <w:numFmt w:val="bullet"/>
      <w:lvlText w:val="-"/>
      <w:lvlJc w:val="left"/>
      <w:pPr>
        <w:ind w:left="720" w:hanging="360"/>
      </w:pPr>
      <w:rPr>
        <w:rFonts w:ascii="Comic Sans MS" w:eastAsia="Times New Roman" w:hAnsi="Comic Sans MS" w:cs="Times New Roman" w:hint="default"/>
        <w:sz w:val="16"/>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5A1A16"/>
    <w:rsid w:val="00160831"/>
    <w:rsid w:val="003063B1"/>
    <w:rsid w:val="003B1DE9"/>
    <w:rsid w:val="005A1A16"/>
    <w:rsid w:val="00C47D2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083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5A1A16"/>
    <w:pPr>
      <w:spacing w:after="0" w:line="240" w:lineRule="auto"/>
    </w:pPr>
    <w:rPr>
      <w:rFonts w:ascii="Comic Sans MS" w:eastAsia="Times New Roman" w:hAnsi="Comic Sans MS" w:cs="Times New Roman"/>
      <w:sz w:val="24"/>
      <w:szCs w:val="20"/>
      <w:lang w:eastAsia="nl-NL"/>
    </w:rPr>
  </w:style>
  <w:style w:type="character" w:customStyle="1" w:styleId="PlattetekstChar">
    <w:name w:val="Platte tekst Char"/>
    <w:basedOn w:val="Standaardalinea-lettertype"/>
    <w:link w:val="Plattetekst"/>
    <w:semiHidden/>
    <w:rsid w:val="005A1A16"/>
    <w:rPr>
      <w:rFonts w:ascii="Comic Sans MS" w:eastAsia="Times New Roman" w:hAnsi="Comic Sans MS" w:cs="Times New Roman"/>
      <w:sz w:val="24"/>
      <w:szCs w:val="20"/>
      <w:lang w:eastAsia="nl-NL"/>
    </w:rPr>
  </w:style>
  <w:style w:type="paragraph" w:styleId="Lijstalinea">
    <w:name w:val="List Paragraph"/>
    <w:basedOn w:val="Standaard"/>
    <w:uiPriority w:val="34"/>
    <w:qFormat/>
    <w:rsid w:val="005A1A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KDV1</dc:creator>
  <cp:lastModifiedBy>KDV1</cp:lastModifiedBy>
  <cp:revision>2</cp:revision>
  <dcterms:created xsi:type="dcterms:W3CDTF">2013-02-22T12:37:00Z</dcterms:created>
  <dcterms:modified xsi:type="dcterms:W3CDTF">2013-02-22T12:37:00Z</dcterms:modified>
</cp:coreProperties>
</file>