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50" w:rsidRPr="006672CD" w:rsidRDefault="006672CD" w:rsidP="006672CD">
      <w:pPr>
        <w:pStyle w:val="Duidelijkcitaat"/>
        <w:pBdr>
          <w:bottom w:val="thickThinLargeGap" w:sz="24" w:space="4" w:color="auto"/>
        </w:pBdr>
        <w:spacing w:before="0" w:after="480"/>
        <w:jc w:val="center"/>
        <w:rPr>
          <w:rFonts w:ascii="Century Gothic" w:hAnsi="Century Gothic"/>
          <w:b w:val="0"/>
          <w:i w:val="0"/>
          <w:color w:val="auto"/>
          <w:sz w:val="32"/>
          <w:szCs w:val="32"/>
        </w:rPr>
      </w:pPr>
      <w:r w:rsidRPr="006672CD">
        <w:rPr>
          <w:rFonts w:ascii="Century Gothic" w:hAnsi="Century Gothic"/>
          <w:b w:val="0"/>
          <w:i w:val="0"/>
          <w:color w:val="auto"/>
          <w:sz w:val="32"/>
          <w:szCs w:val="32"/>
        </w:rPr>
        <w:t>Consumenten Psychologie</w:t>
      </w:r>
    </w:p>
    <w:p w:rsidR="006672CD" w:rsidRDefault="00081748" w:rsidP="006672CD">
      <w:pPr>
        <w:spacing w:after="240"/>
        <w:rPr>
          <w:rFonts w:ascii="Century Gothic" w:hAnsi="Century Gothic"/>
          <w:b/>
          <w:color w:val="979747"/>
          <w:sz w:val="28"/>
          <w:szCs w:val="28"/>
          <w:u w:val="single"/>
        </w:rPr>
      </w:pPr>
      <w:r>
        <w:rPr>
          <w:rFonts w:ascii="Century Gothic" w:hAnsi="Century Gothic"/>
          <w:b/>
          <w:noProof/>
          <w:color w:val="979747"/>
          <w:sz w:val="28"/>
          <w:szCs w:val="28"/>
          <w:u w:val="single"/>
          <w:lang w:eastAsia="nl-NL"/>
        </w:rPr>
        <w:drawing>
          <wp:anchor distT="0" distB="0" distL="114300" distR="114300" simplePos="0" relativeHeight="251658240" behindDoc="0" locked="0" layoutInCell="1" allowOverlap="1">
            <wp:simplePos x="0" y="0"/>
            <wp:positionH relativeFrom="column">
              <wp:posOffset>4641215</wp:posOffset>
            </wp:positionH>
            <wp:positionV relativeFrom="paragraph">
              <wp:posOffset>29845</wp:posOffset>
            </wp:positionV>
            <wp:extent cx="1737995" cy="2493645"/>
            <wp:effectExtent l="19050" t="0" r="0" b="0"/>
            <wp:wrapThrough wrapText="bothSides">
              <wp:wrapPolygon edited="0">
                <wp:start x="-237" y="0"/>
                <wp:lineTo x="-237" y="21451"/>
                <wp:lineTo x="21545" y="21451"/>
                <wp:lineTo x="21545" y="0"/>
                <wp:lineTo x="-237" y="0"/>
              </wp:wrapPolygon>
            </wp:wrapThrough>
            <wp:docPr id="1" name="Afbeelding 1" descr="george-clooney-nespresso-capsule"/>
            <wp:cNvGraphicFramePr/>
            <a:graphic xmlns:a="http://schemas.openxmlformats.org/drawingml/2006/main">
              <a:graphicData uri="http://schemas.openxmlformats.org/drawingml/2006/picture">
                <pic:pic xmlns:pic="http://schemas.openxmlformats.org/drawingml/2006/picture">
                  <pic:nvPicPr>
                    <pic:cNvPr id="320516" name="Picture 4" descr="george-clooney-nespresso-capsule"/>
                    <pic:cNvPicPr>
                      <a:picLocks noChangeAspect="1" noChangeArrowheads="1"/>
                    </pic:cNvPicPr>
                  </pic:nvPicPr>
                  <pic:blipFill>
                    <a:blip r:embed="rId8" cstate="print"/>
                    <a:srcRect/>
                    <a:stretch>
                      <a:fillRect/>
                    </a:stretch>
                  </pic:blipFill>
                  <pic:spPr bwMode="auto">
                    <a:xfrm>
                      <a:off x="0" y="0"/>
                      <a:ext cx="1737995" cy="2493645"/>
                    </a:xfrm>
                    <a:prstGeom prst="rect">
                      <a:avLst/>
                    </a:prstGeom>
                    <a:noFill/>
                  </pic:spPr>
                </pic:pic>
              </a:graphicData>
            </a:graphic>
          </wp:anchor>
        </w:drawing>
      </w:r>
      <w:r w:rsidR="006672CD" w:rsidRPr="006672CD">
        <w:rPr>
          <w:rFonts w:ascii="Century Gothic" w:hAnsi="Century Gothic"/>
          <w:b/>
          <w:color w:val="979747"/>
          <w:sz w:val="28"/>
          <w:szCs w:val="28"/>
          <w:u w:val="single"/>
        </w:rPr>
        <w:t>Hoofdstuk 1</w:t>
      </w:r>
      <w:r w:rsidR="00E2180F">
        <w:rPr>
          <w:rFonts w:ascii="Century Gothic" w:hAnsi="Century Gothic"/>
          <w:b/>
          <w:color w:val="979747"/>
          <w:sz w:val="28"/>
          <w:szCs w:val="28"/>
          <w:u w:val="single"/>
        </w:rPr>
        <w:t xml:space="preserve"> motivatie</w:t>
      </w:r>
    </w:p>
    <w:p w:rsidR="00081748" w:rsidRDefault="00081748" w:rsidP="006672CD">
      <w:pPr>
        <w:spacing w:after="240"/>
        <w:rPr>
          <w:rFonts w:ascii="Century Gothic" w:hAnsi="Century Gothic"/>
          <w:color w:val="BF4C49"/>
          <w:u w:val="single"/>
        </w:rPr>
      </w:pPr>
      <w:r w:rsidRPr="00081748">
        <w:rPr>
          <w:rFonts w:ascii="Century Gothic" w:hAnsi="Century Gothic"/>
          <w:color w:val="BF4C49"/>
          <w:u w:val="single"/>
        </w:rPr>
        <w:t>Definitie</w:t>
      </w:r>
    </w:p>
    <w:p w:rsidR="006672CD" w:rsidRDefault="00081748" w:rsidP="00926D23">
      <w:pPr>
        <w:spacing w:after="120"/>
        <w:rPr>
          <w:rFonts w:ascii="Century Gothic" w:hAnsi="Century Gothic"/>
        </w:rPr>
      </w:pPr>
      <w:r>
        <w:rPr>
          <w:rFonts w:ascii="Century Gothic" w:hAnsi="Century Gothic"/>
        </w:rPr>
        <w:t xml:space="preserve">- </w:t>
      </w:r>
      <w:r w:rsidR="006672CD" w:rsidRPr="00081748">
        <w:rPr>
          <w:rFonts w:ascii="Century Gothic" w:hAnsi="Century Gothic"/>
        </w:rPr>
        <w:t>Motivatie</w:t>
      </w:r>
    </w:p>
    <w:p w:rsidR="00081748" w:rsidRPr="00081748" w:rsidRDefault="00081748" w:rsidP="00926D23">
      <w:pPr>
        <w:spacing w:after="120"/>
        <w:rPr>
          <w:rFonts w:ascii="Century Gothic" w:hAnsi="Century Gothic"/>
        </w:rPr>
      </w:pPr>
      <w:r>
        <w:rPr>
          <w:rFonts w:ascii="Century Gothic" w:hAnsi="Century Gothic"/>
        </w:rPr>
        <w:t>Er is een b</w:t>
      </w:r>
      <w:r w:rsidR="00266F32">
        <w:rPr>
          <w:rFonts w:ascii="Century Gothic" w:hAnsi="Century Gothic"/>
        </w:rPr>
        <w:t>estaande drijvende kracht a</w:t>
      </w:r>
      <w:r>
        <w:rPr>
          <w:rFonts w:ascii="Century Gothic" w:hAnsi="Century Gothic"/>
        </w:rPr>
        <w:t>chter het handelen en is echt gericht om het bevredigen van behoeften.</w:t>
      </w:r>
    </w:p>
    <w:p w:rsidR="006672CD" w:rsidRDefault="00081748" w:rsidP="00926D23">
      <w:pPr>
        <w:spacing w:after="120"/>
        <w:rPr>
          <w:rFonts w:ascii="Century Gothic" w:hAnsi="Century Gothic"/>
        </w:rPr>
      </w:pPr>
      <w:r w:rsidRPr="00081748">
        <w:rPr>
          <w:rFonts w:ascii="Century Gothic" w:hAnsi="Century Gothic"/>
        </w:rPr>
        <w:sym w:font="Wingdings" w:char="F0E0"/>
      </w:r>
      <w:r>
        <w:rPr>
          <w:rFonts w:ascii="Century Gothic" w:hAnsi="Century Gothic"/>
        </w:rPr>
        <w:t xml:space="preserve"> </w:t>
      </w:r>
      <w:r w:rsidR="006672CD">
        <w:rPr>
          <w:rFonts w:ascii="Century Gothic" w:hAnsi="Century Gothic"/>
        </w:rPr>
        <w:t>Motivatie, om iets te kopen</w:t>
      </w:r>
      <w:r w:rsidR="006672CD">
        <w:rPr>
          <w:rFonts w:ascii="Century Gothic" w:hAnsi="Century Gothic"/>
        </w:rPr>
        <w:br/>
        <w:t>Mensen drinken liever koffie thuis dan op café</w:t>
      </w:r>
      <w:r w:rsidR="006672CD">
        <w:rPr>
          <w:rFonts w:ascii="Century Gothic" w:hAnsi="Century Gothic"/>
        </w:rPr>
        <w:br/>
        <w:t>Thuis – nieuwere machines = luxe product</w:t>
      </w:r>
      <w:r>
        <w:rPr>
          <w:rFonts w:ascii="Century Gothic" w:hAnsi="Century Gothic"/>
        </w:rPr>
        <w:t xml:space="preserve"> vb. </w:t>
      </w:r>
      <w:proofErr w:type="spellStart"/>
      <w:r>
        <w:rPr>
          <w:rFonts w:ascii="Century Gothic" w:hAnsi="Century Gothic"/>
        </w:rPr>
        <w:t>Senseo</w:t>
      </w:r>
      <w:proofErr w:type="spellEnd"/>
    </w:p>
    <w:p w:rsidR="006672CD" w:rsidRDefault="006672CD" w:rsidP="00926D23">
      <w:pPr>
        <w:spacing w:after="120"/>
        <w:rPr>
          <w:rFonts w:ascii="Century Gothic" w:hAnsi="Century Gothic"/>
        </w:rPr>
      </w:pPr>
      <w:r>
        <w:rPr>
          <w:rFonts w:ascii="Century Gothic" w:hAnsi="Century Gothic"/>
        </w:rPr>
        <w:t>Men gaat proberen een behoefte te bevredigen vb. afvallen.</w:t>
      </w:r>
      <w:r>
        <w:rPr>
          <w:rFonts w:ascii="Century Gothic" w:hAnsi="Century Gothic"/>
        </w:rPr>
        <w:br/>
        <w:t>Het activeert en zorgt dat de mensen doelgericht zijn, dat zorgt ook voor actie.</w:t>
      </w:r>
    </w:p>
    <w:p w:rsidR="00081748" w:rsidRDefault="00266F32" w:rsidP="00926D23">
      <w:pPr>
        <w:spacing w:after="120"/>
        <w:rPr>
          <w:rFonts w:ascii="Century Gothic" w:hAnsi="Century Gothic"/>
        </w:rPr>
      </w:pPr>
      <w:r>
        <w:rPr>
          <w:rFonts w:ascii="Century Gothic" w:hAnsi="Century Gothic"/>
        </w:rPr>
        <w:t>- Behoefte</w:t>
      </w:r>
    </w:p>
    <w:p w:rsidR="00266F32" w:rsidRDefault="00266F32" w:rsidP="00926D23">
      <w:pPr>
        <w:spacing w:after="120"/>
        <w:rPr>
          <w:rFonts w:ascii="Century Gothic" w:hAnsi="Century Gothic"/>
        </w:rPr>
      </w:pPr>
      <w:r>
        <w:rPr>
          <w:rFonts w:ascii="Century Gothic" w:hAnsi="Century Gothic"/>
        </w:rPr>
        <w:t>Als de consume</w:t>
      </w:r>
      <w:r w:rsidR="00367FE9">
        <w:rPr>
          <w:rFonts w:ascii="Century Gothic" w:hAnsi="Century Gothic"/>
        </w:rPr>
        <w:t>nt een verschil ervaart tussen z</w:t>
      </w:r>
      <w:r>
        <w:rPr>
          <w:rFonts w:ascii="Century Gothic" w:hAnsi="Century Gothic"/>
        </w:rPr>
        <w:t>ijn huidige situatie en een voor hem ideale situatie.</w:t>
      </w:r>
    </w:p>
    <w:p w:rsidR="00266F32" w:rsidRDefault="00266F32" w:rsidP="00926D23">
      <w:pPr>
        <w:spacing w:after="120"/>
        <w:rPr>
          <w:rFonts w:ascii="Century Gothic" w:hAnsi="Century Gothic"/>
          <w:u w:val="single"/>
        </w:rPr>
      </w:pPr>
      <w:r w:rsidRPr="00266F32">
        <w:rPr>
          <w:rFonts w:ascii="Century Gothic" w:hAnsi="Century Gothic"/>
          <w:u w:val="single"/>
        </w:rPr>
        <w:t>Motivatie heeft 2 hoofdkenmerken:</w:t>
      </w:r>
    </w:p>
    <w:p w:rsidR="00266F32" w:rsidRDefault="00266F32" w:rsidP="00926D23">
      <w:pPr>
        <w:spacing w:after="120"/>
        <w:rPr>
          <w:rFonts w:ascii="Century Gothic" w:hAnsi="Century Gothic"/>
        </w:rPr>
      </w:pPr>
      <w:r w:rsidRPr="00CD4889">
        <w:rPr>
          <w:rFonts w:ascii="Century Gothic" w:hAnsi="Century Gothic"/>
          <w:b/>
        </w:rPr>
        <w:t>- Een persoon activeren</w:t>
      </w:r>
      <w:r>
        <w:rPr>
          <w:rFonts w:ascii="Century Gothic" w:hAnsi="Century Gothic"/>
        </w:rPr>
        <w:t xml:space="preserve"> </w:t>
      </w:r>
      <w:r w:rsidRPr="00266F32">
        <w:rPr>
          <w:rFonts w:ascii="Century Gothic" w:hAnsi="Century Gothic"/>
        </w:rPr>
        <w:sym w:font="Wingdings" w:char="F0E0"/>
      </w:r>
      <w:r>
        <w:rPr>
          <w:rFonts w:ascii="Century Gothic" w:hAnsi="Century Gothic"/>
        </w:rPr>
        <w:t xml:space="preserve"> Inspelen op sluimerende behoefte van de consument.</w:t>
      </w:r>
    </w:p>
    <w:p w:rsidR="00266F32" w:rsidRDefault="00266F32" w:rsidP="00926D23">
      <w:pPr>
        <w:spacing w:after="120"/>
        <w:rPr>
          <w:rFonts w:ascii="Century Gothic" w:hAnsi="Century Gothic"/>
        </w:rPr>
      </w:pPr>
      <w:r w:rsidRPr="00CD4889">
        <w:rPr>
          <w:rFonts w:ascii="Century Gothic" w:hAnsi="Century Gothic"/>
          <w:b/>
          <w:noProof/>
          <w:lang w:eastAsia="nl-NL"/>
        </w:rPr>
        <w:drawing>
          <wp:anchor distT="0" distB="0" distL="114300" distR="114300" simplePos="0" relativeHeight="251659264" behindDoc="0" locked="0" layoutInCell="1" allowOverlap="1">
            <wp:simplePos x="0" y="0"/>
            <wp:positionH relativeFrom="column">
              <wp:posOffset>4759960</wp:posOffset>
            </wp:positionH>
            <wp:positionV relativeFrom="paragraph">
              <wp:posOffset>114300</wp:posOffset>
            </wp:positionV>
            <wp:extent cx="1714500" cy="2279650"/>
            <wp:effectExtent l="19050" t="0" r="0" b="0"/>
            <wp:wrapThrough wrapText="bothSides">
              <wp:wrapPolygon edited="0">
                <wp:start x="-240" y="0"/>
                <wp:lineTo x="-240" y="21480"/>
                <wp:lineTo x="21600" y="21480"/>
                <wp:lineTo x="21600" y="0"/>
                <wp:lineTo x="-240" y="0"/>
              </wp:wrapPolygon>
            </wp:wrapThrough>
            <wp:docPr id="3" name="Afbeelding 3" descr="musicforlife2011"/>
            <wp:cNvGraphicFramePr/>
            <a:graphic xmlns:a="http://schemas.openxmlformats.org/drawingml/2006/main">
              <a:graphicData uri="http://schemas.openxmlformats.org/drawingml/2006/picture">
                <pic:pic xmlns:pic="http://schemas.openxmlformats.org/drawingml/2006/picture">
                  <pic:nvPicPr>
                    <pic:cNvPr id="330756" name="Picture 4" descr="musicforlife2011"/>
                    <pic:cNvPicPr>
                      <a:picLocks noChangeAspect="1" noChangeArrowheads="1"/>
                    </pic:cNvPicPr>
                  </pic:nvPicPr>
                  <pic:blipFill>
                    <a:blip r:embed="rId9" cstate="print"/>
                    <a:srcRect/>
                    <a:stretch>
                      <a:fillRect/>
                    </a:stretch>
                  </pic:blipFill>
                  <pic:spPr bwMode="auto">
                    <a:xfrm>
                      <a:off x="0" y="0"/>
                      <a:ext cx="1714500" cy="2279650"/>
                    </a:xfrm>
                    <a:prstGeom prst="rect">
                      <a:avLst/>
                    </a:prstGeom>
                    <a:noFill/>
                  </pic:spPr>
                </pic:pic>
              </a:graphicData>
            </a:graphic>
          </wp:anchor>
        </w:drawing>
      </w:r>
      <w:r w:rsidRPr="00CD4889">
        <w:rPr>
          <w:rFonts w:ascii="Century Gothic" w:hAnsi="Century Gothic"/>
          <w:b/>
        </w:rPr>
        <w:t>- Richt het handelen van het individu op een doel</w:t>
      </w:r>
      <w:r>
        <w:rPr>
          <w:rFonts w:ascii="Century Gothic" w:hAnsi="Century Gothic"/>
        </w:rPr>
        <w:t xml:space="preserve"> </w:t>
      </w:r>
      <w:r w:rsidRPr="00266F32">
        <w:rPr>
          <w:rFonts w:ascii="Century Gothic" w:hAnsi="Century Gothic"/>
        </w:rPr>
        <w:sym w:font="Wingdings" w:char="F0E0"/>
      </w:r>
      <w:r>
        <w:rPr>
          <w:rFonts w:ascii="Century Gothic" w:hAnsi="Century Gothic"/>
        </w:rPr>
        <w:t xml:space="preserve"> Hoe deze doelen verbinden met concrete producten of diensten?</w:t>
      </w:r>
    </w:p>
    <w:p w:rsidR="00266F32" w:rsidRDefault="00266F32" w:rsidP="00926D23">
      <w:pPr>
        <w:spacing w:after="120"/>
        <w:rPr>
          <w:rFonts w:ascii="Century Gothic" w:hAnsi="Century Gothic"/>
        </w:rPr>
      </w:pPr>
      <w:r w:rsidRPr="00266F32">
        <w:rPr>
          <w:rFonts w:ascii="Century Gothic" w:hAnsi="Century Gothic"/>
          <w:b/>
        </w:rPr>
        <w:t>Motivatie activeert</w:t>
      </w:r>
      <w:r w:rsidRPr="00266F32">
        <w:rPr>
          <w:rFonts w:ascii="Century Gothic" w:hAnsi="Century Gothic"/>
          <w:u w:val="single"/>
        </w:rPr>
        <w:t xml:space="preserve"> </w:t>
      </w:r>
      <w:r>
        <w:rPr>
          <w:rFonts w:ascii="Century Gothic" w:hAnsi="Century Gothic"/>
        </w:rPr>
        <w:t>vb. behoefte aan eten.</w:t>
      </w:r>
    </w:p>
    <w:p w:rsidR="00266F32" w:rsidRDefault="00266F32" w:rsidP="00926D23">
      <w:pPr>
        <w:spacing w:after="120"/>
        <w:rPr>
          <w:rFonts w:ascii="Century Gothic" w:hAnsi="Century Gothic"/>
        </w:rPr>
      </w:pPr>
      <w:r>
        <w:rPr>
          <w:rFonts w:ascii="Century Gothic" w:hAnsi="Century Gothic"/>
          <w:b/>
        </w:rPr>
        <w:t>Motivatie is doelgericht</w:t>
      </w:r>
      <w:r>
        <w:rPr>
          <w:rFonts w:ascii="Century Gothic" w:hAnsi="Century Gothic"/>
        </w:rPr>
        <w:t xml:space="preserve"> vb. status</w:t>
      </w:r>
    </w:p>
    <w:p w:rsidR="00266F32" w:rsidRDefault="00266F32" w:rsidP="00926D23">
      <w:pPr>
        <w:spacing w:after="120"/>
        <w:rPr>
          <w:rFonts w:ascii="Century Gothic" w:hAnsi="Century Gothic"/>
        </w:rPr>
      </w:pPr>
      <w:r>
        <w:rPr>
          <w:rFonts w:ascii="Century Gothic" w:hAnsi="Century Gothic"/>
          <w:b/>
        </w:rPr>
        <w:t>Motivatie activeert en is doelgericht</w:t>
      </w:r>
      <w:r w:rsidR="00A86D2A">
        <w:rPr>
          <w:rFonts w:ascii="Century Gothic" w:hAnsi="Century Gothic"/>
          <w:b/>
        </w:rPr>
        <w:t xml:space="preserve"> </w:t>
      </w:r>
      <w:r w:rsidR="00A86D2A">
        <w:rPr>
          <w:rFonts w:ascii="Century Gothic" w:hAnsi="Century Gothic"/>
        </w:rPr>
        <w:t>vb. actie van studio Brussel, het activeert om geld te geven en is doelgericht.</w:t>
      </w:r>
    </w:p>
    <w:p w:rsidR="000F0241" w:rsidRDefault="000F0241" w:rsidP="00926D23">
      <w:pPr>
        <w:spacing w:after="120"/>
        <w:rPr>
          <w:rFonts w:ascii="Century Gothic" w:hAnsi="Century Gothic"/>
          <w:bCs/>
          <w:u w:val="single"/>
          <w:lang w:val="nl-BE"/>
        </w:rPr>
      </w:pPr>
      <w:r w:rsidRPr="000F0241">
        <w:rPr>
          <w:rFonts w:ascii="Century Gothic" w:hAnsi="Century Gothic"/>
          <w:bCs/>
          <w:u w:val="single"/>
          <w:lang w:val="nl-BE"/>
        </w:rPr>
        <w:t>Positieve en negatieve motivatie</w:t>
      </w:r>
    </w:p>
    <w:p w:rsidR="00D97032" w:rsidRPr="00D97032" w:rsidRDefault="00D97032" w:rsidP="00926D23">
      <w:pPr>
        <w:spacing w:after="120"/>
        <w:rPr>
          <w:rFonts w:ascii="Century Gothic" w:hAnsi="Century Gothic"/>
        </w:rPr>
      </w:pPr>
      <w:r w:rsidRPr="00D97032">
        <w:rPr>
          <w:rFonts w:ascii="Century Gothic" w:hAnsi="Century Gothic"/>
          <w:b/>
        </w:rPr>
        <w:t>- Positieve motivatie</w:t>
      </w:r>
      <w:r>
        <w:rPr>
          <w:rFonts w:ascii="Century Gothic" w:hAnsi="Century Gothic"/>
        </w:rPr>
        <w:t>: M</w:t>
      </w:r>
      <w:r w:rsidRPr="00D97032">
        <w:rPr>
          <w:rFonts w:ascii="Century Gothic" w:hAnsi="Century Gothic"/>
        </w:rPr>
        <w:t>en is niet ontevreden over de huidige situatie, men wil deze situatie nog verbeteren of veraangenamen</w:t>
      </w:r>
      <w:r>
        <w:rPr>
          <w:rFonts w:ascii="Century Gothic" w:hAnsi="Century Gothic"/>
        </w:rPr>
        <w:t>. Dat is ook meer het zintuiglijke genot, intellectuele stimulatie, sociale goedkeuring.</w:t>
      </w:r>
    </w:p>
    <w:p w:rsidR="000F0241" w:rsidRDefault="00D97032" w:rsidP="00926D23">
      <w:pPr>
        <w:spacing w:after="120"/>
        <w:rPr>
          <w:rFonts w:ascii="Century Gothic" w:hAnsi="Century Gothic"/>
        </w:rPr>
      </w:pPr>
      <w:r w:rsidRPr="00D97032">
        <w:rPr>
          <w:rFonts w:ascii="Century Gothic" w:hAnsi="Century Gothic"/>
          <w:b/>
        </w:rPr>
        <w:t>- Negatieve motivatie</w:t>
      </w:r>
      <w:r>
        <w:rPr>
          <w:rFonts w:ascii="Century Gothic" w:hAnsi="Century Gothic"/>
        </w:rPr>
        <w:t>: O</w:t>
      </w:r>
      <w:r w:rsidRPr="00D97032">
        <w:rPr>
          <w:rFonts w:ascii="Century Gothic" w:hAnsi="Century Gothic"/>
        </w:rPr>
        <w:t>pheffen of ontwijken van een probleem. De spanning die het gedrag veroorzaakt komt voor uit de ongewenste situatie van het individu</w:t>
      </w:r>
      <w:r>
        <w:rPr>
          <w:rFonts w:ascii="Century Gothic" w:hAnsi="Century Gothic"/>
        </w:rPr>
        <w:t xml:space="preserve">. (Je hebt het minder goed vb. hoofdpijn en je wilt er vanaf.) Is ook onvolledige satisfactie, gemengde ‘approach-avoidance’. </w:t>
      </w:r>
    </w:p>
    <w:p w:rsidR="00D97032" w:rsidRPr="00D97032" w:rsidRDefault="00D97032" w:rsidP="00926D23">
      <w:pPr>
        <w:spacing w:after="120"/>
        <w:rPr>
          <w:rFonts w:ascii="Century Gothic" w:hAnsi="Century Gothic"/>
        </w:rPr>
      </w:pPr>
      <w:r>
        <w:rPr>
          <w:rFonts w:ascii="Century Gothic" w:hAnsi="Century Gothic"/>
          <w:b/>
        </w:rPr>
        <w:t xml:space="preserve">- Matige negatieve motivatie: </w:t>
      </w:r>
      <w:r>
        <w:rPr>
          <w:rFonts w:ascii="Century Gothic" w:hAnsi="Century Gothic"/>
        </w:rPr>
        <w:t>Normale vermindering</w:t>
      </w:r>
    </w:p>
    <w:p w:rsidR="006672CD" w:rsidRDefault="006672CD" w:rsidP="00926D23">
      <w:pPr>
        <w:pageBreakBefore/>
        <w:spacing w:after="120"/>
        <w:rPr>
          <w:rFonts w:ascii="Century Gothic" w:hAnsi="Century Gothic"/>
          <w:color w:val="BF4C49"/>
          <w:u w:val="single"/>
        </w:rPr>
      </w:pPr>
      <w:r w:rsidRPr="006672CD">
        <w:rPr>
          <w:rFonts w:ascii="Century Gothic" w:hAnsi="Century Gothic"/>
          <w:color w:val="BF4C49"/>
          <w:u w:val="single"/>
        </w:rPr>
        <w:lastRenderedPageBreak/>
        <w:t>Motivatie conflict</w:t>
      </w:r>
    </w:p>
    <w:p w:rsidR="00A86D2A" w:rsidRPr="00A86D2A" w:rsidRDefault="00A86D2A" w:rsidP="00926D23">
      <w:pPr>
        <w:spacing w:after="120"/>
        <w:rPr>
          <w:rFonts w:ascii="Century Gothic" w:hAnsi="Century Gothic"/>
        </w:rPr>
      </w:pPr>
      <w:r>
        <w:rPr>
          <w:rFonts w:ascii="Century Gothic" w:hAnsi="Century Gothic"/>
        </w:rPr>
        <w:t xml:space="preserve">- Mensen hebben veel uiteenlopende behoefte. Er zijn vaak tegenstrijdige motivatie en doelen die ment niet allemaal kan realiseren </w:t>
      </w:r>
      <w:r w:rsidRPr="00A86D2A">
        <w:rPr>
          <w:rFonts w:ascii="Century Gothic" w:hAnsi="Century Gothic"/>
        </w:rPr>
        <w:sym w:font="Wingdings" w:char="F0E0"/>
      </w:r>
      <w:r>
        <w:rPr>
          <w:rFonts w:ascii="Century Gothic" w:hAnsi="Century Gothic"/>
        </w:rPr>
        <w:t xml:space="preserve"> </w:t>
      </w:r>
      <w:r w:rsidRPr="00A86D2A">
        <w:rPr>
          <w:rFonts w:ascii="Century Gothic" w:hAnsi="Century Gothic"/>
          <w:b/>
        </w:rPr>
        <w:t>Motivatieconflict</w:t>
      </w:r>
      <w:r>
        <w:rPr>
          <w:rFonts w:ascii="Century Gothic" w:hAnsi="Century Gothic"/>
        </w:rPr>
        <w:t xml:space="preserve"> </w:t>
      </w:r>
    </w:p>
    <w:p w:rsidR="00C140FB" w:rsidRDefault="00520591" w:rsidP="00926D23">
      <w:pPr>
        <w:spacing w:after="120"/>
        <w:rPr>
          <w:rFonts w:ascii="Century Gothic" w:hAnsi="Century Gothic"/>
        </w:rPr>
      </w:pPr>
      <w:r>
        <w:rPr>
          <w:rFonts w:ascii="Century Gothic" w:hAnsi="Century Gothic"/>
        </w:rPr>
        <w:t>(</w:t>
      </w:r>
      <w:r w:rsidR="006672CD">
        <w:rPr>
          <w:rFonts w:ascii="Century Gothic" w:hAnsi="Century Gothic"/>
        </w:rPr>
        <w:t>2 motieven die even aantrekkelijk zijn, je wilt ze alle 2 even graag.</w:t>
      </w:r>
      <w:r>
        <w:rPr>
          <w:rFonts w:ascii="Century Gothic" w:hAnsi="Century Gothic"/>
        </w:rPr>
        <w:t>)</w:t>
      </w:r>
    </w:p>
    <w:p w:rsidR="00AF1A5F" w:rsidRPr="00AF1A5F" w:rsidRDefault="00520591" w:rsidP="00926D23">
      <w:pPr>
        <w:spacing w:after="120"/>
        <w:rPr>
          <w:rFonts w:ascii="Century Gothic" w:hAnsi="Century Gothic"/>
          <w:b/>
        </w:rPr>
      </w:pPr>
      <w:r>
        <w:rPr>
          <w:rFonts w:ascii="Century Gothic" w:hAnsi="Century Gothic"/>
          <w:b/>
          <w:noProof/>
          <w:lang w:eastAsia="nl-NL"/>
        </w:rPr>
        <w:drawing>
          <wp:anchor distT="0" distB="0" distL="114300" distR="114300" simplePos="0" relativeHeight="251660288" behindDoc="0" locked="0" layoutInCell="1" allowOverlap="1">
            <wp:simplePos x="0" y="0"/>
            <wp:positionH relativeFrom="column">
              <wp:posOffset>2519680</wp:posOffset>
            </wp:positionH>
            <wp:positionV relativeFrom="paragraph">
              <wp:posOffset>-52070</wp:posOffset>
            </wp:positionV>
            <wp:extent cx="3996690" cy="2886075"/>
            <wp:effectExtent l="19050" t="0" r="3810" b="0"/>
            <wp:wrapThrough wrapText="bothSides">
              <wp:wrapPolygon edited="0">
                <wp:start x="-103" y="0"/>
                <wp:lineTo x="-103" y="21529"/>
                <wp:lineTo x="21621" y="21529"/>
                <wp:lineTo x="21621" y="0"/>
                <wp:lineTo x="-103" y="0"/>
              </wp:wrapPolygon>
            </wp:wrapThrough>
            <wp:docPr id="4" name="Afbeelding 4" descr="004"/>
            <wp:cNvGraphicFramePr/>
            <a:graphic xmlns:a="http://schemas.openxmlformats.org/drawingml/2006/main">
              <a:graphicData uri="http://schemas.openxmlformats.org/drawingml/2006/picture">
                <pic:pic xmlns:pic="http://schemas.openxmlformats.org/drawingml/2006/picture">
                  <pic:nvPicPr>
                    <pic:cNvPr id="214020" name="Picture 4" descr="004"/>
                    <pic:cNvPicPr>
                      <a:picLocks noChangeAspect="1" noChangeArrowheads="1"/>
                    </pic:cNvPicPr>
                  </pic:nvPicPr>
                  <pic:blipFill>
                    <a:blip r:embed="rId10" cstate="print"/>
                    <a:srcRect/>
                    <a:stretch>
                      <a:fillRect/>
                    </a:stretch>
                  </pic:blipFill>
                  <pic:spPr bwMode="auto">
                    <a:xfrm>
                      <a:off x="0" y="0"/>
                      <a:ext cx="3996690" cy="2886075"/>
                    </a:xfrm>
                    <a:prstGeom prst="rect">
                      <a:avLst/>
                    </a:prstGeom>
                    <a:noFill/>
                  </pic:spPr>
                </pic:pic>
              </a:graphicData>
            </a:graphic>
          </wp:anchor>
        </w:drawing>
      </w:r>
      <w:r w:rsidR="00AF1A5F" w:rsidRPr="00AF1A5F">
        <w:rPr>
          <w:rFonts w:ascii="Century Gothic" w:hAnsi="Century Gothic"/>
          <w:b/>
        </w:rPr>
        <w:t>3 soorten</w:t>
      </w:r>
    </w:p>
    <w:p w:rsidR="006672CD" w:rsidRDefault="006672CD" w:rsidP="00926D23">
      <w:pPr>
        <w:spacing w:after="120"/>
        <w:rPr>
          <w:rFonts w:ascii="Century Gothic" w:hAnsi="Century Gothic"/>
        </w:rPr>
      </w:pPr>
      <w:r>
        <w:rPr>
          <w:rFonts w:ascii="Century Gothic" w:hAnsi="Century Gothic"/>
        </w:rPr>
        <w:t xml:space="preserve">1 </w:t>
      </w:r>
      <w:proofErr w:type="spellStart"/>
      <w:r>
        <w:rPr>
          <w:rFonts w:ascii="Century Gothic" w:hAnsi="Century Gothic"/>
        </w:rPr>
        <w:t>A</w:t>
      </w:r>
      <w:r w:rsidR="00520591">
        <w:rPr>
          <w:rFonts w:ascii="Century Gothic" w:hAnsi="Century Gothic"/>
        </w:rPr>
        <w:t>pproach</w:t>
      </w:r>
      <w:proofErr w:type="spellEnd"/>
      <w:r w:rsidR="00520591">
        <w:rPr>
          <w:rFonts w:ascii="Century Gothic" w:hAnsi="Century Gothic"/>
        </w:rPr>
        <w:t xml:space="preserve"> – </w:t>
      </w:r>
      <w:proofErr w:type="spellStart"/>
      <w:r w:rsidR="00520591">
        <w:rPr>
          <w:rFonts w:ascii="Century Gothic" w:hAnsi="Century Gothic"/>
        </w:rPr>
        <w:t>approach</w:t>
      </w:r>
      <w:proofErr w:type="spellEnd"/>
      <w:r w:rsidR="00520591">
        <w:rPr>
          <w:rFonts w:ascii="Century Gothic" w:hAnsi="Century Gothic"/>
        </w:rPr>
        <w:t xml:space="preserve"> – conflict (</w:t>
      </w:r>
      <w:r>
        <w:rPr>
          <w:rFonts w:ascii="Century Gothic" w:hAnsi="Century Gothic"/>
        </w:rPr>
        <w:t>aantrekken – aantrekken – conflict</w:t>
      </w:r>
      <w:r w:rsidR="00520591">
        <w:rPr>
          <w:rFonts w:ascii="Century Gothic" w:hAnsi="Century Gothic"/>
        </w:rPr>
        <w:t>.)</w:t>
      </w:r>
    </w:p>
    <w:p w:rsidR="00AF1A5F" w:rsidRDefault="006672CD" w:rsidP="00926D23">
      <w:pPr>
        <w:spacing w:after="120"/>
        <w:rPr>
          <w:rFonts w:ascii="Century Gothic" w:hAnsi="Century Gothic"/>
        </w:rPr>
      </w:pPr>
      <w:r>
        <w:rPr>
          <w:rFonts w:ascii="Century Gothic" w:hAnsi="Century Gothic"/>
        </w:rPr>
        <w:t xml:space="preserve">2 </w:t>
      </w:r>
      <w:proofErr w:type="spellStart"/>
      <w:r>
        <w:rPr>
          <w:rFonts w:ascii="Century Gothic" w:hAnsi="Century Gothic"/>
        </w:rPr>
        <w:t>Ap</w:t>
      </w:r>
      <w:r w:rsidR="00520591">
        <w:rPr>
          <w:rFonts w:ascii="Century Gothic" w:hAnsi="Century Gothic"/>
        </w:rPr>
        <w:t>proach</w:t>
      </w:r>
      <w:proofErr w:type="spellEnd"/>
      <w:r w:rsidR="00520591">
        <w:rPr>
          <w:rFonts w:ascii="Century Gothic" w:hAnsi="Century Gothic"/>
        </w:rPr>
        <w:t xml:space="preserve"> – </w:t>
      </w:r>
      <w:proofErr w:type="spellStart"/>
      <w:r w:rsidR="00520591">
        <w:rPr>
          <w:rFonts w:ascii="Century Gothic" w:hAnsi="Century Gothic"/>
        </w:rPr>
        <w:t>avoidance</w:t>
      </w:r>
      <w:proofErr w:type="spellEnd"/>
      <w:r w:rsidR="00520591">
        <w:rPr>
          <w:rFonts w:ascii="Century Gothic" w:hAnsi="Century Gothic"/>
        </w:rPr>
        <w:t xml:space="preserve"> – conflict (</w:t>
      </w:r>
      <w:r>
        <w:rPr>
          <w:rFonts w:ascii="Century Gothic" w:hAnsi="Century Gothic"/>
        </w:rPr>
        <w:t>aantrekken – vermijden – conflict.</w:t>
      </w:r>
      <w:r w:rsidR="00520591">
        <w:rPr>
          <w:rFonts w:ascii="Century Gothic" w:hAnsi="Century Gothic"/>
        </w:rPr>
        <w:t>)</w:t>
      </w:r>
      <w:r>
        <w:rPr>
          <w:rFonts w:ascii="Century Gothic" w:hAnsi="Century Gothic"/>
        </w:rPr>
        <w:br/>
      </w:r>
      <w:r w:rsidR="002E7887">
        <w:rPr>
          <w:rFonts w:ascii="Century Gothic" w:hAnsi="Century Gothic"/>
        </w:rPr>
        <w:t>Je wilt ijs maar je wordt er dik van. Je gaat daar langs (langs de ijs) opletten op de vetten en suikers</w:t>
      </w:r>
    </w:p>
    <w:p w:rsidR="00520591" w:rsidRDefault="00520591" w:rsidP="00926D23">
      <w:pPr>
        <w:spacing w:after="120"/>
        <w:rPr>
          <w:rFonts w:ascii="Century Gothic" w:hAnsi="Century Gothic"/>
        </w:rPr>
      </w:pPr>
      <w:r>
        <w:rPr>
          <w:rFonts w:ascii="Century Gothic" w:hAnsi="Century Gothic"/>
        </w:rPr>
        <w:t xml:space="preserve">3 </w:t>
      </w:r>
      <w:proofErr w:type="spellStart"/>
      <w:r>
        <w:rPr>
          <w:rFonts w:ascii="Century Gothic" w:hAnsi="Century Gothic"/>
        </w:rPr>
        <w:t>Avoid</w:t>
      </w:r>
      <w:proofErr w:type="spellEnd"/>
      <w:r>
        <w:rPr>
          <w:rFonts w:ascii="Century Gothic" w:hAnsi="Century Gothic"/>
        </w:rPr>
        <w:t xml:space="preserve"> – </w:t>
      </w:r>
      <w:proofErr w:type="spellStart"/>
      <w:r>
        <w:rPr>
          <w:rFonts w:ascii="Century Gothic" w:hAnsi="Century Gothic"/>
        </w:rPr>
        <w:t>avoid</w:t>
      </w:r>
      <w:proofErr w:type="spellEnd"/>
      <w:r>
        <w:rPr>
          <w:rFonts w:ascii="Century Gothic" w:hAnsi="Century Gothic"/>
        </w:rPr>
        <w:t xml:space="preserve"> – conflict (</w:t>
      </w:r>
      <w:r w:rsidR="002E7887">
        <w:rPr>
          <w:rFonts w:ascii="Century Gothic" w:hAnsi="Century Gothic"/>
        </w:rPr>
        <w:t>vermijden – vermijden – conflict</w:t>
      </w:r>
      <w:r>
        <w:rPr>
          <w:rFonts w:ascii="Century Gothic" w:hAnsi="Century Gothic"/>
        </w:rPr>
        <w:t>.)</w:t>
      </w:r>
      <w:r w:rsidR="002E7887">
        <w:rPr>
          <w:rFonts w:ascii="Century Gothic" w:hAnsi="Century Gothic"/>
        </w:rPr>
        <w:br/>
        <w:t>Vb. Je hebt niet graag groenten, de consument probeert er dingen voor te verzinnen om het aantrekkelijker te maken. De negatieven kanten eraf halen.</w:t>
      </w:r>
    </w:p>
    <w:p w:rsidR="00520591" w:rsidRDefault="00520591" w:rsidP="00926D23">
      <w:pPr>
        <w:spacing w:after="120"/>
        <w:rPr>
          <w:rFonts w:ascii="Century Gothic" w:hAnsi="Century Gothic"/>
          <w:color w:val="BF4C49"/>
          <w:u w:val="single"/>
        </w:rPr>
      </w:pPr>
      <w:r w:rsidRPr="00520591">
        <w:rPr>
          <w:rFonts w:ascii="Century Gothic" w:hAnsi="Century Gothic"/>
          <w:color w:val="BF4C49"/>
          <w:u w:val="single"/>
        </w:rPr>
        <w:t>Typen behoefte</w:t>
      </w:r>
    </w:p>
    <w:p w:rsidR="00520591" w:rsidRPr="00520591" w:rsidRDefault="00520591" w:rsidP="00926D23">
      <w:pPr>
        <w:spacing w:after="120"/>
        <w:rPr>
          <w:rFonts w:ascii="Century Gothic" w:hAnsi="Century Gothic"/>
        </w:rPr>
      </w:pPr>
      <w:r>
        <w:rPr>
          <w:rFonts w:ascii="Century Gothic" w:hAnsi="Century Gothic"/>
          <w:b/>
        </w:rPr>
        <w:t xml:space="preserve">- </w:t>
      </w:r>
      <w:r w:rsidRPr="00520591">
        <w:rPr>
          <w:rFonts w:ascii="Century Gothic" w:hAnsi="Century Gothic"/>
          <w:b/>
        </w:rPr>
        <w:t>Biogene behoeften:</w:t>
      </w:r>
      <w:r>
        <w:rPr>
          <w:rFonts w:ascii="Century Gothic" w:hAnsi="Century Gothic"/>
        </w:rPr>
        <w:t xml:space="preserve"> E</w:t>
      </w:r>
      <w:r w:rsidRPr="00520591">
        <w:rPr>
          <w:rFonts w:ascii="Century Gothic" w:hAnsi="Century Gothic"/>
        </w:rPr>
        <w:t xml:space="preserve">ssentiële levensbehoeften </w:t>
      </w:r>
    </w:p>
    <w:p w:rsidR="00520591" w:rsidRPr="00520591" w:rsidRDefault="00520591" w:rsidP="00926D23">
      <w:pPr>
        <w:spacing w:after="120"/>
        <w:rPr>
          <w:rFonts w:ascii="Century Gothic" w:hAnsi="Century Gothic"/>
        </w:rPr>
      </w:pPr>
      <w:r>
        <w:rPr>
          <w:rFonts w:ascii="Century Gothic" w:hAnsi="Century Gothic"/>
          <w:b/>
          <w:noProof/>
          <w:lang w:eastAsia="nl-NL"/>
        </w:rPr>
        <w:drawing>
          <wp:anchor distT="0" distB="0" distL="114300" distR="114300" simplePos="0" relativeHeight="251661312" behindDoc="0" locked="0" layoutInCell="1" allowOverlap="1">
            <wp:simplePos x="0" y="0"/>
            <wp:positionH relativeFrom="column">
              <wp:posOffset>3757930</wp:posOffset>
            </wp:positionH>
            <wp:positionV relativeFrom="paragraph">
              <wp:posOffset>193675</wp:posOffset>
            </wp:positionV>
            <wp:extent cx="2695575" cy="3238500"/>
            <wp:effectExtent l="19050" t="0" r="9525" b="0"/>
            <wp:wrapThrough wrapText="bothSides">
              <wp:wrapPolygon edited="0">
                <wp:start x="-153" y="0"/>
                <wp:lineTo x="-153" y="21473"/>
                <wp:lineTo x="21676" y="21473"/>
                <wp:lineTo x="21676" y="0"/>
                <wp:lineTo x="-153" y="0"/>
              </wp:wrapPolygon>
            </wp:wrapThrough>
            <wp:docPr id="6" name="Afbeelding 6" descr="005"/>
            <wp:cNvGraphicFramePr/>
            <a:graphic xmlns:a="http://schemas.openxmlformats.org/drawingml/2006/main">
              <a:graphicData uri="http://schemas.openxmlformats.org/drawingml/2006/picture">
                <pic:pic xmlns:pic="http://schemas.openxmlformats.org/drawingml/2006/picture">
                  <pic:nvPicPr>
                    <pic:cNvPr id="226308" name="Picture 4" descr="005"/>
                    <pic:cNvPicPr>
                      <a:picLocks noChangeAspect="1" noChangeArrowheads="1"/>
                    </pic:cNvPicPr>
                  </pic:nvPicPr>
                  <pic:blipFill>
                    <a:blip r:embed="rId11" cstate="print"/>
                    <a:srcRect/>
                    <a:stretch>
                      <a:fillRect/>
                    </a:stretch>
                  </pic:blipFill>
                  <pic:spPr bwMode="auto">
                    <a:xfrm>
                      <a:off x="0" y="0"/>
                      <a:ext cx="2695575" cy="3238500"/>
                    </a:xfrm>
                    <a:prstGeom prst="rect">
                      <a:avLst/>
                    </a:prstGeom>
                    <a:noFill/>
                  </pic:spPr>
                </pic:pic>
              </a:graphicData>
            </a:graphic>
          </wp:anchor>
        </w:drawing>
      </w:r>
      <w:r w:rsidRPr="00520591">
        <w:rPr>
          <w:rFonts w:ascii="Century Gothic" w:hAnsi="Century Gothic"/>
          <w:b/>
        </w:rPr>
        <w:t>- Psychogene behoeften:</w:t>
      </w:r>
      <w:r w:rsidRPr="00520591">
        <w:rPr>
          <w:rFonts w:ascii="Century Gothic" w:hAnsi="Century Gothic"/>
        </w:rPr>
        <w:t xml:space="preserve"> </w:t>
      </w:r>
      <w:r>
        <w:rPr>
          <w:rFonts w:ascii="Century Gothic" w:hAnsi="Century Gothic"/>
        </w:rPr>
        <w:t>N</w:t>
      </w:r>
      <w:r w:rsidRPr="00520591">
        <w:rPr>
          <w:rFonts w:ascii="Century Gothic" w:hAnsi="Century Gothic"/>
        </w:rPr>
        <w:t>iet aangeboren, zijn een afspiegeling van de prioriteiten van de cultuur</w:t>
      </w:r>
    </w:p>
    <w:p w:rsidR="006672CD" w:rsidRDefault="006672CD" w:rsidP="00926D23">
      <w:pPr>
        <w:spacing w:after="120"/>
        <w:rPr>
          <w:rFonts w:ascii="Century Gothic" w:hAnsi="Century Gothic"/>
          <w:color w:val="BF4C49"/>
          <w:u w:val="single"/>
        </w:rPr>
      </w:pPr>
      <w:r w:rsidRPr="006672CD">
        <w:rPr>
          <w:rFonts w:ascii="Century Gothic" w:hAnsi="Century Gothic"/>
          <w:color w:val="BF4C49"/>
          <w:u w:val="single"/>
        </w:rPr>
        <w:t xml:space="preserve">Behoefte hiërarchie van </w:t>
      </w:r>
      <w:proofErr w:type="spellStart"/>
      <w:r w:rsidRPr="006672CD">
        <w:rPr>
          <w:rFonts w:ascii="Century Gothic" w:hAnsi="Century Gothic"/>
          <w:color w:val="BF4C49"/>
          <w:u w:val="single"/>
        </w:rPr>
        <w:t>Maslow</w:t>
      </w:r>
      <w:proofErr w:type="spellEnd"/>
    </w:p>
    <w:p w:rsidR="00F93A6D" w:rsidRPr="00F93A6D" w:rsidRDefault="00F93A6D" w:rsidP="00926D23">
      <w:pPr>
        <w:spacing w:after="120"/>
        <w:rPr>
          <w:rFonts w:ascii="Century Gothic" w:hAnsi="Century Gothic"/>
          <w:u w:val="single"/>
        </w:rPr>
      </w:pPr>
      <w:r>
        <w:rPr>
          <w:rFonts w:ascii="Century Gothic" w:hAnsi="Century Gothic"/>
          <w:u w:val="single"/>
        </w:rPr>
        <w:t>Voorbeelden erachter met tuinieren</w:t>
      </w:r>
    </w:p>
    <w:p w:rsidR="006672CD" w:rsidRDefault="00ED381F" w:rsidP="00926D23">
      <w:pPr>
        <w:spacing w:after="120"/>
        <w:rPr>
          <w:rFonts w:ascii="Century Gothic" w:hAnsi="Century Gothic"/>
        </w:rPr>
      </w:pPr>
      <w:r>
        <w:rPr>
          <w:rFonts w:ascii="Century Gothic" w:hAnsi="Century Gothic"/>
        </w:rPr>
        <w:t>- Fysiologische behoefte</w:t>
      </w:r>
      <w:r w:rsidR="00F93A6D">
        <w:rPr>
          <w:rFonts w:ascii="Century Gothic" w:hAnsi="Century Gothic"/>
        </w:rPr>
        <w:t xml:space="preserve"> vb. Ik werk graag in de grond</w:t>
      </w:r>
    </w:p>
    <w:p w:rsidR="00ED381F" w:rsidRDefault="00ED381F" w:rsidP="00926D23">
      <w:pPr>
        <w:spacing w:after="120"/>
        <w:rPr>
          <w:rFonts w:ascii="Century Gothic" w:hAnsi="Century Gothic"/>
        </w:rPr>
      </w:pPr>
      <w:r>
        <w:rPr>
          <w:rFonts w:ascii="Century Gothic" w:hAnsi="Century Gothic"/>
        </w:rPr>
        <w:t>- Behoefte aan veiligheid</w:t>
      </w:r>
      <w:r w:rsidR="00F93A6D">
        <w:rPr>
          <w:rFonts w:ascii="Century Gothic" w:hAnsi="Century Gothic"/>
        </w:rPr>
        <w:t xml:space="preserve"> vb. ik voel me veilig in de tuin</w:t>
      </w:r>
      <w:r w:rsidR="00CF73FB">
        <w:rPr>
          <w:rFonts w:ascii="Century Gothic" w:hAnsi="Century Gothic"/>
        </w:rPr>
        <w:t>.</w:t>
      </w:r>
    </w:p>
    <w:p w:rsidR="00CF73FB" w:rsidRDefault="00CF73FB" w:rsidP="00926D23">
      <w:pPr>
        <w:spacing w:after="120"/>
        <w:rPr>
          <w:rFonts w:ascii="Century Gothic" w:hAnsi="Century Gothic"/>
        </w:rPr>
      </w:pPr>
      <w:r w:rsidRPr="00CF73FB">
        <w:rPr>
          <w:rFonts w:ascii="Century Gothic" w:hAnsi="Century Gothic"/>
        </w:rPr>
        <w:sym w:font="Wingdings" w:char="F0E0"/>
      </w:r>
      <w:r>
        <w:rPr>
          <w:rFonts w:ascii="Century Gothic" w:hAnsi="Century Gothic"/>
        </w:rPr>
        <w:t xml:space="preserve"> Onderzoek </w:t>
      </w:r>
      <w:proofErr w:type="spellStart"/>
      <w:r>
        <w:rPr>
          <w:rFonts w:ascii="Century Gothic" w:hAnsi="Century Gothic"/>
        </w:rPr>
        <w:t>Colgate-Palmolive</w:t>
      </w:r>
      <w:proofErr w:type="spellEnd"/>
      <w:r>
        <w:rPr>
          <w:rFonts w:ascii="Century Gothic" w:hAnsi="Century Gothic"/>
        </w:rPr>
        <w:t xml:space="preserve">: Er was een grote bezorgdheid over bacteriën. </w:t>
      </w:r>
    </w:p>
    <w:p w:rsidR="00CF73FB" w:rsidRPr="00666DB3" w:rsidRDefault="00CF73FB" w:rsidP="00926D23">
      <w:pPr>
        <w:spacing w:after="120"/>
        <w:rPr>
          <w:rFonts w:ascii="Century Gothic" w:hAnsi="Century Gothic"/>
        </w:rPr>
      </w:pPr>
      <w:r w:rsidRPr="00666DB3">
        <w:rPr>
          <w:rFonts w:ascii="Century Gothic" w:hAnsi="Century Gothic"/>
        </w:rPr>
        <w:t>Aanleiding</w:t>
      </w:r>
    </w:p>
    <w:p w:rsidR="00CF73FB" w:rsidRDefault="00CF73FB" w:rsidP="00926D23">
      <w:pPr>
        <w:spacing w:after="120"/>
        <w:rPr>
          <w:rFonts w:ascii="Century Gothic" w:hAnsi="Century Gothic"/>
        </w:rPr>
      </w:pPr>
      <w:r w:rsidRPr="00CF73FB">
        <w:rPr>
          <w:rFonts w:ascii="Century Gothic" w:hAnsi="Century Gothic"/>
        </w:rPr>
        <w:sym w:font="Wingdings" w:char="F0E0"/>
      </w:r>
      <w:r>
        <w:rPr>
          <w:rFonts w:ascii="Century Gothic" w:hAnsi="Century Gothic"/>
          <w:b/>
        </w:rPr>
        <w:t xml:space="preserve"> </w:t>
      </w:r>
      <w:r w:rsidRPr="00CF73FB">
        <w:rPr>
          <w:rFonts w:ascii="Century Gothic" w:hAnsi="Century Gothic"/>
        </w:rPr>
        <w:t xml:space="preserve">Dood van filmmaker Jim </w:t>
      </w:r>
      <w:proofErr w:type="spellStart"/>
      <w:r w:rsidRPr="00CF73FB">
        <w:rPr>
          <w:rFonts w:ascii="Century Gothic" w:hAnsi="Century Gothic"/>
        </w:rPr>
        <w:t>Henson</w:t>
      </w:r>
      <w:proofErr w:type="spellEnd"/>
      <w:r w:rsidRPr="00CF73FB">
        <w:rPr>
          <w:rFonts w:ascii="Century Gothic" w:hAnsi="Century Gothic"/>
        </w:rPr>
        <w:t xml:space="preserve"> door ‘bacterieziekt</w:t>
      </w:r>
      <w:r>
        <w:rPr>
          <w:rFonts w:ascii="Century Gothic" w:hAnsi="Century Gothic"/>
        </w:rPr>
        <w:t>e.</w:t>
      </w:r>
    </w:p>
    <w:p w:rsidR="00CF73FB" w:rsidRPr="00CF73FB" w:rsidRDefault="00CF73FB" w:rsidP="00926D23">
      <w:pPr>
        <w:spacing w:after="120"/>
        <w:rPr>
          <w:rFonts w:ascii="Century Gothic" w:hAnsi="Century Gothic"/>
          <w:b/>
        </w:rPr>
      </w:pPr>
      <w:r w:rsidRPr="00CF73FB">
        <w:rPr>
          <w:rFonts w:ascii="Century Gothic" w:hAnsi="Century Gothic"/>
        </w:rPr>
        <w:sym w:font="Wingdings" w:char="F0E0"/>
      </w:r>
      <w:r>
        <w:rPr>
          <w:rFonts w:ascii="Century Gothic" w:hAnsi="Century Gothic"/>
        </w:rPr>
        <w:t>3 kinderen gedood door bacterie in een niet goed gebakken hamburger.</w:t>
      </w:r>
    </w:p>
    <w:p w:rsidR="00ED381F" w:rsidRDefault="00F93A6D" w:rsidP="00926D23">
      <w:pPr>
        <w:spacing w:after="120"/>
        <w:rPr>
          <w:rFonts w:ascii="Century Gothic" w:hAnsi="Century Gothic"/>
        </w:rPr>
      </w:pPr>
      <w:r>
        <w:rPr>
          <w:rFonts w:ascii="Century Gothic" w:hAnsi="Century Gothic"/>
        </w:rPr>
        <w:t>- Behoefte aan liefde en genegenheid vb. ik kan mijn producten met andere delen</w:t>
      </w:r>
      <w:r w:rsidR="00666DB3">
        <w:rPr>
          <w:rFonts w:ascii="Century Gothic" w:hAnsi="Century Gothic"/>
        </w:rPr>
        <w:t>.</w:t>
      </w:r>
    </w:p>
    <w:p w:rsidR="00ED381F" w:rsidRDefault="00ED381F" w:rsidP="00926D23">
      <w:pPr>
        <w:spacing w:after="120"/>
        <w:rPr>
          <w:rFonts w:ascii="Century Gothic" w:hAnsi="Century Gothic"/>
        </w:rPr>
      </w:pPr>
      <w:r>
        <w:rPr>
          <w:rFonts w:ascii="Century Gothic" w:hAnsi="Century Gothic"/>
        </w:rPr>
        <w:lastRenderedPageBreak/>
        <w:t>- Behoefte aan (zelf) respect</w:t>
      </w:r>
      <w:r w:rsidR="00F93A6D">
        <w:rPr>
          <w:rFonts w:ascii="Century Gothic" w:hAnsi="Century Gothic"/>
        </w:rPr>
        <w:t xml:space="preserve"> vb. ik kan iets moois scheppen</w:t>
      </w:r>
      <w:r w:rsidR="00666DB3">
        <w:rPr>
          <w:rFonts w:ascii="Century Gothic" w:hAnsi="Century Gothic"/>
        </w:rPr>
        <w:t>.</w:t>
      </w:r>
    </w:p>
    <w:p w:rsidR="00ED381F" w:rsidRDefault="00F93A6D" w:rsidP="00926D23">
      <w:pPr>
        <w:spacing w:after="120"/>
        <w:rPr>
          <w:rFonts w:ascii="Century Gothic" w:hAnsi="Century Gothic"/>
        </w:rPr>
      </w:pPr>
      <w:r>
        <w:rPr>
          <w:rFonts w:ascii="Century Gothic" w:hAnsi="Century Gothic"/>
        </w:rPr>
        <w:t>- Behoefte aan zelfverwerking (</w:t>
      </w:r>
      <w:r w:rsidR="00ED381F">
        <w:rPr>
          <w:rFonts w:ascii="Century Gothic" w:hAnsi="Century Gothic"/>
        </w:rPr>
        <w:t>zelfontplooiing</w:t>
      </w:r>
      <w:r>
        <w:rPr>
          <w:rFonts w:ascii="Century Gothic" w:hAnsi="Century Gothic"/>
        </w:rPr>
        <w:t>)</w:t>
      </w:r>
      <w:r w:rsidR="00CF73FB">
        <w:rPr>
          <w:rFonts w:ascii="Century Gothic" w:hAnsi="Century Gothic"/>
        </w:rPr>
        <w:t xml:space="preserve"> vb. Mijn tuin geeft me een gevoel van vrede.</w:t>
      </w:r>
    </w:p>
    <w:p w:rsidR="00CF73FB" w:rsidRDefault="00CF73FB" w:rsidP="00926D23">
      <w:pPr>
        <w:spacing w:after="120"/>
        <w:rPr>
          <w:rFonts w:ascii="Century Gothic" w:hAnsi="Century Gothic"/>
        </w:rPr>
      </w:pPr>
      <w:r w:rsidRPr="00CF73FB">
        <w:rPr>
          <w:rFonts w:ascii="Century Gothic" w:hAnsi="Century Gothic"/>
        </w:rPr>
        <w:sym w:font="Wingdings" w:char="F0E0"/>
      </w:r>
      <w:r w:rsidR="00666DB3">
        <w:rPr>
          <w:rFonts w:ascii="Century Gothic" w:hAnsi="Century Gothic"/>
        </w:rPr>
        <w:t>Cultuurgeb</w:t>
      </w:r>
      <w:r w:rsidR="00F77013">
        <w:rPr>
          <w:rFonts w:ascii="Century Gothic" w:hAnsi="Century Gothic"/>
        </w:rPr>
        <w:t>onden: geldt alleen voor materialistische en individualistische westerse cultuur.</w:t>
      </w:r>
    </w:p>
    <w:p w:rsidR="00F77013" w:rsidRDefault="00F77013" w:rsidP="00926D23">
      <w:pPr>
        <w:spacing w:after="120"/>
        <w:rPr>
          <w:rFonts w:ascii="Century Gothic" w:hAnsi="Century Gothic"/>
        </w:rPr>
      </w:pPr>
      <w:r w:rsidRPr="00F77013">
        <w:rPr>
          <w:rFonts w:ascii="Century Gothic" w:hAnsi="Century Gothic"/>
        </w:rPr>
        <w:sym w:font="Wingdings" w:char="F0E0"/>
      </w:r>
      <w:r>
        <w:rPr>
          <w:rFonts w:ascii="Century Gothic" w:hAnsi="Century Gothic"/>
        </w:rPr>
        <w:t xml:space="preserve"> </w:t>
      </w:r>
      <w:r w:rsidR="000F0241" w:rsidRPr="000F0241">
        <w:rPr>
          <w:rFonts w:ascii="Century Gothic" w:hAnsi="Century Gothic"/>
        </w:rPr>
        <w:t>Nuttig voor marketeers: idee dat consumenten in uiteenlopende consumptiesituaties en levensfasen verschillende prioriteiten stellen</w:t>
      </w:r>
      <w:r w:rsidR="000F0241">
        <w:rPr>
          <w:rFonts w:ascii="Century Gothic" w:hAnsi="Century Gothic"/>
        </w:rPr>
        <w:t>.</w:t>
      </w:r>
    </w:p>
    <w:p w:rsidR="000F0241" w:rsidRPr="000F0241" w:rsidRDefault="000F0241" w:rsidP="00926D23">
      <w:pPr>
        <w:spacing w:after="120"/>
        <w:rPr>
          <w:rFonts w:ascii="Century Gothic" w:hAnsi="Century Gothic"/>
        </w:rPr>
      </w:pPr>
      <w:r w:rsidRPr="000F0241">
        <w:rPr>
          <w:rFonts w:ascii="Century Gothic" w:hAnsi="Century Gothic"/>
        </w:rPr>
        <w:sym w:font="Wingdings" w:char="F0E0"/>
      </w:r>
      <w:r>
        <w:rPr>
          <w:rFonts w:ascii="Century Gothic" w:hAnsi="Century Gothic"/>
        </w:rPr>
        <w:t xml:space="preserve"> </w:t>
      </w:r>
      <w:r w:rsidRPr="000F0241">
        <w:rPr>
          <w:rFonts w:ascii="Century Gothic" w:hAnsi="Century Gothic"/>
        </w:rPr>
        <w:t>Hiërarchie houdt geen rekening met de culturele vorm van behoeften</w:t>
      </w:r>
    </w:p>
    <w:p w:rsidR="006672CD" w:rsidRDefault="006672CD" w:rsidP="00926D23">
      <w:pPr>
        <w:spacing w:after="120"/>
        <w:rPr>
          <w:rFonts w:ascii="Century Gothic" w:hAnsi="Century Gothic"/>
          <w:color w:val="BF4C49"/>
          <w:u w:val="single"/>
        </w:rPr>
      </w:pPr>
      <w:r>
        <w:rPr>
          <w:rFonts w:ascii="Century Gothic" w:hAnsi="Century Gothic"/>
          <w:color w:val="BF4C49"/>
          <w:u w:val="single"/>
        </w:rPr>
        <w:t>8 Basis motivaties</w:t>
      </w:r>
    </w:p>
    <w:p w:rsidR="00A94A00" w:rsidRDefault="00ED381F" w:rsidP="00926D23">
      <w:pPr>
        <w:spacing w:after="120"/>
        <w:rPr>
          <w:rFonts w:ascii="Century Gothic" w:hAnsi="Century Gothic"/>
        </w:rPr>
      </w:pPr>
      <w:r>
        <w:rPr>
          <w:rFonts w:ascii="Century Gothic" w:hAnsi="Century Gothic"/>
        </w:rPr>
        <w:t xml:space="preserve">1 Onvolledige satisfactie: een beter product </w:t>
      </w:r>
      <w:r w:rsidR="00A94A00">
        <w:rPr>
          <w:rFonts w:ascii="Century Gothic" w:hAnsi="Century Gothic"/>
        </w:rPr>
        <w:t>zoeken</w:t>
      </w:r>
      <w:r w:rsidR="007412ED">
        <w:rPr>
          <w:rFonts w:ascii="Century Gothic" w:hAnsi="Century Gothic"/>
        </w:rPr>
        <w:t>. Koper is ontevreden over een product en zoekt een betere.</w:t>
      </w:r>
    </w:p>
    <w:p w:rsidR="00A94A00" w:rsidRDefault="00A94A00" w:rsidP="00926D23">
      <w:pPr>
        <w:spacing w:after="120"/>
        <w:rPr>
          <w:rFonts w:ascii="Century Gothic" w:hAnsi="Century Gothic"/>
        </w:rPr>
      </w:pPr>
      <w:r>
        <w:rPr>
          <w:rFonts w:ascii="Century Gothic" w:hAnsi="Century Gothic"/>
        </w:rPr>
        <w:t xml:space="preserve">2 Gemengde </w:t>
      </w:r>
      <w:proofErr w:type="spellStart"/>
      <w:r>
        <w:rPr>
          <w:rFonts w:ascii="Century Gothic" w:hAnsi="Century Gothic"/>
        </w:rPr>
        <w:t>approach</w:t>
      </w:r>
      <w:proofErr w:type="spellEnd"/>
      <w:r>
        <w:rPr>
          <w:rFonts w:ascii="Century Gothic" w:hAnsi="Century Gothic"/>
        </w:rPr>
        <w:t xml:space="preserve"> – </w:t>
      </w:r>
      <w:proofErr w:type="spellStart"/>
      <w:r>
        <w:rPr>
          <w:rFonts w:ascii="Century Gothic" w:hAnsi="Century Gothic"/>
        </w:rPr>
        <w:t>avoidanc</w:t>
      </w:r>
      <w:proofErr w:type="spellEnd"/>
      <w:r w:rsidR="007412ED">
        <w:rPr>
          <w:rFonts w:ascii="Century Gothic" w:hAnsi="Century Gothic"/>
        </w:rPr>
        <w:t>: Koper houdt van sommige aspecten van het product, maar heeft een hekel aan andere. Koper zoekt dan een product dat het conflict laat verdwijnen</w:t>
      </w:r>
      <w:r w:rsidR="007412ED" w:rsidRPr="007412ED">
        <w:rPr>
          <w:rFonts w:ascii="Century Gothic" w:hAnsi="Century Gothic"/>
        </w:rPr>
        <w:t xml:space="preserve"> </w:t>
      </w:r>
      <w:r w:rsidR="007412ED">
        <w:rPr>
          <w:rFonts w:ascii="Century Gothic" w:hAnsi="Century Gothic"/>
        </w:rPr>
        <w:t>vb. alcohol vrij bier.</w:t>
      </w:r>
    </w:p>
    <w:p w:rsidR="00A94A00" w:rsidRDefault="00A94A00" w:rsidP="00926D23">
      <w:pPr>
        <w:spacing w:after="120"/>
        <w:rPr>
          <w:rFonts w:ascii="Century Gothic" w:hAnsi="Century Gothic"/>
        </w:rPr>
      </w:pPr>
      <w:r>
        <w:rPr>
          <w:rFonts w:ascii="Century Gothic" w:hAnsi="Century Gothic"/>
        </w:rPr>
        <w:t>3 Normale vermindering</w:t>
      </w:r>
      <w:r w:rsidR="007412ED">
        <w:rPr>
          <w:rFonts w:ascii="Century Gothic" w:hAnsi="Century Gothic"/>
        </w:rPr>
        <w:t>: De voorraas raakt op en de koper wil de voorraad op peil houden.</w:t>
      </w:r>
    </w:p>
    <w:p w:rsidR="00A94A00" w:rsidRDefault="00ED381F" w:rsidP="00926D23">
      <w:pPr>
        <w:spacing w:after="120"/>
        <w:rPr>
          <w:rFonts w:ascii="Century Gothic" w:hAnsi="Century Gothic"/>
        </w:rPr>
      </w:pPr>
      <w:r>
        <w:rPr>
          <w:rFonts w:ascii="Century Gothic" w:hAnsi="Century Gothic"/>
        </w:rPr>
        <w:t>4 Z</w:t>
      </w:r>
      <w:r w:rsidR="00A94A00">
        <w:rPr>
          <w:rFonts w:ascii="Century Gothic" w:hAnsi="Century Gothic"/>
        </w:rPr>
        <w:t>intuiglijk genot: vb. chocolade</w:t>
      </w:r>
      <w:r w:rsidR="007412ED">
        <w:rPr>
          <w:rFonts w:ascii="Century Gothic" w:hAnsi="Century Gothic"/>
        </w:rPr>
        <w:t>, koper wilt van het product genieten en zoekt een extra stimulatie.</w:t>
      </w:r>
    </w:p>
    <w:p w:rsidR="00A94A00" w:rsidRDefault="00ED381F" w:rsidP="00926D23">
      <w:pPr>
        <w:spacing w:after="120"/>
        <w:rPr>
          <w:rFonts w:ascii="Century Gothic" w:hAnsi="Century Gothic"/>
        </w:rPr>
      </w:pPr>
      <w:r>
        <w:rPr>
          <w:rFonts w:ascii="Century Gothic" w:hAnsi="Century Gothic"/>
        </w:rPr>
        <w:t>5 Intellectuele s</w:t>
      </w:r>
      <w:r w:rsidR="007412ED">
        <w:rPr>
          <w:rFonts w:ascii="Century Gothic" w:hAnsi="Century Gothic"/>
        </w:rPr>
        <w:t xml:space="preserve">timulatie: vb. </w:t>
      </w:r>
      <w:proofErr w:type="spellStart"/>
      <w:r w:rsidR="007412ED">
        <w:rPr>
          <w:rFonts w:ascii="Century Gothic" w:hAnsi="Century Gothic"/>
        </w:rPr>
        <w:t>ipad</w:t>
      </w:r>
      <w:proofErr w:type="spellEnd"/>
      <w:r w:rsidR="007412ED">
        <w:rPr>
          <w:rFonts w:ascii="Century Gothic" w:hAnsi="Century Gothic"/>
        </w:rPr>
        <w:t xml:space="preserve">, </w:t>
      </w:r>
      <w:proofErr w:type="spellStart"/>
      <w:r w:rsidR="007412ED">
        <w:rPr>
          <w:rFonts w:ascii="Century Gothic" w:hAnsi="Century Gothic"/>
        </w:rPr>
        <w:t>iphone</w:t>
      </w:r>
      <w:proofErr w:type="spellEnd"/>
      <w:r w:rsidR="007412ED">
        <w:rPr>
          <w:rFonts w:ascii="Century Gothic" w:hAnsi="Century Gothic"/>
        </w:rPr>
        <w:t>, koper zoekt extra stimulatie, wil een nieuw product verkennen en beheersen.</w:t>
      </w:r>
    </w:p>
    <w:p w:rsidR="00A94A00" w:rsidRDefault="00ED381F" w:rsidP="00926D23">
      <w:pPr>
        <w:spacing w:after="120"/>
        <w:rPr>
          <w:rFonts w:ascii="Century Gothic" w:hAnsi="Century Gothic"/>
        </w:rPr>
      </w:pPr>
      <w:r>
        <w:rPr>
          <w:rFonts w:ascii="Century Gothic" w:hAnsi="Century Gothic"/>
        </w:rPr>
        <w:t>6 Sociale goedkeuring: vb</w:t>
      </w:r>
      <w:r w:rsidR="00A94A00">
        <w:rPr>
          <w:rFonts w:ascii="Century Gothic" w:hAnsi="Century Gothic"/>
        </w:rPr>
        <w:t>. dure auto’s, bepaalde kleding</w:t>
      </w:r>
      <w:r w:rsidR="007412ED">
        <w:rPr>
          <w:rFonts w:ascii="Century Gothic" w:hAnsi="Century Gothic"/>
        </w:rPr>
        <w:t xml:space="preserve">, koper zoekt </w:t>
      </w:r>
      <w:proofErr w:type="spellStart"/>
      <w:r w:rsidR="007412ED">
        <w:rPr>
          <w:rFonts w:ascii="Century Gothic" w:hAnsi="Century Gothic"/>
        </w:rPr>
        <w:t>naat</w:t>
      </w:r>
      <w:proofErr w:type="spellEnd"/>
      <w:r w:rsidR="007412ED">
        <w:rPr>
          <w:rFonts w:ascii="Century Gothic" w:hAnsi="Century Gothic"/>
        </w:rPr>
        <w:t xml:space="preserve"> sociale beloningen, wil persoonlijke erkenning door productgebruik</w:t>
      </w:r>
    </w:p>
    <w:p w:rsidR="00A94A00" w:rsidRDefault="00ED381F" w:rsidP="00926D23">
      <w:pPr>
        <w:spacing w:after="120"/>
        <w:rPr>
          <w:rFonts w:ascii="Century Gothic" w:hAnsi="Century Gothic"/>
        </w:rPr>
      </w:pPr>
      <w:r>
        <w:rPr>
          <w:rFonts w:ascii="Century Gothic" w:hAnsi="Century Gothic"/>
        </w:rPr>
        <w:t>7 Probleem opheffing: vb. maagzuur</w:t>
      </w:r>
      <w:r w:rsidRPr="00ED381F">
        <w:rPr>
          <w:rFonts w:ascii="Century Gothic" w:hAnsi="Century Gothic"/>
        </w:rPr>
        <w:sym w:font="Wingdings" w:char="F0E0"/>
      </w:r>
      <w:r w:rsidR="00A94A00">
        <w:rPr>
          <w:rFonts w:ascii="Century Gothic" w:hAnsi="Century Gothic"/>
        </w:rPr>
        <w:t xml:space="preserve"> een </w:t>
      </w:r>
      <w:proofErr w:type="spellStart"/>
      <w:r w:rsidR="00A94A00">
        <w:rPr>
          <w:rFonts w:ascii="Century Gothic" w:hAnsi="Century Gothic"/>
        </w:rPr>
        <w:t>rennie</w:t>
      </w:r>
      <w:proofErr w:type="spellEnd"/>
      <w:r w:rsidR="00A94A00">
        <w:rPr>
          <w:rFonts w:ascii="Century Gothic" w:hAnsi="Century Gothic"/>
        </w:rPr>
        <w:t xml:space="preserve"> nemen, de koper ervaart een probleem en zoekt een </w:t>
      </w:r>
      <w:r w:rsidR="007412ED">
        <w:rPr>
          <w:rFonts w:ascii="Century Gothic" w:hAnsi="Century Gothic"/>
        </w:rPr>
        <w:t>product dat het oplost.</w:t>
      </w:r>
    </w:p>
    <w:p w:rsidR="00ED381F" w:rsidRDefault="00ED381F" w:rsidP="00926D23">
      <w:pPr>
        <w:spacing w:after="120"/>
        <w:rPr>
          <w:rFonts w:ascii="Century Gothic" w:hAnsi="Century Gothic"/>
        </w:rPr>
      </w:pPr>
      <w:r>
        <w:rPr>
          <w:rFonts w:ascii="Century Gothic" w:hAnsi="Century Gothic"/>
        </w:rPr>
        <w:t xml:space="preserve">8 Probleem vermijding: Je gaat Becel gebruiken om een probleem te voorkomen </w:t>
      </w:r>
      <w:r w:rsidR="007412ED">
        <w:rPr>
          <w:rFonts w:ascii="Century Gothic" w:hAnsi="Century Gothic"/>
        </w:rPr>
        <w:t>–</w:t>
      </w:r>
      <w:r>
        <w:rPr>
          <w:rFonts w:ascii="Century Gothic" w:hAnsi="Century Gothic"/>
        </w:rPr>
        <w:t xml:space="preserve"> cholesterol</w:t>
      </w:r>
      <w:r w:rsidR="007412ED">
        <w:rPr>
          <w:rFonts w:ascii="Century Gothic" w:hAnsi="Century Gothic"/>
        </w:rPr>
        <w:t>, koper kijkt naar de toekomst en zoekt een product dat het optreden van iets zal voorkomen.</w:t>
      </w:r>
    </w:p>
    <w:p w:rsidR="006672CD" w:rsidRDefault="006672CD" w:rsidP="00926D23">
      <w:pPr>
        <w:spacing w:after="120"/>
        <w:rPr>
          <w:rFonts w:ascii="Century Gothic" w:hAnsi="Century Gothic"/>
          <w:color w:val="BF4C49"/>
          <w:u w:val="single"/>
        </w:rPr>
      </w:pPr>
      <w:r>
        <w:rPr>
          <w:rFonts w:ascii="Century Gothic" w:hAnsi="Century Gothic"/>
          <w:color w:val="BF4C49"/>
          <w:u w:val="single"/>
        </w:rPr>
        <w:t>Motivatie en Waarden</w:t>
      </w:r>
    </w:p>
    <w:p w:rsidR="000F0243" w:rsidRPr="000F0243" w:rsidRDefault="000F0243" w:rsidP="00926D23">
      <w:pPr>
        <w:spacing w:after="120"/>
        <w:rPr>
          <w:rFonts w:ascii="Century Gothic" w:hAnsi="Century Gothic"/>
        </w:rPr>
      </w:pPr>
      <w:r>
        <w:rPr>
          <w:rFonts w:ascii="Century Gothic" w:hAnsi="Century Gothic"/>
        </w:rPr>
        <w:t xml:space="preserve">Waarden </w:t>
      </w:r>
      <w:r w:rsidRPr="000F0243">
        <w:rPr>
          <w:rFonts w:ascii="Century Gothic" w:hAnsi="Century Gothic"/>
        </w:rPr>
        <w:sym w:font="Wingdings" w:char="F0E0"/>
      </w:r>
      <w:r>
        <w:rPr>
          <w:rFonts w:ascii="Century Gothic" w:hAnsi="Century Gothic"/>
        </w:rPr>
        <w:t xml:space="preserve"> Veel producten en diensten kopen we omdat (zo geloven we) we ons zullen helpen een waarde en gerelateerd doel te bereiken. Je hebt dan ook een voorstelling van gewenst einddoelen.</w:t>
      </w:r>
    </w:p>
    <w:p w:rsidR="000F0243" w:rsidRDefault="00ED381F" w:rsidP="00926D23">
      <w:pPr>
        <w:spacing w:after="120"/>
        <w:rPr>
          <w:rFonts w:ascii="Century Gothic" w:hAnsi="Century Gothic"/>
        </w:rPr>
      </w:pPr>
      <w:r>
        <w:rPr>
          <w:rFonts w:ascii="Century Gothic" w:hAnsi="Century Gothic"/>
        </w:rPr>
        <w:t xml:space="preserve">- </w:t>
      </w:r>
      <w:r w:rsidR="0035779C">
        <w:rPr>
          <w:rFonts w:ascii="Century Gothic" w:hAnsi="Century Gothic"/>
        </w:rPr>
        <w:t>W</w:t>
      </w:r>
      <w:r>
        <w:rPr>
          <w:rFonts w:ascii="Century Gothic" w:hAnsi="Century Gothic"/>
        </w:rPr>
        <w:t>aarde</w:t>
      </w:r>
      <w:r w:rsidR="000F0243">
        <w:rPr>
          <w:rFonts w:ascii="Century Gothic" w:hAnsi="Century Gothic"/>
        </w:rPr>
        <w:t>n</w:t>
      </w:r>
      <w:r w:rsidR="0035779C">
        <w:rPr>
          <w:rFonts w:ascii="Century Gothic" w:hAnsi="Century Gothic"/>
        </w:rPr>
        <w:t>:</w:t>
      </w:r>
      <w:r w:rsidR="0035779C">
        <w:rPr>
          <w:rFonts w:ascii="Century Gothic" w:hAnsi="Century Gothic"/>
        </w:rPr>
        <w:tab/>
        <w:t>Milieu producten</w:t>
      </w:r>
      <w:r w:rsidR="0035779C">
        <w:rPr>
          <w:rFonts w:ascii="Century Gothic" w:hAnsi="Century Gothic"/>
        </w:rPr>
        <w:br/>
      </w:r>
      <w:r w:rsidR="0035779C">
        <w:rPr>
          <w:rFonts w:ascii="Century Gothic" w:hAnsi="Century Gothic"/>
        </w:rPr>
        <w:tab/>
      </w:r>
      <w:r w:rsidR="0035779C">
        <w:rPr>
          <w:rFonts w:ascii="Century Gothic" w:hAnsi="Century Gothic"/>
        </w:rPr>
        <w:tab/>
        <w:t>Eerlijke producten</w:t>
      </w:r>
      <w:r w:rsidR="0035779C">
        <w:rPr>
          <w:rFonts w:ascii="Century Gothic" w:hAnsi="Century Gothic"/>
        </w:rPr>
        <w:br/>
      </w:r>
      <w:r w:rsidR="0035779C">
        <w:rPr>
          <w:rFonts w:ascii="Century Gothic" w:hAnsi="Century Gothic"/>
        </w:rPr>
        <w:tab/>
      </w:r>
      <w:r w:rsidR="0035779C">
        <w:rPr>
          <w:rFonts w:ascii="Century Gothic" w:hAnsi="Century Gothic"/>
        </w:rPr>
        <w:tab/>
      </w:r>
      <w:r>
        <w:rPr>
          <w:rFonts w:ascii="Century Gothic" w:hAnsi="Century Gothic"/>
        </w:rPr>
        <w:t>Hygiëne</w:t>
      </w:r>
    </w:p>
    <w:p w:rsidR="00D15BEA" w:rsidRDefault="0035779C" w:rsidP="00926D23">
      <w:pPr>
        <w:pageBreakBefore/>
        <w:spacing w:after="120"/>
        <w:rPr>
          <w:rFonts w:ascii="Century Gothic" w:hAnsi="Century Gothic"/>
        </w:rPr>
      </w:pPr>
      <w:r>
        <w:rPr>
          <w:rFonts w:ascii="Century Gothic" w:hAnsi="Century Gothic"/>
        </w:rPr>
        <w:lastRenderedPageBreak/>
        <w:t>In veel culturen is hygiëne een kernwaarde.</w:t>
      </w:r>
    </w:p>
    <w:p w:rsidR="0026609E" w:rsidRPr="00D15BEA" w:rsidRDefault="00D15BEA" w:rsidP="00926D23">
      <w:pPr>
        <w:spacing w:after="120"/>
        <w:rPr>
          <w:rFonts w:ascii="Century Gothic" w:hAnsi="Century Gothic"/>
        </w:rPr>
      </w:pPr>
      <w:r>
        <w:rPr>
          <w:rFonts w:ascii="Century Gothic" w:hAnsi="Century Gothic"/>
        </w:rPr>
        <w:t xml:space="preserve">- </w:t>
      </w:r>
      <w:r w:rsidR="00DC0F6F" w:rsidRPr="00D15BEA">
        <w:rPr>
          <w:rFonts w:ascii="Century Gothic" w:hAnsi="Century Gothic"/>
        </w:rPr>
        <w:t xml:space="preserve">Invulling van kernwaarden kan verschillen per cultuur </w:t>
      </w:r>
    </w:p>
    <w:p w:rsidR="0026609E" w:rsidRPr="00D15BEA" w:rsidRDefault="00DC0F6F" w:rsidP="00926D23">
      <w:pPr>
        <w:spacing w:after="120"/>
        <w:rPr>
          <w:rFonts w:ascii="Century Gothic" w:hAnsi="Century Gothic"/>
        </w:rPr>
      </w:pPr>
      <w:r w:rsidRPr="00D15BEA">
        <w:rPr>
          <w:rFonts w:ascii="Century Gothic" w:hAnsi="Century Gothic"/>
        </w:rPr>
        <w:t xml:space="preserve">Bv. Borstkanker: </w:t>
      </w:r>
      <w:r w:rsidRPr="00D15BEA">
        <w:rPr>
          <w:rFonts w:ascii="Century Gothic" w:hAnsi="Century Gothic"/>
          <w:i/>
          <w:iCs/>
        </w:rPr>
        <w:t>‘Als vrouwen nu eens net zoveel aandacht aan hun borsten zouden besteden als mannen’</w:t>
      </w:r>
    </w:p>
    <w:p w:rsidR="00D15BEA" w:rsidRDefault="00D15BEA" w:rsidP="00926D23">
      <w:pPr>
        <w:spacing w:after="120"/>
        <w:rPr>
          <w:rFonts w:ascii="Century Gothic" w:hAnsi="Century Gothic"/>
        </w:rPr>
      </w:pPr>
      <w:r w:rsidRPr="00D15BEA">
        <w:rPr>
          <w:rFonts w:ascii="Century Gothic" w:hAnsi="Century Gothic"/>
        </w:rPr>
        <w:tab/>
      </w:r>
      <w:r w:rsidRPr="00D15BEA">
        <w:rPr>
          <w:rFonts w:ascii="Century Gothic" w:hAnsi="Century Gothic"/>
        </w:rPr>
        <w:tab/>
      </w:r>
      <w:r w:rsidRPr="00D15BEA">
        <w:rPr>
          <w:rFonts w:ascii="Century Gothic" w:hAnsi="Century Gothic"/>
        </w:rPr>
        <w:tab/>
        <w:t xml:space="preserve">Japan </w:t>
      </w:r>
      <w:r w:rsidRPr="00D15BEA">
        <w:rPr>
          <w:rFonts w:ascii="Century Gothic" w:hAnsi="Century Gothic"/>
          <w:lang w:val="fr-BE"/>
        </w:rPr>
        <w:sym w:font="Wingdings" w:char="00DF"/>
      </w:r>
      <w:r w:rsidRPr="00D15BEA">
        <w:rPr>
          <w:rFonts w:ascii="Century Gothic" w:hAnsi="Century Gothic"/>
          <w:lang w:val="fr-BE"/>
        </w:rPr>
        <w:sym w:font="Wingdings" w:char="00E0"/>
      </w:r>
      <w:r w:rsidRPr="00D15BEA">
        <w:rPr>
          <w:rFonts w:ascii="Century Gothic" w:hAnsi="Century Gothic"/>
        </w:rPr>
        <w:t xml:space="preserve"> Frankrijk </w:t>
      </w:r>
    </w:p>
    <w:p w:rsidR="000F0243" w:rsidRDefault="000F0243" w:rsidP="00926D23">
      <w:pPr>
        <w:spacing w:after="120"/>
        <w:rPr>
          <w:rFonts w:ascii="Century Gothic" w:hAnsi="Century Gothic"/>
        </w:rPr>
      </w:pPr>
      <w:r>
        <w:rPr>
          <w:rFonts w:ascii="Century Gothic" w:hAnsi="Century Gothic"/>
        </w:rPr>
        <w:t xml:space="preserve">- Cultuur </w:t>
      </w:r>
      <w:r w:rsidRPr="000F0243">
        <w:rPr>
          <w:rFonts w:ascii="Century Gothic" w:hAnsi="Century Gothic"/>
        </w:rPr>
        <w:sym w:font="Wingdings" w:char="F0E0"/>
      </w:r>
      <w:r>
        <w:rPr>
          <w:rFonts w:ascii="Century Gothic" w:hAnsi="Century Gothic"/>
        </w:rPr>
        <w:t xml:space="preserve"> Iedere cultuur heeft een Waardestelsel: Bepaalde kernwaarden maken een cultuur uniek.</w:t>
      </w:r>
    </w:p>
    <w:p w:rsidR="00ED381F" w:rsidRDefault="003B070B" w:rsidP="00926D23">
      <w:pPr>
        <w:spacing w:after="120"/>
        <w:rPr>
          <w:rFonts w:ascii="Century Gothic" w:hAnsi="Century Gothic"/>
        </w:rPr>
      </w:pPr>
      <w:r>
        <w:rPr>
          <w:rFonts w:ascii="Century Gothic" w:hAnsi="Century Gothic"/>
        </w:rPr>
        <w:t xml:space="preserve">Cultuur gebonden: </w:t>
      </w:r>
      <w:proofErr w:type="spellStart"/>
      <w:r>
        <w:rPr>
          <w:rFonts w:ascii="Century Gothic" w:hAnsi="Century Gothic"/>
        </w:rPr>
        <w:t>tampax</w:t>
      </w:r>
      <w:proofErr w:type="spellEnd"/>
      <w:r>
        <w:rPr>
          <w:rFonts w:ascii="Century Gothic" w:hAnsi="Century Gothic"/>
        </w:rPr>
        <w:t xml:space="preserve"> in Irak – </w:t>
      </w:r>
      <w:proofErr w:type="spellStart"/>
      <w:r>
        <w:rPr>
          <w:rFonts w:ascii="Century Gothic" w:hAnsi="Century Gothic"/>
        </w:rPr>
        <w:t>gynecoloog</w:t>
      </w:r>
      <w:proofErr w:type="spellEnd"/>
      <w:r>
        <w:rPr>
          <w:rFonts w:ascii="Century Gothic" w:hAnsi="Century Gothic"/>
        </w:rPr>
        <w:br/>
      </w:r>
      <w:r>
        <w:rPr>
          <w:rFonts w:ascii="Century Gothic" w:hAnsi="Century Gothic"/>
        </w:rPr>
        <w:tab/>
      </w:r>
      <w:r>
        <w:rPr>
          <w:rFonts w:ascii="Century Gothic" w:hAnsi="Century Gothic"/>
        </w:rPr>
        <w:tab/>
      </w:r>
      <w:r>
        <w:rPr>
          <w:rFonts w:ascii="Century Gothic" w:hAnsi="Century Gothic"/>
        </w:rPr>
        <w:tab/>
        <w:t>bij ons maken we er grappen over</w:t>
      </w:r>
    </w:p>
    <w:p w:rsidR="00D15BEA" w:rsidRDefault="00D15BEA" w:rsidP="00926D23">
      <w:pPr>
        <w:spacing w:after="120"/>
        <w:rPr>
          <w:rFonts w:ascii="Century Gothic" w:hAnsi="Century Gothic"/>
          <w:u w:val="single"/>
        </w:rPr>
      </w:pPr>
      <w:r>
        <w:rPr>
          <w:rFonts w:ascii="Century Gothic" w:hAnsi="Century Gothic"/>
          <w:u w:val="single"/>
        </w:rPr>
        <w:t>Invloed van</w:t>
      </w:r>
      <w:r w:rsidRPr="00D15BEA">
        <w:rPr>
          <w:rFonts w:ascii="Century Gothic" w:hAnsi="Century Gothic"/>
          <w:u w:val="single"/>
        </w:rPr>
        <w:t xml:space="preserve"> waarden op consumentengedrag</w:t>
      </w:r>
    </w:p>
    <w:p w:rsidR="00D15BEA" w:rsidRPr="00D15BEA" w:rsidRDefault="00D15BEA" w:rsidP="00926D23">
      <w:pPr>
        <w:spacing w:after="120"/>
        <w:rPr>
          <w:rFonts w:ascii="Century Gothic" w:hAnsi="Century Gothic"/>
        </w:rPr>
      </w:pPr>
      <w:r>
        <w:rPr>
          <w:rFonts w:ascii="Century Gothic" w:hAnsi="Century Gothic"/>
        </w:rPr>
        <w:t xml:space="preserve">- </w:t>
      </w:r>
      <w:r w:rsidRPr="00D15BEA">
        <w:rPr>
          <w:rFonts w:ascii="Century Gothic" w:hAnsi="Century Gothic"/>
        </w:rPr>
        <w:t xml:space="preserve">Plezier: dansen, skiën, </w:t>
      </w:r>
      <w:proofErr w:type="spellStart"/>
      <w:r w:rsidRPr="00D15BEA">
        <w:rPr>
          <w:rFonts w:ascii="Century Gothic" w:hAnsi="Century Gothic"/>
        </w:rPr>
        <w:t>backpacking</w:t>
      </w:r>
      <w:proofErr w:type="spellEnd"/>
      <w:r w:rsidRPr="00D15BEA">
        <w:rPr>
          <w:rFonts w:ascii="Century Gothic" w:hAnsi="Century Gothic"/>
        </w:rPr>
        <w:t>, kamperen, wandelen, Playboy lezen, veel alcohol drinken</w:t>
      </w:r>
    </w:p>
    <w:p w:rsidR="00D15BEA" w:rsidRPr="00D15BEA" w:rsidRDefault="00D15BEA" w:rsidP="00926D23">
      <w:pPr>
        <w:spacing w:after="120"/>
        <w:rPr>
          <w:rFonts w:ascii="Century Gothic" w:hAnsi="Century Gothic"/>
        </w:rPr>
      </w:pPr>
      <w:r>
        <w:rPr>
          <w:rFonts w:ascii="Century Gothic" w:hAnsi="Century Gothic"/>
        </w:rPr>
        <w:t xml:space="preserve">- </w:t>
      </w:r>
      <w:r w:rsidRPr="00D15BEA">
        <w:rPr>
          <w:rFonts w:ascii="Century Gothic" w:hAnsi="Century Gothic"/>
        </w:rPr>
        <w:t>He</w:t>
      </w:r>
      <w:r>
        <w:rPr>
          <w:rFonts w:ascii="Century Gothic" w:hAnsi="Century Gothic"/>
        </w:rPr>
        <w:t>chte vriendschap: veel cadeaus</w:t>
      </w:r>
      <w:r w:rsidRPr="00D15BEA">
        <w:rPr>
          <w:rFonts w:ascii="Century Gothic" w:hAnsi="Century Gothic"/>
        </w:rPr>
        <w:t xml:space="preserve"> geven zonder reden</w:t>
      </w:r>
    </w:p>
    <w:p w:rsidR="006672CD" w:rsidRDefault="006672CD" w:rsidP="00926D23">
      <w:pPr>
        <w:spacing w:after="120"/>
        <w:rPr>
          <w:rFonts w:ascii="Century Gothic" w:hAnsi="Century Gothic"/>
          <w:color w:val="BF4C49"/>
          <w:u w:val="single"/>
        </w:rPr>
      </w:pPr>
      <w:r>
        <w:rPr>
          <w:rFonts w:ascii="Century Gothic" w:hAnsi="Century Gothic"/>
          <w:color w:val="BF4C49"/>
          <w:u w:val="single"/>
        </w:rPr>
        <w:t>Motivatie en betrokkenheid</w:t>
      </w:r>
    </w:p>
    <w:p w:rsidR="00D15BEA" w:rsidRDefault="003B070B" w:rsidP="00926D23">
      <w:pPr>
        <w:spacing w:after="120"/>
        <w:rPr>
          <w:rFonts w:ascii="Century Gothic" w:hAnsi="Century Gothic"/>
        </w:rPr>
      </w:pPr>
      <w:r>
        <w:rPr>
          <w:rFonts w:ascii="Century Gothic" w:hAnsi="Century Gothic"/>
        </w:rPr>
        <w:t>- Dingen waar je interesse in hebt vb. Kleding, schoenen…</w:t>
      </w:r>
      <w:r w:rsidR="00D15BEA">
        <w:rPr>
          <w:rFonts w:ascii="Century Gothic" w:hAnsi="Century Gothic"/>
        </w:rPr>
        <w:t xml:space="preserve"> Dus hoe meer betrokkenheid, hoe meer het product betekent voor de consument.</w:t>
      </w:r>
    </w:p>
    <w:p w:rsidR="006672CD" w:rsidRDefault="003B070B" w:rsidP="00926D23">
      <w:pPr>
        <w:spacing w:after="120"/>
        <w:rPr>
          <w:rFonts w:ascii="Century Gothic" w:hAnsi="Century Gothic"/>
        </w:rPr>
      </w:pPr>
      <w:r>
        <w:rPr>
          <w:rFonts w:ascii="Century Gothic" w:hAnsi="Century Gothic"/>
        </w:rPr>
        <w:t>- Dingen waar je geen interesse in hebt vb. welk merk aardappelen we eten</w:t>
      </w:r>
    </w:p>
    <w:p w:rsidR="003B070B" w:rsidRDefault="003B070B" w:rsidP="00926D23">
      <w:pPr>
        <w:spacing w:after="120"/>
        <w:rPr>
          <w:rFonts w:ascii="Century Gothic" w:hAnsi="Century Gothic"/>
        </w:rPr>
      </w:pPr>
      <w:r w:rsidRPr="003B070B">
        <w:rPr>
          <w:rFonts w:ascii="Century Gothic" w:hAnsi="Century Gothic"/>
        </w:rPr>
        <w:sym w:font="Wingdings" w:char="F0E0"/>
      </w:r>
      <w:r w:rsidR="00D15BEA">
        <w:rPr>
          <w:rFonts w:ascii="Century Gothic" w:hAnsi="Century Gothic"/>
        </w:rPr>
        <w:t xml:space="preserve"> A</w:t>
      </w:r>
      <w:r>
        <w:rPr>
          <w:rFonts w:ascii="Century Gothic" w:hAnsi="Century Gothic"/>
        </w:rPr>
        <w:t>ls je eens een bepaald product gebruikt, gebruik je niet snel een andere meer. Betrokkenheid verhogen</w:t>
      </w:r>
    </w:p>
    <w:p w:rsidR="00D15BEA" w:rsidRDefault="00D15BEA" w:rsidP="00926D23">
      <w:pPr>
        <w:spacing w:after="120"/>
        <w:rPr>
          <w:rFonts w:ascii="Century Gothic" w:hAnsi="Century Gothic"/>
        </w:rPr>
      </w:pPr>
      <w:r>
        <w:rPr>
          <w:rFonts w:ascii="Century Gothic" w:hAnsi="Century Gothic"/>
        </w:rPr>
        <w:t xml:space="preserve">- </w:t>
      </w:r>
      <w:proofErr w:type="spellStart"/>
      <w:r>
        <w:rPr>
          <w:rFonts w:ascii="Century Gothic" w:hAnsi="Century Gothic"/>
        </w:rPr>
        <w:t>Cultproducten</w:t>
      </w:r>
      <w:proofErr w:type="spellEnd"/>
      <w:r>
        <w:rPr>
          <w:rFonts w:ascii="Century Gothic" w:hAnsi="Century Gothic"/>
        </w:rPr>
        <w:t xml:space="preserve">: Sterke consumententrouw en toewijding vb. Apple, bepaald </w:t>
      </w:r>
      <w:proofErr w:type="spellStart"/>
      <w:r>
        <w:rPr>
          <w:rFonts w:ascii="Century Gothic" w:hAnsi="Century Gothic"/>
        </w:rPr>
        <w:t>metk</w:t>
      </w:r>
      <w:proofErr w:type="spellEnd"/>
      <w:r>
        <w:rPr>
          <w:rFonts w:ascii="Century Gothic" w:hAnsi="Century Gothic"/>
        </w:rPr>
        <w:t xml:space="preserve"> alcohol.</w:t>
      </w:r>
    </w:p>
    <w:p w:rsidR="00D15BEA" w:rsidRDefault="00D15BEA" w:rsidP="00926D23">
      <w:pPr>
        <w:spacing w:after="120"/>
        <w:rPr>
          <w:rFonts w:ascii="Century Gothic" w:hAnsi="Century Gothic"/>
          <w:u w:val="single"/>
        </w:rPr>
      </w:pPr>
      <w:r w:rsidRPr="00D15BEA">
        <w:rPr>
          <w:rFonts w:ascii="Century Gothic" w:hAnsi="Century Gothic"/>
          <w:u w:val="single"/>
        </w:rPr>
        <w:t>Hoe kunt je de betrokkenheid van de consument vergroten?</w:t>
      </w:r>
    </w:p>
    <w:p w:rsidR="00D15BEA" w:rsidRPr="00D15BEA" w:rsidRDefault="00D15BEA" w:rsidP="00926D23">
      <w:pPr>
        <w:spacing w:after="120"/>
        <w:rPr>
          <w:rFonts w:ascii="Century Gothic" w:hAnsi="Century Gothic"/>
        </w:rPr>
      </w:pPr>
      <w:r>
        <w:rPr>
          <w:rFonts w:ascii="Century Gothic" w:hAnsi="Century Gothic"/>
        </w:rPr>
        <w:t>Vb. Punten sparen en omwisselen voor korting of prijzen.</w:t>
      </w:r>
    </w:p>
    <w:p w:rsidR="006672CD" w:rsidRDefault="006672CD" w:rsidP="00926D23">
      <w:pPr>
        <w:spacing w:after="120"/>
        <w:rPr>
          <w:rFonts w:ascii="Century Gothic" w:hAnsi="Century Gothic"/>
          <w:color w:val="BF4C49"/>
          <w:u w:val="single"/>
        </w:rPr>
      </w:pPr>
      <w:r>
        <w:rPr>
          <w:rFonts w:ascii="Century Gothic" w:hAnsi="Century Gothic"/>
          <w:color w:val="BF4C49"/>
          <w:u w:val="single"/>
        </w:rPr>
        <w:t>Onderzoek naar motieven</w:t>
      </w:r>
    </w:p>
    <w:p w:rsidR="00D15BEA" w:rsidRDefault="00D15BEA" w:rsidP="00926D23">
      <w:pPr>
        <w:spacing w:after="120"/>
        <w:rPr>
          <w:rFonts w:ascii="Century Gothic" w:hAnsi="Century Gothic"/>
        </w:rPr>
      </w:pPr>
      <w:r>
        <w:rPr>
          <w:rFonts w:ascii="Century Gothic" w:hAnsi="Century Gothic"/>
        </w:rPr>
        <w:t xml:space="preserve">- Interview </w:t>
      </w:r>
      <w:r w:rsidRPr="00D15BEA">
        <w:rPr>
          <w:rFonts w:ascii="Century Gothic" w:hAnsi="Century Gothic"/>
        </w:rPr>
        <w:sym w:font="Wingdings" w:char="F0E0"/>
      </w:r>
      <w:r>
        <w:rPr>
          <w:rFonts w:ascii="Century Gothic" w:hAnsi="Century Gothic"/>
        </w:rPr>
        <w:t>Vragen, wat vind je belangrijk en waar let je op…</w:t>
      </w:r>
    </w:p>
    <w:p w:rsidR="00D15BEA" w:rsidRDefault="00D15BEA" w:rsidP="00926D23">
      <w:pPr>
        <w:spacing w:after="120"/>
        <w:rPr>
          <w:rFonts w:ascii="Century Gothic" w:hAnsi="Century Gothic"/>
        </w:rPr>
      </w:pPr>
      <w:r>
        <w:rPr>
          <w:rFonts w:ascii="Century Gothic" w:hAnsi="Century Gothic"/>
        </w:rPr>
        <w:t xml:space="preserve">- Schriftelijke vragenlijst (enquête) </w:t>
      </w:r>
      <w:r w:rsidR="007632C5">
        <w:rPr>
          <w:rFonts w:ascii="Century Gothic" w:hAnsi="Century Gothic"/>
        </w:rPr>
        <w:t xml:space="preserve">voorbeeld vragen: </w:t>
      </w:r>
    </w:p>
    <w:p w:rsidR="0026609E" w:rsidRPr="007632C5" w:rsidRDefault="00DC0F6F" w:rsidP="0077332B">
      <w:pPr>
        <w:numPr>
          <w:ilvl w:val="0"/>
          <w:numId w:val="1"/>
        </w:numPr>
        <w:tabs>
          <w:tab w:val="clear" w:pos="720"/>
          <w:tab w:val="num" w:pos="0"/>
          <w:tab w:val="left" w:pos="426"/>
        </w:tabs>
        <w:spacing w:after="120"/>
        <w:ind w:left="0" w:firstLine="0"/>
        <w:jc w:val="both"/>
        <w:rPr>
          <w:rFonts w:ascii="Century Gothic" w:hAnsi="Century Gothic"/>
        </w:rPr>
      </w:pPr>
      <w:r w:rsidRPr="007632C5">
        <w:rPr>
          <w:rFonts w:ascii="Century Gothic" w:hAnsi="Century Gothic"/>
          <w:lang w:val="nl-BE"/>
        </w:rPr>
        <w:t>Ik koop een product alleen voor zijn status.</w:t>
      </w:r>
    </w:p>
    <w:p w:rsidR="0026609E" w:rsidRPr="007632C5" w:rsidRDefault="00DC0F6F" w:rsidP="0077332B">
      <w:pPr>
        <w:numPr>
          <w:ilvl w:val="0"/>
          <w:numId w:val="1"/>
        </w:numPr>
        <w:tabs>
          <w:tab w:val="clear" w:pos="720"/>
          <w:tab w:val="num" w:pos="0"/>
          <w:tab w:val="left" w:pos="426"/>
        </w:tabs>
        <w:spacing w:after="120"/>
        <w:ind w:left="0" w:firstLine="0"/>
        <w:jc w:val="both"/>
        <w:rPr>
          <w:rFonts w:ascii="Century Gothic" w:hAnsi="Century Gothic"/>
        </w:rPr>
      </w:pPr>
      <w:r w:rsidRPr="007632C5">
        <w:rPr>
          <w:rFonts w:ascii="Century Gothic" w:hAnsi="Century Gothic"/>
          <w:lang w:val="nl-BE"/>
        </w:rPr>
        <w:t xml:space="preserve">Ik wil meer betalen voor een product als het status heeft. </w:t>
      </w:r>
    </w:p>
    <w:p w:rsidR="0026609E" w:rsidRPr="007632C5" w:rsidRDefault="00DC0F6F" w:rsidP="0077332B">
      <w:pPr>
        <w:numPr>
          <w:ilvl w:val="0"/>
          <w:numId w:val="1"/>
        </w:numPr>
        <w:tabs>
          <w:tab w:val="clear" w:pos="720"/>
          <w:tab w:val="num" w:pos="0"/>
          <w:tab w:val="left" w:pos="426"/>
        </w:tabs>
        <w:spacing w:after="120"/>
        <w:ind w:left="0" w:firstLine="0"/>
        <w:jc w:val="both"/>
        <w:rPr>
          <w:rFonts w:ascii="Century Gothic" w:hAnsi="Century Gothic"/>
        </w:rPr>
      </w:pPr>
      <w:r w:rsidRPr="007632C5">
        <w:rPr>
          <w:rFonts w:ascii="Century Gothic" w:hAnsi="Century Gothic"/>
          <w:lang w:val="nl-BE"/>
        </w:rPr>
        <w:t>De status van een product is irrelevant voor mij.</w:t>
      </w:r>
    </w:p>
    <w:p w:rsidR="006672CD" w:rsidRDefault="00D15BEA" w:rsidP="00926D23">
      <w:pPr>
        <w:spacing w:after="120"/>
        <w:rPr>
          <w:rFonts w:ascii="Century Gothic" w:hAnsi="Century Gothic"/>
        </w:rPr>
      </w:pPr>
      <w:r>
        <w:rPr>
          <w:rFonts w:ascii="Century Gothic" w:hAnsi="Century Gothic"/>
        </w:rPr>
        <w:t>- Observatie</w:t>
      </w:r>
      <w:r w:rsidR="007632C5">
        <w:rPr>
          <w:rFonts w:ascii="Century Gothic" w:hAnsi="Century Gothic"/>
        </w:rPr>
        <w:t xml:space="preserve"> </w:t>
      </w:r>
      <w:r w:rsidR="007632C5" w:rsidRPr="007632C5">
        <w:rPr>
          <w:rFonts w:ascii="Century Gothic" w:hAnsi="Century Gothic"/>
        </w:rPr>
        <w:sym w:font="Wingdings" w:char="F0E0"/>
      </w:r>
      <w:r w:rsidR="007632C5">
        <w:rPr>
          <w:rFonts w:ascii="Century Gothic" w:hAnsi="Century Gothic"/>
        </w:rPr>
        <w:t xml:space="preserve"> Als ze meer kijken naar wat de mensen kopen</w:t>
      </w:r>
      <w:r w:rsidR="001223F2">
        <w:rPr>
          <w:rFonts w:ascii="Century Gothic" w:hAnsi="Century Gothic"/>
        </w:rPr>
        <w:t xml:space="preserve"> </w:t>
      </w:r>
      <w:r w:rsidR="003B070B">
        <w:rPr>
          <w:rFonts w:ascii="Century Gothic" w:hAnsi="Century Gothic"/>
        </w:rPr>
        <w:t xml:space="preserve">Vb. onderzoek naar koopgedrag. </w:t>
      </w:r>
    </w:p>
    <w:p w:rsidR="004C470F" w:rsidRPr="00E2180F" w:rsidRDefault="004C470F" w:rsidP="00926D23">
      <w:pPr>
        <w:spacing w:after="120"/>
        <w:rPr>
          <w:rFonts w:ascii="Century Gothic" w:hAnsi="Century Gothic"/>
          <w:b/>
          <w:color w:val="979747"/>
          <w:sz w:val="28"/>
          <w:szCs w:val="28"/>
          <w:u w:val="single"/>
        </w:rPr>
      </w:pPr>
      <w:r w:rsidRPr="004C470F">
        <w:rPr>
          <w:rFonts w:ascii="Century Gothic" w:hAnsi="Century Gothic"/>
          <w:b/>
          <w:color w:val="979747"/>
          <w:sz w:val="28"/>
          <w:szCs w:val="28"/>
          <w:u w:val="single"/>
        </w:rPr>
        <w:t>Hoofdstuk 3</w:t>
      </w:r>
      <w:r w:rsidR="00E2180F">
        <w:rPr>
          <w:rFonts w:ascii="Century Gothic" w:hAnsi="Century Gothic"/>
          <w:b/>
          <w:color w:val="979747"/>
          <w:sz w:val="28"/>
          <w:szCs w:val="28"/>
          <w:u w:val="single"/>
        </w:rPr>
        <w:t xml:space="preserve"> </w:t>
      </w:r>
      <w:r w:rsidRPr="00E2180F">
        <w:rPr>
          <w:rFonts w:ascii="Century Gothic" w:hAnsi="Century Gothic"/>
          <w:b/>
          <w:color w:val="979747"/>
          <w:sz w:val="28"/>
          <w:szCs w:val="28"/>
          <w:u w:val="single"/>
        </w:rPr>
        <w:t>Informatieverwerking</w:t>
      </w:r>
      <w:r w:rsidR="001223F2" w:rsidRPr="00E2180F">
        <w:rPr>
          <w:rFonts w:ascii="Century Gothic" w:hAnsi="Century Gothic"/>
          <w:b/>
          <w:color w:val="979747"/>
          <w:sz w:val="28"/>
          <w:szCs w:val="28"/>
          <w:u w:val="single"/>
        </w:rPr>
        <w:t>sproces</w:t>
      </w:r>
    </w:p>
    <w:p w:rsidR="004A15ED" w:rsidRPr="004A15ED" w:rsidRDefault="004A15ED" w:rsidP="00926D23">
      <w:pPr>
        <w:spacing w:after="120"/>
        <w:rPr>
          <w:rFonts w:ascii="Century Gothic" w:hAnsi="Century Gothic"/>
          <w:u w:val="single"/>
        </w:rPr>
      </w:pPr>
      <w:r w:rsidRPr="004A15ED">
        <w:rPr>
          <w:rFonts w:ascii="Century Gothic" w:hAnsi="Century Gothic"/>
          <w:u w:val="single"/>
        </w:rPr>
        <w:t>2 deelprocessen:</w:t>
      </w:r>
    </w:p>
    <w:p w:rsidR="004A15ED" w:rsidRPr="004A15ED" w:rsidRDefault="004A15ED" w:rsidP="00926D23">
      <w:pPr>
        <w:spacing w:after="120"/>
        <w:rPr>
          <w:rFonts w:ascii="Century Gothic" w:hAnsi="Century Gothic"/>
        </w:rPr>
      </w:pPr>
      <w:r w:rsidRPr="003F47D3">
        <w:rPr>
          <w:rFonts w:ascii="Century Gothic" w:hAnsi="Century Gothic"/>
          <w:b/>
        </w:rPr>
        <w:t>- Perceptieproces:</w:t>
      </w:r>
      <w:r w:rsidRPr="004A15ED">
        <w:rPr>
          <w:rFonts w:ascii="Century Gothic" w:hAnsi="Century Gothic"/>
        </w:rPr>
        <w:t xml:space="preserve"> prikkels selecteren en interpreteren</w:t>
      </w:r>
      <w:r>
        <w:rPr>
          <w:rFonts w:ascii="Century Gothic" w:hAnsi="Century Gothic"/>
        </w:rPr>
        <w:t xml:space="preserve"> (waarnemen)</w:t>
      </w:r>
    </w:p>
    <w:p w:rsidR="004A15ED" w:rsidRPr="004A15ED" w:rsidRDefault="004A15ED" w:rsidP="00926D23">
      <w:pPr>
        <w:spacing w:after="120"/>
        <w:rPr>
          <w:rFonts w:ascii="Century Gothic" w:hAnsi="Century Gothic"/>
        </w:rPr>
      </w:pPr>
      <w:r w:rsidRPr="003F47D3">
        <w:rPr>
          <w:rFonts w:ascii="Century Gothic" w:hAnsi="Century Gothic"/>
          <w:b/>
        </w:rPr>
        <w:lastRenderedPageBreak/>
        <w:t xml:space="preserve">- Geheugenproces: </w:t>
      </w:r>
      <w:r w:rsidRPr="004A15ED">
        <w:rPr>
          <w:rFonts w:ascii="Century Gothic" w:hAnsi="Century Gothic"/>
        </w:rPr>
        <w:t>tijdelijk of permanent opslaan van wat men waarneemt</w:t>
      </w:r>
    </w:p>
    <w:p w:rsidR="001223F2" w:rsidRDefault="004C470F" w:rsidP="00926D23">
      <w:pPr>
        <w:spacing w:after="120"/>
        <w:rPr>
          <w:rFonts w:ascii="Century Gothic" w:hAnsi="Century Gothic"/>
        </w:rPr>
      </w:pPr>
      <w:r w:rsidRPr="003F47D3">
        <w:rPr>
          <w:rFonts w:ascii="Century Gothic" w:hAnsi="Century Gothic"/>
          <w:b/>
        </w:rPr>
        <w:t xml:space="preserve">- </w:t>
      </w:r>
      <w:proofErr w:type="spellStart"/>
      <w:r w:rsidRPr="003F47D3">
        <w:rPr>
          <w:rFonts w:ascii="Century Gothic" w:hAnsi="Century Gothic"/>
          <w:b/>
        </w:rPr>
        <w:t>Eye-tracking</w:t>
      </w:r>
      <w:proofErr w:type="spellEnd"/>
      <w:r w:rsidR="00443EC6" w:rsidRPr="003F47D3">
        <w:rPr>
          <w:rFonts w:ascii="Century Gothic" w:hAnsi="Century Gothic"/>
          <w:b/>
        </w:rPr>
        <w:t>:</w:t>
      </w:r>
      <w:r w:rsidR="00443EC6">
        <w:rPr>
          <w:rFonts w:ascii="Century Gothic" w:hAnsi="Century Gothic"/>
        </w:rPr>
        <w:t xml:space="preserve"> C</w:t>
      </w:r>
      <w:r w:rsidRPr="004C470F">
        <w:rPr>
          <w:rFonts w:ascii="Century Gothic" w:hAnsi="Century Gothic"/>
        </w:rPr>
        <w:t>onsument draagt een bril, en daar staan punten op waa</w:t>
      </w:r>
      <w:r w:rsidR="00443EC6">
        <w:rPr>
          <w:rFonts w:ascii="Century Gothic" w:hAnsi="Century Gothic"/>
        </w:rPr>
        <w:t>r de consument naar kijkt als we</w:t>
      </w:r>
      <w:r w:rsidRPr="004C470F">
        <w:rPr>
          <w:rFonts w:ascii="Century Gothic" w:hAnsi="Century Gothic"/>
        </w:rPr>
        <w:t xml:space="preserve"> tussen de rekken door wandel</w:t>
      </w:r>
      <w:r w:rsidR="00443EC6">
        <w:rPr>
          <w:rFonts w:ascii="Century Gothic" w:hAnsi="Century Gothic"/>
        </w:rPr>
        <w:t>en</w:t>
      </w:r>
      <w:r w:rsidRPr="004C470F">
        <w:rPr>
          <w:rFonts w:ascii="Century Gothic" w:hAnsi="Century Gothic"/>
        </w:rPr>
        <w:t>. Dit word gebruikt om</w:t>
      </w:r>
      <w:r w:rsidR="00443EC6">
        <w:rPr>
          <w:rFonts w:ascii="Century Gothic" w:hAnsi="Century Gothic"/>
        </w:rPr>
        <w:t xml:space="preserve"> te kijken waar de aandacht heen</w:t>
      </w:r>
      <w:r w:rsidRPr="004C470F">
        <w:rPr>
          <w:rFonts w:ascii="Century Gothic" w:hAnsi="Century Gothic"/>
        </w:rPr>
        <w:t xml:space="preserve"> gaat v</w:t>
      </w:r>
      <w:r w:rsidR="00443EC6">
        <w:rPr>
          <w:rFonts w:ascii="Century Gothic" w:hAnsi="Century Gothic"/>
        </w:rPr>
        <w:t xml:space="preserve">an </w:t>
      </w:r>
      <w:r w:rsidRPr="004C470F">
        <w:rPr>
          <w:rFonts w:ascii="Century Gothic" w:hAnsi="Century Gothic"/>
        </w:rPr>
        <w:t>d</w:t>
      </w:r>
      <w:r w:rsidR="00443EC6">
        <w:rPr>
          <w:rFonts w:ascii="Century Gothic" w:hAnsi="Century Gothic"/>
        </w:rPr>
        <w:t>e</w:t>
      </w:r>
      <w:r w:rsidRPr="004C470F">
        <w:rPr>
          <w:rFonts w:ascii="Century Gothic" w:hAnsi="Century Gothic"/>
        </w:rPr>
        <w:t xml:space="preserve"> consument. Kijken ze n</w:t>
      </w:r>
      <w:r w:rsidR="00443EC6">
        <w:rPr>
          <w:rFonts w:ascii="Century Gothic" w:hAnsi="Century Gothic"/>
        </w:rPr>
        <w:t>aa</w:t>
      </w:r>
      <w:r w:rsidRPr="004C470F">
        <w:rPr>
          <w:rFonts w:ascii="Century Gothic" w:hAnsi="Century Gothic"/>
        </w:rPr>
        <w:t xml:space="preserve">r de juiste dingen? Bij </w:t>
      </w:r>
      <w:proofErr w:type="spellStart"/>
      <w:r w:rsidRPr="004C470F">
        <w:rPr>
          <w:rFonts w:ascii="Century Gothic" w:hAnsi="Century Gothic"/>
        </w:rPr>
        <w:t>eye-tracking</w:t>
      </w:r>
      <w:proofErr w:type="spellEnd"/>
      <w:r w:rsidRPr="004C470F">
        <w:rPr>
          <w:rFonts w:ascii="Century Gothic" w:hAnsi="Century Gothic"/>
        </w:rPr>
        <w:t xml:space="preserve"> staat er n bolle</w:t>
      </w:r>
      <w:r w:rsidR="00443EC6">
        <w:rPr>
          <w:rFonts w:ascii="Century Gothic" w:hAnsi="Century Gothic"/>
        </w:rPr>
        <w:t>tje</w:t>
      </w:r>
      <w:r w:rsidRPr="004C470F">
        <w:rPr>
          <w:rFonts w:ascii="Century Gothic" w:hAnsi="Century Gothic"/>
        </w:rPr>
        <w:t xml:space="preserve"> waar de consume</w:t>
      </w:r>
      <w:r w:rsidR="00443EC6">
        <w:rPr>
          <w:rFonts w:ascii="Century Gothic" w:hAnsi="Century Gothic"/>
        </w:rPr>
        <w:t>nt heen</w:t>
      </w:r>
      <w:r w:rsidR="001223F2">
        <w:rPr>
          <w:rFonts w:ascii="Century Gothic" w:hAnsi="Century Gothic"/>
        </w:rPr>
        <w:t xml:space="preserve"> kijkt</w:t>
      </w:r>
      <w:r w:rsidR="00443EC6">
        <w:rPr>
          <w:rFonts w:ascii="Century Gothic" w:hAnsi="Century Gothic"/>
        </w:rPr>
        <w:t>.</w:t>
      </w:r>
    </w:p>
    <w:p w:rsidR="00443EC6" w:rsidRDefault="00443EC6" w:rsidP="00926D23">
      <w:pPr>
        <w:spacing w:after="120"/>
        <w:rPr>
          <w:rFonts w:ascii="Century Gothic" w:hAnsi="Century Gothic"/>
        </w:rPr>
      </w:pPr>
      <w:r>
        <w:rPr>
          <w:rFonts w:ascii="Century Gothic" w:hAnsi="Century Gothic"/>
        </w:rPr>
        <w:t>Zo kunnen ze meten of de consument naar de juiste dingen kijkt.</w:t>
      </w:r>
    </w:p>
    <w:p w:rsidR="001223F2" w:rsidRDefault="00314CA6" w:rsidP="00926D23">
      <w:pPr>
        <w:spacing w:after="120"/>
        <w:rPr>
          <w:rFonts w:ascii="Century Gothic" w:hAnsi="Century Gothic"/>
        </w:rPr>
      </w:pPr>
      <w:r>
        <w:rPr>
          <w:rFonts w:ascii="Century Gothic" w:hAnsi="Century Gothic"/>
        </w:rPr>
        <w:t>Bv reclame filmpj</w:t>
      </w:r>
      <w:r w:rsidR="004C470F" w:rsidRPr="004C470F">
        <w:rPr>
          <w:rFonts w:ascii="Century Gothic" w:hAnsi="Century Gothic"/>
        </w:rPr>
        <w:t>e.. Martin</w:t>
      </w:r>
      <w:r w:rsidR="00443EC6">
        <w:rPr>
          <w:rFonts w:ascii="Century Gothic" w:hAnsi="Century Gothic"/>
        </w:rPr>
        <w:t>i met George Clooney -&gt; er werd vooral naar G</w:t>
      </w:r>
      <w:r w:rsidR="004C470F" w:rsidRPr="004C470F">
        <w:rPr>
          <w:rFonts w:ascii="Century Gothic" w:hAnsi="Century Gothic"/>
        </w:rPr>
        <w:t xml:space="preserve">eorge </w:t>
      </w:r>
      <w:r w:rsidR="00443EC6">
        <w:rPr>
          <w:rFonts w:ascii="Century Gothic" w:hAnsi="Century Gothic"/>
        </w:rPr>
        <w:t>C</w:t>
      </w:r>
      <w:r w:rsidR="004C470F" w:rsidRPr="004C470F">
        <w:rPr>
          <w:rFonts w:ascii="Century Gothic" w:hAnsi="Century Gothic"/>
        </w:rPr>
        <w:t>looney gekeken. En even naar de fles martini. Maar de aandacht ging voora</w:t>
      </w:r>
      <w:r w:rsidR="001223F2">
        <w:rPr>
          <w:rFonts w:ascii="Century Gothic" w:hAnsi="Century Gothic"/>
        </w:rPr>
        <w:t>l n</w:t>
      </w:r>
      <w:r w:rsidR="00443EC6">
        <w:rPr>
          <w:rFonts w:ascii="Century Gothic" w:hAnsi="Century Gothic"/>
        </w:rPr>
        <w:t>aar G</w:t>
      </w:r>
      <w:r w:rsidR="001223F2">
        <w:rPr>
          <w:rFonts w:ascii="Century Gothic" w:hAnsi="Century Gothic"/>
        </w:rPr>
        <w:t>eorge (bekende gezicht).</w:t>
      </w:r>
    </w:p>
    <w:p w:rsidR="00314CA6" w:rsidRPr="00314CA6" w:rsidRDefault="004C470F" w:rsidP="00926D23">
      <w:pPr>
        <w:shd w:val="clear" w:color="auto" w:fill="FFFFFF"/>
        <w:spacing w:after="120" w:line="240" w:lineRule="auto"/>
        <w:ind w:left="-17"/>
        <w:textAlignment w:val="top"/>
        <w:rPr>
          <w:rFonts w:ascii="Tahoma" w:eastAsia="Times New Roman" w:hAnsi="Tahoma" w:cs="Tahoma"/>
          <w:color w:val="333333"/>
          <w:sz w:val="18"/>
          <w:szCs w:val="18"/>
          <w:lang w:eastAsia="nl-NL"/>
        </w:rPr>
      </w:pPr>
      <w:r>
        <w:rPr>
          <w:rFonts w:ascii="Century Gothic" w:eastAsia="Times New Roman" w:hAnsi="Century Gothic" w:cs="Tahoma"/>
          <w:color w:val="333333"/>
          <w:lang w:eastAsia="nl-NL"/>
        </w:rPr>
        <w:t xml:space="preserve">Het kan ook van de </w:t>
      </w:r>
      <w:r w:rsidRPr="004C470F">
        <w:rPr>
          <w:rFonts w:ascii="Century Gothic" w:eastAsia="Times New Roman" w:hAnsi="Century Gothic" w:cs="Tahoma"/>
          <w:color w:val="333333"/>
          <w:lang w:eastAsia="nl-NL"/>
        </w:rPr>
        <w:t xml:space="preserve"> stimulus afhangen -&gt;</w:t>
      </w:r>
    </w:p>
    <w:p w:rsidR="004C470F" w:rsidRDefault="004C470F" w:rsidP="00926D23">
      <w:pPr>
        <w:spacing w:after="120"/>
        <w:rPr>
          <w:rFonts w:ascii="Century Gothic" w:hAnsi="Century Gothic"/>
          <w:color w:val="943634" w:themeColor="accent2" w:themeShade="BF"/>
        </w:rPr>
      </w:pPr>
      <w:r w:rsidRPr="004C470F">
        <w:rPr>
          <w:rFonts w:ascii="Century Gothic" w:hAnsi="Century Gothic"/>
          <w:color w:val="943634" w:themeColor="accent2" w:themeShade="BF"/>
        </w:rPr>
        <w:t>Informatieverwerkingsproces</w:t>
      </w:r>
    </w:p>
    <w:p w:rsidR="00443EC6" w:rsidRPr="003F47D3" w:rsidRDefault="00443EC6" w:rsidP="00926D23">
      <w:pPr>
        <w:spacing w:after="120"/>
        <w:rPr>
          <w:rFonts w:ascii="Century Gothic" w:hAnsi="Century Gothic"/>
          <w:b/>
        </w:rPr>
      </w:pPr>
      <w:r w:rsidRPr="003F47D3">
        <w:rPr>
          <w:rFonts w:ascii="Century Gothic" w:hAnsi="Century Gothic"/>
          <w:b/>
        </w:rPr>
        <w:t>- Selectief en subjectief</w:t>
      </w:r>
    </w:p>
    <w:p w:rsidR="00443EC6" w:rsidRDefault="00443EC6" w:rsidP="00926D23">
      <w:pPr>
        <w:shd w:val="clear" w:color="auto" w:fill="FFFFFF"/>
        <w:spacing w:after="120" w:line="240" w:lineRule="auto"/>
        <w:ind w:left="-17"/>
        <w:textAlignment w:val="top"/>
        <w:rPr>
          <w:rFonts w:ascii="Century Gothic" w:eastAsia="Times New Roman" w:hAnsi="Century Gothic" w:cs="Tahoma"/>
          <w:color w:val="333333"/>
          <w:lang w:eastAsia="nl-NL"/>
        </w:rPr>
      </w:pPr>
      <w:r w:rsidRPr="004C470F">
        <w:rPr>
          <w:rFonts w:ascii="Century Gothic" w:eastAsia="Times New Roman" w:hAnsi="Century Gothic" w:cs="Tahoma"/>
          <w:color w:val="333333"/>
          <w:lang w:eastAsia="nl-NL"/>
        </w:rPr>
        <w:t xml:space="preserve">Informatieverwerkingsproces = selectief en subjectief </w:t>
      </w:r>
      <w:r w:rsidRPr="00443EC6">
        <w:rPr>
          <w:rFonts w:ascii="Century Gothic" w:eastAsia="Times New Roman" w:hAnsi="Century Gothic" w:cs="Tahoma"/>
          <w:color w:val="333333"/>
          <w:lang w:eastAsia="nl-NL"/>
        </w:rPr>
        <w:sym w:font="Wingdings" w:char="F0E0"/>
      </w:r>
      <w:r w:rsidRPr="004C470F">
        <w:rPr>
          <w:rFonts w:ascii="Century Gothic" w:eastAsia="Times New Roman" w:hAnsi="Century Gothic" w:cs="Tahoma"/>
          <w:color w:val="333333"/>
          <w:lang w:eastAsia="nl-NL"/>
        </w:rPr>
        <w:t xml:space="preserve"> menselijke zintuigen kunnen niet alles aan, de prikkels moeten we</w:t>
      </w:r>
      <w:r>
        <w:rPr>
          <w:rFonts w:ascii="Century Gothic" w:eastAsia="Times New Roman" w:hAnsi="Century Gothic" w:cs="Tahoma"/>
          <w:color w:val="333333"/>
          <w:lang w:eastAsia="nl-NL"/>
        </w:rPr>
        <w:t xml:space="preserve"> selecteren.</w:t>
      </w:r>
    </w:p>
    <w:p w:rsidR="00443EC6" w:rsidRPr="007C101B" w:rsidRDefault="00443EC6" w:rsidP="00926D23">
      <w:pPr>
        <w:shd w:val="clear" w:color="auto" w:fill="FFFFFF"/>
        <w:spacing w:after="120" w:line="240" w:lineRule="auto"/>
        <w:ind w:left="-17"/>
        <w:textAlignment w:val="top"/>
        <w:rPr>
          <w:rFonts w:ascii="Century Gothic" w:eastAsia="Times New Roman" w:hAnsi="Century Gothic" w:cs="Tahoma"/>
          <w:color w:val="333333"/>
          <w:lang w:eastAsia="nl-NL"/>
        </w:rPr>
      </w:pPr>
      <w:r w:rsidRPr="004C470F">
        <w:rPr>
          <w:rFonts w:ascii="Century Gothic" w:eastAsia="Times New Roman" w:hAnsi="Century Gothic" w:cs="Tahoma"/>
          <w:color w:val="333333"/>
          <w:lang w:eastAsia="nl-NL"/>
        </w:rPr>
        <w:t xml:space="preserve"> Subjectief -&gt; hangt v</w:t>
      </w:r>
      <w:r w:rsidR="007C101B">
        <w:rPr>
          <w:rFonts w:ascii="Century Gothic" w:eastAsia="Times New Roman" w:hAnsi="Century Gothic" w:cs="Tahoma"/>
          <w:color w:val="333333"/>
          <w:lang w:eastAsia="nl-NL"/>
        </w:rPr>
        <w:t>an</w:t>
      </w:r>
      <w:r w:rsidRPr="004C470F">
        <w:rPr>
          <w:rFonts w:ascii="Century Gothic" w:eastAsia="Times New Roman" w:hAnsi="Century Gothic" w:cs="Tahoma"/>
          <w:color w:val="333333"/>
          <w:lang w:eastAsia="nl-NL"/>
        </w:rPr>
        <w:t xml:space="preserve"> per</w:t>
      </w:r>
      <w:r w:rsidR="007C101B">
        <w:rPr>
          <w:rFonts w:ascii="Century Gothic" w:eastAsia="Times New Roman" w:hAnsi="Century Gothic" w:cs="Tahoma"/>
          <w:color w:val="333333"/>
          <w:lang w:eastAsia="nl-NL"/>
        </w:rPr>
        <w:t>soon</w:t>
      </w:r>
      <w:r w:rsidRPr="004C470F">
        <w:rPr>
          <w:rFonts w:ascii="Century Gothic" w:eastAsia="Times New Roman" w:hAnsi="Century Gothic" w:cs="Tahoma"/>
          <w:color w:val="333333"/>
          <w:lang w:eastAsia="nl-NL"/>
        </w:rPr>
        <w:t xml:space="preserve"> tot pers</w:t>
      </w:r>
      <w:r w:rsidR="007C101B">
        <w:rPr>
          <w:rFonts w:ascii="Century Gothic" w:eastAsia="Times New Roman" w:hAnsi="Century Gothic" w:cs="Tahoma"/>
          <w:color w:val="333333"/>
          <w:lang w:eastAsia="nl-NL"/>
        </w:rPr>
        <w:t>oon af… vb</w:t>
      </w:r>
      <w:r w:rsidRPr="004C470F">
        <w:rPr>
          <w:rFonts w:ascii="Century Gothic" w:eastAsia="Times New Roman" w:hAnsi="Century Gothic" w:cs="Tahoma"/>
          <w:color w:val="333333"/>
          <w:lang w:eastAsia="nl-NL"/>
        </w:rPr>
        <w:t>. Iemand die meer geïnteresseerd is in klere</w:t>
      </w:r>
      <w:r w:rsidR="007C101B">
        <w:rPr>
          <w:rFonts w:ascii="Century Gothic" w:eastAsia="Times New Roman" w:hAnsi="Century Gothic" w:cs="Tahoma"/>
          <w:color w:val="333333"/>
          <w:lang w:eastAsia="nl-NL"/>
        </w:rPr>
        <w:t>n</w:t>
      </w:r>
      <w:r w:rsidRPr="004C470F">
        <w:rPr>
          <w:rFonts w:ascii="Century Gothic" w:eastAsia="Times New Roman" w:hAnsi="Century Gothic" w:cs="Tahoma"/>
          <w:color w:val="333333"/>
          <w:lang w:eastAsia="nl-NL"/>
        </w:rPr>
        <w:t xml:space="preserve"> voor klein</w:t>
      </w:r>
      <w:r w:rsidR="007C101B">
        <w:rPr>
          <w:rFonts w:ascii="Century Gothic" w:eastAsia="Times New Roman" w:hAnsi="Century Gothic" w:cs="Tahoma"/>
          <w:color w:val="333333"/>
          <w:lang w:eastAsia="nl-NL"/>
        </w:rPr>
        <w:t xml:space="preserve">e kindjes en de andere niet.. </w:t>
      </w:r>
      <w:r w:rsidR="007C101B" w:rsidRPr="007C101B">
        <w:rPr>
          <w:rFonts w:ascii="Century Gothic" w:eastAsia="Times New Roman" w:hAnsi="Century Gothic" w:cs="Tahoma"/>
          <w:color w:val="333333"/>
          <w:lang w:eastAsia="nl-NL"/>
        </w:rPr>
        <w:sym w:font="Wingdings" w:char="F0E0"/>
      </w:r>
      <w:r w:rsidR="007C101B">
        <w:rPr>
          <w:rFonts w:ascii="Century Gothic" w:eastAsia="Times New Roman" w:hAnsi="Century Gothic" w:cs="Tahoma"/>
          <w:color w:val="333333"/>
          <w:lang w:eastAsia="nl-NL"/>
        </w:rPr>
        <w:t xml:space="preserve"> de geïnteresseerde zal waarschijnlijk</w:t>
      </w:r>
      <w:r w:rsidRPr="004C470F">
        <w:rPr>
          <w:rFonts w:ascii="Century Gothic" w:eastAsia="Times New Roman" w:hAnsi="Century Gothic" w:cs="Tahoma"/>
          <w:color w:val="333333"/>
          <w:lang w:eastAsia="nl-NL"/>
        </w:rPr>
        <w:t xml:space="preserve"> kleine kinderen </w:t>
      </w:r>
      <w:r>
        <w:rPr>
          <w:rFonts w:ascii="Century Gothic" w:eastAsia="Times New Roman" w:hAnsi="Century Gothic" w:cs="Tahoma"/>
          <w:color w:val="333333"/>
          <w:lang w:eastAsia="nl-NL"/>
        </w:rPr>
        <w:t xml:space="preserve">hebben. </w:t>
      </w:r>
      <w:r w:rsidR="007C101B">
        <w:rPr>
          <w:rFonts w:ascii="Century Gothic" w:eastAsia="Times New Roman" w:hAnsi="Century Gothic" w:cs="Tahoma"/>
          <w:color w:val="333333"/>
          <w:lang w:eastAsia="nl-NL"/>
        </w:rPr>
        <w:t>Dus iemand die totaal niet met kinderen bezig is zal er ook niet naar kijken.</w:t>
      </w:r>
    </w:p>
    <w:p w:rsidR="00443EC6" w:rsidRPr="003F47D3" w:rsidRDefault="00443EC6" w:rsidP="00926D23">
      <w:pPr>
        <w:spacing w:after="120"/>
        <w:rPr>
          <w:rFonts w:ascii="Century Gothic" w:hAnsi="Century Gothic"/>
          <w:u w:val="single"/>
        </w:rPr>
      </w:pPr>
      <w:r w:rsidRPr="003F47D3">
        <w:rPr>
          <w:rFonts w:ascii="Century Gothic" w:hAnsi="Century Gothic"/>
          <w:u w:val="single"/>
        </w:rPr>
        <w:t xml:space="preserve">-  Wordt door 2 groepen factoren beïnvloed: </w:t>
      </w:r>
    </w:p>
    <w:p w:rsidR="00443EC6" w:rsidRPr="00443EC6" w:rsidRDefault="00443EC6" w:rsidP="00926D23">
      <w:pPr>
        <w:spacing w:after="120"/>
        <w:rPr>
          <w:rFonts w:ascii="Century Gothic" w:hAnsi="Century Gothic"/>
        </w:rPr>
      </w:pPr>
      <w:r>
        <w:rPr>
          <w:rFonts w:ascii="Century Gothic" w:hAnsi="Century Gothic"/>
        </w:rPr>
        <w:t xml:space="preserve"> 1</w:t>
      </w:r>
      <w:r w:rsidRPr="00443EC6">
        <w:rPr>
          <w:rFonts w:ascii="Century Gothic" w:hAnsi="Century Gothic"/>
        </w:rPr>
        <w:t>Kenmerken van de consument: interesses, behoeften, stemmingen, gevoelens</w:t>
      </w:r>
    </w:p>
    <w:p w:rsidR="00443EC6" w:rsidRDefault="00443EC6" w:rsidP="00926D23">
      <w:pPr>
        <w:spacing w:after="120"/>
        <w:rPr>
          <w:rFonts w:ascii="Century Gothic" w:hAnsi="Century Gothic"/>
        </w:rPr>
      </w:pPr>
      <w:r>
        <w:rPr>
          <w:rFonts w:ascii="Century Gothic" w:hAnsi="Century Gothic"/>
        </w:rPr>
        <w:t xml:space="preserve">2 </w:t>
      </w:r>
      <w:r w:rsidRPr="00443EC6">
        <w:rPr>
          <w:rFonts w:ascii="Century Gothic" w:hAnsi="Century Gothic"/>
        </w:rPr>
        <w:t>Kenmerken van de stimulus en de omgeving waarin deze stimulus aan de consument wordt aangeboden</w:t>
      </w:r>
    </w:p>
    <w:p w:rsidR="007C101B" w:rsidRPr="003F47D3" w:rsidRDefault="007C101B" w:rsidP="00926D23">
      <w:pPr>
        <w:spacing w:after="120"/>
        <w:rPr>
          <w:rFonts w:ascii="Century Gothic" w:hAnsi="Century Gothic"/>
          <w:u w:val="single"/>
        </w:rPr>
      </w:pPr>
      <w:r w:rsidRPr="003F47D3">
        <w:rPr>
          <w:rFonts w:ascii="Century Gothic" w:hAnsi="Century Gothic"/>
          <w:u w:val="single"/>
        </w:rPr>
        <w:t>Stimuli uit omgeving</w:t>
      </w:r>
    </w:p>
    <w:p w:rsidR="007C101B" w:rsidRPr="007C101B" w:rsidRDefault="007C101B" w:rsidP="00926D23">
      <w:pPr>
        <w:spacing w:after="120"/>
        <w:rPr>
          <w:rFonts w:ascii="Century Gothic" w:hAnsi="Century Gothic"/>
        </w:rPr>
      </w:pPr>
      <w:r w:rsidRPr="003F47D3">
        <w:rPr>
          <w:rFonts w:ascii="Century Gothic" w:hAnsi="Century Gothic"/>
          <w:b/>
        </w:rPr>
        <w:t xml:space="preserve">- </w:t>
      </w:r>
      <w:proofErr w:type="spellStart"/>
      <w:r w:rsidRPr="003F47D3">
        <w:rPr>
          <w:rFonts w:ascii="Century Gothic" w:hAnsi="Century Gothic"/>
          <w:b/>
        </w:rPr>
        <w:t>Exposure</w:t>
      </w:r>
      <w:proofErr w:type="spellEnd"/>
      <w:r w:rsidRPr="003F47D3">
        <w:rPr>
          <w:rFonts w:ascii="Century Gothic" w:hAnsi="Century Gothic"/>
          <w:b/>
        </w:rPr>
        <w:t>:</w:t>
      </w:r>
      <w:r w:rsidR="003F47D3">
        <w:rPr>
          <w:rFonts w:ascii="Century Gothic" w:hAnsi="Century Gothic"/>
        </w:rPr>
        <w:t xml:space="preserve"> I</w:t>
      </w:r>
      <w:r w:rsidRPr="007C101B">
        <w:rPr>
          <w:rFonts w:ascii="Century Gothic" w:hAnsi="Century Gothic"/>
        </w:rPr>
        <w:t>n contact met stimuli</w:t>
      </w:r>
    </w:p>
    <w:p w:rsidR="007C101B" w:rsidRPr="007C101B" w:rsidRDefault="007C101B" w:rsidP="00926D23">
      <w:pPr>
        <w:spacing w:after="120"/>
        <w:rPr>
          <w:rFonts w:ascii="Century Gothic" w:hAnsi="Century Gothic"/>
        </w:rPr>
      </w:pPr>
      <w:r w:rsidRPr="003F47D3">
        <w:rPr>
          <w:rFonts w:ascii="Century Gothic" w:hAnsi="Century Gothic"/>
          <w:b/>
        </w:rPr>
        <w:t>- Aandacht:</w:t>
      </w:r>
      <w:r w:rsidR="003F47D3">
        <w:rPr>
          <w:rFonts w:ascii="Century Gothic" w:hAnsi="Century Gothic"/>
        </w:rPr>
        <w:t xml:space="preserve"> S</w:t>
      </w:r>
      <w:r w:rsidRPr="007C101B">
        <w:rPr>
          <w:rFonts w:ascii="Century Gothic" w:hAnsi="Century Gothic"/>
        </w:rPr>
        <w:t>electeren uit stimuli waarmee hij wordt geconfronteerd</w:t>
      </w:r>
    </w:p>
    <w:p w:rsidR="007C101B" w:rsidRPr="007C101B" w:rsidRDefault="007C101B" w:rsidP="00926D23">
      <w:pPr>
        <w:spacing w:after="120"/>
        <w:rPr>
          <w:rFonts w:ascii="Century Gothic" w:hAnsi="Century Gothic"/>
        </w:rPr>
      </w:pPr>
      <w:r w:rsidRPr="003F47D3">
        <w:rPr>
          <w:rFonts w:ascii="Century Gothic" w:hAnsi="Century Gothic"/>
          <w:b/>
        </w:rPr>
        <w:t>- Begrip:</w:t>
      </w:r>
      <w:r w:rsidR="003F47D3">
        <w:rPr>
          <w:rFonts w:ascii="Century Gothic" w:hAnsi="Century Gothic"/>
        </w:rPr>
        <w:t xml:space="preserve"> B</w:t>
      </w:r>
      <w:r w:rsidRPr="007C101B">
        <w:rPr>
          <w:rFonts w:ascii="Century Gothic" w:hAnsi="Century Gothic"/>
        </w:rPr>
        <w:t>etekenis toekennen aan de binnengekomen informatie</w:t>
      </w:r>
    </w:p>
    <w:p w:rsidR="007C101B" w:rsidRPr="007C101B" w:rsidRDefault="007C101B" w:rsidP="00926D23">
      <w:pPr>
        <w:spacing w:after="120"/>
        <w:rPr>
          <w:rFonts w:ascii="Century Gothic" w:hAnsi="Century Gothic"/>
        </w:rPr>
      </w:pPr>
      <w:r w:rsidRPr="003F47D3">
        <w:rPr>
          <w:rFonts w:ascii="Century Gothic" w:hAnsi="Century Gothic"/>
          <w:b/>
        </w:rPr>
        <w:t>- Retentie</w:t>
      </w:r>
      <w:r w:rsidR="003F47D3">
        <w:rPr>
          <w:rFonts w:ascii="Century Gothic" w:hAnsi="Century Gothic"/>
        </w:rPr>
        <w:t>: O</w:t>
      </w:r>
      <w:r w:rsidRPr="007C101B">
        <w:rPr>
          <w:rFonts w:ascii="Century Gothic" w:hAnsi="Century Gothic"/>
        </w:rPr>
        <w:t>nthouden en in verband brengen met bestaande kennisstructuren</w:t>
      </w:r>
    </w:p>
    <w:p w:rsidR="007C101B" w:rsidRPr="007C101B" w:rsidRDefault="007C101B" w:rsidP="00926D23">
      <w:pPr>
        <w:spacing w:after="120"/>
        <w:rPr>
          <w:rFonts w:ascii="Century Gothic" w:hAnsi="Century Gothic"/>
        </w:rPr>
      </w:pPr>
      <w:r w:rsidRPr="007C101B">
        <w:rPr>
          <w:rFonts w:ascii="Century Gothic" w:hAnsi="Century Gothic"/>
        </w:rPr>
        <w:sym w:font="Wingdings" w:char="F0E0"/>
      </w:r>
      <w:r w:rsidR="00E668BF">
        <w:rPr>
          <w:rFonts w:ascii="Century Gothic" w:hAnsi="Century Gothic"/>
        </w:rPr>
        <w:t xml:space="preserve"> Er kan een </w:t>
      </w:r>
      <w:r>
        <w:rPr>
          <w:rFonts w:ascii="Century Gothic" w:hAnsi="Century Gothic"/>
        </w:rPr>
        <w:t>prikke</w:t>
      </w:r>
      <w:r w:rsidR="00E668BF">
        <w:rPr>
          <w:rFonts w:ascii="Century Gothic" w:hAnsi="Century Gothic"/>
        </w:rPr>
        <w:t>l zijn</w:t>
      </w:r>
      <w:r>
        <w:rPr>
          <w:rFonts w:ascii="Century Gothic" w:hAnsi="Century Gothic"/>
        </w:rPr>
        <w:t xml:space="preserve"> uit je </w:t>
      </w:r>
      <w:r w:rsidRPr="007C101B">
        <w:rPr>
          <w:rFonts w:ascii="Century Gothic" w:hAnsi="Century Gothic"/>
          <w:b/>
        </w:rPr>
        <w:t>Fysieke omgeving, Soc</w:t>
      </w:r>
      <w:r>
        <w:rPr>
          <w:rFonts w:ascii="Century Gothic" w:hAnsi="Century Gothic"/>
          <w:b/>
        </w:rPr>
        <w:t>iale omgeving, Marketing omgeving</w:t>
      </w:r>
      <w:r>
        <w:rPr>
          <w:rFonts w:ascii="Century Gothic" w:hAnsi="Century Gothic"/>
        </w:rPr>
        <w:t xml:space="preserve"> </w:t>
      </w:r>
    </w:p>
    <w:p w:rsidR="007C101B" w:rsidRPr="00E668BF" w:rsidRDefault="00E668BF" w:rsidP="00926D23">
      <w:pPr>
        <w:pageBreakBefore/>
        <w:spacing w:after="120"/>
        <w:rPr>
          <w:rFonts w:ascii="Century Gothic" w:hAnsi="Century Gothic"/>
          <w:u w:val="single"/>
        </w:rPr>
      </w:pPr>
      <w:r w:rsidRPr="00E668BF">
        <w:rPr>
          <w:rFonts w:ascii="Century Gothic" w:hAnsi="Century Gothic"/>
          <w:u w:val="single"/>
        </w:rPr>
        <w:lastRenderedPageBreak/>
        <w:t>Stimuli uit de omgeving</w:t>
      </w:r>
    </w:p>
    <w:p w:rsidR="00E668BF" w:rsidRDefault="00E668BF" w:rsidP="00926D23">
      <w:pPr>
        <w:spacing w:after="120"/>
        <w:rPr>
          <w:rFonts w:ascii="Century Gothic" w:hAnsi="Century Gothic"/>
        </w:rPr>
      </w:pPr>
      <w:r w:rsidRPr="00E668BF">
        <w:rPr>
          <w:rFonts w:ascii="Century Gothic" w:hAnsi="Century Gothic"/>
        </w:rPr>
        <w:sym w:font="Wingdings" w:char="F0E0"/>
      </w:r>
      <w:r>
        <w:rPr>
          <w:rFonts w:ascii="Century Gothic" w:hAnsi="Century Gothic"/>
        </w:rPr>
        <w:t xml:space="preserve"> Er is aandacht nodig, en die aandacht kan opgewekt worden door:</w:t>
      </w:r>
    </w:p>
    <w:p w:rsidR="004C470F" w:rsidRDefault="004C470F" w:rsidP="00926D23">
      <w:pPr>
        <w:spacing w:after="120"/>
        <w:rPr>
          <w:rFonts w:ascii="Century Gothic" w:hAnsi="Century Gothic"/>
          <w:color w:val="000000" w:themeColor="text1"/>
        </w:rPr>
      </w:pPr>
      <w:r w:rsidRPr="003F47D3">
        <w:rPr>
          <w:rFonts w:ascii="Century Gothic" w:hAnsi="Century Gothic"/>
          <w:b/>
          <w:color w:val="000000" w:themeColor="text1"/>
        </w:rPr>
        <w:t>- Beeld:</w:t>
      </w:r>
      <w:r>
        <w:rPr>
          <w:rFonts w:ascii="Century Gothic" w:hAnsi="Century Gothic"/>
          <w:color w:val="000000" w:themeColor="text1"/>
        </w:rPr>
        <w:t xml:space="preserve"> Visueel is dom</w:t>
      </w:r>
      <w:r w:rsidR="00E668BF">
        <w:rPr>
          <w:rFonts w:ascii="Century Gothic" w:hAnsi="Century Gothic"/>
          <w:color w:val="000000" w:themeColor="text1"/>
        </w:rPr>
        <w:t>inant, visuele elementen gebruiken in reclame, verpakking, kleur</w:t>
      </w:r>
    </w:p>
    <w:p w:rsidR="004C470F" w:rsidRDefault="004C470F" w:rsidP="00926D23">
      <w:pPr>
        <w:spacing w:after="120"/>
        <w:rPr>
          <w:rFonts w:ascii="Century Gothic" w:hAnsi="Century Gothic"/>
          <w:color w:val="000000" w:themeColor="text1"/>
        </w:rPr>
      </w:pPr>
      <w:r>
        <w:rPr>
          <w:rFonts w:ascii="Century Gothic" w:hAnsi="Century Gothic"/>
          <w:color w:val="000000" w:themeColor="text1"/>
        </w:rPr>
        <w:t xml:space="preserve">- </w:t>
      </w:r>
      <w:r w:rsidRPr="003F47D3">
        <w:rPr>
          <w:rFonts w:ascii="Century Gothic" w:hAnsi="Century Gothic"/>
          <w:b/>
          <w:color w:val="000000" w:themeColor="text1"/>
        </w:rPr>
        <w:t>Geur:</w:t>
      </w:r>
      <w:r>
        <w:rPr>
          <w:rFonts w:ascii="Century Gothic" w:hAnsi="Century Gothic"/>
          <w:color w:val="000000" w:themeColor="text1"/>
        </w:rPr>
        <w:t xml:space="preserve"> </w:t>
      </w:r>
      <w:r w:rsidR="00E668BF">
        <w:rPr>
          <w:rFonts w:ascii="Century Gothic" w:hAnsi="Century Gothic"/>
          <w:color w:val="000000" w:themeColor="text1"/>
        </w:rPr>
        <w:t>Kan emotie</w:t>
      </w:r>
      <w:r w:rsidR="00E668BF" w:rsidRPr="00E668BF">
        <w:rPr>
          <w:rFonts w:ascii="Century Gothic" w:hAnsi="Century Gothic"/>
          <w:color w:val="000000" w:themeColor="text1"/>
        </w:rPr>
        <w:t>, herinneringen opweken.</w:t>
      </w:r>
    </w:p>
    <w:p w:rsidR="00E668BF" w:rsidRPr="00E668BF" w:rsidRDefault="00E668BF" w:rsidP="00926D23">
      <w:pPr>
        <w:spacing w:after="120"/>
        <w:rPr>
          <w:rFonts w:ascii="Century Gothic" w:hAnsi="Century Gothic"/>
          <w:color w:val="000000" w:themeColor="text1"/>
        </w:rPr>
      </w:pPr>
      <w:r w:rsidRPr="003F47D3">
        <w:rPr>
          <w:rFonts w:ascii="Century Gothic" w:hAnsi="Century Gothic"/>
          <w:b/>
          <w:color w:val="000000" w:themeColor="text1"/>
        </w:rPr>
        <w:t>- Geluid:</w:t>
      </w:r>
      <w:r>
        <w:rPr>
          <w:rFonts w:ascii="Century Gothic" w:hAnsi="Century Gothic"/>
          <w:color w:val="000000" w:themeColor="text1"/>
        </w:rPr>
        <w:t xml:space="preserve"> </w:t>
      </w:r>
      <w:r w:rsidR="003F47D3">
        <w:rPr>
          <w:rFonts w:ascii="Century Gothic" w:hAnsi="Century Gothic"/>
          <w:color w:val="000000" w:themeColor="text1"/>
        </w:rPr>
        <w:t>R</w:t>
      </w:r>
      <w:r w:rsidRPr="003F47D3">
        <w:rPr>
          <w:rFonts w:ascii="Century Gothic" w:hAnsi="Century Gothic"/>
          <w:color w:val="000000" w:themeColor="text1"/>
        </w:rPr>
        <w:t>eclame jingles, achtergrondmuziek,..</w:t>
      </w:r>
    </w:p>
    <w:p w:rsidR="00C23904" w:rsidRPr="00E668BF" w:rsidRDefault="00C23904" w:rsidP="00926D23">
      <w:pPr>
        <w:spacing w:after="120"/>
        <w:rPr>
          <w:rFonts w:ascii="Century Gothic" w:hAnsi="Century Gothic"/>
          <w:color w:val="000000" w:themeColor="text1"/>
        </w:rPr>
      </w:pPr>
      <w:r w:rsidRPr="003F47D3">
        <w:rPr>
          <w:rFonts w:ascii="Century Gothic" w:hAnsi="Century Gothic"/>
          <w:b/>
          <w:color w:val="000000" w:themeColor="text1"/>
        </w:rPr>
        <w:t>- Aanraking:</w:t>
      </w:r>
      <w:r w:rsidRPr="00E668BF">
        <w:rPr>
          <w:rFonts w:ascii="Century Gothic" w:hAnsi="Century Gothic"/>
          <w:color w:val="000000" w:themeColor="text1"/>
        </w:rPr>
        <w:t xml:space="preserve"> </w:t>
      </w:r>
      <w:r w:rsidR="003F47D3">
        <w:rPr>
          <w:rFonts w:ascii="Century Gothic" w:hAnsi="Century Gothic"/>
          <w:color w:val="000000" w:themeColor="text1"/>
        </w:rPr>
        <w:t>V</w:t>
      </w:r>
      <w:r w:rsidR="00E668BF" w:rsidRPr="00E668BF">
        <w:rPr>
          <w:rFonts w:ascii="Century Gothic" w:hAnsi="Century Gothic"/>
          <w:color w:val="000000" w:themeColor="text1"/>
        </w:rPr>
        <w:t>erkoopcontact, weefselstructuur van stoffen associëren met onderliggende producteigenschappen (kwaliteit)</w:t>
      </w:r>
    </w:p>
    <w:p w:rsidR="00C23904" w:rsidRPr="00D70193" w:rsidRDefault="00C23904" w:rsidP="00926D23">
      <w:pPr>
        <w:spacing w:after="120"/>
        <w:rPr>
          <w:rFonts w:ascii="Century Gothic" w:hAnsi="Century Gothic"/>
          <w:color w:val="000000" w:themeColor="text1"/>
        </w:rPr>
      </w:pPr>
      <w:r w:rsidRPr="003F47D3">
        <w:rPr>
          <w:rFonts w:ascii="Century Gothic" w:hAnsi="Century Gothic"/>
          <w:b/>
          <w:color w:val="000000" w:themeColor="text1"/>
        </w:rPr>
        <w:t>- Smaak:</w:t>
      </w:r>
      <w:r w:rsidRPr="00E668BF">
        <w:rPr>
          <w:rFonts w:ascii="Century Gothic" w:hAnsi="Century Gothic"/>
          <w:color w:val="000000" w:themeColor="text1"/>
        </w:rPr>
        <w:t xml:space="preserve"> </w:t>
      </w:r>
      <w:r w:rsidR="003F47D3">
        <w:rPr>
          <w:rFonts w:ascii="Century Gothic" w:hAnsi="Century Gothic"/>
          <w:color w:val="000000" w:themeColor="text1"/>
        </w:rPr>
        <w:t>Z</w:t>
      </w:r>
      <w:r w:rsidR="00D70193" w:rsidRPr="00D70193">
        <w:rPr>
          <w:rFonts w:ascii="Century Gothic" w:hAnsi="Century Gothic"/>
          <w:color w:val="000000" w:themeColor="text1"/>
        </w:rPr>
        <w:t>orgen dat producten smaken zoals ze moeten smaken, smaaktesten</w:t>
      </w:r>
    </w:p>
    <w:p w:rsidR="00D70193" w:rsidRDefault="00D70193" w:rsidP="00926D23">
      <w:pPr>
        <w:spacing w:after="120"/>
        <w:rPr>
          <w:rFonts w:ascii="Century Gothic" w:hAnsi="Century Gothic"/>
          <w:color w:val="000000" w:themeColor="text1"/>
          <w:u w:val="single"/>
        </w:rPr>
      </w:pPr>
      <w:r w:rsidRPr="00D70193">
        <w:rPr>
          <w:rFonts w:ascii="Century Gothic" w:hAnsi="Century Gothic"/>
          <w:color w:val="000000" w:themeColor="text1"/>
          <w:u w:val="single"/>
        </w:rPr>
        <w:t>Stimuli uit de omgeving: beeld</w:t>
      </w:r>
    </w:p>
    <w:p w:rsidR="00D70193" w:rsidRPr="00D70193" w:rsidRDefault="00D70193" w:rsidP="00926D23">
      <w:pPr>
        <w:spacing w:after="120"/>
        <w:rPr>
          <w:rFonts w:ascii="Century Gothic" w:hAnsi="Century Gothic"/>
          <w:color w:val="000000" w:themeColor="text1"/>
        </w:rPr>
      </w:pPr>
      <w:r>
        <w:rPr>
          <w:rFonts w:ascii="Century Gothic" w:hAnsi="Century Gothic"/>
          <w:color w:val="000000" w:themeColor="text1"/>
        </w:rPr>
        <w:t xml:space="preserve">- </w:t>
      </w:r>
      <w:r w:rsidRPr="00D70193">
        <w:rPr>
          <w:rFonts w:ascii="Century Gothic" w:hAnsi="Century Gothic"/>
          <w:color w:val="000000" w:themeColor="text1"/>
        </w:rPr>
        <w:t>Kleur: symbolische waarden en culturele betekenis</w:t>
      </w:r>
    </w:p>
    <w:p w:rsidR="00D70193" w:rsidRPr="00D70193" w:rsidRDefault="00D70193" w:rsidP="00926D23">
      <w:pPr>
        <w:spacing w:after="120"/>
        <w:rPr>
          <w:rFonts w:ascii="Century Gothic" w:hAnsi="Century Gothic"/>
          <w:color w:val="000000" w:themeColor="text1"/>
        </w:rPr>
      </w:pPr>
      <w:r>
        <w:rPr>
          <w:rFonts w:ascii="Century Gothic" w:hAnsi="Century Gothic"/>
          <w:color w:val="000000" w:themeColor="text1"/>
        </w:rPr>
        <w:t xml:space="preserve">- </w:t>
      </w:r>
      <w:r w:rsidRPr="00D70193">
        <w:rPr>
          <w:rFonts w:ascii="Century Gothic" w:hAnsi="Century Gothic"/>
          <w:color w:val="000000" w:themeColor="text1"/>
        </w:rPr>
        <w:t>Kleuren kunnen positieve of negatieve gevoelens opwekken</w:t>
      </w:r>
    </w:p>
    <w:p w:rsidR="00D70193" w:rsidRPr="00D70193" w:rsidRDefault="00D70193" w:rsidP="00926D23">
      <w:pPr>
        <w:spacing w:after="120"/>
        <w:rPr>
          <w:rFonts w:ascii="Century Gothic" w:hAnsi="Century Gothic"/>
          <w:color w:val="000000" w:themeColor="text1"/>
        </w:rPr>
      </w:pPr>
      <w:r w:rsidRPr="00D70193">
        <w:rPr>
          <w:rFonts w:ascii="Century Gothic" w:hAnsi="Century Gothic"/>
          <w:color w:val="000000" w:themeColor="text1"/>
        </w:rPr>
        <w:t xml:space="preserve">Bijvoorbeeld: rood </w:t>
      </w:r>
      <w:r w:rsidRPr="00D70193">
        <w:rPr>
          <w:rFonts w:ascii="Century Gothic" w:hAnsi="Century Gothic"/>
          <w:color w:val="000000" w:themeColor="text1"/>
        </w:rPr>
        <w:sym w:font="Wingdings" w:char="F0E0"/>
      </w:r>
      <w:r w:rsidRPr="00D70193">
        <w:rPr>
          <w:rFonts w:ascii="Century Gothic" w:hAnsi="Century Gothic"/>
          <w:color w:val="000000" w:themeColor="text1"/>
        </w:rPr>
        <w:t xml:space="preserve"> opwinding</w:t>
      </w:r>
    </w:p>
    <w:p w:rsidR="00D70193" w:rsidRPr="00D70193" w:rsidRDefault="00D70193" w:rsidP="00926D23">
      <w:pPr>
        <w:spacing w:after="120"/>
        <w:rPr>
          <w:rFonts w:ascii="Century Gothic" w:hAnsi="Century Gothic"/>
          <w:color w:val="000000" w:themeColor="text1"/>
        </w:rPr>
      </w:pPr>
      <w:r w:rsidRPr="00D70193">
        <w:rPr>
          <w:rFonts w:ascii="Century Gothic" w:hAnsi="Century Gothic"/>
          <w:color w:val="000000" w:themeColor="text1"/>
        </w:rPr>
        <w:t xml:space="preserve"> </w:t>
      </w:r>
      <w:r w:rsidRPr="00D70193">
        <w:rPr>
          <w:rFonts w:ascii="Century Gothic" w:hAnsi="Century Gothic"/>
          <w:color w:val="000000" w:themeColor="text1"/>
        </w:rPr>
        <w:tab/>
      </w:r>
      <w:r w:rsidRPr="00D70193">
        <w:rPr>
          <w:rFonts w:ascii="Century Gothic" w:hAnsi="Century Gothic"/>
          <w:color w:val="000000" w:themeColor="text1"/>
        </w:rPr>
        <w:tab/>
        <w:t xml:space="preserve">blauw </w:t>
      </w:r>
      <w:r w:rsidRPr="00D70193">
        <w:rPr>
          <w:rFonts w:ascii="Century Gothic" w:hAnsi="Century Gothic"/>
          <w:color w:val="000000" w:themeColor="text1"/>
        </w:rPr>
        <w:sym w:font="Wingdings" w:char="F0E0"/>
      </w:r>
      <w:r w:rsidRPr="00D70193">
        <w:rPr>
          <w:rFonts w:ascii="Century Gothic" w:hAnsi="Century Gothic"/>
          <w:color w:val="000000" w:themeColor="text1"/>
        </w:rPr>
        <w:t xml:space="preserve"> ontspanning</w:t>
      </w:r>
    </w:p>
    <w:p w:rsidR="00D70193" w:rsidRPr="00D70193" w:rsidRDefault="00D70193" w:rsidP="00926D23">
      <w:pPr>
        <w:spacing w:after="120"/>
        <w:rPr>
          <w:rFonts w:ascii="Century Gothic" w:hAnsi="Century Gothic"/>
          <w:color w:val="000000" w:themeColor="text1"/>
          <w:u w:val="single"/>
        </w:rPr>
      </w:pPr>
      <w:proofErr w:type="spellStart"/>
      <w:r>
        <w:rPr>
          <w:rFonts w:ascii="Century Gothic" w:hAnsi="Century Gothic"/>
          <w:color w:val="000000" w:themeColor="text1"/>
          <w:u w:val="single"/>
        </w:rPr>
        <w:t>Exposure</w:t>
      </w:r>
      <w:proofErr w:type="spellEnd"/>
    </w:p>
    <w:p w:rsidR="00C23904" w:rsidRDefault="00D70193" w:rsidP="00926D23">
      <w:pPr>
        <w:spacing w:after="120"/>
        <w:rPr>
          <w:rFonts w:ascii="Century Gothic" w:hAnsi="Century Gothic"/>
          <w:color w:val="000000" w:themeColor="text1"/>
        </w:rPr>
      </w:pPr>
      <w:r w:rsidRPr="008C5D32">
        <w:rPr>
          <w:rFonts w:ascii="Century Gothic" w:hAnsi="Century Gothic"/>
          <w:b/>
          <w:color w:val="000000" w:themeColor="text1"/>
        </w:rPr>
        <w:t xml:space="preserve">- </w:t>
      </w:r>
      <w:proofErr w:type="spellStart"/>
      <w:r w:rsidRPr="008C5D32">
        <w:rPr>
          <w:rFonts w:ascii="Century Gothic" w:hAnsi="Century Gothic"/>
          <w:b/>
          <w:color w:val="000000" w:themeColor="text1"/>
        </w:rPr>
        <w:t>E</w:t>
      </w:r>
      <w:r w:rsidR="00C23904" w:rsidRPr="008C5D32">
        <w:rPr>
          <w:rFonts w:ascii="Century Gothic" w:hAnsi="Century Gothic"/>
          <w:b/>
          <w:color w:val="000000" w:themeColor="text1"/>
        </w:rPr>
        <w:t>xposure</w:t>
      </w:r>
      <w:proofErr w:type="spellEnd"/>
      <w:r w:rsidR="00C23904" w:rsidRPr="008C5D32">
        <w:rPr>
          <w:rFonts w:ascii="Century Gothic" w:hAnsi="Century Gothic"/>
          <w:b/>
          <w:color w:val="000000" w:themeColor="text1"/>
        </w:rPr>
        <w:t xml:space="preserve"> fase</w:t>
      </w:r>
      <w:r w:rsidR="00C23904">
        <w:rPr>
          <w:rFonts w:ascii="Century Gothic" w:hAnsi="Century Gothic"/>
          <w:color w:val="000000" w:themeColor="text1"/>
        </w:rPr>
        <w:t xml:space="preserve">= blootstelling. Je blootstellen aan prikkels, die je in de verleiding willen brengen om te kopen. </w:t>
      </w:r>
    </w:p>
    <w:p w:rsidR="00C23904" w:rsidRDefault="00C23904" w:rsidP="00926D23">
      <w:pPr>
        <w:spacing w:after="120"/>
        <w:rPr>
          <w:rFonts w:ascii="Century Gothic" w:hAnsi="Century Gothic"/>
          <w:color w:val="000000" w:themeColor="text1"/>
        </w:rPr>
      </w:pPr>
      <w:r w:rsidRPr="008C5D32">
        <w:rPr>
          <w:rFonts w:ascii="Century Gothic" w:hAnsi="Century Gothic"/>
          <w:b/>
          <w:color w:val="000000" w:themeColor="text1"/>
        </w:rPr>
        <w:t xml:space="preserve">- Actieve </w:t>
      </w:r>
      <w:proofErr w:type="spellStart"/>
      <w:r w:rsidRPr="008C5D32">
        <w:rPr>
          <w:rFonts w:ascii="Century Gothic" w:hAnsi="Century Gothic"/>
          <w:b/>
          <w:color w:val="000000" w:themeColor="text1"/>
        </w:rPr>
        <w:t>exposure</w:t>
      </w:r>
      <w:proofErr w:type="spellEnd"/>
      <w:r w:rsidRPr="008C5D32">
        <w:rPr>
          <w:rFonts w:ascii="Century Gothic" w:hAnsi="Century Gothic"/>
          <w:b/>
          <w:color w:val="000000" w:themeColor="text1"/>
        </w:rPr>
        <w:t>:</w:t>
      </w:r>
      <w:r>
        <w:rPr>
          <w:rFonts w:ascii="Century Gothic" w:hAnsi="Century Gothic"/>
          <w:color w:val="000000" w:themeColor="text1"/>
        </w:rPr>
        <w:t xml:space="preserve"> Info opzoeken, als je iets wilt kopen en je gaat er iets over opzoeken, vb. wat de kostprijs is.</w:t>
      </w:r>
      <w:r w:rsidR="008C5D32">
        <w:rPr>
          <w:rFonts w:ascii="Century Gothic" w:hAnsi="Century Gothic"/>
          <w:color w:val="000000" w:themeColor="text1"/>
        </w:rPr>
        <w:t xml:space="preserve"> Info zoeken over producten, diensten, merken.</w:t>
      </w:r>
    </w:p>
    <w:p w:rsidR="00C23904" w:rsidRDefault="00C23904" w:rsidP="00926D23">
      <w:pPr>
        <w:spacing w:after="120"/>
        <w:rPr>
          <w:rFonts w:ascii="Century Gothic" w:hAnsi="Century Gothic"/>
          <w:color w:val="000000" w:themeColor="text1"/>
        </w:rPr>
      </w:pPr>
      <w:r w:rsidRPr="008C5D32">
        <w:rPr>
          <w:rFonts w:ascii="Century Gothic" w:hAnsi="Century Gothic"/>
          <w:b/>
          <w:color w:val="000000" w:themeColor="text1"/>
        </w:rPr>
        <w:t>- Passieve</w:t>
      </w:r>
      <w:r w:rsidR="008C5D32">
        <w:rPr>
          <w:rFonts w:ascii="Century Gothic" w:hAnsi="Century Gothic"/>
          <w:b/>
          <w:color w:val="000000" w:themeColor="text1"/>
        </w:rPr>
        <w:t xml:space="preserve"> </w:t>
      </w:r>
      <w:proofErr w:type="spellStart"/>
      <w:r w:rsidR="008C5D32">
        <w:rPr>
          <w:rFonts w:ascii="Century Gothic" w:hAnsi="Century Gothic"/>
          <w:b/>
          <w:color w:val="000000" w:themeColor="text1"/>
        </w:rPr>
        <w:t>exposure</w:t>
      </w:r>
      <w:proofErr w:type="spellEnd"/>
      <w:r w:rsidRPr="008C5D32">
        <w:rPr>
          <w:rFonts w:ascii="Century Gothic" w:hAnsi="Century Gothic"/>
          <w:b/>
          <w:color w:val="000000" w:themeColor="text1"/>
        </w:rPr>
        <w:t>:</w:t>
      </w:r>
      <w:r>
        <w:rPr>
          <w:rFonts w:ascii="Century Gothic" w:hAnsi="Century Gothic"/>
          <w:color w:val="000000" w:themeColor="text1"/>
        </w:rPr>
        <w:t xml:space="preserve"> Je ziet toevallig info in artikels, krant..</w:t>
      </w:r>
      <w:r w:rsidR="008C5D32">
        <w:rPr>
          <w:rFonts w:ascii="Century Gothic" w:hAnsi="Century Gothic"/>
          <w:color w:val="000000" w:themeColor="text1"/>
        </w:rPr>
        <w:t xml:space="preserve"> Consument wordt met bepaalde info geconfronteerd terwijl je er niet naar zoekt.</w:t>
      </w:r>
    </w:p>
    <w:p w:rsidR="00C23904" w:rsidRDefault="008C5D32" w:rsidP="00926D23">
      <w:pPr>
        <w:spacing w:after="120"/>
        <w:rPr>
          <w:rFonts w:ascii="Century Gothic" w:hAnsi="Century Gothic"/>
          <w:color w:val="000000" w:themeColor="text1"/>
        </w:rPr>
      </w:pPr>
      <w:r w:rsidRPr="008C5D32">
        <w:rPr>
          <w:rFonts w:ascii="Century Gothic" w:hAnsi="Century Gothic"/>
          <w:b/>
          <w:color w:val="000000" w:themeColor="text1"/>
        </w:rPr>
        <w:t xml:space="preserve">- </w:t>
      </w:r>
      <w:proofErr w:type="spellStart"/>
      <w:r w:rsidRPr="008C5D32">
        <w:rPr>
          <w:rFonts w:ascii="Century Gothic" w:hAnsi="Century Gothic"/>
          <w:b/>
          <w:color w:val="000000" w:themeColor="text1"/>
        </w:rPr>
        <w:t>Forced</w:t>
      </w:r>
      <w:proofErr w:type="spellEnd"/>
      <w:r>
        <w:rPr>
          <w:rFonts w:ascii="Century Gothic" w:hAnsi="Century Gothic"/>
          <w:b/>
          <w:color w:val="000000" w:themeColor="text1"/>
        </w:rPr>
        <w:t xml:space="preserve"> </w:t>
      </w:r>
      <w:proofErr w:type="spellStart"/>
      <w:r>
        <w:rPr>
          <w:rFonts w:ascii="Century Gothic" w:hAnsi="Century Gothic"/>
          <w:b/>
          <w:color w:val="000000" w:themeColor="text1"/>
        </w:rPr>
        <w:t>exposure</w:t>
      </w:r>
      <w:proofErr w:type="spellEnd"/>
      <w:r>
        <w:rPr>
          <w:rFonts w:ascii="Century Gothic" w:hAnsi="Century Gothic"/>
          <w:color w:val="000000" w:themeColor="text1"/>
        </w:rPr>
        <w:t>: R</w:t>
      </w:r>
      <w:r w:rsidR="00C23904">
        <w:rPr>
          <w:rFonts w:ascii="Century Gothic" w:hAnsi="Century Gothic"/>
          <w:color w:val="000000" w:themeColor="text1"/>
        </w:rPr>
        <w:t>eclame waar je niet onderuit komt.</w:t>
      </w:r>
    </w:p>
    <w:p w:rsidR="00314CA6" w:rsidRDefault="00C23904" w:rsidP="00926D23">
      <w:pPr>
        <w:spacing w:after="120"/>
        <w:rPr>
          <w:rFonts w:ascii="Century Gothic" w:hAnsi="Century Gothic"/>
          <w:color w:val="000000" w:themeColor="text1"/>
        </w:rPr>
      </w:pPr>
      <w:r w:rsidRPr="008C5D32">
        <w:rPr>
          <w:rFonts w:ascii="Century Gothic" w:hAnsi="Century Gothic"/>
          <w:b/>
          <w:color w:val="000000" w:themeColor="text1"/>
        </w:rPr>
        <w:t>- Absolute drempel</w:t>
      </w:r>
      <w:r>
        <w:rPr>
          <w:rFonts w:ascii="Century Gothic" w:hAnsi="Century Gothic"/>
          <w:color w:val="000000" w:themeColor="text1"/>
        </w:rPr>
        <w:t xml:space="preserve">: </w:t>
      </w:r>
      <w:r w:rsidR="00314CA6">
        <w:rPr>
          <w:rFonts w:ascii="Century Gothic" w:hAnsi="Century Gothic"/>
          <w:color w:val="000000" w:themeColor="text1"/>
        </w:rPr>
        <w:t xml:space="preserve">Prikkel </w:t>
      </w:r>
      <w:r w:rsidR="002D4328">
        <w:rPr>
          <w:rFonts w:ascii="Century Gothic" w:hAnsi="Century Gothic"/>
          <w:color w:val="000000" w:themeColor="text1"/>
        </w:rPr>
        <w:t xml:space="preserve">moet </w:t>
      </w:r>
      <w:r w:rsidR="00314CA6">
        <w:rPr>
          <w:rFonts w:ascii="Century Gothic" w:hAnsi="Century Gothic"/>
          <w:color w:val="000000" w:themeColor="text1"/>
        </w:rPr>
        <w:t>intens genoeg zijn om te kunnen waarnemen</w:t>
      </w:r>
      <w:r w:rsidR="002D4328">
        <w:rPr>
          <w:rFonts w:ascii="Century Gothic" w:hAnsi="Century Gothic"/>
          <w:color w:val="000000" w:themeColor="text1"/>
        </w:rPr>
        <w:t xml:space="preserve"> en voor dat onze zintuigen het opmerken, </w:t>
      </w:r>
      <w:r w:rsidR="00314CA6">
        <w:rPr>
          <w:rFonts w:ascii="Century Gothic" w:hAnsi="Century Gothic"/>
          <w:color w:val="000000" w:themeColor="text1"/>
        </w:rPr>
        <w:t>reclame moet opvallen, door vb. kleuren.</w:t>
      </w:r>
      <w:r w:rsidR="00314CA6">
        <w:rPr>
          <w:rFonts w:ascii="Century Gothic" w:hAnsi="Century Gothic"/>
          <w:color w:val="000000" w:themeColor="text1"/>
        </w:rPr>
        <w:br/>
        <w:t>Gevaar: Als je iedere dag de krant leest raak je gewent aan die felle kleuren van reclame. Het is iedere dag het zelfde.</w:t>
      </w:r>
    </w:p>
    <w:p w:rsidR="00314CA6" w:rsidRDefault="00314CA6" w:rsidP="00926D23">
      <w:pPr>
        <w:spacing w:after="120"/>
        <w:rPr>
          <w:rFonts w:ascii="Century Gothic" w:hAnsi="Century Gothic"/>
          <w:color w:val="000000" w:themeColor="text1"/>
        </w:rPr>
      </w:pPr>
      <w:r w:rsidRPr="008C5D32">
        <w:rPr>
          <w:rFonts w:ascii="Century Gothic" w:hAnsi="Century Gothic"/>
          <w:b/>
          <w:color w:val="000000" w:themeColor="text1"/>
        </w:rPr>
        <w:t>- Relatieve</w:t>
      </w:r>
      <w:r w:rsidR="008C5D32">
        <w:rPr>
          <w:rFonts w:ascii="Century Gothic" w:hAnsi="Century Gothic"/>
          <w:b/>
          <w:color w:val="000000" w:themeColor="text1"/>
        </w:rPr>
        <w:t xml:space="preserve"> drempel</w:t>
      </w:r>
      <w:r w:rsidRPr="008C5D32">
        <w:rPr>
          <w:rFonts w:ascii="Century Gothic" w:hAnsi="Century Gothic"/>
          <w:b/>
          <w:color w:val="000000" w:themeColor="text1"/>
        </w:rPr>
        <w:t>:</w:t>
      </w:r>
      <w:r>
        <w:rPr>
          <w:rFonts w:ascii="Century Gothic" w:hAnsi="Century Gothic"/>
          <w:color w:val="000000" w:themeColor="text1"/>
        </w:rPr>
        <w:t xml:space="preserve"> 2 prikkels die heel veel op elkaar lijken</w:t>
      </w:r>
      <w:r w:rsidR="002D4328">
        <w:rPr>
          <w:rFonts w:ascii="Century Gothic" w:hAnsi="Century Gothic"/>
          <w:color w:val="000000" w:themeColor="text1"/>
        </w:rPr>
        <w:t xml:space="preserve">. </w:t>
      </w:r>
      <w:r>
        <w:rPr>
          <w:rFonts w:ascii="Century Gothic" w:hAnsi="Century Gothic"/>
          <w:color w:val="000000" w:themeColor="text1"/>
        </w:rPr>
        <w:t>Bij solden wil je da</w:t>
      </w:r>
      <w:r w:rsidR="002D4328">
        <w:rPr>
          <w:rFonts w:ascii="Century Gothic" w:hAnsi="Century Gothic"/>
          <w:color w:val="000000" w:themeColor="text1"/>
        </w:rPr>
        <w:t>t mensen wel het verschil zien in de prijs, de oude prijs en de nieuwe prijs.</w:t>
      </w:r>
    </w:p>
    <w:p w:rsidR="00314CA6" w:rsidRDefault="002D4328" w:rsidP="00926D23">
      <w:pPr>
        <w:spacing w:after="120"/>
        <w:rPr>
          <w:rFonts w:ascii="Century Gothic" w:hAnsi="Century Gothic"/>
          <w:color w:val="000000" w:themeColor="text1"/>
        </w:rPr>
      </w:pPr>
      <w:r w:rsidRPr="002D4328">
        <w:rPr>
          <w:rFonts w:ascii="Century Gothic" w:hAnsi="Century Gothic"/>
          <w:color w:val="000000" w:themeColor="text1"/>
        </w:rPr>
        <w:sym w:font="Wingdings" w:char="F0E0"/>
      </w:r>
      <w:r>
        <w:rPr>
          <w:rFonts w:ascii="Century Gothic" w:hAnsi="Century Gothic"/>
          <w:color w:val="000000" w:themeColor="text1"/>
        </w:rPr>
        <w:t xml:space="preserve"> </w:t>
      </w:r>
      <w:r w:rsidR="00314CA6">
        <w:rPr>
          <w:rFonts w:ascii="Century Gothic" w:hAnsi="Century Gothic"/>
          <w:color w:val="000000" w:themeColor="text1"/>
        </w:rPr>
        <w:t>Wanneer ligt het er boven: positief vb. solden, dat mag gezien worden</w:t>
      </w:r>
    </w:p>
    <w:p w:rsidR="00314CA6" w:rsidRDefault="002D4328" w:rsidP="00926D23">
      <w:pPr>
        <w:spacing w:after="120"/>
        <w:rPr>
          <w:rFonts w:ascii="Century Gothic" w:hAnsi="Century Gothic"/>
          <w:color w:val="000000" w:themeColor="text1"/>
        </w:rPr>
      </w:pPr>
      <w:r w:rsidRPr="002D4328">
        <w:rPr>
          <w:rFonts w:ascii="Century Gothic" w:hAnsi="Century Gothic"/>
          <w:color w:val="000000" w:themeColor="text1"/>
        </w:rPr>
        <w:sym w:font="Wingdings" w:char="F0E0"/>
      </w:r>
      <w:r>
        <w:rPr>
          <w:rFonts w:ascii="Century Gothic" w:hAnsi="Century Gothic"/>
          <w:color w:val="000000" w:themeColor="text1"/>
        </w:rPr>
        <w:t xml:space="preserve"> </w:t>
      </w:r>
      <w:r w:rsidR="00314CA6">
        <w:rPr>
          <w:rFonts w:ascii="Century Gothic" w:hAnsi="Century Gothic"/>
          <w:color w:val="000000" w:themeColor="text1"/>
        </w:rPr>
        <w:t>Wanneer ligt het er onder: bij iets negatiefs, vb. besparingen.</w:t>
      </w:r>
    </w:p>
    <w:p w:rsidR="00314CA6" w:rsidRDefault="00314CA6" w:rsidP="00926D23">
      <w:pPr>
        <w:spacing w:after="120"/>
        <w:rPr>
          <w:rFonts w:ascii="Century Gothic" w:hAnsi="Century Gothic"/>
          <w:color w:val="000000" w:themeColor="text1"/>
        </w:rPr>
      </w:pPr>
      <w:r w:rsidRPr="008C5D32">
        <w:rPr>
          <w:rFonts w:ascii="Century Gothic" w:hAnsi="Century Gothic"/>
          <w:b/>
          <w:color w:val="000000" w:themeColor="text1"/>
        </w:rPr>
        <w:t xml:space="preserve">- </w:t>
      </w:r>
      <w:proofErr w:type="spellStart"/>
      <w:r w:rsidRPr="008C5D32">
        <w:rPr>
          <w:rFonts w:ascii="Century Gothic" w:hAnsi="Century Gothic"/>
          <w:b/>
          <w:color w:val="000000" w:themeColor="text1"/>
        </w:rPr>
        <w:t>Subliminale</w:t>
      </w:r>
      <w:proofErr w:type="spellEnd"/>
      <w:r w:rsidR="008C5D32">
        <w:rPr>
          <w:rFonts w:ascii="Century Gothic" w:hAnsi="Century Gothic"/>
          <w:b/>
          <w:color w:val="000000" w:themeColor="text1"/>
        </w:rPr>
        <w:t xml:space="preserve"> drempel</w:t>
      </w:r>
      <w:r w:rsidRPr="008C5D32">
        <w:rPr>
          <w:rFonts w:ascii="Century Gothic" w:hAnsi="Century Gothic"/>
          <w:b/>
          <w:color w:val="000000" w:themeColor="text1"/>
        </w:rPr>
        <w:t>:</w:t>
      </w:r>
      <w:r w:rsidR="00E5722D">
        <w:rPr>
          <w:rFonts w:ascii="Century Gothic" w:hAnsi="Century Gothic"/>
          <w:color w:val="000000" w:themeColor="text1"/>
        </w:rPr>
        <w:t xml:space="preserve"> O</w:t>
      </w:r>
      <w:r>
        <w:rPr>
          <w:rFonts w:ascii="Century Gothic" w:hAnsi="Century Gothic"/>
          <w:color w:val="000000" w:themeColor="text1"/>
        </w:rPr>
        <w:t xml:space="preserve">nder de absolute drempel, je kunt het niet zien maar het zou je wel kunnen beïnvloeden. </w:t>
      </w:r>
      <w:r w:rsidR="00E5722D">
        <w:rPr>
          <w:rFonts w:ascii="Century Gothic" w:hAnsi="Century Gothic"/>
          <w:color w:val="000000" w:themeColor="text1"/>
        </w:rPr>
        <w:t>Dus kan de consument beïnvloed worden door stimuli onder de absolute drempel.</w:t>
      </w:r>
    </w:p>
    <w:p w:rsidR="00314CA6" w:rsidRDefault="00314CA6" w:rsidP="00926D23">
      <w:pPr>
        <w:spacing w:after="120"/>
        <w:rPr>
          <w:rFonts w:ascii="Century Gothic" w:hAnsi="Century Gothic"/>
          <w:color w:val="000000" w:themeColor="text1"/>
        </w:rPr>
      </w:pPr>
      <w:r w:rsidRPr="00314CA6">
        <w:rPr>
          <w:rFonts w:ascii="Century Gothic" w:hAnsi="Century Gothic"/>
          <w:color w:val="000000" w:themeColor="text1"/>
        </w:rPr>
        <w:t>Product placement is geen subliminale perce</w:t>
      </w:r>
      <w:r w:rsidR="00E5722D">
        <w:rPr>
          <w:rFonts w:ascii="Century Gothic" w:hAnsi="Century Gothic"/>
          <w:color w:val="000000" w:themeColor="text1"/>
        </w:rPr>
        <w:t xml:space="preserve">ptie, maar kan er wel mee </w:t>
      </w:r>
      <w:proofErr w:type="spellStart"/>
      <w:r w:rsidR="00E5722D">
        <w:rPr>
          <w:rFonts w:ascii="Century Gothic" w:hAnsi="Century Gothic"/>
          <w:color w:val="000000" w:themeColor="text1"/>
        </w:rPr>
        <w:t>gelinkt</w:t>
      </w:r>
      <w:proofErr w:type="spellEnd"/>
      <w:r w:rsidR="00E5722D">
        <w:rPr>
          <w:rFonts w:ascii="Century Gothic" w:hAnsi="Century Gothic"/>
          <w:color w:val="000000" w:themeColor="text1"/>
        </w:rPr>
        <w:t xml:space="preserve"> worden omdat </w:t>
      </w:r>
      <w:r w:rsidRPr="00314CA6">
        <w:rPr>
          <w:rFonts w:ascii="Century Gothic" w:hAnsi="Century Gothic"/>
          <w:color w:val="000000" w:themeColor="text1"/>
        </w:rPr>
        <w:t>het ook een invloed kan hebben.</w:t>
      </w:r>
    </w:p>
    <w:p w:rsidR="00D549DD" w:rsidRDefault="00702560" w:rsidP="00926D23">
      <w:pPr>
        <w:pageBreakBefore/>
        <w:spacing w:after="120"/>
        <w:rPr>
          <w:rFonts w:ascii="Century Gothic" w:hAnsi="Century Gothic"/>
          <w:color w:val="000000" w:themeColor="text1"/>
        </w:rPr>
      </w:pPr>
      <w:r>
        <w:rPr>
          <w:rFonts w:ascii="Century Gothic" w:hAnsi="Century Gothic"/>
          <w:noProof/>
          <w:color w:val="000000" w:themeColor="text1"/>
          <w:lang w:eastAsia="nl-NL"/>
        </w:rPr>
        <w:lastRenderedPageBreak/>
        <w:drawing>
          <wp:anchor distT="0" distB="0" distL="114300" distR="114300" simplePos="0" relativeHeight="251662336" behindDoc="0" locked="0" layoutInCell="1" allowOverlap="1">
            <wp:simplePos x="0" y="0"/>
            <wp:positionH relativeFrom="column">
              <wp:posOffset>4782820</wp:posOffset>
            </wp:positionH>
            <wp:positionV relativeFrom="paragraph">
              <wp:posOffset>-695325</wp:posOffset>
            </wp:positionV>
            <wp:extent cx="1462405" cy="2811145"/>
            <wp:effectExtent l="19050" t="0" r="4445" b="0"/>
            <wp:wrapThrough wrapText="bothSides">
              <wp:wrapPolygon edited="0">
                <wp:start x="-281" y="0"/>
                <wp:lineTo x="-281" y="21517"/>
                <wp:lineTo x="21666" y="21517"/>
                <wp:lineTo x="21666" y="0"/>
                <wp:lineTo x="-281" y="0"/>
              </wp:wrapPolygon>
            </wp:wrapThrough>
            <wp:docPr id="2" name="Afbeelding 1" descr="ads,black,white,shiny,smoke,sports,graphic,design-0ef84ff5a7a15a996035a9e6249039bf_h"/>
            <wp:cNvGraphicFramePr/>
            <a:graphic xmlns:a="http://schemas.openxmlformats.org/drawingml/2006/main">
              <a:graphicData uri="http://schemas.openxmlformats.org/drawingml/2006/picture">
                <pic:pic xmlns:pic="http://schemas.openxmlformats.org/drawingml/2006/picture">
                  <pic:nvPicPr>
                    <pic:cNvPr id="18439" name="Picture 7" descr="ads,black,white,shiny,smoke,sports,graphic,design-0ef84ff5a7a15a996035a9e6249039bf_h"/>
                    <pic:cNvPicPr>
                      <a:picLocks noChangeAspect="1" noChangeArrowheads="1"/>
                    </pic:cNvPicPr>
                  </pic:nvPicPr>
                  <pic:blipFill>
                    <a:blip r:embed="rId12" cstate="print"/>
                    <a:srcRect/>
                    <a:stretch>
                      <a:fillRect/>
                    </a:stretch>
                  </pic:blipFill>
                  <pic:spPr bwMode="auto">
                    <a:xfrm>
                      <a:off x="0" y="0"/>
                      <a:ext cx="1462405" cy="2811145"/>
                    </a:xfrm>
                    <a:prstGeom prst="rect">
                      <a:avLst/>
                    </a:prstGeom>
                    <a:noFill/>
                  </pic:spPr>
                </pic:pic>
              </a:graphicData>
            </a:graphic>
          </wp:anchor>
        </w:drawing>
      </w:r>
      <w:r w:rsidR="00D549DD">
        <w:rPr>
          <w:rFonts w:ascii="Century Gothic" w:hAnsi="Century Gothic"/>
          <w:color w:val="000000" w:themeColor="text1"/>
        </w:rPr>
        <w:t xml:space="preserve">- </w:t>
      </w:r>
      <w:r w:rsidR="00D549DD" w:rsidRPr="00E742DA">
        <w:rPr>
          <w:rFonts w:ascii="Century Gothic" w:hAnsi="Century Gothic"/>
          <w:b/>
        </w:rPr>
        <w:t>Aandacht</w:t>
      </w:r>
      <w:r w:rsidR="00D549DD">
        <w:rPr>
          <w:rFonts w:ascii="Century Gothic" w:hAnsi="Century Gothic"/>
          <w:color w:val="000000" w:themeColor="text1"/>
        </w:rPr>
        <w:t xml:space="preserve">: </w:t>
      </w:r>
    </w:p>
    <w:p w:rsidR="007210A0" w:rsidRDefault="007210A0" w:rsidP="00926D23">
      <w:pPr>
        <w:spacing w:after="120"/>
        <w:rPr>
          <w:rFonts w:ascii="Century Gothic" w:hAnsi="Century Gothic"/>
          <w:color w:val="000000" w:themeColor="text1"/>
          <w:u w:val="single"/>
        </w:rPr>
      </w:pPr>
      <w:r>
        <w:rPr>
          <w:rFonts w:ascii="Century Gothic" w:hAnsi="Century Gothic"/>
          <w:color w:val="000000" w:themeColor="text1"/>
          <w:u w:val="single"/>
        </w:rPr>
        <w:t>Is afhankelijk van</w:t>
      </w:r>
    </w:p>
    <w:p w:rsidR="00E5722D" w:rsidRDefault="00E5722D" w:rsidP="00926D23">
      <w:pPr>
        <w:spacing w:after="120"/>
        <w:rPr>
          <w:rFonts w:ascii="Century Gothic" w:hAnsi="Century Gothic"/>
          <w:color w:val="000000" w:themeColor="text1"/>
        </w:rPr>
      </w:pPr>
      <w:r>
        <w:rPr>
          <w:rFonts w:ascii="Century Gothic" w:hAnsi="Century Gothic"/>
          <w:color w:val="000000" w:themeColor="text1"/>
        </w:rPr>
        <w:t>- Persoonlijke factoren</w:t>
      </w:r>
      <w:r w:rsidR="00E742DA">
        <w:rPr>
          <w:rFonts w:ascii="Century Gothic" w:hAnsi="Century Gothic"/>
          <w:color w:val="000000" w:themeColor="text1"/>
        </w:rPr>
        <w:t xml:space="preserve"> </w:t>
      </w:r>
      <w:r w:rsidR="00702560">
        <w:rPr>
          <w:rFonts w:ascii="Century Gothic" w:hAnsi="Century Gothic"/>
          <w:color w:val="000000" w:themeColor="text1"/>
        </w:rPr>
        <w:tab/>
      </w:r>
      <w:r w:rsidR="00702560" w:rsidRPr="00702560">
        <w:rPr>
          <w:rFonts w:ascii="Century Gothic" w:hAnsi="Century Gothic"/>
          <w:color w:val="000000" w:themeColor="text1"/>
        </w:rPr>
        <w:sym w:font="Wingdings" w:char="F0E0"/>
      </w:r>
      <w:r w:rsidR="00702560">
        <w:rPr>
          <w:rFonts w:ascii="Century Gothic" w:hAnsi="Century Gothic"/>
          <w:color w:val="000000" w:themeColor="text1"/>
        </w:rPr>
        <w:t xml:space="preserve"> Behoefte, motivatie en interesse</w:t>
      </w:r>
      <w:r w:rsidR="00702560" w:rsidRPr="00702560">
        <w:rPr>
          <w:noProof/>
          <w:lang w:eastAsia="nl-NL"/>
        </w:rPr>
        <w:t xml:space="preserve"> </w:t>
      </w:r>
    </w:p>
    <w:p w:rsidR="00702560" w:rsidRDefault="00702560" w:rsidP="00926D23">
      <w:pPr>
        <w:spacing w:after="120"/>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sidRPr="00702560">
        <w:rPr>
          <w:rFonts w:ascii="Century Gothic" w:hAnsi="Century Gothic"/>
          <w:color w:val="000000" w:themeColor="text1"/>
        </w:rPr>
        <w:sym w:font="Wingdings" w:char="F0E0"/>
      </w:r>
      <w:r>
        <w:rPr>
          <w:rFonts w:ascii="Century Gothic" w:hAnsi="Century Gothic"/>
          <w:color w:val="000000" w:themeColor="text1"/>
        </w:rPr>
        <w:t xml:space="preserve"> Attitudes en waarden</w:t>
      </w:r>
    </w:p>
    <w:p w:rsidR="00702560" w:rsidRDefault="00702560" w:rsidP="00926D23">
      <w:pPr>
        <w:spacing w:after="120"/>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sidRPr="00702560">
        <w:rPr>
          <w:rFonts w:ascii="Century Gothic" w:hAnsi="Century Gothic"/>
          <w:color w:val="000000" w:themeColor="text1"/>
        </w:rPr>
        <w:sym w:font="Wingdings" w:char="F0E0"/>
      </w:r>
      <w:r>
        <w:rPr>
          <w:rFonts w:ascii="Century Gothic" w:hAnsi="Century Gothic"/>
          <w:color w:val="000000" w:themeColor="text1"/>
        </w:rPr>
        <w:t xml:space="preserve"> Gewenning of </w:t>
      </w:r>
      <w:proofErr w:type="spellStart"/>
      <w:r>
        <w:rPr>
          <w:rFonts w:ascii="Century Gothic" w:hAnsi="Century Gothic"/>
          <w:color w:val="000000" w:themeColor="text1"/>
        </w:rPr>
        <w:t>habituatie</w:t>
      </w:r>
      <w:proofErr w:type="spellEnd"/>
      <w:r>
        <w:rPr>
          <w:rFonts w:ascii="Century Gothic" w:hAnsi="Century Gothic"/>
          <w:color w:val="000000" w:themeColor="text1"/>
        </w:rPr>
        <w:t>, als je iedere dag het zelfde ziet raak je er aan gewent.</w:t>
      </w:r>
    </w:p>
    <w:p w:rsidR="00E5722D" w:rsidRDefault="00702560" w:rsidP="00926D23">
      <w:pPr>
        <w:spacing w:after="120"/>
        <w:rPr>
          <w:rFonts w:ascii="Century Gothic" w:hAnsi="Century Gothic"/>
          <w:color w:val="000000" w:themeColor="text1"/>
        </w:rPr>
      </w:pPr>
      <w:r>
        <w:rPr>
          <w:rFonts w:ascii="Century Gothic" w:hAnsi="Century Gothic"/>
          <w:color w:val="000000" w:themeColor="text1"/>
        </w:rPr>
        <w:t>- Stimulusfactoren</w:t>
      </w:r>
      <w:r>
        <w:rPr>
          <w:rFonts w:ascii="Century Gothic" w:hAnsi="Century Gothic"/>
          <w:color w:val="000000" w:themeColor="text1"/>
        </w:rPr>
        <w:tab/>
      </w:r>
      <w:r>
        <w:rPr>
          <w:rFonts w:ascii="Century Gothic" w:hAnsi="Century Gothic"/>
          <w:color w:val="000000" w:themeColor="text1"/>
        </w:rPr>
        <w:tab/>
      </w:r>
      <w:r w:rsidRPr="00702560">
        <w:rPr>
          <w:rFonts w:ascii="Century Gothic" w:hAnsi="Century Gothic"/>
          <w:color w:val="000000" w:themeColor="text1"/>
        </w:rPr>
        <w:sym w:font="Wingdings" w:char="F0E0"/>
      </w:r>
      <w:r>
        <w:rPr>
          <w:rFonts w:ascii="Century Gothic" w:hAnsi="Century Gothic"/>
          <w:color w:val="000000" w:themeColor="text1"/>
        </w:rPr>
        <w:t xml:space="preserve"> Fysieke eigenschappen: Kleur, grootte, intensiteit, beweging, nieuwheid…</w:t>
      </w:r>
    </w:p>
    <w:p w:rsidR="00702560" w:rsidRDefault="00702560" w:rsidP="00926D23">
      <w:pPr>
        <w:spacing w:after="120"/>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sidRPr="00702560">
        <w:rPr>
          <w:rFonts w:ascii="Century Gothic" w:hAnsi="Century Gothic"/>
          <w:color w:val="000000" w:themeColor="text1"/>
        </w:rPr>
        <w:sym w:font="Wingdings" w:char="F0E0"/>
      </w:r>
      <w:r>
        <w:rPr>
          <w:rFonts w:ascii="Century Gothic" w:hAnsi="Century Gothic"/>
          <w:color w:val="000000" w:themeColor="text1"/>
        </w:rPr>
        <w:t xml:space="preserve"> Cognitieve eigenschappen : Wat betekent nu precies wat we horen?</w:t>
      </w:r>
    </w:p>
    <w:p w:rsidR="00702560" w:rsidRDefault="00702560" w:rsidP="00926D23">
      <w:pPr>
        <w:spacing w:after="120"/>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sidRPr="00702560">
        <w:rPr>
          <w:rFonts w:ascii="Century Gothic" w:hAnsi="Century Gothic"/>
          <w:color w:val="000000" w:themeColor="text1"/>
        </w:rPr>
        <w:sym w:font="Wingdings" w:char="F0E0"/>
      </w:r>
      <w:r>
        <w:rPr>
          <w:rFonts w:ascii="Century Gothic" w:hAnsi="Century Gothic"/>
          <w:color w:val="000000" w:themeColor="text1"/>
        </w:rPr>
        <w:t xml:space="preserve"> Emotionele eigenschappen: Humor, beelden die emotie opwekken.</w:t>
      </w:r>
    </w:p>
    <w:p w:rsidR="00D549DD" w:rsidRDefault="00D549DD" w:rsidP="00926D23">
      <w:pPr>
        <w:spacing w:after="120"/>
        <w:rPr>
          <w:rFonts w:ascii="Century Gothic" w:hAnsi="Century Gothic"/>
          <w:color w:val="000000" w:themeColor="text1"/>
        </w:rPr>
      </w:pPr>
      <w:r>
        <w:rPr>
          <w:rFonts w:ascii="Century Gothic" w:hAnsi="Century Gothic"/>
          <w:color w:val="000000" w:themeColor="text1"/>
        </w:rPr>
        <w:t>-Persoonlijk: voorkeuren, behoefte…</w:t>
      </w:r>
    </w:p>
    <w:p w:rsidR="00702560" w:rsidRDefault="00702560" w:rsidP="00926D23">
      <w:pPr>
        <w:spacing w:after="120"/>
        <w:rPr>
          <w:rFonts w:ascii="Century Gothic" w:hAnsi="Century Gothic"/>
          <w:color w:val="000000" w:themeColor="text1"/>
          <w:u w:val="single"/>
        </w:rPr>
      </w:pPr>
      <w:r w:rsidRPr="00702560">
        <w:rPr>
          <w:rFonts w:ascii="Century Gothic" w:hAnsi="Century Gothic"/>
          <w:color w:val="000000" w:themeColor="text1"/>
          <w:u w:val="single"/>
        </w:rPr>
        <w:t>Begrip</w:t>
      </w:r>
    </w:p>
    <w:p w:rsidR="00702560" w:rsidRPr="00702560" w:rsidRDefault="00702560" w:rsidP="00926D23">
      <w:pPr>
        <w:spacing w:after="120"/>
        <w:rPr>
          <w:rFonts w:ascii="Century Gothic" w:hAnsi="Century Gothic"/>
          <w:color w:val="000000" w:themeColor="text1"/>
        </w:rPr>
      </w:pPr>
      <w:r w:rsidRPr="00702560">
        <w:rPr>
          <w:rFonts w:ascii="Century Gothic" w:hAnsi="Century Gothic"/>
          <w:color w:val="000000" w:themeColor="text1"/>
        </w:rPr>
        <w:sym w:font="Wingdings" w:char="F0E0"/>
      </w:r>
      <w:r>
        <w:rPr>
          <w:rFonts w:ascii="Century Gothic" w:hAnsi="Century Gothic"/>
          <w:color w:val="000000" w:themeColor="text1"/>
        </w:rPr>
        <w:t xml:space="preserve"> Identificatie en categorisatie van de stimuli:</w:t>
      </w:r>
    </w:p>
    <w:p w:rsidR="00D549DD" w:rsidRDefault="00702560" w:rsidP="00926D23">
      <w:pPr>
        <w:spacing w:after="120"/>
        <w:rPr>
          <w:rFonts w:ascii="Century Gothic" w:hAnsi="Century Gothic"/>
          <w:color w:val="000000" w:themeColor="text1"/>
        </w:rPr>
      </w:pPr>
      <w:r>
        <w:rPr>
          <w:rFonts w:ascii="Century Gothic" w:hAnsi="Century Gothic"/>
          <w:color w:val="000000" w:themeColor="text1"/>
        </w:rPr>
        <w:t>- W</w:t>
      </w:r>
      <w:r w:rsidR="00642B08">
        <w:rPr>
          <w:rFonts w:ascii="Century Gothic" w:hAnsi="Century Gothic"/>
          <w:color w:val="000000" w:themeColor="text1"/>
        </w:rPr>
        <w:t>et van nabijheid: H</w:t>
      </w:r>
      <w:r w:rsidR="00FB43A0">
        <w:rPr>
          <w:rFonts w:ascii="Century Gothic" w:hAnsi="Century Gothic"/>
          <w:color w:val="000000" w:themeColor="text1"/>
        </w:rPr>
        <w:t>oe dichterbij elkaar hoe meer je dat als een geheel gaat zien.</w:t>
      </w:r>
    </w:p>
    <w:p w:rsidR="00642B08" w:rsidRDefault="00642B08" w:rsidP="00926D23">
      <w:pPr>
        <w:spacing w:after="120"/>
        <w:rPr>
          <w:rFonts w:ascii="Century Gothic" w:hAnsi="Century Gothic"/>
          <w:color w:val="000000" w:themeColor="text1"/>
        </w:rPr>
      </w:pPr>
      <w:r>
        <w:rPr>
          <w:rFonts w:ascii="Century Gothic" w:hAnsi="Century Gothic"/>
          <w:color w:val="000000" w:themeColor="text1"/>
        </w:rPr>
        <w:t>- Wet van volledigheid</w:t>
      </w:r>
    </w:p>
    <w:p w:rsidR="00FB43A0" w:rsidRDefault="00FB43A0" w:rsidP="00926D23">
      <w:pPr>
        <w:spacing w:after="120"/>
        <w:rPr>
          <w:rFonts w:ascii="Century Gothic" w:hAnsi="Century Gothic"/>
          <w:color w:val="000000" w:themeColor="text1"/>
        </w:rPr>
      </w:pPr>
      <w:r>
        <w:rPr>
          <w:rFonts w:ascii="Century Gothic" w:hAnsi="Century Gothic"/>
          <w:color w:val="000000" w:themeColor="text1"/>
        </w:rPr>
        <w:t xml:space="preserve">- </w:t>
      </w:r>
      <w:r w:rsidR="00642B08">
        <w:rPr>
          <w:rFonts w:ascii="Century Gothic" w:hAnsi="Century Gothic"/>
          <w:color w:val="000000" w:themeColor="text1"/>
        </w:rPr>
        <w:t xml:space="preserve">Wet van gelijkheid: Bepaalde merken met het zelfde idee, vb. de Leo koek en de </w:t>
      </w:r>
      <w:proofErr w:type="spellStart"/>
      <w:r w:rsidR="00642B08">
        <w:rPr>
          <w:rFonts w:ascii="Century Gothic" w:hAnsi="Century Gothic"/>
          <w:color w:val="000000" w:themeColor="text1"/>
        </w:rPr>
        <w:t>Olé</w:t>
      </w:r>
      <w:proofErr w:type="spellEnd"/>
      <w:r w:rsidR="00642B08">
        <w:rPr>
          <w:rFonts w:ascii="Century Gothic" w:hAnsi="Century Gothic"/>
          <w:color w:val="000000" w:themeColor="text1"/>
        </w:rPr>
        <w:t xml:space="preserve"> koek, verschillende soorten melk maar het is allemaal melk.</w:t>
      </w:r>
    </w:p>
    <w:p w:rsidR="00642B08" w:rsidRDefault="00FB43A0" w:rsidP="00926D23">
      <w:pPr>
        <w:spacing w:after="120"/>
        <w:rPr>
          <w:rFonts w:ascii="Century Gothic" w:hAnsi="Century Gothic"/>
          <w:color w:val="000000" w:themeColor="text1"/>
        </w:rPr>
      </w:pPr>
      <w:r>
        <w:rPr>
          <w:rFonts w:ascii="Century Gothic" w:hAnsi="Century Gothic"/>
          <w:color w:val="000000" w:themeColor="text1"/>
        </w:rPr>
        <w:t>-</w:t>
      </w:r>
      <w:r w:rsidR="00642B08">
        <w:rPr>
          <w:rFonts w:ascii="Century Gothic" w:hAnsi="Century Gothic"/>
          <w:color w:val="000000" w:themeColor="text1"/>
        </w:rPr>
        <w:t xml:space="preserve"> Wet van continuïteit</w:t>
      </w:r>
    </w:p>
    <w:p w:rsidR="00FB43A0" w:rsidRDefault="00642B08" w:rsidP="00926D23">
      <w:pPr>
        <w:spacing w:after="120"/>
        <w:rPr>
          <w:rFonts w:ascii="Century Gothic" w:hAnsi="Century Gothic"/>
          <w:color w:val="000000" w:themeColor="text1"/>
        </w:rPr>
      </w:pPr>
      <w:r>
        <w:rPr>
          <w:rFonts w:ascii="Century Gothic" w:hAnsi="Century Gothic"/>
          <w:color w:val="000000" w:themeColor="text1"/>
        </w:rPr>
        <w:t xml:space="preserve">- </w:t>
      </w:r>
      <w:r w:rsidR="00FB43A0">
        <w:rPr>
          <w:rFonts w:ascii="Century Gothic" w:hAnsi="Century Gothic"/>
          <w:color w:val="000000" w:themeColor="text1"/>
        </w:rPr>
        <w:t xml:space="preserve"> Figuur/achtergrond</w:t>
      </w:r>
      <w:r>
        <w:rPr>
          <w:rFonts w:ascii="Century Gothic" w:hAnsi="Century Gothic"/>
          <w:color w:val="000000" w:themeColor="text1"/>
        </w:rPr>
        <w:t>principe: F</w:t>
      </w:r>
      <w:r w:rsidR="00FB43A0">
        <w:rPr>
          <w:rFonts w:ascii="Century Gothic" w:hAnsi="Century Gothic"/>
          <w:color w:val="000000" w:themeColor="text1"/>
        </w:rPr>
        <w:t>iguur</w:t>
      </w:r>
      <w:r w:rsidR="00865E89">
        <w:rPr>
          <w:rFonts w:ascii="Century Gothic" w:hAnsi="Century Gothic"/>
          <w:color w:val="000000" w:themeColor="text1"/>
        </w:rPr>
        <w:t xml:space="preserve"> wordt eerder gezien als achter</w:t>
      </w:r>
      <w:r w:rsidR="00FB43A0">
        <w:rPr>
          <w:rFonts w:ascii="Century Gothic" w:hAnsi="Century Gothic"/>
          <w:color w:val="000000" w:themeColor="text1"/>
        </w:rPr>
        <w:t>grond</w:t>
      </w:r>
      <w:r w:rsidR="00865E89">
        <w:rPr>
          <w:rFonts w:ascii="Century Gothic" w:hAnsi="Century Gothic"/>
          <w:color w:val="000000" w:themeColor="text1"/>
        </w:rPr>
        <w:t>, product, merk op voorgrond ligt in het hoofd voordeel van het product</w:t>
      </w:r>
    </w:p>
    <w:p w:rsidR="00865E89" w:rsidRDefault="007210A0" w:rsidP="00926D23">
      <w:pPr>
        <w:spacing w:after="120"/>
        <w:rPr>
          <w:rFonts w:ascii="Century Gothic" w:hAnsi="Century Gothic"/>
          <w:color w:val="000000" w:themeColor="text1"/>
        </w:rPr>
      </w:pPr>
      <w:r w:rsidRPr="007210A0">
        <w:rPr>
          <w:rFonts w:ascii="Century Gothic" w:hAnsi="Century Gothic"/>
          <w:color w:val="000000" w:themeColor="text1"/>
        </w:rPr>
        <w:sym w:font="Wingdings" w:char="F0E0"/>
      </w:r>
      <w:r w:rsidR="00642B08">
        <w:rPr>
          <w:rFonts w:ascii="Century Gothic" w:hAnsi="Century Gothic"/>
          <w:color w:val="000000" w:themeColor="text1"/>
        </w:rPr>
        <w:t>I</w:t>
      </w:r>
      <w:r w:rsidR="00865E89">
        <w:rPr>
          <w:rFonts w:ascii="Century Gothic" w:hAnsi="Century Gothic"/>
          <w:color w:val="000000" w:themeColor="text1"/>
        </w:rPr>
        <w:t>nterpretatie</w:t>
      </w:r>
      <w:r w:rsidR="00642B08">
        <w:rPr>
          <w:rFonts w:ascii="Century Gothic" w:hAnsi="Century Gothic"/>
          <w:color w:val="000000" w:themeColor="text1"/>
        </w:rPr>
        <w:t xml:space="preserve"> van nieuwe stimuli</w:t>
      </w:r>
      <w:r w:rsidR="00865E89">
        <w:rPr>
          <w:rFonts w:ascii="Century Gothic" w:hAnsi="Century Gothic"/>
          <w:color w:val="000000" w:themeColor="text1"/>
        </w:rPr>
        <w:t xml:space="preserve">: </w:t>
      </w:r>
      <w:r w:rsidR="00642B08">
        <w:rPr>
          <w:rFonts w:ascii="Century Gothic" w:hAnsi="Century Gothic"/>
          <w:color w:val="000000" w:themeColor="text1"/>
        </w:rPr>
        <w:t>N</w:t>
      </w:r>
      <w:r w:rsidR="00865E89">
        <w:rPr>
          <w:rFonts w:ascii="Century Gothic" w:hAnsi="Century Gothic"/>
          <w:color w:val="000000" w:themeColor="text1"/>
        </w:rPr>
        <w:t>ieuwe info opslaan. Kijken wat je er al van weer vb. vergelijken met het oude, als er een nieuwe smaak uitkomt..</w:t>
      </w:r>
      <w:r w:rsidR="00642B08">
        <w:rPr>
          <w:rFonts w:ascii="Century Gothic" w:hAnsi="Century Gothic"/>
          <w:color w:val="000000" w:themeColor="text1"/>
        </w:rPr>
        <w:t xml:space="preserve"> Dus de nieuwe info wordt </w:t>
      </w:r>
      <w:proofErr w:type="spellStart"/>
      <w:r w:rsidR="00642B08">
        <w:rPr>
          <w:rFonts w:ascii="Century Gothic" w:hAnsi="Century Gothic"/>
          <w:color w:val="000000" w:themeColor="text1"/>
        </w:rPr>
        <w:t>gelinkt</w:t>
      </w:r>
      <w:proofErr w:type="spellEnd"/>
      <w:r w:rsidR="00642B08">
        <w:rPr>
          <w:rFonts w:ascii="Century Gothic" w:hAnsi="Century Gothic"/>
          <w:color w:val="000000" w:themeColor="text1"/>
        </w:rPr>
        <w:t xml:space="preserve"> aan de oude aanwezige info.</w:t>
      </w:r>
    </w:p>
    <w:p w:rsidR="00865E89" w:rsidRDefault="007210A0" w:rsidP="00926D23">
      <w:pPr>
        <w:spacing w:after="120"/>
        <w:rPr>
          <w:rFonts w:ascii="Century Gothic" w:hAnsi="Century Gothic"/>
          <w:color w:val="000000" w:themeColor="text1"/>
        </w:rPr>
      </w:pPr>
      <w:r w:rsidRPr="007210A0">
        <w:rPr>
          <w:rFonts w:ascii="Century Gothic" w:hAnsi="Century Gothic"/>
          <w:color w:val="000000" w:themeColor="text1"/>
        </w:rPr>
        <w:sym w:font="Wingdings" w:char="F0E0"/>
      </w:r>
      <w:r w:rsidR="00642B08">
        <w:rPr>
          <w:rFonts w:ascii="Century Gothic" w:hAnsi="Century Gothic"/>
          <w:color w:val="000000" w:themeColor="text1"/>
        </w:rPr>
        <w:t xml:space="preserve"> Stereotypen: </w:t>
      </w:r>
      <w:r w:rsidR="00865E89">
        <w:rPr>
          <w:rFonts w:ascii="Century Gothic" w:hAnsi="Century Gothic"/>
          <w:color w:val="000000" w:themeColor="text1"/>
        </w:rPr>
        <w:t xml:space="preserve">Waarom gebruik van stereotypen: Om het gemakkelijk te houden, is herkenbaar, beter te begrijpen. </w:t>
      </w:r>
    </w:p>
    <w:p w:rsidR="007210A0" w:rsidRPr="007210A0" w:rsidRDefault="007210A0" w:rsidP="00926D23">
      <w:pPr>
        <w:spacing w:after="120"/>
        <w:rPr>
          <w:rFonts w:ascii="Century Gothic" w:hAnsi="Century Gothic"/>
          <w:color w:val="000000" w:themeColor="text1"/>
          <w:u w:val="single"/>
        </w:rPr>
      </w:pPr>
      <w:r w:rsidRPr="007210A0">
        <w:rPr>
          <w:rFonts w:ascii="Century Gothic" w:hAnsi="Century Gothic"/>
          <w:color w:val="000000" w:themeColor="text1"/>
          <w:u w:val="single"/>
        </w:rPr>
        <w:t>Interpretatie van stimuli</w:t>
      </w:r>
    </w:p>
    <w:p w:rsidR="00865E89" w:rsidRDefault="00865E89" w:rsidP="00926D23">
      <w:pPr>
        <w:spacing w:after="120"/>
        <w:rPr>
          <w:rFonts w:ascii="Century Gothic" w:hAnsi="Century Gothic"/>
        </w:rPr>
      </w:pPr>
      <w:r w:rsidRPr="007210A0">
        <w:rPr>
          <w:rFonts w:ascii="Century Gothic" w:hAnsi="Century Gothic"/>
        </w:rPr>
        <w:t>- Halo-effect: 1 positief ding ga je door strekken</w:t>
      </w:r>
      <w:r w:rsidR="007210A0">
        <w:rPr>
          <w:rFonts w:ascii="Century Gothic" w:hAnsi="Century Gothic"/>
        </w:rPr>
        <w:t xml:space="preserve"> naar andere kenmerken</w:t>
      </w:r>
      <w:r w:rsidRPr="007210A0">
        <w:rPr>
          <w:rFonts w:ascii="Century Gothic" w:hAnsi="Century Gothic"/>
        </w:rPr>
        <w:t>. Nette vrouw, nette winkel..</w:t>
      </w:r>
    </w:p>
    <w:p w:rsidR="007210A0" w:rsidRPr="007210A0" w:rsidRDefault="007210A0" w:rsidP="00926D23">
      <w:pPr>
        <w:pageBreakBefore/>
        <w:spacing w:after="120"/>
        <w:rPr>
          <w:rFonts w:ascii="Century Gothic" w:hAnsi="Century Gothic"/>
          <w:u w:val="single"/>
        </w:rPr>
      </w:pPr>
      <w:r w:rsidRPr="007210A0">
        <w:rPr>
          <w:rFonts w:ascii="Century Gothic" w:hAnsi="Century Gothic"/>
          <w:u w:val="single"/>
        </w:rPr>
        <w:lastRenderedPageBreak/>
        <w:t>Retentie</w:t>
      </w:r>
    </w:p>
    <w:p w:rsidR="007210A0" w:rsidRDefault="007210A0" w:rsidP="00926D23">
      <w:pPr>
        <w:spacing w:after="120"/>
        <w:rPr>
          <w:rFonts w:ascii="Century Gothic" w:hAnsi="Century Gothic"/>
          <w:color w:val="000000" w:themeColor="text1"/>
        </w:rPr>
      </w:pPr>
      <w:r w:rsidRPr="007210A0">
        <w:rPr>
          <w:rFonts w:ascii="Century Gothic" w:hAnsi="Century Gothic"/>
          <w:color w:val="000000" w:themeColor="text1"/>
        </w:rPr>
        <w:sym w:font="Wingdings" w:char="F0E0"/>
      </w:r>
      <w:r w:rsidR="00865E89">
        <w:rPr>
          <w:rFonts w:ascii="Century Gothic" w:hAnsi="Century Gothic"/>
          <w:color w:val="000000" w:themeColor="text1"/>
        </w:rPr>
        <w:t xml:space="preserve"> Retentie/ ge</w:t>
      </w:r>
      <w:r>
        <w:rPr>
          <w:rFonts w:ascii="Century Gothic" w:hAnsi="Century Gothic"/>
          <w:color w:val="000000" w:themeColor="text1"/>
        </w:rPr>
        <w:t>heugen: E</w:t>
      </w:r>
      <w:r w:rsidR="00865E89">
        <w:rPr>
          <w:rFonts w:ascii="Century Gothic" w:hAnsi="Century Gothic"/>
          <w:color w:val="000000" w:themeColor="text1"/>
        </w:rPr>
        <w:t>r is aandacht voor nodig. Eerst korte termijn geheugen daarna langetermijngeheugen. Sensorisch geheugen zijn de prikkels.</w:t>
      </w:r>
    </w:p>
    <w:p w:rsidR="007210A0" w:rsidRDefault="007210A0" w:rsidP="00926D23">
      <w:pPr>
        <w:spacing w:after="120"/>
        <w:rPr>
          <w:rFonts w:ascii="Century Gothic" w:hAnsi="Century Gothic"/>
          <w:color w:val="000000" w:themeColor="text1"/>
        </w:rPr>
      </w:pPr>
      <w:r>
        <w:rPr>
          <w:rFonts w:ascii="Century Gothic" w:hAnsi="Century Gothic"/>
          <w:color w:val="000000" w:themeColor="text1"/>
        </w:rPr>
        <w:t>- Sensorisch geheugen = De prikkel</w:t>
      </w:r>
    </w:p>
    <w:p w:rsidR="007210A0" w:rsidRDefault="007210A0" w:rsidP="00926D23">
      <w:pPr>
        <w:spacing w:after="120"/>
        <w:rPr>
          <w:rFonts w:ascii="Century Gothic" w:hAnsi="Century Gothic"/>
          <w:color w:val="000000" w:themeColor="text1"/>
        </w:rPr>
      </w:pPr>
      <w:r>
        <w:rPr>
          <w:rFonts w:ascii="Century Gothic" w:hAnsi="Century Gothic"/>
          <w:color w:val="000000" w:themeColor="text1"/>
        </w:rPr>
        <w:t>- Korte termijngeheugen= Groeperen, relateren, herhalen</w:t>
      </w:r>
    </w:p>
    <w:p w:rsidR="007210A0" w:rsidRDefault="007210A0" w:rsidP="00926D23">
      <w:pPr>
        <w:spacing w:after="120"/>
        <w:rPr>
          <w:rFonts w:ascii="Century Gothic" w:hAnsi="Century Gothic"/>
          <w:color w:val="000000" w:themeColor="text1"/>
        </w:rPr>
      </w:pPr>
      <w:r>
        <w:rPr>
          <w:rFonts w:ascii="Century Gothic" w:hAnsi="Century Gothic"/>
          <w:color w:val="000000" w:themeColor="text1"/>
        </w:rPr>
        <w:t>- Lange termijn geheugen= associatief, geheugennetwerk.</w:t>
      </w:r>
    </w:p>
    <w:p w:rsidR="00910CDA" w:rsidRPr="00910CDA" w:rsidRDefault="00910CDA" w:rsidP="00926D23">
      <w:pPr>
        <w:spacing w:after="120"/>
        <w:rPr>
          <w:rFonts w:ascii="Century Gothic" w:hAnsi="Century Gothic"/>
          <w:color w:val="000000" w:themeColor="text1"/>
          <w:u w:val="single"/>
        </w:rPr>
      </w:pPr>
      <w:r w:rsidRPr="00910CDA">
        <w:rPr>
          <w:rFonts w:ascii="Century Gothic" w:hAnsi="Century Gothic"/>
          <w:color w:val="000000" w:themeColor="text1"/>
          <w:u w:val="single"/>
        </w:rPr>
        <w:t>Retentie: Geheugenproces</w:t>
      </w:r>
    </w:p>
    <w:p w:rsidR="00865E89" w:rsidRDefault="00C25A34" w:rsidP="00926D23">
      <w:pPr>
        <w:spacing w:after="120"/>
        <w:rPr>
          <w:rFonts w:ascii="Century Gothic" w:hAnsi="Century Gothic"/>
          <w:color w:val="000000" w:themeColor="text1"/>
        </w:rPr>
      </w:pPr>
      <w:r>
        <w:rPr>
          <w:rFonts w:ascii="Century Gothic" w:hAnsi="Century Gothic"/>
          <w:color w:val="000000" w:themeColor="text1"/>
        </w:rPr>
        <w:t>- Coderen</w:t>
      </w:r>
      <w:r w:rsidR="00910CDA">
        <w:rPr>
          <w:rFonts w:ascii="Century Gothic" w:hAnsi="Century Gothic"/>
          <w:color w:val="000000" w:themeColor="text1"/>
        </w:rPr>
        <w:t xml:space="preserve"> van info</w:t>
      </w:r>
      <w:r>
        <w:rPr>
          <w:rFonts w:ascii="Century Gothic" w:hAnsi="Century Gothic"/>
          <w:color w:val="000000" w:themeColor="text1"/>
        </w:rPr>
        <w:t xml:space="preserve">: begrijpbaar maken om het te kunnen opslaan. Merken kunnen associëren met een logo. Maakt het beter herkenbaar. </w:t>
      </w:r>
    </w:p>
    <w:p w:rsidR="00C25A34" w:rsidRDefault="00910CDA" w:rsidP="00926D23">
      <w:pPr>
        <w:spacing w:after="120"/>
        <w:rPr>
          <w:rFonts w:ascii="Century Gothic" w:hAnsi="Century Gothic"/>
          <w:color w:val="000000" w:themeColor="text1"/>
        </w:rPr>
      </w:pPr>
      <w:r>
        <w:rPr>
          <w:rFonts w:ascii="Century Gothic" w:hAnsi="Century Gothic"/>
          <w:color w:val="000000" w:themeColor="text1"/>
        </w:rPr>
        <w:t>- O</w:t>
      </w:r>
      <w:r w:rsidR="00C25A34">
        <w:rPr>
          <w:rFonts w:ascii="Century Gothic" w:hAnsi="Century Gothic"/>
          <w:color w:val="000000" w:themeColor="text1"/>
        </w:rPr>
        <w:t>pslaan</w:t>
      </w:r>
      <w:r>
        <w:rPr>
          <w:rFonts w:ascii="Century Gothic" w:hAnsi="Century Gothic"/>
          <w:color w:val="000000" w:themeColor="text1"/>
        </w:rPr>
        <w:t xml:space="preserve"> van info</w:t>
      </w:r>
    </w:p>
    <w:p w:rsidR="00C25A34" w:rsidRDefault="00910CDA" w:rsidP="00926D23">
      <w:pPr>
        <w:spacing w:after="120"/>
        <w:rPr>
          <w:rFonts w:ascii="Century Gothic" w:hAnsi="Century Gothic"/>
          <w:color w:val="000000" w:themeColor="text1"/>
        </w:rPr>
      </w:pPr>
      <w:r>
        <w:rPr>
          <w:rFonts w:ascii="Century Gothic" w:hAnsi="Century Gothic"/>
          <w:noProof/>
          <w:color w:val="000000" w:themeColor="text1"/>
          <w:lang w:eastAsia="nl-NL"/>
        </w:rPr>
        <w:drawing>
          <wp:anchor distT="0" distB="0" distL="114300" distR="114300" simplePos="0" relativeHeight="251663360" behindDoc="0" locked="0" layoutInCell="1" allowOverlap="1">
            <wp:simplePos x="0" y="0"/>
            <wp:positionH relativeFrom="column">
              <wp:posOffset>5412740</wp:posOffset>
            </wp:positionH>
            <wp:positionV relativeFrom="paragraph">
              <wp:posOffset>154305</wp:posOffset>
            </wp:positionV>
            <wp:extent cx="942340" cy="2018665"/>
            <wp:effectExtent l="19050" t="0" r="0" b="0"/>
            <wp:wrapThrough wrapText="bothSides">
              <wp:wrapPolygon edited="0">
                <wp:start x="-437" y="0"/>
                <wp:lineTo x="-437" y="21403"/>
                <wp:lineTo x="21396" y="21403"/>
                <wp:lineTo x="21396" y="0"/>
                <wp:lineTo x="-437" y="0"/>
              </wp:wrapPolygon>
            </wp:wrapThrough>
            <wp:docPr id="5" name="Afbeelding 1" descr="9056_WC%2520Eend_Active%2520Blue"/>
            <wp:cNvGraphicFramePr/>
            <a:graphic xmlns:a="http://schemas.openxmlformats.org/drawingml/2006/main">
              <a:graphicData uri="http://schemas.openxmlformats.org/drawingml/2006/picture">
                <pic:pic xmlns:pic="http://schemas.openxmlformats.org/drawingml/2006/picture">
                  <pic:nvPicPr>
                    <pic:cNvPr id="57348" name="Picture 5" descr="9056_WC%2520Eend_Active%2520Blue"/>
                    <pic:cNvPicPr>
                      <a:picLocks noChangeAspect="1" noChangeArrowheads="1"/>
                    </pic:cNvPicPr>
                  </pic:nvPicPr>
                  <pic:blipFill>
                    <a:blip r:embed="rId13" cstate="print"/>
                    <a:srcRect/>
                    <a:stretch>
                      <a:fillRect/>
                    </a:stretch>
                  </pic:blipFill>
                  <pic:spPr bwMode="auto">
                    <a:xfrm>
                      <a:off x="0" y="0"/>
                      <a:ext cx="942340" cy="2018665"/>
                    </a:xfrm>
                    <a:prstGeom prst="rect">
                      <a:avLst/>
                    </a:prstGeom>
                    <a:noFill/>
                    <a:ln w="9525">
                      <a:noFill/>
                      <a:miter lim="800000"/>
                      <a:headEnd/>
                      <a:tailEnd/>
                    </a:ln>
                  </pic:spPr>
                </pic:pic>
              </a:graphicData>
            </a:graphic>
          </wp:anchor>
        </w:drawing>
      </w:r>
      <w:r>
        <w:rPr>
          <w:rFonts w:ascii="Century Gothic" w:hAnsi="Century Gothic"/>
          <w:color w:val="000000" w:themeColor="text1"/>
        </w:rPr>
        <w:t>- O</w:t>
      </w:r>
      <w:r w:rsidR="00C25A34">
        <w:rPr>
          <w:rFonts w:ascii="Century Gothic" w:hAnsi="Century Gothic"/>
          <w:color w:val="000000" w:themeColor="text1"/>
        </w:rPr>
        <w:t>proepen</w:t>
      </w:r>
      <w:r>
        <w:rPr>
          <w:rFonts w:ascii="Century Gothic" w:hAnsi="Century Gothic"/>
          <w:color w:val="000000" w:themeColor="text1"/>
        </w:rPr>
        <w:t xml:space="preserve"> van info</w:t>
      </w:r>
    </w:p>
    <w:p w:rsidR="00910CDA" w:rsidRDefault="00910CDA" w:rsidP="00926D23">
      <w:pPr>
        <w:spacing w:after="120"/>
        <w:rPr>
          <w:rFonts w:ascii="Century Gothic" w:hAnsi="Century Gothic"/>
          <w:color w:val="000000" w:themeColor="text1"/>
          <w:u w:val="single"/>
        </w:rPr>
      </w:pPr>
      <w:r w:rsidRPr="00910CDA">
        <w:rPr>
          <w:rFonts w:ascii="Century Gothic" w:hAnsi="Century Gothic"/>
          <w:color w:val="000000" w:themeColor="text1"/>
          <w:u w:val="single"/>
        </w:rPr>
        <w:t>Retentie: Coderen in geheugenproces</w:t>
      </w:r>
    </w:p>
    <w:p w:rsidR="00910CDA" w:rsidRDefault="00910CDA" w:rsidP="00926D23">
      <w:pPr>
        <w:spacing w:after="120"/>
        <w:rPr>
          <w:rFonts w:ascii="Century Gothic" w:hAnsi="Century Gothic"/>
          <w:color w:val="000000" w:themeColor="text1"/>
        </w:rPr>
      </w:pPr>
      <w:r>
        <w:rPr>
          <w:rFonts w:ascii="Century Gothic" w:hAnsi="Century Gothic"/>
          <w:color w:val="000000" w:themeColor="text1"/>
        </w:rPr>
        <w:t xml:space="preserve">- </w:t>
      </w:r>
      <w:r w:rsidRPr="00910CDA">
        <w:rPr>
          <w:rFonts w:ascii="Century Gothic" w:hAnsi="Century Gothic"/>
          <w:color w:val="000000" w:themeColor="text1"/>
        </w:rPr>
        <w:t>Beter associëren met informatie die al in het geheugen aanwezig is: merknamen die verwijzen naar fysieke kenmerken van een productcategorie of producten die gemakkelijk te visualiseren zijn</w:t>
      </w:r>
      <w:r>
        <w:rPr>
          <w:rFonts w:ascii="Century Gothic" w:hAnsi="Century Gothic"/>
          <w:color w:val="000000" w:themeColor="text1"/>
        </w:rPr>
        <w:t xml:space="preserve">. </w:t>
      </w:r>
    </w:p>
    <w:p w:rsidR="00C25A34" w:rsidRDefault="00910CDA" w:rsidP="00926D23">
      <w:pPr>
        <w:spacing w:after="120"/>
        <w:rPr>
          <w:rFonts w:ascii="Century Gothic" w:hAnsi="Century Gothic"/>
          <w:color w:val="000000" w:themeColor="text1"/>
        </w:rPr>
      </w:pPr>
      <w:r>
        <w:rPr>
          <w:rFonts w:ascii="Century Gothic" w:hAnsi="Century Gothic"/>
          <w:color w:val="000000" w:themeColor="text1"/>
        </w:rPr>
        <w:t>- E</w:t>
      </w:r>
      <w:r w:rsidR="00C25A34">
        <w:rPr>
          <w:rFonts w:ascii="Century Gothic" w:hAnsi="Century Gothic"/>
          <w:color w:val="000000" w:themeColor="text1"/>
        </w:rPr>
        <w:t xml:space="preserve">pisodische herinneringen: iets uit het verleden. </w:t>
      </w:r>
      <w:r>
        <w:rPr>
          <w:rFonts w:ascii="Century Gothic" w:hAnsi="Century Gothic"/>
          <w:color w:val="000000" w:themeColor="text1"/>
        </w:rPr>
        <w:t>Soms worden in reclames episodische herinneringen geactiveerd door ervaringen uit het verleden die door veel mensen worden gedeeld.</w:t>
      </w:r>
    </w:p>
    <w:p w:rsidR="00910CDA" w:rsidRDefault="00910CDA" w:rsidP="00926D23">
      <w:pPr>
        <w:spacing w:after="120"/>
        <w:rPr>
          <w:rFonts w:ascii="Century Gothic" w:hAnsi="Century Gothic"/>
          <w:color w:val="000000" w:themeColor="text1"/>
          <w:u w:val="single"/>
        </w:rPr>
      </w:pPr>
      <w:r>
        <w:rPr>
          <w:rFonts w:ascii="Century Gothic" w:hAnsi="Century Gothic"/>
          <w:color w:val="000000" w:themeColor="text1"/>
          <w:u w:val="single"/>
        </w:rPr>
        <w:t>Retentie: O</w:t>
      </w:r>
      <w:r w:rsidRPr="00910CDA">
        <w:rPr>
          <w:rFonts w:ascii="Century Gothic" w:hAnsi="Century Gothic"/>
          <w:color w:val="000000" w:themeColor="text1"/>
          <w:u w:val="single"/>
        </w:rPr>
        <w:t>pslaan in het geheugenproces</w:t>
      </w:r>
    </w:p>
    <w:p w:rsidR="009F35C1" w:rsidRDefault="009F35C1" w:rsidP="00926D23">
      <w:pPr>
        <w:spacing w:after="120"/>
        <w:rPr>
          <w:rFonts w:ascii="Century Gothic" w:hAnsi="Century Gothic"/>
          <w:color w:val="000000" w:themeColor="text1"/>
        </w:rPr>
      </w:pPr>
      <w:r>
        <w:rPr>
          <w:rFonts w:ascii="Century Gothic" w:hAnsi="Century Gothic"/>
          <w:color w:val="000000" w:themeColor="text1"/>
        </w:rPr>
        <w:t>- Namen van merken en producten moeten in het LTG terecht komen.</w:t>
      </w:r>
    </w:p>
    <w:p w:rsidR="009F35C1" w:rsidRDefault="009F35C1" w:rsidP="00926D23">
      <w:pPr>
        <w:spacing w:after="120"/>
        <w:rPr>
          <w:rFonts w:ascii="Century Gothic" w:hAnsi="Century Gothic"/>
          <w:color w:val="000000" w:themeColor="text1"/>
        </w:rPr>
      </w:pPr>
      <w:r>
        <w:rPr>
          <w:rFonts w:ascii="Century Gothic" w:hAnsi="Century Gothic"/>
          <w:color w:val="000000" w:themeColor="text1"/>
        </w:rPr>
        <w:t>- Gevoelsadvertentie: sterke emotie opwekken.</w:t>
      </w:r>
    </w:p>
    <w:p w:rsidR="00890F29" w:rsidRPr="00890F29" w:rsidRDefault="00890F29" w:rsidP="00926D23">
      <w:pPr>
        <w:spacing w:after="120"/>
        <w:rPr>
          <w:rFonts w:ascii="Century Gothic" w:hAnsi="Century Gothic"/>
          <w:color w:val="000000" w:themeColor="text1"/>
          <w:u w:val="single"/>
        </w:rPr>
      </w:pPr>
      <w:r w:rsidRPr="00890F29">
        <w:rPr>
          <w:rFonts w:ascii="Century Gothic" w:hAnsi="Century Gothic"/>
          <w:color w:val="000000" w:themeColor="text1"/>
          <w:u w:val="single"/>
        </w:rPr>
        <w:t>Factoren die van invloed zijn op het oproepen:</w:t>
      </w:r>
      <w:r w:rsidR="0013585E">
        <w:rPr>
          <w:rFonts w:ascii="Century Gothic" w:hAnsi="Century Gothic"/>
          <w:color w:val="000000" w:themeColor="text1"/>
          <w:u w:val="single"/>
        </w:rPr>
        <w:t xml:space="preserve"> (deze vergemakkelijken het door dingen weer op te roepen)</w:t>
      </w:r>
    </w:p>
    <w:p w:rsidR="00890F29" w:rsidRPr="00890F29" w:rsidRDefault="00890F29" w:rsidP="00926D23">
      <w:pPr>
        <w:spacing w:after="120"/>
        <w:rPr>
          <w:rFonts w:ascii="Century Gothic" w:hAnsi="Century Gothic"/>
          <w:color w:val="000000" w:themeColor="text1"/>
        </w:rPr>
      </w:pPr>
      <w:r w:rsidRPr="00890F29">
        <w:rPr>
          <w:rFonts w:ascii="Century Gothic" w:hAnsi="Century Gothic"/>
          <w:b/>
          <w:color w:val="000000" w:themeColor="text1"/>
        </w:rPr>
        <w:t xml:space="preserve">- </w:t>
      </w:r>
      <w:proofErr w:type="spellStart"/>
      <w:r w:rsidRPr="00890F29">
        <w:rPr>
          <w:rFonts w:ascii="Century Gothic" w:hAnsi="Century Gothic"/>
          <w:b/>
          <w:color w:val="000000" w:themeColor="text1"/>
        </w:rPr>
        <w:t>Stemming-congruentie-effect</w:t>
      </w:r>
      <w:proofErr w:type="spellEnd"/>
      <w:r w:rsidRPr="00890F29">
        <w:rPr>
          <w:rFonts w:ascii="Century Gothic" w:hAnsi="Century Gothic"/>
          <w:color w:val="000000" w:themeColor="text1"/>
        </w:rPr>
        <w:t>: beter info oproepen als onze innerlijke toestand overeenkomt met die van het moment dat de info wordt aangeleerd</w:t>
      </w:r>
    </w:p>
    <w:p w:rsidR="00890F29" w:rsidRPr="00890F29" w:rsidRDefault="00890F29" w:rsidP="00926D23">
      <w:pPr>
        <w:spacing w:after="120"/>
        <w:rPr>
          <w:rFonts w:ascii="Century Gothic" w:hAnsi="Century Gothic"/>
          <w:color w:val="000000" w:themeColor="text1"/>
        </w:rPr>
      </w:pPr>
      <w:r w:rsidRPr="00890F29">
        <w:rPr>
          <w:rFonts w:ascii="Century Gothic" w:hAnsi="Century Gothic"/>
          <w:b/>
          <w:color w:val="000000" w:themeColor="text1"/>
        </w:rPr>
        <w:t>- Vertrouwdheid:</w:t>
      </w:r>
      <w:r w:rsidRPr="00890F29">
        <w:rPr>
          <w:rFonts w:ascii="Century Gothic" w:hAnsi="Century Gothic"/>
          <w:color w:val="000000" w:themeColor="text1"/>
        </w:rPr>
        <w:t xml:space="preserve"> bekendheid met een product versterkt de herinnering</w:t>
      </w:r>
    </w:p>
    <w:p w:rsidR="00890F29" w:rsidRPr="00890F29" w:rsidRDefault="00890F29" w:rsidP="00926D23">
      <w:pPr>
        <w:spacing w:after="120"/>
        <w:rPr>
          <w:rFonts w:ascii="Century Gothic" w:hAnsi="Century Gothic"/>
          <w:color w:val="000000" w:themeColor="text1"/>
        </w:rPr>
      </w:pPr>
      <w:r w:rsidRPr="00890F29">
        <w:rPr>
          <w:rFonts w:ascii="Century Gothic" w:hAnsi="Century Gothic"/>
          <w:b/>
          <w:color w:val="000000" w:themeColor="text1"/>
        </w:rPr>
        <w:t>- Pregnantie:</w:t>
      </w:r>
      <w:r w:rsidRPr="00890F29">
        <w:rPr>
          <w:rFonts w:ascii="Century Gothic" w:hAnsi="Century Gothic"/>
          <w:color w:val="000000" w:themeColor="text1"/>
        </w:rPr>
        <w:t xml:space="preserve"> prikkels nieuw en verrassend maken, verbetert de herinnering</w:t>
      </w:r>
    </w:p>
    <w:p w:rsidR="00FB7E2C" w:rsidRDefault="00890F29" w:rsidP="00926D23">
      <w:pPr>
        <w:spacing w:after="120"/>
        <w:rPr>
          <w:rFonts w:ascii="Century Gothic" w:hAnsi="Century Gothic"/>
          <w:color w:val="000000" w:themeColor="text1"/>
        </w:rPr>
      </w:pPr>
      <w:r w:rsidRPr="00890F29">
        <w:rPr>
          <w:rFonts w:ascii="Century Gothic" w:hAnsi="Century Gothic"/>
          <w:b/>
          <w:color w:val="000000" w:themeColor="text1"/>
        </w:rPr>
        <w:t>- Visuele aspecten</w:t>
      </w:r>
      <w:r w:rsidRPr="00890F29">
        <w:rPr>
          <w:rFonts w:ascii="Century Gothic" w:hAnsi="Century Gothic"/>
          <w:color w:val="000000" w:themeColor="text1"/>
        </w:rPr>
        <w:t xml:space="preserve"> trekken de aandacht</w:t>
      </w:r>
    </w:p>
    <w:p w:rsidR="00890F29" w:rsidRPr="00890F29" w:rsidRDefault="00890F29" w:rsidP="00926D23">
      <w:pPr>
        <w:spacing w:after="120"/>
        <w:rPr>
          <w:rFonts w:ascii="Century Gothic" w:hAnsi="Century Gothic"/>
          <w:color w:val="000000" w:themeColor="text1"/>
          <w:u w:val="single"/>
        </w:rPr>
      </w:pPr>
      <w:r w:rsidRPr="00890F29">
        <w:rPr>
          <w:rFonts w:ascii="Century Gothic" w:hAnsi="Century Gothic"/>
          <w:color w:val="000000" w:themeColor="text1"/>
          <w:u w:val="single"/>
        </w:rPr>
        <w:t>Factoren die het vergeten beïnvloeden:</w:t>
      </w:r>
    </w:p>
    <w:p w:rsidR="00890F29" w:rsidRDefault="00890F29" w:rsidP="00926D23">
      <w:pPr>
        <w:spacing w:after="120"/>
        <w:rPr>
          <w:rFonts w:ascii="Century Gothic" w:hAnsi="Century Gothic"/>
          <w:color w:val="000000" w:themeColor="text1"/>
        </w:rPr>
      </w:pPr>
      <w:r w:rsidRPr="00890F29">
        <w:rPr>
          <w:rFonts w:ascii="Century Gothic" w:hAnsi="Century Gothic"/>
          <w:b/>
          <w:color w:val="000000" w:themeColor="text1"/>
        </w:rPr>
        <w:t>- Interferentie:</w:t>
      </w:r>
      <w:r w:rsidRPr="00890F29">
        <w:rPr>
          <w:rFonts w:ascii="Century Gothic" w:hAnsi="Century Gothic"/>
          <w:color w:val="000000" w:themeColor="text1"/>
        </w:rPr>
        <w:t xml:space="preserve"> nieuwe informatie die we leren verdringt de oude </w:t>
      </w:r>
      <w:r w:rsidRPr="00890F29">
        <w:rPr>
          <w:rFonts w:ascii="Century Gothic" w:hAnsi="Century Gothic"/>
          <w:color w:val="000000" w:themeColor="text1"/>
        </w:rPr>
        <w:t> problemen met herinnering van merkinformatie</w:t>
      </w:r>
    </w:p>
    <w:p w:rsidR="00890F29" w:rsidRDefault="0013585E" w:rsidP="00926D23">
      <w:pPr>
        <w:spacing w:after="120"/>
        <w:rPr>
          <w:rFonts w:ascii="Century Gothic" w:hAnsi="Century Gothic"/>
          <w:color w:val="000000" w:themeColor="text1"/>
          <w:u w:val="single"/>
        </w:rPr>
      </w:pPr>
      <w:r>
        <w:rPr>
          <w:rFonts w:ascii="Century Gothic" w:hAnsi="Century Gothic"/>
          <w:color w:val="000000" w:themeColor="text1"/>
          <w:u w:val="single"/>
        </w:rPr>
        <w:t>Retentie: oproepen in geheugenproces</w:t>
      </w:r>
    </w:p>
    <w:p w:rsidR="0013585E" w:rsidRDefault="0013585E" w:rsidP="00926D23">
      <w:pPr>
        <w:spacing w:after="120"/>
        <w:rPr>
          <w:rFonts w:ascii="Century Gothic" w:hAnsi="Century Gothic"/>
          <w:color w:val="000000" w:themeColor="text1"/>
        </w:rPr>
      </w:pPr>
      <w:r>
        <w:rPr>
          <w:rFonts w:ascii="Century Gothic" w:hAnsi="Century Gothic"/>
          <w:color w:val="000000" w:themeColor="text1"/>
        </w:rPr>
        <w:t xml:space="preserve">- </w:t>
      </w:r>
      <w:r w:rsidRPr="0013585E">
        <w:rPr>
          <w:rFonts w:ascii="Century Gothic" w:hAnsi="Century Gothic"/>
          <w:color w:val="000000" w:themeColor="text1"/>
        </w:rPr>
        <w:t>De kracht van nostalgie: een prikkel kan soms veel later nog steeds een bepaalde respons oproepen (spontaan herstel)</w:t>
      </w:r>
      <w:r>
        <w:rPr>
          <w:rFonts w:ascii="Century Gothic" w:hAnsi="Century Gothic"/>
          <w:color w:val="000000" w:themeColor="text1"/>
        </w:rPr>
        <w:t xml:space="preserve"> </w:t>
      </w:r>
      <w:r w:rsidRPr="0013585E">
        <w:rPr>
          <w:rFonts w:ascii="Century Gothic" w:hAnsi="Century Gothic"/>
          <w:color w:val="000000" w:themeColor="text1"/>
        </w:rPr>
        <w:sym w:font="Wingdings" w:char="F0E0"/>
      </w:r>
      <w:r>
        <w:rPr>
          <w:rFonts w:ascii="Century Gothic" w:hAnsi="Century Gothic"/>
          <w:color w:val="000000" w:themeColor="text1"/>
        </w:rPr>
        <w:t xml:space="preserve"> kracht van de nostalgie: verlangen naar vroeger. Hoe speelt men daar op in: de vroegere auto is vernieuwd. </w:t>
      </w:r>
    </w:p>
    <w:p w:rsidR="0013585E" w:rsidRPr="0013585E" w:rsidRDefault="0013585E" w:rsidP="00926D23">
      <w:pPr>
        <w:spacing w:after="120"/>
        <w:rPr>
          <w:rFonts w:ascii="Century Gothic" w:hAnsi="Century Gothic"/>
          <w:color w:val="000000" w:themeColor="text1"/>
          <w:u w:val="single"/>
        </w:rPr>
      </w:pPr>
      <w:r w:rsidRPr="0013585E">
        <w:rPr>
          <w:rFonts w:ascii="Century Gothic" w:hAnsi="Century Gothic"/>
          <w:color w:val="000000" w:themeColor="text1"/>
          <w:u w:val="single"/>
        </w:rPr>
        <w:lastRenderedPageBreak/>
        <w:t>Meten van het geheugen voor reclame:</w:t>
      </w:r>
    </w:p>
    <w:p w:rsidR="0013585E" w:rsidRPr="0013585E" w:rsidRDefault="0013585E" w:rsidP="00926D23">
      <w:pPr>
        <w:spacing w:after="120"/>
        <w:rPr>
          <w:rFonts w:ascii="Century Gothic" w:hAnsi="Century Gothic"/>
          <w:color w:val="000000" w:themeColor="text1"/>
        </w:rPr>
      </w:pPr>
      <w:r>
        <w:rPr>
          <w:rFonts w:ascii="Century Gothic" w:hAnsi="Century Gothic"/>
          <w:color w:val="000000" w:themeColor="text1"/>
        </w:rPr>
        <w:t xml:space="preserve">- </w:t>
      </w:r>
      <w:r w:rsidRPr="0013585E">
        <w:rPr>
          <w:rFonts w:ascii="Century Gothic" w:hAnsi="Century Gothic"/>
          <w:color w:val="000000" w:themeColor="text1"/>
        </w:rPr>
        <w:t>Herkenningstest: heb je dez</w:t>
      </w:r>
      <w:r>
        <w:rPr>
          <w:rFonts w:ascii="Century Gothic" w:hAnsi="Century Gothic"/>
          <w:color w:val="000000" w:themeColor="text1"/>
        </w:rPr>
        <w:t>e advertentie al eerder gezien?</w:t>
      </w:r>
    </w:p>
    <w:p w:rsidR="0013585E" w:rsidRDefault="0013585E" w:rsidP="00926D23">
      <w:pPr>
        <w:spacing w:after="120"/>
        <w:rPr>
          <w:rFonts w:ascii="Century Gothic" w:hAnsi="Century Gothic"/>
          <w:color w:val="000000" w:themeColor="text1"/>
        </w:rPr>
      </w:pPr>
      <w:r>
        <w:rPr>
          <w:rFonts w:ascii="Century Gothic" w:hAnsi="Century Gothic"/>
          <w:color w:val="000000" w:themeColor="text1"/>
        </w:rPr>
        <w:t xml:space="preserve">- </w:t>
      </w:r>
      <w:r w:rsidRPr="0013585E">
        <w:rPr>
          <w:rFonts w:ascii="Century Gothic" w:hAnsi="Century Gothic"/>
          <w:color w:val="000000" w:themeColor="text1"/>
        </w:rPr>
        <w:t xml:space="preserve">Herinneringstest: wat herinner je </w:t>
      </w:r>
      <w:proofErr w:type="spellStart"/>
      <w:r w:rsidRPr="0013585E">
        <w:rPr>
          <w:rFonts w:ascii="Century Gothic" w:hAnsi="Century Gothic"/>
          <w:color w:val="000000" w:themeColor="text1"/>
        </w:rPr>
        <w:t>je</w:t>
      </w:r>
      <w:proofErr w:type="spellEnd"/>
      <w:r w:rsidRPr="0013585E">
        <w:rPr>
          <w:rFonts w:ascii="Century Gothic" w:hAnsi="Century Gothic"/>
          <w:color w:val="000000" w:themeColor="text1"/>
        </w:rPr>
        <w:t xml:space="preserve"> nog van de advertentie?</w:t>
      </w:r>
    </w:p>
    <w:p w:rsidR="0013585E" w:rsidRDefault="0013585E" w:rsidP="00926D23">
      <w:pPr>
        <w:spacing w:after="120"/>
        <w:rPr>
          <w:rFonts w:ascii="Century Gothic" w:hAnsi="Century Gothic"/>
          <w:color w:val="000000" w:themeColor="text1"/>
        </w:rPr>
      </w:pPr>
      <w:r w:rsidRPr="0013585E">
        <w:rPr>
          <w:rFonts w:ascii="Century Gothic" w:hAnsi="Century Gothic"/>
          <w:color w:val="000000" w:themeColor="text1"/>
        </w:rPr>
        <w:sym w:font="Wingdings" w:char="F0E0"/>
      </w:r>
      <w:r>
        <w:rPr>
          <w:rFonts w:ascii="Century Gothic" w:hAnsi="Century Gothic"/>
          <w:color w:val="000000" w:themeColor="text1"/>
        </w:rPr>
        <w:t xml:space="preserve"> Ook getest op mensen: Kennen! Belichting, Geuren, compromis, producten op oog hoogt, </w:t>
      </w:r>
    </w:p>
    <w:p w:rsidR="00C25A34" w:rsidRDefault="00C23FDF" w:rsidP="00926D23">
      <w:pPr>
        <w:spacing w:after="120"/>
        <w:rPr>
          <w:rFonts w:ascii="Century Gothic" w:hAnsi="Century Gothic"/>
          <w:color w:val="000000" w:themeColor="text1"/>
        </w:rPr>
      </w:pPr>
      <w:r>
        <w:rPr>
          <w:rFonts w:ascii="Century Gothic" w:hAnsi="Century Gothic"/>
          <w:color w:val="000000" w:themeColor="text1"/>
        </w:rPr>
        <w:t>(</w:t>
      </w:r>
      <w:r w:rsidR="00C25A34">
        <w:rPr>
          <w:rFonts w:ascii="Century Gothic" w:hAnsi="Century Gothic"/>
          <w:color w:val="000000" w:themeColor="text1"/>
        </w:rPr>
        <w:t>Opslaan in geheugenproces: dat gaat beter door het gebruik van humor…</w:t>
      </w:r>
      <w:r>
        <w:rPr>
          <w:rFonts w:ascii="Century Gothic" w:hAnsi="Century Gothic"/>
          <w:color w:val="000000" w:themeColor="text1"/>
        </w:rPr>
        <w:t>)</w:t>
      </w:r>
    </w:p>
    <w:p w:rsidR="001018F2" w:rsidRDefault="001018F2" w:rsidP="00032DE0">
      <w:pPr>
        <w:pageBreakBefore/>
        <w:spacing w:after="120"/>
        <w:rPr>
          <w:rFonts w:ascii="Century Gothic" w:hAnsi="Century Gothic"/>
          <w:b/>
          <w:color w:val="979747"/>
          <w:sz w:val="28"/>
          <w:szCs w:val="28"/>
          <w:u w:val="single"/>
        </w:rPr>
      </w:pPr>
      <w:r w:rsidRPr="001018F2">
        <w:rPr>
          <w:rFonts w:ascii="Century Gothic" w:hAnsi="Century Gothic"/>
          <w:b/>
          <w:color w:val="979747"/>
          <w:sz w:val="28"/>
          <w:szCs w:val="28"/>
          <w:u w:val="single"/>
        </w:rPr>
        <w:lastRenderedPageBreak/>
        <w:t>Leren</w:t>
      </w:r>
    </w:p>
    <w:p w:rsidR="001018F2" w:rsidRPr="001018F2" w:rsidRDefault="00032DE0" w:rsidP="00926D23">
      <w:pPr>
        <w:spacing w:after="120"/>
        <w:rPr>
          <w:rFonts w:ascii="Century Gothic" w:hAnsi="Century Gothic"/>
          <w:color w:val="000000" w:themeColor="text1"/>
        </w:rPr>
      </w:pPr>
      <w:r w:rsidRPr="00032DE0">
        <w:rPr>
          <w:rFonts w:ascii="Century Gothic" w:hAnsi="Century Gothic"/>
          <w:color w:val="000000" w:themeColor="text1"/>
        </w:rPr>
        <w:sym w:font="Wingdings" w:char="F0E0"/>
      </w:r>
      <w:r w:rsidR="001018F2">
        <w:rPr>
          <w:rFonts w:ascii="Century Gothic" w:hAnsi="Century Gothic"/>
          <w:color w:val="000000" w:themeColor="text1"/>
        </w:rPr>
        <w:t xml:space="preserve"> </w:t>
      </w:r>
      <w:r w:rsidR="001018F2" w:rsidRPr="001018F2">
        <w:rPr>
          <w:rFonts w:ascii="Century Gothic" w:hAnsi="Century Gothic"/>
          <w:color w:val="000000" w:themeColor="text1"/>
        </w:rPr>
        <w:t>Leren: permanente gedragsverandering naar aanleiding van opgedane ervaringen</w:t>
      </w:r>
    </w:p>
    <w:p w:rsidR="001018F2" w:rsidRDefault="00032DE0" w:rsidP="00926D23">
      <w:pPr>
        <w:spacing w:after="120"/>
        <w:rPr>
          <w:rFonts w:ascii="Century Gothic" w:hAnsi="Century Gothic"/>
          <w:color w:val="000000" w:themeColor="text1"/>
        </w:rPr>
      </w:pPr>
      <w:r w:rsidRPr="00032DE0">
        <w:rPr>
          <w:rFonts w:ascii="Century Gothic" w:hAnsi="Century Gothic"/>
          <w:color w:val="000000" w:themeColor="text1"/>
        </w:rPr>
        <w:sym w:font="Wingdings" w:char="F0E0"/>
      </w:r>
      <w:r w:rsidR="001018F2">
        <w:rPr>
          <w:rFonts w:ascii="Century Gothic" w:hAnsi="Century Gothic"/>
          <w:color w:val="000000" w:themeColor="text1"/>
        </w:rPr>
        <w:t xml:space="preserve"> </w:t>
      </w:r>
      <w:r w:rsidR="001018F2" w:rsidRPr="001018F2">
        <w:rPr>
          <w:rFonts w:ascii="Century Gothic" w:hAnsi="Century Gothic"/>
          <w:color w:val="000000" w:themeColor="text1"/>
        </w:rPr>
        <w:t>Leren kan ook zonder concrete inspanningen te leveren</w:t>
      </w:r>
    </w:p>
    <w:p w:rsidR="001018F2" w:rsidRPr="001018F2" w:rsidRDefault="001018F2" w:rsidP="00926D23">
      <w:pPr>
        <w:spacing w:after="120"/>
        <w:rPr>
          <w:rFonts w:ascii="Century Gothic" w:hAnsi="Century Gothic"/>
          <w:color w:val="000000" w:themeColor="text1"/>
        </w:rPr>
      </w:pPr>
      <w:r>
        <w:rPr>
          <w:rFonts w:ascii="Century Gothic" w:hAnsi="Century Gothic"/>
          <w:color w:val="000000" w:themeColor="text1"/>
        </w:rPr>
        <w:t xml:space="preserve">- </w:t>
      </w:r>
      <w:r w:rsidRPr="001018F2">
        <w:rPr>
          <w:rFonts w:ascii="Century Gothic" w:hAnsi="Century Gothic"/>
          <w:color w:val="000000" w:themeColor="text1"/>
        </w:rPr>
        <w:t>Besliss</w:t>
      </w:r>
      <w:r>
        <w:rPr>
          <w:rFonts w:ascii="Century Gothic" w:hAnsi="Century Gothic"/>
          <w:color w:val="000000" w:themeColor="text1"/>
        </w:rPr>
        <w:t>en over producten is aangeleerd</w:t>
      </w:r>
    </w:p>
    <w:p w:rsidR="001018F2" w:rsidRDefault="001018F2" w:rsidP="00926D23">
      <w:pPr>
        <w:spacing w:after="120"/>
        <w:rPr>
          <w:rFonts w:ascii="Century Gothic" w:hAnsi="Century Gothic"/>
          <w:color w:val="000000" w:themeColor="text1"/>
        </w:rPr>
      </w:pPr>
      <w:r>
        <w:rPr>
          <w:rFonts w:ascii="Century Gothic" w:hAnsi="Century Gothic"/>
          <w:color w:val="000000" w:themeColor="text1"/>
        </w:rPr>
        <w:t xml:space="preserve">- </w:t>
      </w:r>
      <w:r w:rsidRPr="001018F2">
        <w:rPr>
          <w:rFonts w:ascii="Century Gothic" w:hAnsi="Century Gothic"/>
          <w:color w:val="000000" w:themeColor="text1"/>
        </w:rPr>
        <w:t>Hoe kunnen we de consument zover krijgen  dat ze onze producten kopen zonder er lang over na te denken?</w:t>
      </w:r>
    </w:p>
    <w:p w:rsidR="001018F2" w:rsidRDefault="001018F2" w:rsidP="00926D23">
      <w:pPr>
        <w:spacing w:after="120"/>
        <w:rPr>
          <w:rFonts w:ascii="Century Gothic" w:hAnsi="Century Gothic"/>
          <w:color w:val="000000" w:themeColor="text1"/>
          <w:u w:val="single"/>
        </w:rPr>
      </w:pPr>
      <w:r w:rsidRPr="001018F2">
        <w:rPr>
          <w:rFonts w:ascii="Century Gothic" w:hAnsi="Century Gothic"/>
          <w:color w:val="000000" w:themeColor="text1"/>
          <w:u w:val="single"/>
        </w:rPr>
        <w:t>Manier van leren</w:t>
      </w:r>
    </w:p>
    <w:p w:rsidR="00C16ED1" w:rsidRPr="001018F2" w:rsidRDefault="001018F2" w:rsidP="00926D23">
      <w:pPr>
        <w:spacing w:after="120"/>
        <w:rPr>
          <w:rFonts w:ascii="Century Gothic" w:hAnsi="Century Gothic"/>
          <w:color w:val="000000" w:themeColor="text1"/>
        </w:rPr>
      </w:pPr>
      <w:r>
        <w:rPr>
          <w:rFonts w:ascii="Century Gothic" w:hAnsi="Century Gothic"/>
          <w:color w:val="000000" w:themeColor="text1"/>
          <w:u w:val="single"/>
        </w:rPr>
        <w:t xml:space="preserve">- </w:t>
      </w:r>
      <w:r w:rsidR="009C2B62" w:rsidRPr="001018F2">
        <w:rPr>
          <w:rFonts w:ascii="Century Gothic" w:hAnsi="Century Gothic"/>
          <w:color w:val="000000" w:themeColor="text1"/>
          <w:u w:val="single"/>
          <w:lang w:val="nl-BE"/>
        </w:rPr>
        <w:t>Cognitief leren:</w:t>
      </w:r>
      <w:r>
        <w:rPr>
          <w:rFonts w:ascii="Century Gothic" w:hAnsi="Century Gothic"/>
          <w:color w:val="000000" w:themeColor="text1"/>
          <w:lang w:val="nl-BE"/>
        </w:rPr>
        <w:t xml:space="preserve"> C</w:t>
      </w:r>
      <w:r w:rsidR="009C2B62" w:rsidRPr="001018F2">
        <w:rPr>
          <w:rFonts w:ascii="Century Gothic" w:hAnsi="Century Gothic"/>
          <w:color w:val="000000" w:themeColor="text1"/>
          <w:lang w:val="nl-BE"/>
        </w:rPr>
        <w:t>onsument formuleert doelen, verzamelt informatie om te kunnen kiezen uit verschillende reacties om die doelen te bereiken</w:t>
      </w:r>
      <w:r w:rsidR="00032DE0">
        <w:rPr>
          <w:rFonts w:ascii="Century Gothic" w:hAnsi="Century Gothic"/>
          <w:color w:val="000000" w:themeColor="text1"/>
          <w:lang w:val="nl-BE"/>
        </w:rPr>
        <w:t xml:space="preserve">. </w:t>
      </w:r>
      <w:r w:rsidR="00032DE0" w:rsidRPr="00032DE0">
        <w:rPr>
          <w:rFonts w:ascii="Century Gothic" w:hAnsi="Century Gothic"/>
          <w:color w:val="000000" w:themeColor="text1"/>
          <w:lang w:val="nl-BE"/>
        </w:rPr>
        <w:sym w:font="Wingdings" w:char="F0E0"/>
      </w:r>
      <w:r w:rsidR="00032DE0">
        <w:rPr>
          <w:rFonts w:ascii="Century Gothic" w:hAnsi="Century Gothic"/>
          <w:color w:val="000000" w:themeColor="text1"/>
          <w:lang w:val="nl-BE"/>
        </w:rPr>
        <w:t xml:space="preserve"> Informatie</w:t>
      </w:r>
    </w:p>
    <w:p w:rsidR="00C16ED1" w:rsidRPr="001018F2" w:rsidRDefault="001018F2" w:rsidP="00926D23">
      <w:pPr>
        <w:spacing w:after="120"/>
        <w:rPr>
          <w:rFonts w:ascii="Century Gothic" w:hAnsi="Century Gothic"/>
          <w:color w:val="000000" w:themeColor="text1"/>
        </w:rPr>
      </w:pPr>
      <w:r>
        <w:rPr>
          <w:rFonts w:ascii="Century Gothic" w:hAnsi="Century Gothic"/>
          <w:color w:val="000000" w:themeColor="text1"/>
          <w:u w:val="single"/>
        </w:rPr>
        <w:t xml:space="preserve">- </w:t>
      </w:r>
      <w:r w:rsidR="009C2B62" w:rsidRPr="001018F2">
        <w:rPr>
          <w:rFonts w:ascii="Century Gothic" w:hAnsi="Century Gothic"/>
          <w:color w:val="000000" w:themeColor="text1"/>
          <w:u w:val="single"/>
          <w:lang w:val="nl-BE"/>
        </w:rPr>
        <w:t xml:space="preserve">Associatief leren (klassieke en </w:t>
      </w:r>
      <w:proofErr w:type="spellStart"/>
      <w:r w:rsidR="009C2B62" w:rsidRPr="001018F2">
        <w:rPr>
          <w:rFonts w:ascii="Century Gothic" w:hAnsi="Century Gothic"/>
          <w:color w:val="000000" w:themeColor="text1"/>
          <w:u w:val="single"/>
          <w:lang w:val="nl-BE"/>
        </w:rPr>
        <w:t>operante</w:t>
      </w:r>
      <w:proofErr w:type="spellEnd"/>
      <w:r w:rsidR="009C2B62" w:rsidRPr="001018F2">
        <w:rPr>
          <w:rFonts w:ascii="Century Gothic" w:hAnsi="Century Gothic"/>
          <w:color w:val="000000" w:themeColor="text1"/>
          <w:u w:val="single"/>
          <w:lang w:val="nl-BE"/>
        </w:rPr>
        <w:t xml:space="preserve"> conditionering):</w:t>
      </w:r>
      <w:r>
        <w:rPr>
          <w:rFonts w:ascii="Century Gothic" w:hAnsi="Century Gothic"/>
          <w:color w:val="000000" w:themeColor="text1"/>
          <w:lang w:val="nl-BE"/>
        </w:rPr>
        <w:t xml:space="preserve"> C</w:t>
      </w:r>
      <w:r w:rsidR="009C2B62" w:rsidRPr="001018F2">
        <w:rPr>
          <w:rFonts w:ascii="Century Gothic" w:hAnsi="Century Gothic"/>
          <w:color w:val="000000" w:themeColor="text1"/>
          <w:lang w:val="nl-BE"/>
        </w:rPr>
        <w:t>onsument legt een verbinding tussen gebeurtenissen en voor hem plezierige/onplezierige resultaten</w:t>
      </w:r>
      <w:r w:rsidR="009C2B62" w:rsidRPr="001018F2">
        <w:rPr>
          <w:rFonts w:ascii="Century Gothic" w:hAnsi="Century Gothic"/>
          <w:color w:val="000000" w:themeColor="text1"/>
        </w:rPr>
        <w:t xml:space="preserve"> </w:t>
      </w:r>
    </w:p>
    <w:p w:rsidR="00C16ED1" w:rsidRPr="001018F2" w:rsidRDefault="001018F2" w:rsidP="00926D23">
      <w:pPr>
        <w:spacing w:after="120"/>
        <w:rPr>
          <w:rFonts w:ascii="Century Gothic" w:hAnsi="Century Gothic"/>
          <w:color w:val="000000" w:themeColor="text1"/>
        </w:rPr>
      </w:pPr>
      <w:r>
        <w:rPr>
          <w:rFonts w:ascii="Century Gothic" w:hAnsi="Century Gothic"/>
          <w:color w:val="000000" w:themeColor="text1"/>
          <w:u w:val="single"/>
        </w:rPr>
        <w:t xml:space="preserve">- </w:t>
      </w:r>
      <w:r w:rsidR="009C2B62" w:rsidRPr="001018F2">
        <w:rPr>
          <w:rFonts w:ascii="Century Gothic" w:hAnsi="Century Gothic"/>
          <w:color w:val="000000" w:themeColor="text1"/>
          <w:u w:val="single"/>
        </w:rPr>
        <w:t>Leren door observatie (sociaal leren)</w:t>
      </w:r>
      <w:r>
        <w:rPr>
          <w:rFonts w:ascii="Century Gothic" w:hAnsi="Century Gothic"/>
          <w:color w:val="000000" w:themeColor="text1"/>
        </w:rPr>
        <w:t>: T</w:t>
      </w:r>
      <w:r w:rsidR="009C2B62" w:rsidRPr="001018F2">
        <w:rPr>
          <w:rFonts w:ascii="Century Gothic" w:hAnsi="Century Gothic"/>
          <w:color w:val="000000" w:themeColor="text1"/>
        </w:rPr>
        <w:t xml:space="preserve">reedt op wanneer mensen handelingen van anderen zien en merken welke bekrachtiging hen dat oplevert </w:t>
      </w:r>
      <w:r w:rsidR="007C3528" w:rsidRPr="00032DE0">
        <w:rPr>
          <w:rFonts w:ascii="Century Gothic" w:hAnsi="Century Gothic"/>
          <w:color w:val="000000" w:themeColor="text1"/>
        </w:rPr>
        <w:sym w:font="Wingdings" w:char="F0E0"/>
      </w:r>
      <w:r w:rsidR="007C3528">
        <w:rPr>
          <w:rFonts w:ascii="Century Gothic" w:hAnsi="Century Gothic"/>
          <w:color w:val="000000" w:themeColor="text1"/>
        </w:rPr>
        <w:t xml:space="preserve"> Een deuntje associëren met een bepaald merk.</w:t>
      </w:r>
    </w:p>
    <w:p w:rsidR="001018F2" w:rsidRPr="00926D23" w:rsidRDefault="001018F2" w:rsidP="00926D23">
      <w:pPr>
        <w:tabs>
          <w:tab w:val="left" w:pos="3647"/>
        </w:tabs>
        <w:spacing w:after="120"/>
        <w:rPr>
          <w:rFonts w:ascii="Century Gothic" w:hAnsi="Century Gothic"/>
          <w:color w:val="943634" w:themeColor="accent2" w:themeShade="BF"/>
        </w:rPr>
      </w:pPr>
      <w:r w:rsidRPr="00926D23">
        <w:rPr>
          <w:rFonts w:ascii="Century Gothic" w:hAnsi="Century Gothic"/>
          <w:color w:val="943634" w:themeColor="accent2" w:themeShade="BF"/>
        </w:rPr>
        <w:t>Klassieke conditionering</w:t>
      </w:r>
    </w:p>
    <w:p w:rsidR="001018F2" w:rsidRPr="001018F2" w:rsidRDefault="00C35BC5" w:rsidP="00926D23">
      <w:pPr>
        <w:spacing w:after="120"/>
        <w:rPr>
          <w:rFonts w:ascii="Century Gothic" w:hAnsi="Century Gothic"/>
          <w:color w:val="000000" w:themeColor="text1"/>
        </w:rPr>
      </w:pPr>
      <w:r>
        <w:rPr>
          <w:rFonts w:ascii="Century Gothic" w:hAnsi="Century Gothic"/>
          <w:noProof/>
          <w:color w:val="000000" w:themeColor="text1"/>
          <w:lang w:eastAsia="nl-NL"/>
        </w:rPr>
        <w:drawing>
          <wp:anchor distT="0" distB="0" distL="114300" distR="114300" simplePos="0" relativeHeight="251664384" behindDoc="0" locked="0" layoutInCell="1" allowOverlap="1">
            <wp:simplePos x="0" y="0"/>
            <wp:positionH relativeFrom="column">
              <wp:posOffset>4450715</wp:posOffset>
            </wp:positionH>
            <wp:positionV relativeFrom="paragraph">
              <wp:posOffset>262255</wp:posOffset>
            </wp:positionV>
            <wp:extent cx="1868805" cy="2600325"/>
            <wp:effectExtent l="19050" t="0" r="0" b="0"/>
            <wp:wrapThrough wrapText="bothSides">
              <wp:wrapPolygon edited="0">
                <wp:start x="-220" y="0"/>
                <wp:lineTo x="-220" y="21521"/>
                <wp:lineTo x="21578" y="21521"/>
                <wp:lineTo x="21578" y="0"/>
                <wp:lineTo x="-220" y="0"/>
              </wp:wrapPolygon>
            </wp:wrapThrough>
            <wp:docPr id="7" name="Afbeelding 1" descr="BACARDI-MOJITO-PARTY"/>
            <wp:cNvGraphicFramePr/>
            <a:graphic xmlns:a="http://schemas.openxmlformats.org/drawingml/2006/main">
              <a:graphicData uri="http://schemas.openxmlformats.org/drawingml/2006/picture">
                <pic:pic xmlns:pic="http://schemas.openxmlformats.org/drawingml/2006/picture">
                  <pic:nvPicPr>
                    <pic:cNvPr id="150537" name="Picture 9" descr="BACARDI-MOJITO-PARTY"/>
                    <pic:cNvPicPr>
                      <a:picLocks noChangeAspect="1" noChangeArrowheads="1"/>
                    </pic:cNvPicPr>
                  </pic:nvPicPr>
                  <pic:blipFill>
                    <a:blip r:embed="rId14" cstate="print"/>
                    <a:srcRect/>
                    <a:stretch>
                      <a:fillRect/>
                    </a:stretch>
                  </pic:blipFill>
                  <pic:spPr bwMode="auto">
                    <a:xfrm>
                      <a:off x="0" y="0"/>
                      <a:ext cx="1868805" cy="2600325"/>
                    </a:xfrm>
                    <a:prstGeom prst="rect">
                      <a:avLst/>
                    </a:prstGeom>
                    <a:noFill/>
                  </pic:spPr>
                </pic:pic>
              </a:graphicData>
            </a:graphic>
          </wp:anchor>
        </w:drawing>
      </w:r>
      <w:r w:rsidR="001018F2">
        <w:rPr>
          <w:rFonts w:ascii="Century Gothic" w:hAnsi="Century Gothic"/>
          <w:color w:val="000000" w:themeColor="text1"/>
        </w:rPr>
        <w:t xml:space="preserve">- </w:t>
      </w:r>
      <w:r w:rsidR="001018F2" w:rsidRPr="001018F2">
        <w:rPr>
          <w:rFonts w:ascii="Century Gothic" w:hAnsi="Century Gothic"/>
          <w:color w:val="000000" w:themeColor="text1"/>
        </w:rPr>
        <w:t>Vaste reactie op een stimulus</w:t>
      </w:r>
    </w:p>
    <w:p w:rsidR="001018F2" w:rsidRPr="001018F2" w:rsidRDefault="001018F2" w:rsidP="00926D23">
      <w:pPr>
        <w:spacing w:after="120"/>
        <w:rPr>
          <w:rFonts w:ascii="Century Gothic" w:hAnsi="Century Gothic"/>
          <w:b/>
          <w:color w:val="000000" w:themeColor="text1"/>
        </w:rPr>
      </w:pPr>
      <w:r w:rsidRPr="001018F2">
        <w:rPr>
          <w:rFonts w:ascii="Century Gothic" w:hAnsi="Century Gothic"/>
          <w:b/>
          <w:color w:val="000000" w:themeColor="text1"/>
        </w:rPr>
        <w:t xml:space="preserve">- Experiment van </w:t>
      </w:r>
      <w:proofErr w:type="spellStart"/>
      <w:r w:rsidRPr="001018F2">
        <w:rPr>
          <w:rFonts w:ascii="Century Gothic" w:hAnsi="Century Gothic"/>
          <w:b/>
          <w:color w:val="000000" w:themeColor="text1"/>
        </w:rPr>
        <w:t>Pavlov</w:t>
      </w:r>
      <w:proofErr w:type="spellEnd"/>
    </w:p>
    <w:p w:rsidR="001018F2" w:rsidRPr="001018F2" w:rsidRDefault="001018F2" w:rsidP="00926D23">
      <w:pPr>
        <w:spacing w:after="120"/>
        <w:rPr>
          <w:rFonts w:ascii="Century Gothic" w:hAnsi="Century Gothic"/>
          <w:color w:val="000000" w:themeColor="text1"/>
        </w:rPr>
      </w:pPr>
      <w:r>
        <w:rPr>
          <w:rFonts w:ascii="Century Gothic" w:hAnsi="Century Gothic"/>
          <w:color w:val="000000" w:themeColor="text1"/>
        </w:rPr>
        <w:t>Voedsel</w:t>
      </w:r>
      <w:r w:rsidRPr="001018F2">
        <w:rPr>
          <w:rFonts w:ascii="Century Gothic" w:hAnsi="Century Gothic"/>
          <w:color w:val="000000" w:themeColor="text1"/>
        </w:rPr>
        <w:sym w:font="Wingdings" w:char="F0E0"/>
      </w:r>
      <w:r>
        <w:rPr>
          <w:rFonts w:ascii="Century Gothic" w:hAnsi="Century Gothic"/>
          <w:color w:val="000000" w:themeColor="text1"/>
        </w:rPr>
        <w:t xml:space="preserve"> </w:t>
      </w:r>
      <w:r w:rsidRPr="001018F2">
        <w:rPr>
          <w:rFonts w:ascii="Century Gothic" w:hAnsi="Century Gothic"/>
          <w:color w:val="000000" w:themeColor="text1"/>
        </w:rPr>
        <w:t>speeksel</w:t>
      </w:r>
      <w:r w:rsidR="00926D23">
        <w:rPr>
          <w:rFonts w:ascii="Century Gothic" w:hAnsi="Century Gothic"/>
          <w:color w:val="000000" w:themeColor="text1"/>
        </w:rPr>
        <w:tab/>
      </w:r>
      <w:r w:rsidR="00926D23">
        <w:rPr>
          <w:rFonts w:ascii="Century Gothic" w:hAnsi="Century Gothic"/>
          <w:color w:val="000000" w:themeColor="text1"/>
        </w:rPr>
        <w:tab/>
      </w:r>
      <w:r w:rsidR="00926D23">
        <w:rPr>
          <w:rFonts w:ascii="Century Gothic" w:hAnsi="Century Gothic"/>
          <w:color w:val="000000" w:themeColor="text1"/>
        </w:rPr>
        <w:tab/>
      </w:r>
      <w:r w:rsidR="00926D23">
        <w:rPr>
          <w:rFonts w:ascii="Century Gothic" w:hAnsi="Century Gothic"/>
          <w:color w:val="000000" w:themeColor="text1"/>
        </w:rPr>
        <w:tab/>
        <w:t xml:space="preserve">OS </w:t>
      </w:r>
      <w:r w:rsidR="00926D23" w:rsidRPr="00926D23">
        <w:rPr>
          <w:rFonts w:ascii="Century Gothic" w:hAnsi="Century Gothic"/>
          <w:color w:val="000000" w:themeColor="text1"/>
        </w:rPr>
        <w:sym w:font="Wingdings" w:char="F0E0"/>
      </w:r>
      <w:r w:rsidR="00926D23">
        <w:rPr>
          <w:rFonts w:ascii="Century Gothic" w:hAnsi="Century Gothic"/>
          <w:color w:val="000000" w:themeColor="text1"/>
        </w:rPr>
        <w:t xml:space="preserve"> OR</w:t>
      </w:r>
    </w:p>
    <w:p w:rsidR="001018F2" w:rsidRPr="001018F2" w:rsidRDefault="00926D23" w:rsidP="00926D23">
      <w:pPr>
        <w:spacing w:after="120"/>
        <w:rPr>
          <w:rFonts w:ascii="Century Gothic" w:hAnsi="Century Gothic"/>
          <w:color w:val="000000" w:themeColor="text1"/>
        </w:rPr>
      </w:pPr>
      <w:r>
        <w:rPr>
          <w:rFonts w:ascii="Century Gothic" w:hAnsi="Century Gothic"/>
          <w:color w:val="000000" w:themeColor="text1"/>
        </w:rPr>
        <w:t>B</w:t>
      </w:r>
      <w:r w:rsidR="001018F2">
        <w:rPr>
          <w:rFonts w:ascii="Century Gothic" w:hAnsi="Century Gothic"/>
          <w:color w:val="000000" w:themeColor="text1"/>
        </w:rPr>
        <w:t xml:space="preserve">el+voedsel </w:t>
      </w:r>
      <w:r w:rsidR="001018F2" w:rsidRPr="001018F2">
        <w:rPr>
          <w:rFonts w:ascii="Century Gothic" w:hAnsi="Century Gothic"/>
          <w:color w:val="000000" w:themeColor="text1"/>
        </w:rPr>
        <w:sym w:font="Wingdings" w:char="F0E0"/>
      </w:r>
      <w:r w:rsidR="001018F2" w:rsidRPr="001018F2">
        <w:rPr>
          <w:rFonts w:ascii="Century Gothic" w:hAnsi="Century Gothic"/>
          <w:color w:val="000000" w:themeColor="text1"/>
        </w:rPr>
        <w:t xml:space="preserve"> speeksel</w:t>
      </w: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t xml:space="preserve">NS + OS </w:t>
      </w:r>
      <w:r w:rsidRPr="00926D23">
        <w:rPr>
          <w:rFonts w:ascii="Century Gothic" w:hAnsi="Century Gothic"/>
          <w:color w:val="000000" w:themeColor="text1"/>
        </w:rPr>
        <w:sym w:font="Wingdings" w:char="F0E0"/>
      </w:r>
      <w:r>
        <w:rPr>
          <w:rFonts w:ascii="Century Gothic" w:hAnsi="Century Gothic"/>
          <w:color w:val="000000" w:themeColor="text1"/>
        </w:rPr>
        <w:t xml:space="preserve"> OR</w:t>
      </w:r>
    </w:p>
    <w:p w:rsidR="00926D23" w:rsidRDefault="00926D23" w:rsidP="00926D23">
      <w:pPr>
        <w:spacing w:after="120"/>
        <w:rPr>
          <w:rFonts w:ascii="Century Gothic" w:hAnsi="Century Gothic"/>
          <w:color w:val="000000" w:themeColor="text1"/>
        </w:rPr>
      </w:pPr>
      <w:r>
        <w:rPr>
          <w:rFonts w:ascii="Century Gothic" w:hAnsi="Century Gothic"/>
          <w:color w:val="000000" w:themeColor="text1"/>
        </w:rPr>
        <w:t>B</w:t>
      </w:r>
      <w:r w:rsidR="001018F2">
        <w:rPr>
          <w:rFonts w:ascii="Century Gothic" w:hAnsi="Century Gothic"/>
          <w:color w:val="000000" w:themeColor="text1"/>
        </w:rPr>
        <w:t xml:space="preserve">el </w:t>
      </w:r>
      <w:r w:rsidR="001018F2" w:rsidRPr="001018F2">
        <w:rPr>
          <w:rFonts w:ascii="Century Gothic" w:hAnsi="Century Gothic"/>
          <w:color w:val="000000" w:themeColor="text1"/>
        </w:rPr>
        <w:sym w:font="Wingdings" w:char="F0E0"/>
      </w:r>
      <w:r w:rsidR="001018F2" w:rsidRPr="001018F2">
        <w:rPr>
          <w:rFonts w:ascii="Century Gothic" w:hAnsi="Century Gothic"/>
          <w:color w:val="000000" w:themeColor="text1"/>
        </w:rPr>
        <w:t xml:space="preserve"> speeksel</w:t>
      </w: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Pr>
          <w:rFonts w:ascii="Century Gothic" w:hAnsi="Century Gothic"/>
          <w:color w:val="000000" w:themeColor="text1"/>
        </w:rPr>
        <w:tab/>
      </w:r>
      <w:r w:rsidR="001018F2" w:rsidRPr="00926D23">
        <w:rPr>
          <w:rFonts w:ascii="Century Gothic" w:hAnsi="Century Gothic"/>
          <w:color w:val="000000" w:themeColor="text1"/>
        </w:rPr>
        <w:t xml:space="preserve">VS </w:t>
      </w:r>
      <w:r w:rsidR="001018F2" w:rsidRPr="001018F2">
        <w:rPr>
          <w:rFonts w:ascii="Century Gothic" w:hAnsi="Century Gothic"/>
          <w:color w:val="000000" w:themeColor="text1"/>
        </w:rPr>
        <w:sym w:font="Wingdings" w:char="F0E0"/>
      </w:r>
      <w:r w:rsidR="001018F2" w:rsidRPr="00926D23">
        <w:rPr>
          <w:rFonts w:ascii="Century Gothic" w:hAnsi="Century Gothic"/>
          <w:color w:val="000000" w:themeColor="text1"/>
        </w:rPr>
        <w:t xml:space="preserve"> VR</w:t>
      </w:r>
    </w:p>
    <w:p w:rsidR="001018F2" w:rsidRPr="00926D23" w:rsidRDefault="001018F2" w:rsidP="00926D23">
      <w:pPr>
        <w:spacing w:after="120"/>
        <w:rPr>
          <w:rFonts w:ascii="Century Gothic" w:hAnsi="Century Gothic"/>
          <w:color w:val="000000" w:themeColor="text1"/>
          <w:u w:val="single"/>
        </w:rPr>
      </w:pPr>
      <w:r w:rsidRPr="00926D23">
        <w:rPr>
          <w:rFonts w:ascii="Century Gothic" w:hAnsi="Century Gothic"/>
          <w:color w:val="000000" w:themeColor="text1"/>
          <w:u w:val="single"/>
        </w:rPr>
        <w:t>Reclame</w:t>
      </w:r>
    </w:p>
    <w:p w:rsidR="001018F2" w:rsidRPr="001018F2" w:rsidRDefault="001018F2" w:rsidP="00926D23">
      <w:pPr>
        <w:spacing w:after="120"/>
        <w:rPr>
          <w:rFonts w:ascii="Century Gothic" w:hAnsi="Century Gothic"/>
          <w:color w:val="000000" w:themeColor="text1"/>
        </w:rPr>
      </w:pPr>
      <w:r>
        <w:rPr>
          <w:rFonts w:ascii="Century Gothic" w:hAnsi="Century Gothic"/>
          <w:color w:val="000000" w:themeColor="text1"/>
        </w:rPr>
        <w:t xml:space="preserve">- </w:t>
      </w:r>
      <w:r w:rsidRPr="001018F2">
        <w:rPr>
          <w:rFonts w:ascii="Century Gothic" w:hAnsi="Century Gothic"/>
          <w:color w:val="000000" w:themeColor="text1"/>
        </w:rPr>
        <w:t xml:space="preserve">Sociale situatie </w:t>
      </w:r>
      <w:r w:rsidRPr="001018F2">
        <w:rPr>
          <w:rFonts w:ascii="Century Gothic" w:hAnsi="Century Gothic"/>
          <w:color w:val="000000" w:themeColor="text1"/>
          <w:lang w:val="en-US"/>
        </w:rPr>
        <w:sym w:font="Wingdings" w:char="F0E0"/>
      </w:r>
      <w:r>
        <w:rPr>
          <w:rFonts w:ascii="Century Gothic" w:hAnsi="Century Gothic"/>
          <w:color w:val="000000" w:themeColor="text1"/>
        </w:rPr>
        <w:t xml:space="preserve"> prettig gevoel</w:t>
      </w:r>
    </w:p>
    <w:p w:rsidR="001018F2" w:rsidRPr="001018F2" w:rsidRDefault="001018F2" w:rsidP="00926D23">
      <w:pPr>
        <w:spacing w:after="120"/>
        <w:rPr>
          <w:rFonts w:ascii="Century Gothic" w:hAnsi="Century Gothic"/>
          <w:color w:val="000000" w:themeColor="text1"/>
        </w:rPr>
      </w:pPr>
      <w:r>
        <w:rPr>
          <w:rFonts w:ascii="Century Gothic" w:hAnsi="Century Gothic"/>
          <w:color w:val="000000" w:themeColor="text1"/>
        </w:rPr>
        <w:t xml:space="preserve">- </w:t>
      </w:r>
      <w:r w:rsidRPr="001018F2">
        <w:rPr>
          <w:rFonts w:ascii="Century Gothic" w:hAnsi="Century Gothic"/>
          <w:color w:val="000000" w:themeColor="text1"/>
        </w:rPr>
        <w:t xml:space="preserve">Merk/product + sociale situatie </w:t>
      </w:r>
      <w:r w:rsidRPr="001018F2">
        <w:rPr>
          <w:rFonts w:ascii="Century Gothic" w:hAnsi="Century Gothic"/>
          <w:color w:val="000000" w:themeColor="text1"/>
          <w:lang w:val="en-US"/>
        </w:rPr>
        <w:sym w:font="Wingdings" w:char="F0E0"/>
      </w:r>
      <w:r w:rsidRPr="001018F2">
        <w:rPr>
          <w:rFonts w:ascii="Century Gothic" w:hAnsi="Century Gothic"/>
          <w:color w:val="000000" w:themeColor="text1"/>
        </w:rPr>
        <w:t xml:space="preserve"> prettig gevoel</w:t>
      </w:r>
    </w:p>
    <w:p w:rsidR="007C3528" w:rsidRDefault="001018F2" w:rsidP="00926D23">
      <w:pPr>
        <w:spacing w:after="120"/>
        <w:rPr>
          <w:rFonts w:ascii="Century Gothic" w:hAnsi="Century Gothic"/>
          <w:color w:val="000000" w:themeColor="text1"/>
        </w:rPr>
      </w:pPr>
      <w:r w:rsidRPr="00926D23">
        <w:rPr>
          <w:rFonts w:ascii="Century Gothic" w:hAnsi="Century Gothic"/>
          <w:color w:val="000000" w:themeColor="text1"/>
        </w:rPr>
        <w:t xml:space="preserve">- Merk/product </w:t>
      </w:r>
      <w:r w:rsidRPr="001018F2">
        <w:rPr>
          <w:rFonts w:ascii="Century Gothic" w:hAnsi="Century Gothic"/>
          <w:color w:val="000000" w:themeColor="text1"/>
          <w:lang w:val="en-US"/>
        </w:rPr>
        <w:sym w:font="Wingdings" w:char="F0E0"/>
      </w:r>
      <w:r w:rsidRPr="00926D23">
        <w:rPr>
          <w:rFonts w:ascii="Century Gothic" w:hAnsi="Century Gothic"/>
          <w:color w:val="000000" w:themeColor="text1"/>
        </w:rPr>
        <w:t xml:space="preserve"> prettig gevoel</w:t>
      </w:r>
    </w:p>
    <w:p w:rsidR="007C3528" w:rsidRDefault="007C3528" w:rsidP="00926D23">
      <w:pPr>
        <w:spacing w:after="120"/>
        <w:rPr>
          <w:rFonts w:ascii="Century Gothic" w:hAnsi="Century Gothic"/>
          <w:color w:val="000000" w:themeColor="text1"/>
        </w:rPr>
      </w:pPr>
      <w:r w:rsidRPr="007C3528">
        <w:rPr>
          <w:rFonts w:ascii="Century Gothic" w:hAnsi="Century Gothic"/>
          <w:color w:val="000000" w:themeColor="text1"/>
        </w:rPr>
        <w:sym w:font="Wingdings" w:char="F0E0"/>
      </w:r>
      <w:r>
        <w:rPr>
          <w:rFonts w:ascii="Century Gothic" w:hAnsi="Century Gothic"/>
          <w:color w:val="000000" w:themeColor="text1"/>
        </w:rPr>
        <w:t xml:space="preserve"> Reclame hier rechts, valt het deuntje goed op</w:t>
      </w:r>
    </w:p>
    <w:p w:rsidR="00C35BC5" w:rsidRPr="00C35BC5" w:rsidRDefault="00C35BC5" w:rsidP="00C35BC5">
      <w:pPr>
        <w:pageBreakBefore/>
        <w:spacing w:after="120"/>
        <w:rPr>
          <w:rFonts w:ascii="Century Gothic" w:hAnsi="Century Gothic"/>
          <w:color w:val="000000" w:themeColor="text1"/>
          <w:u w:val="single"/>
        </w:rPr>
      </w:pPr>
      <w:r w:rsidRPr="00C35BC5">
        <w:rPr>
          <w:rFonts w:ascii="Century Gothic" w:hAnsi="Century Gothic"/>
          <w:color w:val="000000" w:themeColor="text1"/>
          <w:u w:val="single"/>
        </w:rPr>
        <w:lastRenderedPageBreak/>
        <w:t>Klassieke conditionering: experiment</w:t>
      </w:r>
    </w:p>
    <w:p w:rsidR="00C35BC5" w:rsidRPr="00C35BC5" w:rsidRDefault="00C35BC5" w:rsidP="00C35BC5">
      <w:pPr>
        <w:spacing w:after="120"/>
        <w:rPr>
          <w:rFonts w:ascii="Century Gothic" w:hAnsi="Century Gothic"/>
          <w:color w:val="000000" w:themeColor="text1"/>
        </w:rPr>
      </w:pPr>
      <w:r>
        <w:rPr>
          <w:rFonts w:ascii="Century Gothic" w:hAnsi="Century Gothic"/>
          <w:color w:val="000000" w:themeColor="text1"/>
        </w:rPr>
        <w:t xml:space="preserve">- </w:t>
      </w:r>
      <w:r w:rsidRPr="00C35BC5">
        <w:rPr>
          <w:rFonts w:ascii="Century Gothic" w:hAnsi="Century Gothic"/>
          <w:color w:val="000000" w:themeColor="text1"/>
        </w:rPr>
        <w:t xml:space="preserve">2 stukje muziek: één uit </w:t>
      </w:r>
      <w:proofErr w:type="spellStart"/>
      <w:r w:rsidRPr="00C35BC5">
        <w:rPr>
          <w:rFonts w:ascii="Century Gothic" w:hAnsi="Century Gothic"/>
          <w:color w:val="000000" w:themeColor="text1"/>
        </w:rPr>
        <w:t>Grease</w:t>
      </w:r>
      <w:proofErr w:type="spellEnd"/>
      <w:r w:rsidRPr="00C35BC5">
        <w:rPr>
          <w:rFonts w:ascii="Century Gothic" w:hAnsi="Century Gothic"/>
          <w:color w:val="000000" w:themeColor="text1"/>
        </w:rPr>
        <w:t xml:space="preserve"> (geliefd) en één uit een Indiase film (niet geliefd)</w:t>
      </w:r>
    </w:p>
    <w:p w:rsidR="00C35BC5" w:rsidRPr="00C35BC5" w:rsidRDefault="00C35BC5" w:rsidP="00C35BC5">
      <w:pPr>
        <w:spacing w:after="120"/>
        <w:rPr>
          <w:rFonts w:ascii="Century Gothic" w:hAnsi="Century Gothic"/>
          <w:color w:val="000000" w:themeColor="text1"/>
        </w:rPr>
      </w:pPr>
      <w:r>
        <w:rPr>
          <w:rFonts w:ascii="Century Gothic" w:hAnsi="Century Gothic"/>
          <w:color w:val="000000" w:themeColor="text1"/>
        </w:rPr>
        <w:t xml:space="preserve">- </w:t>
      </w:r>
      <w:r w:rsidRPr="00C35BC5">
        <w:rPr>
          <w:rFonts w:ascii="Century Gothic" w:hAnsi="Century Gothic"/>
          <w:color w:val="000000" w:themeColor="text1"/>
        </w:rPr>
        <w:t>2 identieke reclames van een pen tonen, pennen hadden alleen een verschillende kleur</w:t>
      </w:r>
    </w:p>
    <w:p w:rsidR="00C35BC5" w:rsidRPr="00C35BC5" w:rsidRDefault="00C35BC5" w:rsidP="00C35BC5">
      <w:pPr>
        <w:spacing w:after="120"/>
        <w:rPr>
          <w:rFonts w:ascii="Century Gothic" w:hAnsi="Century Gothic"/>
          <w:color w:val="000000" w:themeColor="text1"/>
        </w:rPr>
      </w:pPr>
      <w:r>
        <w:rPr>
          <w:rFonts w:ascii="Century Gothic" w:hAnsi="Century Gothic"/>
          <w:color w:val="000000" w:themeColor="text1"/>
        </w:rPr>
        <w:t xml:space="preserve">- </w:t>
      </w:r>
      <w:r w:rsidRPr="00C35BC5">
        <w:rPr>
          <w:rFonts w:ascii="Century Gothic" w:hAnsi="Century Gothic"/>
          <w:color w:val="000000" w:themeColor="text1"/>
        </w:rPr>
        <w:t xml:space="preserve">Muziek uit </w:t>
      </w:r>
      <w:proofErr w:type="spellStart"/>
      <w:r w:rsidRPr="00C35BC5">
        <w:rPr>
          <w:rFonts w:ascii="Century Gothic" w:hAnsi="Century Gothic"/>
          <w:color w:val="000000" w:themeColor="text1"/>
        </w:rPr>
        <w:t>Grease</w:t>
      </w:r>
      <w:proofErr w:type="spellEnd"/>
      <w:r w:rsidRPr="00C35BC5">
        <w:rPr>
          <w:rFonts w:ascii="Century Gothic" w:hAnsi="Century Gothic"/>
          <w:color w:val="000000" w:themeColor="text1"/>
        </w:rPr>
        <w:t xml:space="preserve"> koppelen aan reclame voor groene pen; Indiase muziek koppelen aan paarse pen</w:t>
      </w:r>
    </w:p>
    <w:p w:rsidR="00C35BC5" w:rsidRDefault="00C35BC5" w:rsidP="00C35BC5">
      <w:pPr>
        <w:spacing w:after="120"/>
        <w:rPr>
          <w:rFonts w:ascii="Century Gothic" w:hAnsi="Century Gothic"/>
          <w:color w:val="000000" w:themeColor="text1"/>
        </w:rPr>
      </w:pPr>
      <w:r>
        <w:rPr>
          <w:rFonts w:ascii="Century Gothic" w:hAnsi="Century Gothic"/>
          <w:color w:val="000000" w:themeColor="text1"/>
        </w:rPr>
        <w:t xml:space="preserve">- </w:t>
      </w:r>
      <w:r w:rsidRPr="00C35BC5">
        <w:rPr>
          <w:rFonts w:ascii="Century Gothic" w:hAnsi="Century Gothic"/>
          <w:color w:val="000000" w:themeColor="text1"/>
        </w:rPr>
        <w:t>Voorkeur?</w:t>
      </w:r>
    </w:p>
    <w:p w:rsidR="00C35BC5" w:rsidRPr="00C35BC5" w:rsidRDefault="00C35BC5" w:rsidP="00C35BC5">
      <w:pPr>
        <w:spacing w:after="120"/>
        <w:rPr>
          <w:rFonts w:ascii="Century Gothic" w:hAnsi="Century Gothic"/>
          <w:color w:val="000000" w:themeColor="text1"/>
        </w:rPr>
      </w:pPr>
      <w:r>
        <w:rPr>
          <w:rFonts w:ascii="Century Gothic" w:hAnsi="Century Gothic"/>
          <w:color w:val="000000" w:themeColor="text1"/>
        </w:rPr>
        <w:t xml:space="preserve">- </w:t>
      </w:r>
      <w:r w:rsidRPr="00C35BC5">
        <w:rPr>
          <w:rFonts w:ascii="Century Gothic" w:hAnsi="Century Gothic"/>
          <w:color w:val="000000" w:themeColor="text1"/>
        </w:rPr>
        <w:t>Muziek in supermarkt</w:t>
      </w:r>
    </w:p>
    <w:p w:rsidR="00C35BC5" w:rsidRPr="00C35BC5" w:rsidRDefault="00C35BC5" w:rsidP="00C35BC5">
      <w:pPr>
        <w:spacing w:after="120"/>
        <w:rPr>
          <w:rFonts w:ascii="Century Gothic" w:hAnsi="Century Gothic"/>
          <w:color w:val="000000" w:themeColor="text1"/>
        </w:rPr>
      </w:pPr>
      <w:r>
        <w:rPr>
          <w:rFonts w:ascii="Century Gothic" w:hAnsi="Century Gothic"/>
          <w:color w:val="000000" w:themeColor="text1"/>
        </w:rPr>
        <w:t xml:space="preserve">- </w:t>
      </w:r>
      <w:r w:rsidRPr="00C35BC5">
        <w:rPr>
          <w:rFonts w:ascii="Century Gothic" w:hAnsi="Century Gothic"/>
          <w:color w:val="000000" w:themeColor="text1"/>
        </w:rPr>
        <w:t>Snelheid van muziek variëren</w:t>
      </w:r>
    </w:p>
    <w:p w:rsidR="00C35BC5" w:rsidRDefault="00C35BC5" w:rsidP="00C35BC5">
      <w:pPr>
        <w:spacing w:after="120"/>
        <w:rPr>
          <w:rFonts w:ascii="Century Gothic" w:hAnsi="Century Gothic"/>
          <w:color w:val="000000" w:themeColor="text1"/>
        </w:rPr>
      </w:pPr>
      <w:r>
        <w:rPr>
          <w:rFonts w:ascii="Century Gothic" w:hAnsi="Century Gothic"/>
          <w:noProof/>
          <w:color w:val="000000" w:themeColor="text1"/>
          <w:lang w:eastAsia="nl-NL"/>
        </w:rPr>
        <w:drawing>
          <wp:anchor distT="0" distB="0" distL="114300" distR="114300" simplePos="0" relativeHeight="251665408" behindDoc="0" locked="0" layoutInCell="1" allowOverlap="1">
            <wp:simplePos x="0" y="0"/>
            <wp:positionH relativeFrom="column">
              <wp:posOffset>4083050</wp:posOffset>
            </wp:positionH>
            <wp:positionV relativeFrom="paragraph">
              <wp:posOffset>225425</wp:posOffset>
            </wp:positionV>
            <wp:extent cx="1930400" cy="1567180"/>
            <wp:effectExtent l="19050" t="0" r="0" b="0"/>
            <wp:wrapThrough wrapText="bothSides">
              <wp:wrapPolygon edited="0">
                <wp:start x="-213" y="0"/>
                <wp:lineTo x="-213" y="21267"/>
                <wp:lineTo x="21529" y="21267"/>
                <wp:lineTo x="21529" y="0"/>
                <wp:lineTo x="-213" y="0"/>
              </wp:wrapPolygon>
            </wp:wrapThrough>
            <wp:docPr id="8" name="Afbeelding 2" descr="skinnerbox"/>
            <wp:cNvGraphicFramePr/>
            <a:graphic xmlns:a="http://schemas.openxmlformats.org/drawingml/2006/main">
              <a:graphicData uri="http://schemas.openxmlformats.org/drawingml/2006/picture">
                <pic:pic xmlns:pic="http://schemas.openxmlformats.org/drawingml/2006/picture">
                  <pic:nvPicPr>
                    <pic:cNvPr id="111619" name="Picture 3" descr="skinnerbox"/>
                    <pic:cNvPicPr>
                      <a:picLocks noChangeAspect="1" noChangeArrowheads="1"/>
                    </pic:cNvPicPr>
                  </pic:nvPicPr>
                  <pic:blipFill>
                    <a:blip r:embed="rId15" cstate="print"/>
                    <a:srcRect/>
                    <a:stretch>
                      <a:fillRect/>
                    </a:stretch>
                  </pic:blipFill>
                  <pic:spPr bwMode="auto">
                    <a:xfrm>
                      <a:off x="0" y="0"/>
                      <a:ext cx="1930400" cy="1567180"/>
                    </a:xfrm>
                    <a:prstGeom prst="rect">
                      <a:avLst/>
                    </a:prstGeom>
                    <a:noFill/>
                  </pic:spPr>
                </pic:pic>
              </a:graphicData>
            </a:graphic>
          </wp:anchor>
        </w:drawing>
      </w:r>
      <w:r>
        <w:rPr>
          <w:rFonts w:ascii="Century Gothic" w:hAnsi="Century Gothic"/>
          <w:color w:val="000000" w:themeColor="text1"/>
        </w:rPr>
        <w:t xml:space="preserve">- </w:t>
      </w:r>
      <w:r w:rsidRPr="00C35BC5">
        <w:rPr>
          <w:rFonts w:ascii="Century Gothic" w:hAnsi="Century Gothic"/>
          <w:color w:val="000000" w:themeColor="text1"/>
        </w:rPr>
        <w:t>Trage muziek: klanten bleven langer in winkel en kochten meer</w:t>
      </w:r>
    </w:p>
    <w:p w:rsidR="00C35BC5" w:rsidRDefault="00C35BC5" w:rsidP="00C35BC5">
      <w:pPr>
        <w:spacing w:after="120"/>
        <w:rPr>
          <w:rFonts w:ascii="Century Gothic" w:hAnsi="Century Gothic"/>
          <w:color w:val="943634" w:themeColor="accent2" w:themeShade="BF"/>
        </w:rPr>
      </w:pPr>
      <w:proofErr w:type="spellStart"/>
      <w:r>
        <w:rPr>
          <w:rFonts w:ascii="Century Gothic" w:hAnsi="Century Gothic"/>
          <w:color w:val="943634" w:themeColor="accent2" w:themeShade="BF"/>
        </w:rPr>
        <w:t>Operante</w:t>
      </w:r>
      <w:proofErr w:type="spellEnd"/>
      <w:r>
        <w:rPr>
          <w:rFonts w:ascii="Century Gothic" w:hAnsi="Century Gothic"/>
          <w:color w:val="943634" w:themeColor="accent2" w:themeShade="BF"/>
        </w:rPr>
        <w:t xml:space="preserve"> conditionering</w:t>
      </w:r>
    </w:p>
    <w:p w:rsidR="00C35BC5" w:rsidRPr="00C35BC5" w:rsidRDefault="00C35BC5" w:rsidP="00C35BC5">
      <w:pPr>
        <w:spacing w:after="120"/>
        <w:rPr>
          <w:rFonts w:ascii="Century Gothic" w:hAnsi="Century Gothic"/>
        </w:rPr>
      </w:pPr>
      <w:r>
        <w:rPr>
          <w:rFonts w:ascii="Century Gothic" w:hAnsi="Century Gothic"/>
        </w:rPr>
        <w:t xml:space="preserve">- </w:t>
      </w:r>
      <w:r w:rsidRPr="00C35BC5">
        <w:rPr>
          <w:rFonts w:ascii="Century Gothic" w:hAnsi="Century Gothic"/>
        </w:rPr>
        <w:t>Gewenst gedrag belon</w:t>
      </w:r>
      <w:r>
        <w:rPr>
          <w:rFonts w:ascii="Century Gothic" w:hAnsi="Century Gothic"/>
        </w:rPr>
        <w:t>en, ongewenst gedrag bestraffen</w:t>
      </w:r>
    </w:p>
    <w:p w:rsidR="00C35BC5" w:rsidRDefault="00C35BC5" w:rsidP="00C35BC5">
      <w:pPr>
        <w:spacing w:after="120"/>
        <w:rPr>
          <w:rFonts w:ascii="Century Gothic" w:hAnsi="Century Gothic"/>
        </w:rPr>
      </w:pPr>
      <w:r>
        <w:rPr>
          <w:rFonts w:ascii="Century Gothic" w:hAnsi="Century Gothic"/>
        </w:rPr>
        <w:t xml:space="preserve">- </w:t>
      </w:r>
      <w:r w:rsidRPr="00C35BC5">
        <w:rPr>
          <w:rFonts w:ascii="Century Gothic" w:hAnsi="Century Gothic"/>
        </w:rPr>
        <w:t xml:space="preserve">Experiment van </w:t>
      </w:r>
      <w:proofErr w:type="spellStart"/>
      <w:r w:rsidRPr="00C35BC5">
        <w:rPr>
          <w:rFonts w:ascii="Century Gothic" w:hAnsi="Century Gothic"/>
        </w:rPr>
        <w:t>Skinner</w:t>
      </w:r>
      <w:proofErr w:type="spellEnd"/>
      <w:r w:rsidR="007C3528">
        <w:rPr>
          <w:rFonts w:ascii="Century Gothic" w:hAnsi="Century Gothic"/>
        </w:rPr>
        <w:t xml:space="preserve"> - box</w:t>
      </w:r>
    </w:p>
    <w:p w:rsidR="00C35BC5" w:rsidRPr="00C35BC5" w:rsidRDefault="00C35BC5" w:rsidP="00C35BC5">
      <w:pPr>
        <w:spacing w:after="120"/>
        <w:rPr>
          <w:rFonts w:ascii="Century Gothic" w:hAnsi="Century Gothic"/>
          <w:u w:val="single"/>
        </w:rPr>
      </w:pPr>
      <w:r w:rsidRPr="00C35BC5">
        <w:rPr>
          <w:rFonts w:ascii="Century Gothic" w:hAnsi="Century Gothic"/>
          <w:u w:val="single"/>
        </w:rPr>
        <w:t>Aspecten van conditionering</w:t>
      </w:r>
    </w:p>
    <w:p w:rsidR="00C16ED1" w:rsidRPr="00C35BC5" w:rsidRDefault="00C35BC5" w:rsidP="00C35BC5">
      <w:pPr>
        <w:spacing w:after="120"/>
        <w:rPr>
          <w:rFonts w:ascii="Century Gothic" w:hAnsi="Century Gothic"/>
        </w:rPr>
      </w:pPr>
      <w:r w:rsidRPr="00F4505C">
        <w:rPr>
          <w:rFonts w:ascii="Century Gothic" w:hAnsi="Century Gothic"/>
          <w:b/>
        </w:rPr>
        <w:t xml:space="preserve">- </w:t>
      </w:r>
      <w:r w:rsidR="009C2B62" w:rsidRPr="00F4505C">
        <w:rPr>
          <w:rFonts w:ascii="Century Gothic" w:hAnsi="Century Gothic"/>
          <w:b/>
          <w:lang w:val="nl-BE"/>
        </w:rPr>
        <w:t>Herhaling:</w:t>
      </w:r>
      <w:r w:rsidR="009C2B62" w:rsidRPr="00C35BC5">
        <w:rPr>
          <w:rFonts w:ascii="Century Gothic" w:hAnsi="Century Gothic"/>
          <w:lang w:val="nl-BE"/>
        </w:rPr>
        <w:t xml:space="preserve"> consumenten een aantal keren confronteren met de prikkel</w:t>
      </w:r>
      <w:r w:rsidR="00F23734">
        <w:rPr>
          <w:rFonts w:ascii="Century Gothic" w:hAnsi="Century Gothic"/>
          <w:lang w:val="nl-BE"/>
        </w:rPr>
        <w:t xml:space="preserve"> </w:t>
      </w:r>
      <w:r w:rsidR="00F23734" w:rsidRPr="00F23734">
        <w:rPr>
          <w:rFonts w:ascii="Century Gothic" w:hAnsi="Century Gothic"/>
          <w:lang w:val="nl-BE"/>
        </w:rPr>
        <w:sym w:font="Wingdings" w:char="F0E0"/>
      </w:r>
      <w:r w:rsidR="00F23734">
        <w:rPr>
          <w:rFonts w:ascii="Century Gothic" w:hAnsi="Century Gothic"/>
          <w:lang w:val="nl-BE"/>
        </w:rPr>
        <w:t xml:space="preserve"> herhaling is nodig voor je ergens voor kiest.</w:t>
      </w:r>
    </w:p>
    <w:p w:rsidR="00F4505C" w:rsidRDefault="00C35BC5" w:rsidP="00C35BC5">
      <w:pPr>
        <w:spacing w:after="120"/>
        <w:rPr>
          <w:rFonts w:ascii="Century Gothic" w:hAnsi="Century Gothic"/>
          <w:lang w:val="nl-BE"/>
        </w:rPr>
      </w:pPr>
      <w:r w:rsidRPr="00F4505C">
        <w:rPr>
          <w:rFonts w:ascii="Century Gothic" w:hAnsi="Century Gothic"/>
          <w:b/>
        </w:rPr>
        <w:t xml:space="preserve">- </w:t>
      </w:r>
      <w:r w:rsidR="009C2B62" w:rsidRPr="00F4505C">
        <w:rPr>
          <w:rFonts w:ascii="Century Gothic" w:hAnsi="Century Gothic"/>
          <w:b/>
          <w:lang w:val="nl-BE"/>
        </w:rPr>
        <w:t>Bevestiging:</w:t>
      </w:r>
      <w:r w:rsidR="00F4505C">
        <w:rPr>
          <w:rFonts w:ascii="Century Gothic" w:hAnsi="Century Gothic"/>
          <w:lang w:val="nl-BE"/>
        </w:rPr>
        <w:t xml:space="preserve"> Bekrachtiging</w:t>
      </w:r>
      <w:r w:rsidR="009C2B62" w:rsidRPr="00C35BC5">
        <w:rPr>
          <w:rFonts w:ascii="Century Gothic" w:hAnsi="Century Gothic"/>
          <w:lang w:val="nl-BE"/>
        </w:rPr>
        <w:t>schema’</w:t>
      </w:r>
      <w:r w:rsidR="00F23734">
        <w:rPr>
          <w:rFonts w:ascii="Century Gothic" w:hAnsi="Century Gothic"/>
          <w:lang w:val="nl-BE"/>
        </w:rPr>
        <w:t xml:space="preserve">s </w:t>
      </w:r>
      <w:r w:rsidR="00F23734" w:rsidRPr="00F23734">
        <w:rPr>
          <w:rFonts w:ascii="Century Gothic" w:hAnsi="Century Gothic"/>
          <w:lang w:val="nl-BE"/>
        </w:rPr>
        <w:sym w:font="Wingdings" w:char="F0E0"/>
      </w:r>
      <w:r w:rsidR="00F23734">
        <w:rPr>
          <w:rFonts w:ascii="Century Gothic" w:hAnsi="Century Gothic"/>
          <w:lang w:val="nl-BE"/>
        </w:rPr>
        <w:t xml:space="preserve"> Ne zoveel keer een beloning geven.</w:t>
      </w:r>
    </w:p>
    <w:p w:rsidR="00C16ED1" w:rsidRDefault="00F4505C" w:rsidP="00F23734">
      <w:pPr>
        <w:spacing w:after="120"/>
        <w:ind w:left="1416"/>
        <w:rPr>
          <w:rFonts w:ascii="Century Gothic" w:hAnsi="Century Gothic"/>
          <w:lang w:val="nl-BE"/>
        </w:rPr>
      </w:pPr>
      <w:r>
        <w:rPr>
          <w:rFonts w:ascii="Century Gothic" w:hAnsi="Century Gothic"/>
          <w:lang w:val="nl-BE"/>
        </w:rPr>
        <w:t>- Bekrachtiging in vast intervallen</w:t>
      </w:r>
      <w:r w:rsidR="00F23734">
        <w:rPr>
          <w:rFonts w:ascii="Century Gothic" w:hAnsi="Century Gothic"/>
          <w:lang w:val="nl-BE"/>
        </w:rPr>
        <w:t xml:space="preserve"> </w:t>
      </w:r>
      <w:r w:rsidR="00F23734" w:rsidRPr="00F23734">
        <w:rPr>
          <w:rFonts w:ascii="Century Gothic" w:hAnsi="Century Gothic"/>
          <w:lang w:val="nl-BE"/>
        </w:rPr>
        <w:sym w:font="Wingdings" w:char="F0E0"/>
      </w:r>
      <w:r w:rsidR="00F23734">
        <w:rPr>
          <w:rFonts w:ascii="Century Gothic" w:hAnsi="Century Gothic"/>
          <w:lang w:val="nl-BE"/>
        </w:rPr>
        <w:t xml:space="preserve"> na een bepaalde tijd een beloning geven, vb. om 5 uur.</w:t>
      </w:r>
    </w:p>
    <w:p w:rsidR="00F4505C" w:rsidRDefault="00F4505C" w:rsidP="00F23734">
      <w:pPr>
        <w:tabs>
          <w:tab w:val="left" w:pos="8378"/>
        </w:tabs>
        <w:spacing w:after="120"/>
        <w:ind w:left="1416"/>
        <w:rPr>
          <w:rFonts w:ascii="Century Gothic" w:hAnsi="Century Gothic"/>
          <w:lang w:val="nl-BE"/>
        </w:rPr>
      </w:pPr>
      <w:r>
        <w:rPr>
          <w:rFonts w:ascii="Century Gothic" w:hAnsi="Century Gothic"/>
          <w:lang w:val="nl-BE"/>
        </w:rPr>
        <w:t xml:space="preserve">- Bekrachtiging in variabele tussenposen :’ </w:t>
      </w:r>
      <w:proofErr w:type="spellStart"/>
      <w:r>
        <w:rPr>
          <w:rFonts w:ascii="Century Gothic" w:hAnsi="Century Gothic"/>
          <w:lang w:val="nl-BE"/>
        </w:rPr>
        <w:t>Mysteryshoppers</w:t>
      </w:r>
      <w:proofErr w:type="spellEnd"/>
      <w:r>
        <w:rPr>
          <w:rFonts w:ascii="Century Gothic" w:hAnsi="Century Gothic"/>
          <w:lang w:val="nl-BE"/>
        </w:rPr>
        <w:t>’</w:t>
      </w:r>
      <w:r w:rsidR="00F23734">
        <w:rPr>
          <w:rFonts w:ascii="Century Gothic" w:hAnsi="Century Gothic"/>
          <w:lang w:val="nl-BE"/>
        </w:rPr>
        <w:t xml:space="preserve"> = Je speelt klant. En kijken of vb. de bediening goed is.</w:t>
      </w:r>
    </w:p>
    <w:p w:rsidR="00F4505C" w:rsidRDefault="00F4505C" w:rsidP="00F23734">
      <w:pPr>
        <w:tabs>
          <w:tab w:val="left" w:pos="8378"/>
        </w:tabs>
        <w:spacing w:after="120"/>
        <w:ind w:left="1416"/>
        <w:rPr>
          <w:rFonts w:ascii="Century Gothic" w:hAnsi="Century Gothic"/>
          <w:lang w:val="nl-BE"/>
        </w:rPr>
      </w:pPr>
      <w:r>
        <w:rPr>
          <w:rFonts w:ascii="Century Gothic" w:hAnsi="Century Gothic"/>
          <w:lang w:val="nl-BE"/>
        </w:rPr>
        <w:t>- Bekrachtiging na vaste aantal</w:t>
      </w:r>
      <w:r w:rsidR="00F23734">
        <w:rPr>
          <w:rFonts w:ascii="Century Gothic" w:hAnsi="Century Gothic"/>
          <w:lang w:val="nl-BE"/>
        </w:rPr>
        <w:t xml:space="preserve"> </w:t>
      </w:r>
      <w:r w:rsidR="00F23734" w:rsidRPr="00F23734">
        <w:rPr>
          <w:rFonts w:ascii="Century Gothic" w:hAnsi="Century Gothic"/>
          <w:lang w:val="nl-BE"/>
        </w:rPr>
        <w:sym w:font="Wingdings" w:char="F0E0"/>
      </w:r>
      <w:r w:rsidR="00F23734">
        <w:rPr>
          <w:rFonts w:ascii="Century Gothic" w:hAnsi="Century Gothic"/>
          <w:lang w:val="nl-BE"/>
        </w:rPr>
        <w:t xml:space="preserve"> Na zoveel frieten gehaald te hebben krijg je de 11</w:t>
      </w:r>
      <w:r w:rsidR="00F23734" w:rsidRPr="00F23734">
        <w:rPr>
          <w:rFonts w:ascii="Century Gothic" w:hAnsi="Century Gothic"/>
          <w:vertAlign w:val="superscript"/>
          <w:lang w:val="nl-BE"/>
        </w:rPr>
        <w:t>de</w:t>
      </w:r>
      <w:r w:rsidR="00F23734">
        <w:rPr>
          <w:rFonts w:ascii="Century Gothic" w:hAnsi="Century Gothic"/>
          <w:lang w:val="nl-BE"/>
        </w:rPr>
        <w:t xml:space="preserve"> gratis</w:t>
      </w:r>
    </w:p>
    <w:p w:rsidR="00F4505C" w:rsidRDefault="00F4505C" w:rsidP="00F23734">
      <w:pPr>
        <w:tabs>
          <w:tab w:val="left" w:pos="8378"/>
        </w:tabs>
        <w:spacing w:after="120"/>
        <w:ind w:left="1416"/>
        <w:rPr>
          <w:rFonts w:ascii="Century Gothic" w:hAnsi="Century Gothic"/>
          <w:lang w:val="nl-BE"/>
        </w:rPr>
      </w:pPr>
      <w:r>
        <w:rPr>
          <w:rFonts w:ascii="Century Gothic" w:hAnsi="Century Gothic"/>
          <w:lang w:val="nl-BE"/>
        </w:rPr>
        <w:t xml:space="preserve">- Bekrachtiging na </w:t>
      </w:r>
      <w:r w:rsidR="00327241">
        <w:rPr>
          <w:rFonts w:ascii="Century Gothic" w:hAnsi="Century Gothic"/>
          <w:lang w:val="nl-BE"/>
        </w:rPr>
        <w:t>variabel aantal</w:t>
      </w:r>
      <w:r w:rsidR="00F23734">
        <w:rPr>
          <w:rFonts w:ascii="Century Gothic" w:hAnsi="Century Gothic"/>
          <w:lang w:val="nl-BE"/>
        </w:rPr>
        <w:t xml:space="preserve"> </w:t>
      </w:r>
      <w:r w:rsidR="00F23734" w:rsidRPr="00F23734">
        <w:rPr>
          <w:rFonts w:ascii="Century Gothic" w:hAnsi="Century Gothic"/>
          <w:lang w:val="nl-BE"/>
        </w:rPr>
        <w:sym w:font="Wingdings" w:char="F0E0"/>
      </w:r>
      <w:r w:rsidR="00F23734">
        <w:rPr>
          <w:rFonts w:ascii="Century Gothic" w:hAnsi="Century Gothic"/>
          <w:lang w:val="nl-BE"/>
        </w:rPr>
        <w:t xml:space="preserve"> Je word na zoveel keer beloond, kan na 2 keer maar ook na 10 keer.</w:t>
      </w:r>
    </w:p>
    <w:p w:rsidR="00F23734" w:rsidRPr="00C35BC5" w:rsidRDefault="00F23734" w:rsidP="00F23734">
      <w:pPr>
        <w:tabs>
          <w:tab w:val="left" w:pos="8378"/>
        </w:tabs>
        <w:spacing w:after="120"/>
        <w:rPr>
          <w:rFonts w:ascii="Century Gothic" w:hAnsi="Century Gothic"/>
        </w:rPr>
      </w:pPr>
      <w:r w:rsidRPr="00F23734">
        <w:rPr>
          <w:rFonts w:ascii="Century Gothic" w:hAnsi="Century Gothic"/>
          <w:lang w:val="nl-BE"/>
        </w:rPr>
        <w:sym w:font="Wingdings" w:char="F0E0"/>
      </w:r>
      <w:r>
        <w:rPr>
          <w:rFonts w:ascii="Century Gothic" w:hAnsi="Century Gothic"/>
          <w:lang w:val="nl-BE"/>
        </w:rPr>
        <w:t xml:space="preserve"> Je kunt op verschillende manieren bekrachtigen, gewenst gedrag proberen te versterken. </w:t>
      </w:r>
    </w:p>
    <w:p w:rsidR="00327241" w:rsidRDefault="00C35BC5" w:rsidP="00C35BC5">
      <w:pPr>
        <w:spacing w:after="120"/>
        <w:rPr>
          <w:rFonts w:ascii="Century Gothic" w:hAnsi="Century Gothic"/>
          <w:u w:val="single"/>
          <w:lang w:val="nl-BE"/>
        </w:rPr>
      </w:pPr>
      <w:r w:rsidRPr="00F4505C">
        <w:rPr>
          <w:rFonts w:ascii="Century Gothic" w:hAnsi="Century Gothic"/>
          <w:b/>
        </w:rPr>
        <w:t xml:space="preserve">- </w:t>
      </w:r>
      <w:r w:rsidR="009C2B62" w:rsidRPr="00F4505C">
        <w:rPr>
          <w:rFonts w:ascii="Century Gothic" w:hAnsi="Century Gothic"/>
          <w:b/>
          <w:lang w:val="nl-BE"/>
        </w:rPr>
        <w:t>Generalisatie (KC):</w:t>
      </w:r>
      <w:r w:rsidR="009C2B62" w:rsidRPr="00C35BC5">
        <w:rPr>
          <w:rFonts w:ascii="Century Gothic" w:hAnsi="Century Gothic"/>
          <w:lang w:val="nl-BE"/>
        </w:rPr>
        <w:t xml:space="preserve"> dezelfde respons wordt uitgelokt door een bijna identieke stimulu</w:t>
      </w:r>
      <w:r w:rsidR="00F23734">
        <w:rPr>
          <w:rFonts w:ascii="Century Gothic" w:hAnsi="Century Gothic"/>
          <w:lang w:val="nl-BE"/>
        </w:rPr>
        <w:t xml:space="preserve">s </w:t>
      </w:r>
      <w:r w:rsidR="00F23734" w:rsidRPr="00F23734">
        <w:rPr>
          <w:rFonts w:ascii="Century Gothic" w:hAnsi="Century Gothic"/>
          <w:lang w:val="nl-BE"/>
        </w:rPr>
        <w:sym w:font="Wingdings" w:char="F0E0"/>
      </w:r>
      <w:r w:rsidR="00F23734">
        <w:rPr>
          <w:rFonts w:ascii="Century Gothic" w:hAnsi="Century Gothic"/>
          <w:lang w:val="nl-BE"/>
        </w:rPr>
        <w:t xml:space="preserve"> Prikkel veralgemening.</w:t>
      </w:r>
    </w:p>
    <w:p w:rsidR="00327241" w:rsidRDefault="00327241" w:rsidP="00F23734">
      <w:pPr>
        <w:spacing w:after="120"/>
        <w:ind w:left="1416"/>
        <w:rPr>
          <w:rFonts w:ascii="Century Gothic" w:hAnsi="Century Gothic"/>
          <w:lang w:val="nl-BE"/>
        </w:rPr>
      </w:pPr>
      <w:r>
        <w:rPr>
          <w:rFonts w:ascii="Century Gothic" w:hAnsi="Century Gothic"/>
          <w:lang w:val="nl-BE"/>
        </w:rPr>
        <w:t>- ‘</w:t>
      </w:r>
      <w:proofErr w:type="spellStart"/>
      <w:r>
        <w:rPr>
          <w:rFonts w:ascii="Century Gothic" w:hAnsi="Century Gothic"/>
          <w:lang w:val="nl-BE"/>
        </w:rPr>
        <w:t>Me-too</w:t>
      </w:r>
      <w:proofErr w:type="spellEnd"/>
      <w:r>
        <w:rPr>
          <w:rFonts w:ascii="Century Gothic" w:hAnsi="Century Gothic"/>
          <w:lang w:val="nl-BE"/>
        </w:rPr>
        <w:t>’-benadering</w:t>
      </w:r>
      <w:r w:rsidR="00F23734">
        <w:rPr>
          <w:rFonts w:ascii="Century Gothic" w:hAnsi="Century Gothic"/>
          <w:lang w:val="nl-BE"/>
        </w:rPr>
        <w:t xml:space="preserve"> </w:t>
      </w:r>
      <w:r w:rsidR="00F23734" w:rsidRPr="00F23734">
        <w:rPr>
          <w:rFonts w:ascii="Century Gothic" w:hAnsi="Century Gothic"/>
          <w:lang w:val="nl-BE"/>
        </w:rPr>
        <w:sym w:font="Wingdings" w:char="F0E0"/>
      </w:r>
      <w:r w:rsidR="00F23734">
        <w:rPr>
          <w:rFonts w:ascii="Century Gothic" w:hAnsi="Century Gothic"/>
          <w:lang w:val="nl-BE"/>
        </w:rPr>
        <w:t>Als je een deel van het merk goed vind, speelt dat door op de rest van het merk</w:t>
      </w:r>
    </w:p>
    <w:p w:rsidR="00327241" w:rsidRPr="00327241" w:rsidRDefault="00327241" w:rsidP="00327241">
      <w:pPr>
        <w:spacing w:after="120"/>
        <w:rPr>
          <w:rFonts w:ascii="Century Gothic" w:hAnsi="Century Gothic"/>
          <w:lang w:val="nl-BE"/>
        </w:rPr>
      </w:pPr>
      <w:r>
        <w:rPr>
          <w:rFonts w:ascii="Century Gothic" w:hAnsi="Century Gothic"/>
          <w:lang w:val="nl-BE"/>
        </w:rPr>
        <w:tab/>
      </w:r>
      <w:r>
        <w:rPr>
          <w:rFonts w:ascii="Century Gothic" w:hAnsi="Century Gothic"/>
          <w:lang w:val="nl-BE"/>
        </w:rPr>
        <w:tab/>
        <w:t>- Paraplumerk</w:t>
      </w:r>
      <w:r w:rsidR="00F23734">
        <w:rPr>
          <w:rFonts w:ascii="Century Gothic" w:hAnsi="Century Gothic"/>
          <w:lang w:val="nl-BE"/>
        </w:rPr>
        <w:t xml:space="preserve"> </w:t>
      </w:r>
      <w:r w:rsidR="00F23734" w:rsidRPr="00F23734">
        <w:rPr>
          <w:rFonts w:ascii="Century Gothic" w:hAnsi="Century Gothic"/>
          <w:lang w:val="nl-BE"/>
        </w:rPr>
        <w:sym w:font="Wingdings" w:char="F0E0"/>
      </w:r>
      <w:r w:rsidR="00F23734">
        <w:rPr>
          <w:rFonts w:ascii="Century Gothic" w:hAnsi="Century Gothic"/>
          <w:lang w:val="nl-BE"/>
        </w:rPr>
        <w:t xml:space="preserve"> alle producten van bv. Philips vind je goed om dat 1 product positief is mee gevallen.</w:t>
      </w:r>
    </w:p>
    <w:p w:rsidR="00C35BC5" w:rsidRDefault="00C35BC5" w:rsidP="00C35BC5">
      <w:pPr>
        <w:spacing w:after="120"/>
        <w:rPr>
          <w:rFonts w:ascii="Century Gothic" w:hAnsi="Century Gothic"/>
        </w:rPr>
      </w:pPr>
      <w:r w:rsidRPr="00F4505C">
        <w:rPr>
          <w:rFonts w:ascii="Century Gothic" w:hAnsi="Century Gothic"/>
          <w:b/>
        </w:rPr>
        <w:lastRenderedPageBreak/>
        <w:t xml:space="preserve">- </w:t>
      </w:r>
      <w:r w:rsidR="009C2B62" w:rsidRPr="00F4505C">
        <w:rPr>
          <w:rFonts w:ascii="Century Gothic" w:hAnsi="Century Gothic"/>
          <w:b/>
          <w:lang w:val="nl-BE"/>
        </w:rPr>
        <w:t>Discriminatie (OC):</w:t>
      </w:r>
      <w:r w:rsidR="009C2B62" w:rsidRPr="00C35BC5">
        <w:rPr>
          <w:rFonts w:ascii="Century Gothic" w:hAnsi="Century Gothic"/>
          <w:lang w:val="nl-BE"/>
        </w:rPr>
        <w:t xml:space="preserve"> alle marketinginformatie waarmee de </w:t>
      </w:r>
      <w:r w:rsidRPr="00C35BC5">
        <w:rPr>
          <w:rFonts w:ascii="Century Gothic" w:hAnsi="Century Gothic"/>
          <w:lang w:val="nl-BE"/>
        </w:rPr>
        <w:t>marketeers</w:t>
      </w:r>
      <w:r w:rsidR="009C2B62" w:rsidRPr="00C35BC5">
        <w:rPr>
          <w:rFonts w:ascii="Century Gothic" w:hAnsi="Century Gothic"/>
          <w:lang w:val="nl-BE"/>
        </w:rPr>
        <w:t xml:space="preserve"> zich wil</w:t>
      </w:r>
      <w:r>
        <w:rPr>
          <w:rFonts w:ascii="Century Gothic" w:hAnsi="Century Gothic"/>
          <w:lang w:val="nl-BE"/>
        </w:rPr>
        <w:t>len</w:t>
      </w:r>
      <w:r w:rsidR="009C2B62" w:rsidRPr="00C35BC5">
        <w:rPr>
          <w:rFonts w:ascii="Century Gothic" w:hAnsi="Century Gothic"/>
          <w:lang w:val="nl-BE"/>
        </w:rPr>
        <w:t xml:space="preserve"> onderscheiden van </w:t>
      </w:r>
      <w:r>
        <w:rPr>
          <w:rFonts w:ascii="Century Gothic" w:hAnsi="Century Gothic"/>
          <w:lang w:val="nl-BE"/>
        </w:rPr>
        <w:t xml:space="preserve">hun </w:t>
      </w:r>
      <w:r w:rsidR="009C2B62" w:rsidRPr="00C35BC5">
        <w:rPr>
          <w:rFonts w:ascii="Century Gothic" w:hAnsi="Century Gothic"/>
          <w:lang w:val="nl-BE"/>
        </w:rPr>
        <w:t>concurrenti</w:t>
      </w:r>
      <w:r w:rsidR="00F23734">
        <w:rPr>
          <w:rFonts w:ascii="Century Gothic" w:hAnsi="Century Gothic"/>
          <w:lang w:val="nl-BE"/>
        </w:rPr>
        <w:t xml:space="preserve">e. </w:t>
      </w:r>
      <w:r w:rsidR="00F23734" w:rsidRPr="00F23734">
        <w:rPr>
          <w:rFonts w:ascii="Century Gothic" w:hAnsi="Century Gothic"/>
          <w:lang w:val="nl-BE"/>
        </w:rPr>
        <w:sym w:font="Wingdings" w:char="F0E0"/>
      </w:r>
      <w:r w:rsidR="00F23734">
        <w:rPr>
          <w:rFonts w:ascii="Century Gothic" w:hAnsi="Century Gothic"/>
          <w:lang w:val="nl-BE"/>
        </w:rPr>
        <w:t xml:space="preserve"> Zeggen dat jou producten het beste zijn.</w:t>
      </w:r>
    </w:p>
    <w:p w:rsidR="00327241" w:rsidRDefault="00327241" w:rsidP="00C35BC5">
      <w:pPr>
        <w:spacing w:after="120"/>
        <w:rPr>
          <w:rFonts w:ascii="Century Gothic" w:hAnsi="Century Gothic"/>
        </w:rPr>
      </w:pPr>
      <w:r>
        <w:rPr>
          <w:rFonts w:ascii="Century Gothic" w:hAnsi="Century Gothic"/>
          <w:b/>
        </w:rPr>
        <w:t>- Sociaal leren</w:t>
      </w:r>
      <w:r w:rsidR="00F23734">
        <w:rPr>
          <w:rFonts w:ascii="Century Gothic" w:hAnsi="Century Gothic"/>
          <w:b/>
        </w:rPr>
        <w:t xml:space="preserve"> </w:t>
      </w:r>
      <w:r w:rsidR="00F23734" w:rsidRPr="00F23734">
        <w:rPr>
          <w:rFonts w:ascii="Century Gothic" w:hAnsi="Century Gothic"/>
          <w:b/>
        </w:rPr>
        <w:sym w:font="Wingdings" w:char="F0E0"/>
      </w:r>
      <w:r w:rsidR="00F23734">
        <w:rPr>
          <w:rFonts w:ascii="Century Gothic" w:hAnsi="Century Gothic"/>
          <w:b/>
        </w:rPr>
        <w:t xml:space="preserve"> </w:t>
      </w:r>
      <w:r w:rsidR="00E1271D">
        <w:rPr>
          <w:rFonts w:ascii="Century Gothic" w:hAnsi="Century Gothic"/>
        </w:rPr>
        <w:t xml:space="preserve">Leren door observeren. </w:t>
      </w:r>
      <w:r w:rsidR="00057098">
        <w:rPr>
          <w:rFonts w:ascii="Century Gothic" w:hAnsi="Century Gothic"/>
        </w:rPr>
        <w:t>Vb. ouders te bekijken, leerkrachten.</w:t>
      </w:r>
    </w:p>
    <w:p w:rsidR="00057098" w:rsidRDefault="00057098" w:rsidP="00C35BC5">
      <w:pPr>
        <w:spacing w:after="120"/>
        <w:rPr>
          <w:rFonts w:ascii="Century Gothic" w:hAnsi="Century Gothic"/>
        </w:rPr>
      </w:pPr>
    </w:p>
    <w:p w:rsidR="00057098" w:rsidRDefault="00057098" w:rsidP="00C35BC5">
      <w:pPr>
        <w:spacing w:after="120"/>
        <w:rPr>
          <w:rFonts w:ascii="Century Gothic" w:hAnsi="Century Gothic"/>
        </w:rPr>
      </w:pPr>
      <w:r>
        <w:rPr>
          <w:rFonts w:ascii="Century Gothic" w:hAnsi="Century Gothic"/>
        </w:rPr>
        <w:t xml:space="preserve">Artikel: </w:t>
      </w:r>
      <w:proofErr w:type="spellStart"/>
      <w:r>
        <w:rPr>
          <w:rFonts w:ascii="Century Gothic" w:hAnsi="Century Gothic"/>
        </w:rPr>
        <w:t>gesmurft</w:t>
      </w:r>
      <w:proofErr w:type="spellEnd"/>
      <w:r>
        <w:rPr>
          <w:rFonts w:ascii="Century Gothic" w:hAnsi="Century Gothic"/>
        </w:rPr>
        <w:t xml:space="preserve"> aan de kassa</w:t>
      </w:r>
    </w:p>
    <w:p w:rsidR="008B2026" w:rsidRDefault="00830695" w:rsidP="00C35BC5">
      <w:pPr>
        <w:spacing w:after="120"/>
        <w:rPr>
          <w:rFonts w:ascii="Century Gothic" w:hAnsi="Century Gothic"/>
        </w:rPr>
      </w:pPr>
      <w:proofErr w:type="spellStart"/>
      <w:r>
        <w:rPr>
          <w:rFonts w:ascii="Century Gothic" w:hAnsi="Century Gothic"/>
        </w:rPr>
        <w:t>Intermitenteconditionering</w:t>
      </w:r>
      <w:proofErr w:type="spellEnd"/>
      <w:r>
        <w:rPr>
          <w:rFonts w:ascii="Century Gothic" w:hAnsi="Century Gothic"/>
        </w:rPr>
        <w:t xml:space="preserve"> </w:t>
      </w:r>
      <w:r w:rsidRPr="00830695">
        <w:rPr>
          <w:rFonts w:ascii="Century Gothic" w:hAnsi="Century Gothic"/>
        </w:rPr>
        <w:sym w:font="Wingdings" w:char="F0E0"/>
      </w:r>
      <w:r>
        <w:rPr>
          <w:rFonts w:ascii="Century Gothic" w:hAnsi="Century Gothic"/>
        </w:rPr>
        <w:t xml:space="preserve"> 4 stempels dan smurf, moeilijk af te leren.</w:t>
      </w:r>
    </w:p>
    <w:p w:rsidR="00830695" w:rsidRPr="00F23734" w:rsidRDefault="00830695" w:rsidP="00C35BC5">
      <w:pPr>
        <w:spacing w:after="120"/>
        <w:rPr>
          <w:rFonts w:ascii="Century Gothic" w:hAnsi="Century Gothic"/>
        </w:rPr>
      </w:pPr>
      <w:r>
        <w:rPr>
          <w:rFonts w:ascii="Century Gothic" w:hAnsi="Century Gothic"/>
        </w:rPr>
        <w:t>Kracht van de nostalgie</w:t>
      </w:r>
    </w:p>
    <w:p w:rsidR="00C35BC5" w:rsidRPr="008E095E" w:rsidRDefault="008E095E" w:rsidP="008E095E">
      <w:pPr>
        <w:pageBreakBefore/>
        <w:spacing w:after="240"/>
        <w:rPr>
          <w:rFonts w:ascii="Century Gothic" w:hAnsi="Century Gothic"/>
          <w:b/>
          <w:color w:val="979747"/>
          <w:sz w:val="28"/>
          <w:szCs w:val="28"/>
          <w:u w:val="single"/>
        </w:rPr>
      </w:pPr>
      <w:r w:rsidRPr="008E095E">
        <w:rPr>
          <w:rFonts w:ascii="Century Gothic" w:hAnsi="Century Gothic"/>
          <w:b/>
          <w:color w:val="979747"/>
          <w:sz w:val="28"/>
          <w:szCs w:val="28"/>
          <w:u w:val="single"/>
        </w:rPr>
        <w:lastRenderedPageBreak/>
        <w:t>Attitude</w:t>
      </w:r>
    </w:p>
    <w:p w:rsidR="00092163" w:rsidRDefault="00092163" w:rsidP="00C35BC5">
      <w:pPr>
        <w:spacing w:after="120"/>
        <w:rPr>
          <w:rFonts w:ascii="Century Gothic" w:hAnsi="Century Gothic"/>
          <w:u w:val="single"/>
        </w:rPr>
      </w:pPr>
      <w:r>
        <w:rPr>
          <w:rFonts w:ascii="Century Gothic" w:hAnsi="Century Gothic"/>
          <w:u w:val="single"/>
        </w:rPr>
        <w:t xml:space="preserve">Artikel: waarom reclamemakers kicken op stereotiepe </w:t>
      </w:r>
      <w:proofErr w:type="spellStart"/>
      <w:r>
        <w:rPr>
          <w:rFonts w:ascii="Century Gothic" w:hAnsi="Century Gothic"/>
          <w:u w:val="single"/>
        </w:rPr>
        <w:t>rollenpatronene</w:t>
      </w:r>
      <w:proofErr w:type="spellEnd"/>
      <w:r>
        <w:rPr>
          <w:rFonts w:ascii="Century Gothic" w:hAnsi="Century Gothic"/>
          <w:u w:val="single"/>
        </w:rPr>
        <w:t>.</w:t>
      </w:r>
    </w:p>
    <w:p w:rsidR="00092163" w:rsidRPr="00092163" w:rsidRDefault="00092163" w:rsidP="00C35BC5">
      <w:pPr>
        <w:spacing w:after="120"/>
        <w:rPr>
          <w:rFonts w:ascii="Century Gothic" w:hAnsi="Century Gothic"/>
        </w:rPr>
      </w:pPr>
      <w:r>
        <w:rPr>
          <w:rFonts w:ascii="Century Gothic" w:hAnsi="Century Gothic"/>
        </w:rPr>
        <w:t>Weten waarom ze stereotypen gebruiken in reclame?</w:t>
      </w:r>
    </w:p>
    <w:p w:rsidR="00C35BC5" w:rsidRPr="008E095E" w:rsidRDefault="008E095E" w:rsidP="00C35BC5">
      <w:pPr>
        <w:spacing w:after="120"/>
        <w:rPr>
          <w:rFonts w:ascii="Century Gothic" w:hAnsi="Century Gothic"/>
          <w:u w:val="single"/>
        </w:rPr>
      </w:pPr>
      <w:r w:rsidRPr="008E095E">
        <w:rPr>
          <w:rFonts w:ascii="Century Gothic" w:hAnsi="Century Gothic"/>
          <w:u w:val="single"/>
        </w:rPr>
        <w:t>Bier uit een plastic flesje?</w:t>
      </w:r>
    </w:p>
    <w:p w:rsidR="008E095E" w:rsidRPr="008E095E" w:rsidRDefault="008E095E" w:rsidP="008E095E">
      <w:pPr>
        <w:spacing w:after="120"/>
        <w:rPr>
          <w:rFonts w:ascii="Century Gothic" w:hAnsi="Century Gothic"/>
        </w:rPr>
      </w:pPr>
      <w:r w:rsidRPr="008E095E">
        <w:rPr>
          <w:rFonts w:ascii="Century Gothic" w:hAnsi="Century Gothic"/>
        </w:rPr>
        <w:t>Voor lancering: 457 testers</w:t>
      </w:r>
    </w:p>
    <w:p w:rsidR="008E095E" w:rsidRPr="008E095E" w:rsidRDefault="008E095E" w:rsidP="008E095E">
      <w:pPr>
        <w:spacing w:after="120"/>
        <w:rPr>
          <w:rFonts w:ascii="Century Gothic" w:hAnsi="Century Gothic"/>
        </w:rPr>
      </w:pPr>
      <w:r w:rsidRPr="008E095E">
        <w:rPr>
          <w:rFonts w:ascii="Century Gothic" w:hAnsi="Century Gothic"/>
        </w:rPr>
        <w:t>Attitude voor gebruik petfles:</w:t>
      </w:r>
    </w:p>
    <w:p w:rsidR="008E095E" w:rsidRPr="008E095E" w:rsidRDefault="008E095E" w:rsidP="008E095E">
      <w:pPr>
        <w:spacing w:after="120"/>
        <w:rPr>
          <w:rFonts w:ascii="Century Gothic" w:hAnsi="Century Gothic"/>
        </w:rPr>
      </w:pPr>
      <w:r>
        <w:rPr>
          <w:rFonts w:ascii="Century Gothic" w:hAnsi="Century Gothic"/>
        </w:rPr>
        <w:t xml:space="preserve">- </w:t>
      </w:r>
      <w:r w:rsidRPr="008E095E">
        <w:rPr>
          <w:rFonts w:ascii="Century Gothic" w:hAnsi="Century Gothic"/>
        </w:rPr>
        <w:t>Plastic geeft smaak af aan het bier</w:t>
      </w:r>
    </w:p>
    <w:p w:rsidR="008E095E" w:rsidRPr="008E095E" w:rsidRDefault="008E095E" w:rsidP="008E095E">
      <w:pPr>
        <w:spacing w:after="120"/>
        <w:rPr>
          <w:rFonts w:ascii="Century Gothic" w:hAnsi="Century Gothic"/>
        </w:rPr>
      </w:pPr>
      <w:r>
        <w:rPr>
          <w:rFonts w:ascii="Century Gothic" w:hAnsi="Century Gothic"/>
        </w:rPr>
        <w:t xml:space="preserve">- </w:t>
      </w:r>
      <w:r w:rsidRPr="008E095E">
        <w:rPr>
          <w:rFonts w:ascii="Century Gothic" w:hAnsi="Century Gothic"/>
        </w:rPr>
        <w:t>Smaak is niet verfrissend</w:t>
      </w:r>
    </w:p>
    <w:p w:rsidR="008E095E" w:rsidRDefault="008E095E" w:rsidP="008E095E">
      <w:pPr>
        <w:spacing w:after="120"/>
        <w:rPr>
          <w:rFonts w:ascii="Century Gothic" w:hAnsi="Century Gothic"/>
        </w:rPr>
      </w:pPr>
      <w:r>
        <w:rPr>
          <w:rFonts w:ascii="Century Gothic" w:hAnsi="Century Gothic"/>
        </w:rPr>
        <w:t xml:space="preserve">- </w:t>
      </w:r>
      <w:r w:rsidRPr="008E095E">
        <w:rPr>
          <w:rFonts w:ascii="Century Gothic" w:hAnsi="Century Gothic"/>
        </w:rPr>
        <w:t>Het flesje zal het bier niet koud genoeg houden</w:t>
      </w:r>
    </w:p>
    <w:p w:rsidR="00092163" w:rsidRDefault="00092163" w:rsidP="008E095E">
      <w:pPr>
        <w:spacing w:after="120"/>
        <w:rPr>
          <w:rFonts w:ascii="Century Gothic" w:hAnsi="Century Gothic"/>
        </w:rPr>
      </w:pPr>
      <w:r w:rsidRPr="00092163">
        <w:rPr>
          <w:rFonts w:ascii="Century Gothic" w:hAnsi="Century Gothic"/>
        </w:rPr>
        <w:sym w:font="Wingdings" w:char="F0E0"/>
      </w:r>
      <w:r>
        <w:rPr>
          <w:rFonts w:ascii="Century Gothic" w:hAnsi="Century Gothic"/>
        </w:rPr>
        <w:t xml:space="preserve"> Zijn ook nadelen.</w:t>
      </w:r>
    </w:p>
    <w:p w:rsidR="00092163" w:rsidRDefault="008E095E" w:rsidP="008E095E">
      <w:pPr>
        <w:spacing w:after="120"/>
        <w:rPr>
          <w:rFonts w:ascii="Century Gothic" w:hAnsi="Century Gothic"/>
          <w:u w:val="single"/>
        </w:rPr>
      </w:pPr>
      <w:r w:rsidRPr="008E095E">
        <w:rPr>
          <w:rFonts w:ascii="Century Gothic" w:hAnsi="Century Gothic"/>
          <w:u w:val="single"/>
        </w:rPr>
        <w:t xml:space="preserve">Na proeven, voelen </w:t>
      </w:r>
      <w:r w:rsidR="00092163">
        <w:rPr>
          <w:rFonts w:ascii="Century Gothic" w:hAnsi="Century Gothic"/>
          <w:u w:val="single"/>
        </w:rPr>
        <w:t>en openen petfles:</w:t>
      </w:r>
    </w:p>
    <w:p w:rsidR="008E095E" w:rsidRPr="008E095E" w:rsidRDefault="008E095E" w:rsidP="008E095E">
      <w:pPr>
        <w:spacing w:after="120"/>
        <w:rPr>
          <w:rFonts w:ascii="Century Gothic" w:hAnsi="Century Gothic"/>
          <w:u w:val="single"/>
        </w:rPr>
      </w:pPr>
      <w:r w:rsidRPr="008E095E">
        <w:rPr>
          <w:rFonts w:ascii="Century Gothic" w:hAnsi="Century Gothic"/>
          <w:u w:val="single"/>
        </w:rPr>
        <w:t>Voordelen:</w:t>
      </w:r>
    </w:p>
    <w:p w:rsidR="008E095E" w:rsidRPr="008E095E" w:rsidRDefault="008E095E" w:rsidP="008E095E">
      <w:pPr>
        <w:spacing w:after="120"/>
        <w:rPr>
          <w:rFonts w:ascii="Century Gothic" w:hAnsi="Century Gothic"/>
        </w:rPr>
      </w:pPr>
      <w:r>
        <w:rPr>
          <w:rFonts w:ascii="Century Gothic" w:hAnsi="Century Gothic"/>
        </w:rPr>
        <w:t xml:space="preserve">- </w:t>
      </w:r>
      <w:r w:rsidRPr="008E095E">
        <w:rPr>
          <w:rFonts w:ascii="Century Gothic" w:hAnsi="Century Gothic"/>
        </w:rPr>
        <w:t>Licht gewicht</w:t>
      </w:r>
    </w:p>
    <w:p w:rsidR="008E095E" w:rsidRPr="008E095E" w:rsidRDefault="008E095E" w:rsidP="008E095E">
      <w:pPr>
        <w:spacing w:after="120"/>
        <w:rPr>
          <w:rFonts w:ascii="Century Gothic" w:hAnsi="Century Gothic"/>
        </w:rPr>
      </w:pPr>
      <w:r>
        <w:rPr>
          <w:rFonts w:ascii="Century Gothic" w:hAnsi="Century Gothic"/>
        </w:rPr>
        <w:t xml:space="preserve">- </w:t>
      </w:r>
      <w:r w:rsidRPr="008E095E">
        <w:rPr>
          <w:rFonts w:ascii="Century Gothic" w:hAnsi="Century Gothic"/>
        </w:rPr>
        <w:t>Onbreekbaar</w:t>
      </w:r>
    </w:p>
    <w:p w:rsidR="008E095E" w:rsidRPr="008E095E" w:rsidRDefault="008E095E" w:rsidP="008E095E">
      <w:pPr>
        <w:spacing w:after="120"/>
        <w:rPr>
          <w:rFonts w:ascii="Century Gothic" w:hAnsi="Century Gothic"/>
        </w:rPr>
      </w:pPr>
      <w:r>
        <w:rPr>
          <w:rFonts w:ascii="Century Gothic" w:hAnsi="Century Gothic"/>
        </w:rPr>
        <w:t xml:space="preserve">- </w:t>
      </w:r>
      <w:r w:rsidRPr="008E095E">
        <w:rPr>
          <w:rFonts w:ascii="Century Gothic" w:hAnsi="Century Gothic"/>
        </w:rPr>
        <w:t>Betere smaak te opzichte van blikjes</w:t>
      </w:r>
    </w:p>
    <w:p w:rsidR="008E095E" w:rsidRPr="008E095E" w:rsidRDefault="008E095E" w:rsidP="008E095E">
      <w:pPr>
        <w:spacing w:after="120"/>
        <w:rPr>
          <w:rFonts w:ascii="Century Gothic" w:hAnsi="Century Gothic"/>
        </w:rPr>
      </w:pPr>
      <w:r>
        <w:rPr>
          <w:rFonts w:ascii="Century Gothic" w:hAnsi="Century Gothic"/>
        </w:rPr>
        <w:t xml:space="preserve">- </w:t>
      </w:r>
      <w:r w:rsidRPr="008E095E">
        <w:rPr>
          <w:rFonts w:ascii="Century Gothic" w:hAnsi="Century Gothic"/>
        </w:rPr>
        <w:t>Ligt goed in de hand</w:t>
      </w:r>
    </w:p>
    <w:p w:rsidR="008E095E" w:rsidRDefault="008E095E" w:rsidP="008E095E">
      <w:pPr>
        <w:spacing w:after="120"/>
        <w:rPr>
          <w:rFonts w:ascii="Century Gothic" w:hAnsi="Century Gothic"/>
        </w:rPr>
      </w:pPr>
      <w:r>
        <w:rPr>
          <w:rFonts w:ascii="Century Gothic" w:hAnsi="Century Gothic"/>
        </w:rPr>
        <w:t xml:space="preserve">- </w:t>
      </w:r>
      <w:r w:rsidRPr="008E095E">
        <w:rPr>
          <w:rFonts w:ascii="Century Gothic" w:hAnsi="Century Gothic"/>
        </w:rPr>
        <w:t>Recycleerbaar</w:t>
      </w:r>
    </w:p>
    <w:p w:rsidR="00092163" w:rsidRPr="00092163" w:rsidRDefault="00092163" w:rsidP="008E095E">
      <w:pPr>
        <w:spacing w:after="120"/>
        <w:rPr>
          <w:rFonts w:ascii="Century Gothic" w:hAnsi="Century Gothic"/>
          <w:u w:val="single"/>
        </w:rPr>
      </w:pPr>
      <w:r w:rsidRPr="00092163">
        <w:rPr>
          <w:rFonts w:ascii="Century Gothic" w:hAnsi="Century Gothic"/>
          <w:u w:val="single"/>
        </w:rPr>
        <w:t>Nadeel</w:t>
      </w:r>
      <w:r>
        <w:rPr>
          <w:rFonts w:ascii="Century Gothic" w:hAnsi="Century Gothic"/>
          <w:u w:val="single"/>
        </w:rPr>
        <w:t>:</w:t>
      </w:r>
    </w:p>
    <w:p w:rsidR="00092163" w:rsidRDefault="00092163" w:rsidP="008E095E">
      <w:pPr>
        <w:spacing w:after="120"/>
        <w:rPr>
          <w:rFonts w:ascii="Century Gothic" w:hAnsi="Century Gothic"/>
        </w:rPr>
      </w:pPr>
      <w:r>
        <w:rPr>
          <w:rFonts w:ascii="Century Gothic" w:hAnsi="Century Gothic"/>
        </w:rPr>
        <w:t>- Wordt snel warm</w:t>
      </w:r>
    </w:p>
    <w:p w:rsidR="00092163" w:rsidRDefault="00092163" w:rsidP="008E095E">
      <w:pPr>
        <w:spacing w:after="120"/>
        <w:rPr>
          <w:rFonts w:ascii="Century Gothic" w:hAnsi="Century Gothic"/>
        </w:rPr>
      </w:pPr>
      <w:r>
        <w:rPr>
          <w:rFonts w:ascii="Century Gothic" w:hAnsi="Century Gothic"/>
        </w:rPr>
        <w:t>- Niet lekker van smaak</w:t>
      </w:r>
    </w:p>
    <w:p w:rsidR="00092163" w:rsidRDefault="00092163" w:rsidP="008E095E">
      <w:pPr>
        <w:spacing w:after="120"/>
        <w:rPr>
          <w:rFonts w:ascii="Century Gothic" w:hAnsi="Century Gothic"/>
        </w:rPr>
      </w:pPr>
      <w:r w:rsidRPr="00092163">
        <w:rPr>
          <w:rFonts w:ascii="Century Gothic" w:hAnsi="Century Gothic"/>
        </w:rPr>
        <w:sym w:font="Wingdings" w:char="F0E0"/>
      </w:r>
      <w:r>
        <w:rPr>
          <w:rFonts w:ascii="Century Gothic" w:hAnsi="Century Gothic"/>
        </w:rPr>
        <w:t xml:space="preserve"> Na het laten proeven van bier uit platicfles, werd de houding positiever.</w:t>
      </w:r>
    </w:p>
    <w:p w:rsidR="008E095E" w:rsidRPr="008E095E" w:rsidRDefault="008E095E" w:rsidP="00C35BC5">
      <w:pPr>
        <w:spacing w:after="120"/>
        <w:rPr>
          <w:rFonts w:ascii="Century Gothic" w:hAnsi="Century Gothic"/>
          <w:u w:val="single"/>
        </w:rPr>
      </w:pPr>
      <w:r w:rsidRPr="008E095E">
        <w:rPr>
          <w:rFonts w:ascii="Century Gothic" w:hAnsi="Century Gothic"/>
          <w:u w:val="single"/>
        </w:rPr>
        <w:t>Definitie</w:t>
      </w:r>
    </w:p>
    <w:p w:rsidR="008E095E" w:rsidRDefault="008E095E" w:rsidP="00C35BC5">
      <w:pPr>
        <w:spacing w:after="120"/>
        <w:rPr>
          <w:rFonts w:ascii="Century Gothic" w:hAnsi="Century Gothic"/>
        </w:rPr>
      </w:pPr>
      <w:r>
        <w:rPr>
          <w:rFonts w:ascii="Century Gothic" w:hAnsi="Century Gothic"/>
        </w:rPr>
        <w:t>- A</w:t>
      </w:r>
      <w:r w:rsidRPr="008E095E">
        <w:rPr>
          <w:rFonts w:ascii="Century Gothic" w:hAnsi="Century Gothic"/>
        </w:rPr>
        <w:t>angeleerde geneigdheid om op een consistent gunstige of ongunstige wijze op een bepaald object te reageren</w:t>
      </w:r>
    </w:p>
    <w:p w:rsidR="008E095E" w:rsidRPr="008E095E" w:rsidRDefault="008E095E" w:rsidP="008E095E">
      <w:pPr>
        <w:spacing w:after="120"/>
        <w:rPr>
          <w:rFonts w:ascii="Century Gothic" w:hAnsi="Century Gothic"/>
        </w:rPr>
      </w:pPr>
      <w:r w:rsidRPr="008E095E">
        <w:rPr>
          <w:rFonts w:ascii="Century Gothic" w:hAnsi="Century Gothic"/>
        </w:rPr>
        <w:sym w:font="Wingdings" w:char="F0E0"/>
      </w:r>
      <w:r>
        <w:rPr>
          <w:rFonts w:ascii="Century Gothic" w:hAnsi="Century Gothic"/>
        </w:rPr>
        <w:t xml:space="preserve"> </w:t>
      </w:r>
      <w:r w:rsidRPr="008E095E">
        <w:rPr>
          <w:rFonts w:ascii="Century Gothic" w:hAnsi="Century Gothic"/>
        </w:rPr>
        <w:t>Houding die een persoon heeft ten opzichte van een bepaald object</w:t>
      </w:r>
      <w:r w:rsidR="003819F1">
        <w:rPr>
          <w:rFonts w:ascii="Century Gothic" w:hAnsi="Century Gothic"/>
        </w:rPr>
        <w:t>. Je vindt iets goed of slecht.</w:t>
      </w:r>
    </w:p>
    <w:p w:rsidR="008E095E" w:rsidRDefault="008E095E" w:rsidP="008E095E">
      <w:pPr>
        <w:spacing w:after="120"/>
        <w:rPr>
          <w:rFonts w:ascii="Century Gothic" w:hAnsi="Century Gothic"/>
        </w:rPr>
      </w:pPr>
      <w:r w:rsidRPr="008E095E">
        <w:rPr>
          <w:rFonts w:ascii="Century Gothic" w:hAnsi="Century Gothic"/>
        </w:rPr>
        <w:sym w:font="Wingdings" w:char="F0E0"/>
      </w:r>
      <w:r>
        <w:rPr>
          <w:rFonts w:ascii="Century Gothic" w:hAnsi="Century Gothic"/>
        </w:rPr>
        <w:t xml:space="preserve"> </w:t>
      </w:r>
      <w:r w:rsidRPr="008E095E">
        <w:rPr>
          <w:rFonts w:ascii="Century Gothic" w:hAnsi="Century Gothic"/>
        </w:rPr>
        <w:t>Attitude is een belangrijke gedragsvoorspeller</w:t>
      </w:r>
      <w:r w:rsidR="003819F1">
        <w:rPr>
          <w:rFonts w:ascii="Century Gothic" w:hAnsi="Century Gothic"/>
        </w:rPr>
        <w:t xml:space="preserve"> </w:t>
      </w:r>
      <w:r w:rsidR="003819F1" w:rsidRPr="003819F1">
        <w:rPr>
          <w:rFonts w:ascii="Century Gothic" w:hAnsi="Century Gothic"/>
        </w:rPr>
        <w:sym w:font="Wingdings" w:char="F0E0"/>
      </w:r>
      <w:r w:rsidR="003819F1">
        <w:rPr>
          <w:rFonts w:ascii="Century Gothic" w:hAnsi="Century Gothic"/>
        </w:rPr>
        <w:t xml:space="preserve"> Als je denkt dat het slecht is ga je het ook niet kopen. En als je positief staat tegenover iets ben je sneller geneigd iets te kopen</w:t>
      </w:r>
    </w:p>
    <w:p w:rsidR="008E095E" w:rsidRPr="008E095E" w:rsidRDefault="008E095E" w:rsidP="00C35BC5">
      <w:pPr>
        <w:spacing w:after="120"/>
        <w:rPr>
          <w:rFonts w:ascii="Century Gothic" w:hAnsi="Century Gothic"/>
          <w:u w:val="single"/>
        </w:rPr>
      </w:pPr>
      <w:r w:rsidRPr="008E095E">
        <w:rPr>
          <w:rFonts w:ascii="Century Gothic" w:hAnsi="Century Gothic"/>
          <w:u w:val="single"/>
        </w:rPr>
        <w:t>Definitie: Kenmerken</w:t>
      </w:r>
    </w:p>
    <w:p w:rsidR="008E095E" w:rsidRPr="008E095E" w:rsidRDefault="008E095E" w:rsidP="008E095E">
      <w:pPr>
        <w:spacing w:after="120"/>
        <w:rPr>
          <w:rFonts w:ascii="Century Gothic" w:hAnsi="Century Gothic"/>
        </w:rPr>
      </w:pPr>
      <w:r>
        <w:rPr>
          <w:rFonts w:ascii="Century Gothic" w:hAnsi="Century Gothic"/>
        </w:rPr>
        <w:t xml:space="preserve">- </w:t>
      </w:r>
      <w:r w:rsidRPr="008E095E">
        <w:rPr>
          <w:rFonts w:ascii="Century Gothic" w:hAnsi="Century Gothic"/>
        </w:rPr>
        <w:t>Aangeleerd</w:t>
      </w:r>
      <w:r w:rsidR="003819F1">
        <w:rPr>
          <w:rFonts w:ascii="Century Gothic" w:hAnsi="Century Gothic"/>
        </w:rPr>
        <w:t xml:space="preserve"> </w:t>
      </w:r>
      <w:r w:rsidR="003819F1" w:rsidRPr="003819F1">
        <w:rPr>
          <w:rFonts w:ascii="Century Gothic" w:hAnsi="Century Gothic"/>
        </w:rPr>
        <w:sym w:font="Wingdings" w:char="F0E0"/>
      </w:r>
      <w:r w:rsidR="003819F1">
        <w:rPr>
          <w:rFonts w:ascii="Century Gothic" w:hAnsi="Century Gothic"/>
        </w:rPr>
        <w:t xml:space="preserve"> Je wordt er niet mee geboren</w:t>
      </w:r>
    </w:p>
    <w:p w:rsidR="008E095E" w:rsidRPr="008E095E" w:rsidRDefault="008E095E" w:rsidP="008E095E">
      <w:pPr>
        <w:spacing w:after="120"/>
        <w:rPr>
          <w:rFonts w:ascii="Century Gothic" w:hAnsi="Century Gothic"/>
        </w:rPr>
      </w:pPr>
      <w:r>
        <w:rPr>
          <w:rFonts w:ascii="Century Gothic" w:hAnsi="Century Gothic"/>
        </w:rPr>
        <w:t xml:space="preserve">- </w:t>
      </w:r>
      <w:r w:rsidRPr="008E095E">
        <w:rPr>
          <w:rFonts w:ascii="Century Gothic" w:hAnsi="Century Gothic"/>
        </w:rPr>
        <w:t>Consistent</w:t>
      </w:r>
      <w:r w:rsidR="003819F1">
        <w:rPr>
          <w:rFonts w:ascii="Century Gothic" w:hAnsi="Century Gothic"/>
        </w:rPr>
        <w:t xml:space="preserve"> </w:t>
      </w:r>
      <w:r w:rsidR="003819F1" w:rsidRPr="003819F1">
        <w:rPr>
          <w:rFonts w:ascii="Century Gothic" w:hAnsi="Century Gothic"/>
        </w:rPr>
        <w:sym w:font="Wingdings" w:char="F0E0"/>
      </w:r>
      <w:r w:rsidR="003819F1">
        <w:rPr>
          <w:rFonts w:ascii="Century Gothic" w:hAnsi="Century Gothic"/>
        </w:rPr>
        <w:t xml:space="preserve"> Blijvend, </w:t>
      </w:r>
    </w:p>
    <w:p w:rsidR="008E095E" w:rsidRPr="008E095E" w:rsidRDefault="008E095E" w:rsidP="008E095E">
      <w:pPr>
        <w:spacing w:after="120"/>
        <w:rPr>
          <w:rFonts w:ascii="Century Gothic" w:hAnsi="Century Gothic"/>
        </w:rPr>
      </w:pPr>
      <w:r>
        <w:rPr>
          <w:rFonts w:ascii="Century Gothic" w:hAnsi="Century Gothic"/>
        </w:rPr>
        <w:t xml:space="preserve">- </w:t>
      </w:r>
      <w:r w:rsidRPr="008E095E">
        <w:rPr>
          <w:rFonts w:ascii="Century Gothic" w:hAnsi="Century Gothic"/>
        </w:rPr>
        <w:t>Objectgebonden</w:t>
      </w:r>
      <w:r w:rsidR="003819F1">
        <w:rPr>
          <w:rFonts w:ascii="Century Gothic" w:hAnsi="Century Gothic"/>
        </w:rPr>
        <w:t xml:space="preserve"> </w:t>
      </w:r>
      <w:r w:rsidR="003819F1" w:rsidRPr="003819F1">
        <w:rPr>
          <w:rFonts w:ascii="Century Gothic" w:hAnsi="Century Gothic"/>
        </w:rPr>
        <w:sym w:font="Wingdings" w:char="F0E0"/>
      </w:r>
      <w:r w:rsidR="003819F1" w:rsidRPr="003819F1">
        <w:rPr>
          <w:rFonts w:ascii="Century Gothic" w:hAnsi="Century Gothic"/>
        </w:rPr>
        <w:t xml:space="preserve"> </w:t>
      </w:r>
      <w:r w:rsidR="003819F1">
        <w:rPr>
          <w:rFonts w:ascii="Century Gothic" w:hAnsi="Century Gothic"/>
        </w:rPr>
        <w:t>Object gebonden. Het gaat over een bepaald product</w:t>
      </w:r>
    </w:p>
    <w:p w:rsidR="008E095E" w:rsidRDefault="008E095E" w:rsidP="008E095E">
      <w:pPr>
        <w:spacing w:after="120"/>
        <w:rPr>
          <w:rFonts w:ascii="Century Gothic" w:hAnsi="Century Gothic"/>
        </w:rPr>
      </w:pPr>
      <w:r>
        <w:rPr>
          <w:rFonts w:ascii="Century Gothic" w:hAnsi="Century Gothic"/>
        </w:rPr>
        <w:lastRenderedPageBreak/>
        <w:t xml:space="preserve">- </w:t>
      </w:r>
      <w:r w:rsidRPr="008E095E">
        <w:rPr>
          <w:rFonts w:ascii="Century Gothic" w:hAnsi="Century Gothic"/>
        </w:rPr>
        <w:t>Vaak gedragvoorspellers</w:t>
      </w:r>
      <w:r w:rsidR="003819F1">
        <w:rPr>
          <w:rFonts w:ascii="Century Gothic" w:hAnsi="Century Gothic"/>
        </w:rPr>
        <w:t>.</w:t>
      </w:r>
    </w:p>
    <w:p w:rsidR="008E095E" w:rsidRPr="008E095E" w:rsidRDefault="008E095E" w:rsidP="008E095E">
      <w:pPr>
        <w:spacing w:after="120"/>
        <w:rPr>
          <w:rFonts w:ascii="Century Gothic" w:hAnsi="Century Gothic"/>
          <w:u w:val="single"/>
        </w:rPr>
      </w:pPr>
      <w:r w:rsidRPr="008E095E">
        <w:rPr>
          <w:rFonts w:ascii="Century Gothic" w:hAnsi="Century Gothic"/>
          <w:u w:val="single"/>
        </w:rPr>
        <w:t>Hoe ontstaan attitudes?</w:t>
      </w:r>
    </w:p>
    <w:p w:rsidR="008E095E" w:rsidRDefault="008E095E" w:rsidP="008E095E">
      <w:pPr>
        <w:spacing w:after="120"/>
        <w:rPr>
          <w:rFonts w:ascii="Century Gothic" w:hAnsi="Century Gothic"/>
        </w:rPr>
      </w:pPr>
      <w:r>
        <w:rPr>
          <w:rFonts w:ascii="Century Gothic" w:hAnsi="Century Gothic"/>
        </w:rPr>
        <w:t>- Persoonlijke ervaringen</w:t>
      </w:r>
      <w:r w:rsidR="003819F1">
        <w:rPr>
          <w:rFonts w:ascii="Century Gothic" w:hAnsi="Century Gothic"/>
        </w:rPr>
        <w:t xml:space="preserve"> </w:t>
      </w:r>
      <w:r w:rsidR="003819F1" w:rsidRPr="003819F1">
        <w:rPr>
          <w:rFonts w:ascii="Century Gothic" w:hAnsi="Century Gothic"/>
        </w:rPr>
        <w:sym w:font="Wingdings" w:char="F0E0"/>
      </w:r>
      <w:r w:rsidR="003819F1">
        <w:rPr>
          <w:rFonts w:ascii="Century Gothic" w:hAnsi="Century Gothic"/>
        </w:rPr>
        <w:t xml:space="preserve"> Persoonlijk gebruik, je vind het fijn, werkt gemakkelijk</w:t>
      </w:r>
    </w:p>
    <w:p w:rsidR="008E095E" w:rsidRDefault="008E095E" w:rsidP="008E095E">
      <w:pPr>
        <w:spacing w:after="120"/>
        <w:rPr>
          <w:rFonts w:ascii="Century Gothic" w:hAnsi="Century Gothic"/>
        </w:rPr>
      </w:pPr>
      <w:r>
        <w:rPr>
          <w:rFonts w:ascii="Century Gothic" w:hAnsi="Century Gothic"/>
        </w:rPr>
        <w:t>- Beïnvloeding door andere personen</w:t>
      </w:r>
      <w:r w:rsidR="003819F1">
        <w:rPr>
          <w:rFonts w:ascii="Century Gothic" w:hAnsi="Century Gothic"/>
        </w:rPr>
        <w:t xml:space="preserve"> </w:t>
      </w:r>
      <w:r w:rsidR="003819F1" w:rsidRPr="003819F1">
        <w:rPr>
          <w:rFonts w:ascii="Century Gothic" w:hAnsi="Century Gothic"/>
        </w:rPr>
        <w:sym w:font="Wingdings" w:char="F0E0"/>
      </w:r>
      <w:r w:rsidR="003819F1">
        <w:rPr>
          <w:rFonts w:ascii="Century Gothic" w:hAnsi="Century Gothic"/>
        </w:rPr>
        <w:t xml:space="preserve"> Je wordt ook beïnvloed door andere personen, vrienden, bekende mensen</w:t>
      </w:r>
      <w:r w:rsidR="004D0456">
        <w:rPr>
          <w:rFonts w:ascii="Century Gothic" w:hAnsi="Century Gothic"/>
        </w:rPr>
        <w:t>,</w:t>
      </w:r>
      <w:r w:rsidR="003819F1">
        <w:rPr>
          <w:rFonts w:ascii="Century Gothic" w:hAnsi="Century Gothic"/>
        </w:rPr>
        <w:t xml:space="preserve"> </w:t>
      </w:r>
      <w:r w:rsidR="004D0456">
        <w:rPr>
          <w:rFonts w:ascii="Century Gothic" w:hAnsi="Century Gothic"/>
        </w:rPr>
        <w:t>o</w:t>
      </w:r>
      <w:r w:rsidR="003819F1">
        <w:rPr>
          <w:rFonts w:ascii="Century Gothic" w:hAnsi="Century Gothic"/>
        </w:rPr>
        <w:t>uders.</w:t>
      </w:r>
    </w:p>
    <w:p w:rsidR="008E095E" w:rsidRDefault="008E095E" w:rsidP="008E095E">
      <w:pPr>
        <w:spacing w:after="120"/>
        <w:rPr>
          <w:rFonts w:ascii="Century Gothic" w:hAnsi="Century Gothic"/>
        </w:rPr>
      </w:pPr>
      <w:r>
        <w:rPr>
          <w:rFonts w:ascii="Century Gothic" w:hAnsi="Century Gothic"/>
        </w:rPr>
        <w:t>- Beïnvloeding door massamedia</w:t>
      </w:r>
      <w:r w:rsidR="004D0456">
        <w:rPr>
          <w:rFonts w:ascii="Century Gothic" w:hAnsi="Century Gothic"/>
        </w:rPr>
        <w:t xml:space="preserve"> </w:t>
      </w:r>
      <w:r w:rsidR="004D0456" w:rsidRPr="004D0456">
        <w:rPr>
          <w:rFonts w:ascii="Century Gothic" w:hAnsi="Century Gothic"/>
        </w:rPr>
        <w:sym w:font="Wingdings" w:char="F0E0"/>
      </w:r>
      <w:r w:rsidR="004D0456">
        <w:rPr>
          <w:rFonts w:ascii="Century Gothic" w:hAnsi="Century Gothic"/>
        </w:rPr>
        <w:t xml:space="preserve"> Je ziet eens op reclame en je wilt dat eens proberen.</w:t>
      </w:r>
    </w:p>
    <w:p w:rsidR="008E095E" w:rsidRPr="008E095E" w:rsidRDefault="008E095E" w:rsidP="008E095E">
      <w:pPr>
        <w:spacing w:after="120"/>
        <w:rPr>
          <w:rFonts w:ascii="Century Gothic" w:hAnsi="Century Gothic"/>
          <w:color w:val="943634" w:themeColor="accent2" w:themeShade="BF"/>
        </w:rPr>
      </w:pPr>
      <w:r w:rsidRPr="008E095E">
        <w:rPr>
          <w:rFonts w:ascii="Century Gothic" w:hAnsi="Century Gothic"/>
          <w:color w:val="943634" w:themeColor="accent2" w:themeShade="BF"/>
        </w:rPr>
        <w:t>Leerprocessen van attitudeontwikkeling</w:t>
      </w:r>
    </w:p>
    <w:p w:rsidR="008E095E" w:rsidRDefault="008E095E" w:rsidP="008E095E">
      <w:pPr>
        <w:spacing w:after="120"/>
        <w:rPr>
          <w:rFonts w:ascii="Century Gothic" w:hAnsi="Century Gothic"/>
        </w:rPr>
      </w:pPr>
      <w:r>
        <w:rPr>
          <w:rFonts w:ascii="Century Gothic" w:hAnsi="Century Gothic"/>
        </w:rPr>
        <w:t xml:space="preserve">- </w:t>
      </w:r>
      <w:r w:rsidR="004D0456">
        <w:rPr>
          <w:rFonts w:ascii="Century Gothic" w:hAnsi="Century Gothic"/>
        </w:rPr>
        <w:t>Klassieke conditionering: C</w:t>
      </w:r>
      <w:r w:rsidRPr="008E095E">
        <w:rPr>
          <w:rFonts w:ascii="Century Gothic" w:hAnsi="Century Gothic"/>
        </w:rPr>
        <w:t>onsument leert door associatie met een aangename situatie een merk kennen en ontwikkelt op basis van deze associatie een positieve of negatieve houding</w:t>
      </w:r>
      <w:r w:rsidR="004D0456">
        <w:rPr>
          <w:rFonts w:ascii="Century Gothic" w:hAnsi="Century Gothic"/>
        </w:rPr>
        <w:t xml:space="preserve">. </w:t>
      </w:r>
      <w:r w:rsidR="004D0456" w:rsidRPr="004D0456">
        <w:rPr>
          <w:rFonts w:ascii="Century Gothic" w:hAnsi="Century Gothic"/>
        </w:rPr>
        <w:sym w:font="Wingdings" w:char="F0E0"/>
      </w:r>
      <w:r w:rsidR="004D0456">
        <w:rPr>
          <w:rFonts w:ascii="Century Gothic" w:hAnsi="Century Gothic"/>
        </w:rPr>
        <w:t xml:space="preserve"> Er kan een bepaalde attitude aangeleerd worden. Je maakt een bepaalde associatie, het product met een leuke situatie/sfeer.</w:t>
      </w:r>
    </w:p>
    <w:p w:rsidR="008E095E" w:rsidRDefault="00F96B25" w:rsidP="008E095E">
      <w:pPr>
        <w:spacing w:after="120"/>
        <w:rPr>
          <w:rFonts w:ascii="Century Gothic" w:hAnsi="Century Gothic"/>
        </w:rPr>
      </w:pPr>
      <w:r>
        <w:rPr>
          <w:rFonts w:ascii="Century Gothic" w:hAnsi="Century Gothic"/>
        </w:rPr>
        <w:t xml:space="preserve">- </w:t>
      </w:r>
      <w:r w:rsidR="004D0456">
        <w:rPr>
          <w:rFonts w:ascii="Century Gothic" w:hAnsi="Century Gothic"/>
        </w:rPr>
        <w:t>Instrumentele/opperante conditionering: G</w:t>
      </w:r>
      <w:r w:rsidRPr="00F96B25">
        <w:rPr>
          <w:rFonts w:ascii="Century Gothic" w:hAnsi="Century Gothic"/>
        </w:rPr>
        <w:t xml:space="preserve">ewenst gedrag belonen, ongewenst gedrag bestraffen </w:t>
      </w:r>
      <w:r w:rsidRPr="00F96B25">
        <w:rPr>
          <w:rFonts w:ascii="Century Gothic" w:hAnsi="Century Gothic"/>
        </w:rPr>
        <w:sym w:font="Wingdings" w:char="F0E0"/>
      </w:r>
      <w:r w:rsidRPr="00F96B25">
        <w:rPr>
          <w:rFonts w:ascii="Century Gothic" w:hAnsi="Century Gothic"/>
        </w:rPr>
        <w:t xml:space="preserve"> attitude ontstaat door beloning of bestraffing</w:t>
      </w:r>
      <w:r>
        <w:rPr>
          <w:rFonts w:ascii="Century Gothic" w:hAnsi="Century Gothic"/>
        </w:rPr>
        <w:t>.</w:t>
      </w:r>
      <w:r w:rsidR="004D0456">
        <w:rPr>
          <w:rFonts w:ascii="Century Gothic" w:hAnsi="Century Gothic"/>
        </w:rPr>
        <w:t xml:space="preserve"> Vb. roken, het duurder maken van pakjes is een straf. Spaarkaarten bij winkels, beloning voor het kopen van producten</w:t>
      </w:r>
    </w:p>
    <w:p w:rsidR="008C67B7" w:rsidRDefault="008C67B7" w:rsidP="008C67B7">
      <w:pPr>
        <w:spacing w:after="120"/>
        <w:rPr>
          <w:rFonts w:ascii="Century Gothic" w:hAnsi="Century Gothic"/>
        </w:rPr>
      </w:pPr>
      <w:r w:rsidRPr="008C67B7">
        <w:rPr>
          <w:rFonts w:ascii="Century Gothic" w:hAnsi="Century Gothic"/>
          <w:u w:val="single"/>
        </w:rPr>
        <w:t>Cognitief leren:</w:t>
      </w:r>
      <w:r w:rsidRPr="008C67B7">
        <w:rPr>
          <w:rFonts w:ascii="Century Gothic" w:hAnsi="Century Gothic"/>
        </w:rPr>
        <w:t xml:space="preserve"> </w:t>
      </w:r>
    </w:p>
    <w:p w:rsidR="008C67B7" w:rsidRPr="008C67B7" w:rsidRDefault="008C67B7" w:rsidP="008C67B7">
      <w:pPr>
        <w:spacing w:after="120"/>
        <w:rPr>
          <w:rFonts w:ascii="Century Gothic" w:hAnsi="Century Gothic"/>
        </w:rPr>
      </w:pPr>
      <w:r>
        <w:rPr>
          <w:rFonts w:ascii="Century Gothic" w:hAnsi="Century Gothic"/>
        </w:rPr>
        <w:t>M</w:t>
      </w:r>
      <w:r w:rsidRPr="008C67B7">
        <w:rPr>
          <w:rFonts w:ascii="Century Gothic" w:hAnsi="Century Gothic"/>
        </w:rPr>
        <w:t xml:space="preserve">ensen gebruiken informatie uit hun omgeving om tot een oordeel te komen welk gedrag in een </w:t>
      </w:r>
      <w:r>
        <w:rPr>
          <w:rFonts w:ascii="Century Gothic" w:hAnsi="Century Gothic"/>
        </w:rPr>
        <w:t>bepaalde situatie het beste is.</w:t>
      </w:r>
    </w:p>
    <w:p w:rsidR="008C67B7" w:rsidRPr="008C67B7" w:rsidRDefault="008C67B7" w:rsidP="008C67B7">
      <w:pPr>
        <w:spacing w:after="120"/>
        <w:rPr>
          <w:rFonts w:ascii="Century Gothic" w:hAnsi="Century Gothic"/>
        </w:rPr>
      </w:pPr>
      <w:r>
        <w:rPr>
          <w:rFonts w:ascii="Century Gothic" w:hAnsi="Century Gothic"/>
        </w:rPr>
        <w:t xml:space="preserve">- </w:t>
      </w:r>
      <w:r w:rsidRPr="008C67B7">
        <w:rPr>
          <w:rFonts w:ascii="Century Gothic" w:hAnsi="Century Gothic"/>
        </w:rPr>
        <w:t>Consument verzamelt info over verschillende varianten en merken van een product</w:t>
      </w:r>
      <w:r w:rsidR="003D30B7">
        <w:rPr>
          <w:rFonts w:ascii="Century Gothic" w:hAnsi="Century Gothic"/>
        </w:rPr>
        <w:t xml:space="preserve"> </w:t>
      </w:r>
      <w:r w:rsidR="003D30B7" w:rsidRPr="004D0456">
        <w:rPr>
          <w:rFonts w:ascii="Century Gothic" w:hAnsi="Century Gothic"/>
        </w:rPr>
        <w:sym w:font="Wingdings" w:char="F0E0"/>
      </w:r>
      <w:r w:rsidR="003D30B7">
        <w:rPr>
          <w:rFonts w:ascii="Century Gothic" w:hAnsi="Century Gothic"/>
        </w:rPr>
        <w:t xml:space="preserve"> info verzamelen over bepaald product, iets instuderen.</w:t>
      </w:r>
    </w:p>
    <w:p w:rsidR="00F96B25" w:rsidRDefault="008C67B7" w:rsidP="008C67B7">
      <w:pPr>
        <w:spacing w:after="120"/>
        <w:rPr>
          <w:rFonts w:ascii="Century Gothic" w:hAnsi="Century Gothic"/>
        </w:rPr>
      </w:pPr>
      <w:r>
        <w:rPr>
          <w:rFonts w:ascii="Century Gothic" w:hAnsi="Century Gothic"/>
        </w:rPr>
        <w:t xml:space="preserve">- </w:t>
      </w:r>
      <w:r w:rsidRPr="008C67B7">
        <w:rPr>
          <w:rFonts w:ascii="Century Gothic" w:hAnsi="Century Gothic"/>
        </w:rPr>
        <w:t>Attitudes ontstaan op b</w:t>
      </w:r>
      <w:r w:rsidR="003D30B7">
        <w:rPr>
          <w:rFonts w:ascii="Century Gothic" w:hAnsi="Century Gothic"/>
        </w:rPr>
        <w:t xml:space="preserve">asis van doordachte overwegingen </w:t>
      </w:r>
      <w:r w:rsidR="003D30B7" w:rsidRPr="003D30B7">
        <w:rPr>
          <w:rFonts w:ascii="Century Gothic" w:hAnsi="Century Gothic"/>
        </w:rPr>
        <w:sym w:font="Wingdings" w:char="F0E0"/>
      </w:r>
      <w:r w:rsidR="003D30B7">
        <w:rPr>
          <w:rFonts w:ascii="Century Gothic" w:hAnsi="Century Gothic"/>
        </w:rPr>
        <w:t xml:space="preserve"> Je gaat een mening vormer op basis van wat je weet.</w:t>
      </w:r>
    </w:p>
    <w:p w:rsidR="008E095E" w:rsidRPr="0005450B" w:rsidRDefault="0005450B" w:rsidP="008E095E">
      <w:pPr>
        <w:spacing w:after="120"/>
        <w:rPr>
          <w:rFonts w:ascii="Century Gothic" w:hAnsi="Century Gothic"/>
          <w:u w:val="single"/>
        </w:rPr>
      </w:pPr>
      <w:r>
        <w:rPr>
          <w:rFonts w:ascii="Century Gothic" w:hAnsi="Century Gothic"/>
          <w:u w:val="single"/>
        </w:rPr>
        <w:t>Drie</w:t>
      </w:r>
      <w:r w:rsidR="00D76DB4">
        <w:rPr>
          <w:rFonts w:ascii="Century Gothic" w:hAnsi="Century Gothic"/>
          <w:u w:val="single"/>
        </w:rPr>
        <w:t xml:space="preserve"> </w:t>
      </w:r>
      <w:r>
        <w:rPr>
          <w:rFonts w:ascii="Century Gothic" w:hAnsi="Century Gothic"/>
          <w:u w:val="single"/>
        </w:rPr>
        <w:t>componententheorie</w:t>
      </w:r>
      <w:r w:rsidR="00D76DB4">
        <w:rPr>
          <w:rFonts w:ascii="Century Gothic" w:hAnsi="Century Gothic"/>
          <w:u w:val="single"/>
        </w:rPr>
        <w:t xml:space="preserve"> (attitude bestaat uit 3 componenten)</w:t>
      </w:r>
    </w:p>
    <w:p w:rsidR="00C16ED1" w:rsidRPr="0005450B" w:rsidRDefault="0005450B" w:rsidP="0005450B">
      <w:pPr>
        <w:spacing w:after="120"/>
        <w:rPr>
          <w:rFonts w:ascii="Century Gothic" w:hAnsi="Century Gothic"/>
        </w:rPr>
      </w:pPr>
      <w:r w:rsidRPr="0005450B">
        <w:rPr>
          <w:rFonts w:ascii="Century Gothic" w:hAnsi="Century Gothic"/>
          <w:b/>
          <w:lang w:val="nl-BE"/>
        </w:rPr>
        <w:t xml:space="preserve">- </w:t>
      </w:r>
      <w:r w:rsidR="009C2B62" w:rsidRPr="0005450B">
        <w:rPr>
          <w:rFonts w:ascii="Century Gothic" w:hAnsi="Century Gothic"/>
          <w:b/>
          <w:lang w:val="nl-BE"/>
        </w:rPr>
        <w:t>Cognitieve component:</w:t>
      </w:r>
      <w:r w:rsidR="009C2B62" w:rsidRPr="0005450B">
        <w:rPr>
          <w:rFonts w:ascii="Century Gothic" w:hAnsi="Century Gothic"/>
          <w:lang w:val="nl-BE"/>
        </w:rPr>
        <w:t xml:space="preserve"> informatie en kennis over product</w:t>
      </w:r>
      <w:r w:rsidR="00D76DB4">
        <w:rPr>
          <w:rFonts w:ascii="Century Gothic" w:hAnsi="Century Gothic"/>
          <w:lang w:val="nl-BE"/>
        </w:rPr>
        <w:t xml:space="preserve"> (wat weet je al)</w:t>
      </w:r>
    </w:p>
    <w:p w:rsidR="00C16ED1" w:rsidRPr="0005450B" w:rsidRDefault="0005450B" w:rsidP="0005450B">
      <w:pPr>
        <w:spacing w:after="120"/>
        <w:rPr>
          <w:rFonts w:ascii="Century Gothic" w:hAnsi="Century Gothic"/>
        </w:rPr>
      </w:pPr>
      <w:r w:rsidRPr="0005450B">
        <w:rPr>
          <w:rFonts w:ascii="Century Gothic" w:hAnsi="Century Gothic"/>
          <w:b/>
        </w:rPr>
        <w:t xml:space="preserve">- </w:t>
      </w:r>
      <w:r w:rsidR="009C2B62" w:rsidRPr="0005450B">
        <w:rPr>
          <w:rFonts w:ascii="Century Gothic" w:hAnsi="Century Gothic"/>
          <w:b/>
          <w:lang w:val="nl-BE"/>
        </w:rPr>
        <w:t>Affectieve component</w:t>
      </w:r>
      <w:r w:rsidR="009C2B62" w:rsidRPr="0005450B">
        <w:rPr>
          <w:rFonts w:ascii="Century Gothic" w:hAnsi="Century Gothic"/>
          <w:lang w:val="nl-BE"/>
        </w:rPr>
        <w:t>: gevoelens ten opzichte van product; is centrale element van attitude: geeft positieve of negatieve attitude weer</w:t>
      </w:r>
      <w:r w:rsidR="00D76DB4">
        <w:rPr>
          <w:rFonts w:ascii="Century Gothic" w:hAnsi="Century Gothic"/>
          <w:lang w:val="nl-BE"/>
        </w:rPr>
        <w:t xml:space="preserve"> (wat je voelt bij iets)</w:t>
      </w:r>
    </w:p>
    <w:p w:rsidR="00C16ED1" w:rsidRPr="0005450B" w:rsidRDefault="0005450B" w:rsidP="0005450B">
      <w:pPr>
        <w:spacing w:after="120"/>
        <w:rPr>
          <w:rFonts w:ascii="Century Gothic" w:hAnsi="Century Gothic"/>
        </w:rPr>
      </w:pPr>
      <w:r w:rsidRPr="0005450B">
        <w:rPr>
          <w:rFonts w:ascii="Century Gothic" w:hAnsi="Century Gothic"/>
          <w:b/>
        </w:rPr>
        <w:t xml:space="preserve">- </w:t>
      </w:r>
      <w:proofErr w:type="spellStart"/>
      <w:r w:rsidR="009C2B62" w:rsidRPr="0005450B">
        <w:rPr>
          <w:rFonts w:ascii="Century Gothic" w:hAnsi="Century Gothic"/>
          <w:b/>
          <w:lang w:val="nl-BE"/>
        </w:rPr>
        <w:t>Conatieve</w:t>
      </w:r>
      <w:proofErr w:type="spellEnd"/>
      <w:r w:rsidR="009C2B62" w:rsidRPr="0005450B">
        <w:rPr>
          <w:rFonts w:ascii="Century Gothic" w:hAnsi="Century Gothic"/>
          <w:b/>
          <w:lang w:val="nl-BE"/>
        </w:rPr>
        <w:t xml:space="preserve"> component:</w:t>
      </w:r>
      <w:r w:rsidR="009C2B62" w:rsidRPr="0005450B">
        <w:rPr>
          <w:rFonts w:ascii="Century Gothic" w:hAnsi="Century Gothic"/>
          <w:lang w:val="nl-BE"/>
        </w:rPr>
        <w:t xml:space="preserve"> intentie om tot actie over te gaan op grond van een attitude</w:t>
      </w:r>
      <w:r w:rsidR="009C2B62" w:rsidRPr="0005450B">
        <w:rPr>
          <w:rFonts w:ascii="Century Gothic" w:hAnsi="Century Gothic"/>
        </w:rPr>
        <w:t xml:space="preserve"> </w:t>
      </w:r>
      <w:r w:rsidR="00D76DB4">
        <w:rPr>
          <w:rFonts w:ascii="Century Gothic" w:hAnsi="Century Gothic"/>
        </w:rPr>
        <w:t xml:space="preserve"> (je gedrag, iets kopen of niet)</w:t>
      </w:r>
    </w:p>
    <w:p w:rsidR="0005450B" w:rsidRPr="0005450B" w:rsidRDefault="0005450B" w:rsidP="0005450B">
      <w:pPr>
        <w:spacing w:after="120"/>
        <w:rPr>
          <w:rFonts w:ascii="Century Gothic" w:hAnsi="Century Gothic"/>
        </w:rPr>
      </w:pPr>
      <w:r w:rsidRPr="0005450B">
        <w:rPr>
          <w:rFonts w:ascii="Century Gothic" w:hAnsi="Century Gothic"/>
          <w:u w:val="single"/>
        </w:rPr>
        <w:t>Voorbeeld</w:t>
      </w:r>
      <w:r>
        <w:rPr>
          <w:rFonts w:ascii="Century Gothic" w:hAnsi="Century Gothic"/>
        </w:rPr>
        <w:t>: V</w:t>
      </w:r>
      <w:r w:rsidRPr="0005450B">
        <w:rPr>
          <w:rFonts w:ascii="Century Gothic" w:hAnsi="Century Gothic"/>
        </w:rPr>
        <w:t>liegtuigticket bestellen via internet:</w:t>
      </w:r>
    </w:p>
    <w:p w:rsidR="0005450B" w:rsidRPr="0005450B" w:rsidRDefault="0005450B" w:rsidP="0005450B">
      <w:pPr>
        <w:spacing w:after="120"/>
        <w:rPr>
          <w:rFonts w:ascii="Century Gothic" w:hAnsi="Century Gothic"/>
        </w:rPr>
      </w:pPr>
      <w:r>
        <w:rPr>
          <w:rFonts w:ascii="Century Gothic" w:hAnsi="Century Gothic"/>
        </w:rPr>
        <w:t xml:space="preserve">- </w:t>
      </w:r>
      <w:r w:rsidRPr="0005450B">
        <w:rPr>
          <w:rFonts w:ascii="Century Gothic" w:hAnsi="Century Gothic"/>
        </w:rPr>
        <w:t>Cognitief: via</w:t>
      </w:r>
      <w:r>
        <w:rPr>
          <w:rFonts w:ascii="Century Gothic" w:hAnsi="Century Gothic"/>
        </w:rPr>
        <w:t xml:space="preserve"> internet = goedkoopste tickets</w:t>
      </w:r>
    </w:p>
    <w:p w:rsidR="0005450B" w:rsidRPr="0005450B" w:rsidRDefault="0005450B" w:rsidP="0005450B">
      <w:pPr>
        <w:spacing w:after="120"/>
        <w:rPr>
          <w:rFonts w:ascii="Century Gothic" w:hAnsi="Century Gothic"/>
        </w:rPr>
      </w:pPr>
      <w:r>
        <w:rPr>
          <w:rFonts w:ascii="Century Gothic" w:hAnsi="Century Gothic"/>
        </w:rPr>
        <w:t xml:space="preserve">- </w:t>
      </w:r>
      <w:r w:rsidRPr="0005450B">
        <w:rPr>
          <w:rFonts w:ascii="Century Gothic" w:hAnsi="Century Gothic"/>
        </w:rPr>
        <w:t xml:space="preserve">Affectief: ik haat </w:t>
      </w:r>
      <w:proofErr w:type="spellStart"/>
      <w:r w:rsidRPr="0005450B">
        <w:rPr>
          <w:rFonts w:ascii="Century Gothic" w:hAnsi="Century Gothic"/>
        </w:rPr>
        <w:t>shopping</w:t>
      </w:r>
      <w:proofErr w:type="spellEnd"/>
      <w:r w:rsidRPr="0005450B">
        <w:rPr>
          <w:rFonts w:ascii="Century Gothic" w:hAnsi="Century Gothic"/>
        </w:rPr>
        <w:t xml:space="preserve"> via internet</w:t>
      </w:r>
    </w:p>
    <w:p w:rsidR="0005450B" w:rsidRDefault="0005450B" w:rsidP="0005450B">
      <w:pPr>
        <w:spacing w:after="120"/>
        <w:rPr>
          <w:rFonts w:ascii="Century Gothic" w:hAnsi="Century Gothic"/>
        </w:rPr>
      </w:pPr>
      <w:r>
        <w:rPr>
          <w:rFonts w:ascii="Century Gothic" w:hAnsi="Century Gothic"/>
        </w:rPr>
        <w:t xml:space="preserve">- </w:t>
      </w:r>
      <w:proofErr w:type="spellStart"/>
      <w:r w:rsidRPr="0005450B">
        <w:rPr>
          <w:rFonts w:ascii="Century Gothic" w:hAnsi="Century Gothic"/>
        </w:rPr>
        <w:t>Conatief</w:t>
      </w:r>
      <w:proofErr w:type="spellEnd"/>
      <w:r w:rsidRPr="0005450B">
        <w:rPr>
          <w:rFonts w:ascii="Century Gothic" w:hAnsi="Century Gothic"/>
        </w:rPr>
        <w:t>: ik zoek vaak op internet om de goedkoopste tickets te bemachtigen</w:t>
      </w:r>
    </w:p>
    <w:p w:rsidR="0005450B" w:rsidRPr="0005450B" w:rsidRDefault="0005450B" w:rsidP="00D76DB4">
      <w:pPr>
        <w:pageBreakBefore/>
        <w:spacing w:after="120"/>
        <w:rPr>
          <w:rFonts w:ascii="Century Gothic" w:hAnsi="Century Gothic"/>
        </w:rPr>
      </w:pPr>
      <w:r w:rsidRPr="0005450B">
        <w:rPr>
          <w:rFonts w:ascii="Century Gothic" w:hAnsi="Century Gothic"/>
          <w:u w:val="single"/>
          <w:lang w:val="nl-BE"/>
        </w:rPr>
        <w:lastRenderedPageBreak/>
        <w:t>Effectenhiërarchie:</w:t>
      </w:r>
      <w:r w:rsidRPr="0005450B">
        <w:rPr>
          <w:rFonts w:ascii="Century Gothic" w:hAnsi="Century Gothic"/>
          <w:lang w:val="nl-BE"/>
        </w:rPr>
        <w:t xml:space="preserve"> </w:t>
      </w:r>
      <w:r w:rsidR="00D76DB4">
        <w:rPr>
          <w:rFonts w:ascii="Century Gothic" w:hAnsi="Century Gothic"/>
          <w:lang w:val="nl-BE"/>
        </w:rPr>
        <w:t xml:space="preserve"> (een vast volgorde)</w:t>
      </w:r>
    </w:p>
    <w:p w:rsidR="0005450B" w:rsidRPr="0005450B" w:rsidRDefault="0005450B" w:rsidP="00D76DB4">
      <w:pPr>
        <w:tabs>
          <w:tab w:val="left" w:pos="5330"/>
        </w:tabs>
        <w:spacing w:after="120"/>
        <w:rPr>
          <w:rFonts w:ascii="Century Gothic" w:hAnsi="Century Gothic"/>
          <w:b/>
        </w:rPr>
      </w:pPr>
      <w:r w:rsidRPr="0005450B">
        <w:rPr>
          <w:rFonts w:ascii="Century Gothic" w:hAnsi="Century Gothic"/>
          <w:b/>
        </w:rPr>
        <w:t>- Rationele hiërarchie:</w:t>
      </w:r>
      <w:r w:rsidR="00D76DB4">
        <w:rPr>
          <w:rFonts w:ascii="Century Gothic" w:hAnsi="Century Gothic"/>
          <w:b/>
        </w:rPr>
        <w:t xml:space="preserve"> </w:t>
      </w:r>
    </w:p>
    <w:p w:rsidR="00D76DB4" w:rsidRPr="0005450B" w:rsidRDefault="0005450B" w:rsidP="0005450B">
      <w:pPr>
        <w:spacing w:after="120"/>
        <w:rPr>
          <w:rFonts w:ascii="Century Gothic" w:hAnsi="Century Gothic"/>
        </w:rPr>
      </w:pPr>
      <w:r w:rsidRPr="0005450B">
        <w:rPr>
          <w:rFonts w:ascii="Century Gothic" w:hAnsi="Century Gothic"/>
        </w:rPr>
        <w:t xml:space="preserve">Cognitief </w:t>
      </w:r>
      <w:r w:rsidRPr="0005450B">
        <w:rPr>
          <w:rFonts w:ascii="Century Gothic" w:hAnsi="Century Gothic"/>
        </w:rPr>
        <w:sym w:font="Wingdings" w:char="F0E0"/>
      </w:r>
      <w:r w:rsidRPr="0005450B">
        <w:rPr>
          <w:rFonts w:ascii="Century Gothic" w:hAnsi="Century Gothic"/>
        </w:rPr>
        <w:t xml:space="preserve"> Affectief </w:t>
      </w:r>
      <w:r w:rsidRPr="0005450B">
        <w:rPr>
          <w:rFonts w:ascii="Century Gothic" w:hAnsi="Century Gothic"/>
        </w:rPr>
        <w:sym w:font="Wingdings" w:char="F0E0"/>
      </w:r>
      <w:r>
        <w:rPr>
          <w:rFonts w:ascii="Century Gothic" w:hAnsi="Century Gothic"/>
        </w:rPr>
        <w:t xml:space="preserve"> Gedrag</w:t>
      </w:r>
    </w:p>
    <w:p w:rsidR="0005450B" w:rsidRDefault="0005450B" w:rsidP="0005450B">
      <w:pPr>
        <w:spacing w:after="120"/>
        <w:rPr>
          <w:rFonts w:ascii="Century Gothic" w:hAnsi="Century Gothic"/>
        </w:rPr>
      </w:pPr>
      <w:r w:rsidRPr="0005450B">
        <w:rPr>
          <w:rFonts w:ascii="Century Gothic" w:hAnsi="Century Gothic"/>
        </w:rPr>
        <w:sym w:font="Wingdings" w:char="F0E0"/>
      </w:r>
      <w:r>
        <w:rPr>
          <w:rFonts w:ascii="Century Gothic" w:hAnsi="Century Gothic"/>
        </w:rPr>
        <w:t xml:space="preserve"> C</w:t>
      </w:r>
      <w:r w:rsidRPr="0005450B">
        <w:rPr>
          <w:rFonts w:ascii="Century Gothic" w:hAnsi="Century Gothic"/>
        </w:rPr>
        <w:t>onsument is sterk betrokken bij product, gaat veel info inwinnen</w:t>
      </w:r>
    </w:p>
    <w:p w:rsidR="00D76DB4" w:rsidRDefault="00D76DB4" w:rsidP="0005450B">
      <w:pPr>
        <w:spacing w:after="120"/>
        <w:rPr>
          <w:rFonts w:ascii="Century Gothic" w:hAnsi="Century Gothic"/>
        </w:rPr>
      </w:pPr>
      <w:r>
        <w:rPr>
          <w:rFonts w:ascii="Century Gothic" w:hAnsi="Century Gothic"/>
        </w:rPr>
        <w:t xml:space="preserve">Je wilt iets kopen, je gaat er info over zoeken </w:t>
      </w:r>
      <w:r w:rsidRPr="00D76DB4">
        <w:rPr>
          <w:rFonts w:ascii="Century Gothic" w:hAnsi="Century Gothic"/>
        </w:rPr>
        <w:sym w:font="Wingdings" w:char="F0E0"/>
      </w:r>
      <w:r>
        <w:rPr>
          <w:rFonts w:ascii="Century Gothic" w:hAnsi="Century Gothic"/>
        </w:rPr>
        <w:t xml:space="preserve"> je gaat dat positief of negatief ervaren </w:t>
      </w:r>
      <w:r w:rsidRPr="00D76DB4">
        <w:rPr>
          <w:rFonts w:ascii="Century Gothic" w:hAnsi="Century Gothic"/>
        </w:rPr>
        <w:sym w:font="Wingdings" w:char="F0E0"/>
      </w:r>
      <w:r>
        <w:rPr>
          <w:rFonts w:ascii="Century Gothic" w:hAnsi="Century Gothic"/>
        </w:rPr>
        <w:t xml:space="preserve"> Kopen of niet.</w:t>
      </w:r>
    </w:p>
    <w:p w:rsidR="0005450B" w:rsidRPr="0005450B" w:rsidRDefault="0005450B" w:rsidP="0005450B">
      <w:pPr>
        <w:spacing w:after="120"/>
        <w:rPr>
          <w:rFonts w:ascii="Century Gothic" w:hAnsi="Century Gothic"/>
          <w:b/>
        </w:rPr>
      </w:pPr>
      <w:r w:rsidRPr="0005450B">
        <w:rPr>
          <w:rFonts w:ascii="Century Gothic" w:hAnsi="Century Gothic"/>
          <w:b/>
        </w:rPr>
        <w:t>- Emotionele hiërarchie:</w:t>
      </w:r>
    </w:p>
    <w:p w:rsidR="0005450B" w:rsidRPr="0005450B" w:rsidRDefault="0005450B" w:rsidP="0005450B">
      <w:pPr>
        <w:spacing w:after="120"/>
        <w:rPr>
          <w:rFonts w:ascii="Century Gothic" w:hAnsi="Century Gothic"/>
        </w:rPr>
      </w:pPr>
      <w:r w:rsidRPr="0005450B">
        <w:rPr>
          <w:rFonts w:ascii="Century Gothic" w:hAnsi="Century Gothic"/>
        </w:rPr>
        <w:t xml:space="preserve">Emotie </w:t>
      </w:r>
      <w:r w:rsidRPr="0005450B">
        <w:rPr>
          <w:rFonts w:ascii="Century Gothic" w:hAnsi="Century Gothic"/>
        </w:rPr>
        <w:sym w:font="Wingdings" w:char="F0E0"/>
      </w:r>
      <w:r w:rsidRPr="0005450B">
        <w:rPr>
          <w:rFonts w:ascii="Century Gothic" w:hAnsi="Century Gothic"/>
        </w:rPr>
        <w:t xml:space="preserve"> Gedrag </w:t>
      </w:r>
      <w:r w:rsidRPr="0005450B">
        <w:rPr>
          <w:rFonts w:ascii="Century Gothic" w:hAnsi="Century Gothic"/>
        </w:rPr>
        <w:sym w:font="Wingdings" w:char="F0E0"/>
      </w:r>
      <w:r w:rsidRPr="0005450B">
        <w:rPr>
          <w:rFonts w:ascii="Century Gothic" w:hAnsi="Century Gothic"/>
        </w:rPr>
        <w:t xml:space="preserve"> Cognitie</w:t>
      </w:r>
    </w:p>
    <w:p w:rsidR="0005450B" w:rsidRPr="0005450B" w:rsidRDefault="0005450B" w:rsidP="0005450B">
      <w:pPr>
        <w:spacing w:after="120"/>
        <w:rPr>
          <w:rFonts w:ascii="Century Gothic" w:hAnsi="Century Gothic"/>
        </w:rPr>
      </w:pPr>
      <w:r>
        <w:rPr>
          <w:rFonts w:ascii="Century Gothic" w:hAnsi="Century Gothic"/>
        </w:rPr>
        <w:t xml:space="preserve"> </w:t>
      </w:r>
      <w:r w:rsidRPr="0005450B">
        <w:rPr>
          <w:rFonts w:ascii="Century Gothic" w:hAnsi="Century Gothic"/>
        </w:rPr>
        <w:sym w:font="Wingdings" w:char="F0E0"/>
      </w:r>
      <w:r>
        <w:rPr>
          <w:rFonts w:ascii="Century Gothic" w:hAnsi="Century Gothic"/>
        </w:rPr>
        <w:t>G</w:t>
      </w:r>
      <w:r w:rsidRPr="0005450B">
        <w:rPr>
          <w:rFonts w:ascii="Century Gothic" w:hAnsi="Century Gothic"/>
        </w:rPr>
        <w:t xml:space="preserve">evoel: verpakking, </w:t>
      </w:r>
      <w:r>
        <w:rPr>
          <w:rFonts w:ascii="Century Gothic" w:hAnsi="Century Gothic"/>
        </w:rPr>
        <w:t>imago: hedonistische consumptie</w:t>
      </w:r>
      <w:r w:rsidR="00D76DB4">
        <w:rPr>
          <w:rFonts w:ascii="Century Gothic" w:hAnsi="Century Gothic"/>
        </w:rPr>
        <w:t xml:space="preserve"> (producten die dienen voor het plezier)</w:t>
      </w:r>
    </w:p>
    <w:p w:rsidR="0005450B" w:rsidRPr="0005450B" w:rsidRDefault="0005450B" w:rsidP="0005450B">
      <w:pPr>
        <w:spacing w:after="120"/>
        <w:rPr>
          <w:rFonts w:ascii="Century Gothic" w:hAnsi="Century Gothic"/>
        </w:rPr>
      </w:pPr>
      <w:r w:rsidRPr="0005450B">
        <w:rPr>
          <w:rFonts w:ascii="Century Gothic" w:hAnsi="Century Gothic"/>
        </w:rPr>
        <w:t xml:space="preserve">Cognitie </w:t>
      </w:r>
      <w:r w:rsidRPr="0005450B">
        <w:rPr>
          <w:rFonts w:ascii="Century Gothic" w:hAnsi="Century Gothic"/>
        </w:rPr>
        <w:sym w:font="Wingdings" w:char="F0E0"/>
      </w:r>
      <w:r w:rsidRPr="0005450B">
        <w:rPr>
          <w:rFonts w:ascii="Century Gothic" w:hAnsi="Century Gothic"/>
        </w:rPr>
        <w:t xml:space="preserve"> Gedrag </w:t>
      </w:r>
      <w:r w:rsidRPr="0005450B">
        <w:rPr>
          <w:rFonts w:ascii="Century Gothic" w:hAnsi="Century Gothic"/>
        </w:rPr>
        <w:sym w:font="Wingdings" w:char="F0E0"/>
      </w:r>
      <w:r w:rsidRPr="0005450B">
        <w:rPr>
          <w:rFonts w:ascii="Century Gothic" w:hAnsi="Century Gothic"/>
        </w:rPr>
        <w:t xml:space="preserve"> Affectie</w:t>
      </w:r>
    </w:p>
    <w:p w:rsidR="0005450B" w:rsidRDefault="0005450B" w:rsidP="0005450B">
      <w:pPr>
        <w:spacing w:after="120"/>
        <w:rPr>
          <w:rFonts w:ascii="Century Gothic" w:hAnsi="Century Gothic"/>
        </w:rPr>
      </w:pPr>
      <w:r w:rsidRPr="0005450B">
        <w:rPr>
          <w:rFonts w:ascii="Century Gothic" w:hAnsi="Century Gothic"/>
        </w:rPr>
        <w:sym w:font="Wingdings" w:char="F0E0"/>
      </w:r>
      <w:r>
        <w:rPr>
          <w:rFonts w:ascii="Century Gothic" w:hAnsi="Century Gothic"/>
        </w:rPr>
        <w:t xml:space="preserve"> L</w:t>
      </w:r>
      <w:r w:rsidRPr="0005450B">
        <w:rPr>
          <w:rFonts w:ascii="Century Gothic" w:hAnsi="Century Gothic"/>
        </w:rPr>
        <w:t>age betrokkenheid, beperkte kennis, zonder veel nadenken kopen</w:t>
      </w:r>
    </w:p>
    <w:p w:rsidR="00D76DB4" w:rsidRDefault="00D76DB4" w:rsidP="0005450B">
      <w:pPr>
        <w:spacing w:after="120"/>
        <w:rPr>
          <w:rFonts w:ascii="Century Gothic" w:hAnsi="Century Gothic"/>
        </w:rPr>
      </w:pPr>
      <w:r>
        <w:rPr>
          <w:rFonts w:ascii="Century Gothic" w:hAnsi="Century Gothic"/>
        </w:rPr>
        <w:t>Gaat over producten met een zeer lage betrokkenheid, het maakt niet zoveel uit je ziet het wel.</w:t>
      </w:r>
    </w:p>
    <w:p w:rsidR="0005450B" w:rsidRPr="009C2B62" w:rsidRDefault="009C2B62" w:rsidP="0005450B">
      <w:pPr>
        <w:spacing w:after="120"/>
        <w:rPr>
          <w:rFonts w:ascii="Century Gothic" w:hAnsi="Century Gothic"/>
          <w:u w:val="single"/>
        </w:rPr>
      </w:pPr>
      <w:r w:rsidRPr="009C2B62">
        <w:rPr>
          <w:rFonts w:ascii="Century Gothic" w:hAnsi="Century Gothic"/>
          <w:u w:val="single"/>
        </w:rPr>
        <w:t>Beïnvloeding van attitudes</w:t>
      </w:r>
    </w:p>
    <w:p w:rsidR="00C16ED1" w:rsidRPr="009C2B62" w:rsidRDefault="009C2B62" w:rsidP="009C2B62">
      <w:pPr>
        <w:spacing w:after="120"/>
        <w:rPr>
          <w:rFonts w:ascii="Century Gothic" w:hAnsi="Century Gothic"/>
        </w:rPr>
      </w:pPr>
      <w:r>
        <w:rPr>
          <w:rFonts w:ascii="Century Gothic" w:hAnsi="Century Gothic"/>
          <w:lang w:val="nl-BE"/>
        </w:rPr>
        <w:t>Atti</w:t>
      </w:r>
      <w:r w:rsidRPr="009C2B62">
        <w:rPr>
          <w:rFonts w:ascii="Century Gothic" w:hAnsi="Century Gothic"/>
          <w:lang w:val="nl-BE"/>
        </w:rPr>
        <w:t>tudes beïnvloeden om:</w:t>
      </w:r>
    </w:p>
    <w:p w:rsidR="009C2B62" w:rsidRPr="009C2B62" w:rsidRDefault="009C2B62" w:rsidP="009C2B62">
      <w:pPr>
        <w:spacing w:after="120"/>
        <w:rPr>
          <w:rFonts w:ascii="Century Gothic" w:hAnsi="Century Gothic"/>
        </w:rPr>
      </w:pPr>
      <w:r>
        <w:rPr>
          <w:rFonts w:ascii="Century Gothic" w:hAnsi="Century Gothic"/>
        </w:rPr>
        <w:softHyphen/>
        <w:t xml:space="preserve"> N</w:t>
      </w:r>
      <w:r w:rsidRPr="009C2B62">
        <w:rPr>
          <w:rFonts w:ascii="Century Gothic" w:hAnsi="Century Gothic"/>
        </w:rPr>
        <w:t xml:space="preserve">ieuwe attitudes te ontwikkelen </w:t>
      </w:r>
    </w:p>
    <w:p w:rsidR="009C2B62" w:rsidRPr="009C2B62" w:rsidRDefault="009C2B62" w:rsidP="009C2B62">
      <w:pPr>
        <w:spacing w:after="120"/>
        <w:rPr>
          <w:rFonts w:ascii="Century Gothic" w:hAnsi="Century Gothic"/>
        </w:rPr>
      </w:pPr>
      <w:r>
        <w:rPr>
          <w:rFonts w:ascii="Century Gothic" w:hAnsi="Century Gothic"/>
        </w:rPr>
        <w:t>- B</w:t>
      </w:r>
      <w:r w:rsidRPr="009C2B62">
        <w:rPr>
          <w:rFonts w:ascii="Century Gothic" w:hAnsi="Century Gothic"/>
        </w:rPr>
        <w:t>estaande attitudes te veranderen</w:t>
      </w:r>
      <w:r w:rsidR="00D76DB4">
        <w:rPr>
          <w:rFonts w:ascii="Century Gothic" w:hAnsi="Century Gothic"/>
        </w:rPr>
        <w:t xml:space="preserve"> </w:t>
      </w:r>
      <w:r w:rsidR="00D76DB4" w:rsidRPr="00D76DB4">
        <w:rPr>
          <w:rFonts w:ascii="Century Gothic" w:hAnsi="Century Gothic"/>
        </w:rPr>
        <w:sym w:font="Wingdings" w:char="F0E0"/>
      </w:r>
      <w:r w:rsidR="00D76DB4">
        <w:rPr>
          <w:rFonts w:ascii="Century Gothic" w:hAnsi="Century Gothic"/>
        </w:rPr>
        <w:t xml:space="preserve"> meestal info gegeven</w:t>
      </w:r>
    </w:p>
    <w:p w:rsidR="0005450B" w:rsidRDefault="009C2B62" w:rsidP="009C2B62">
      <w:pPr>
        <w:spacing w:after="120"/>
        <w:rPr>
          <w:rFonts w:ascii="Century Gothic" w:hAnsi="Century Gothic"/>
        </w:rPr>
      </w:pPr>
      <w:r>
        <w:rPr>
          <w:rFonts w:ascii="Century Gothic" w:hAnsi="Century Gothic"/>
        </w:rPr>
        <w:t>- B</w:t>
      </w:r>
      <w:r w:rsidRPr="009C2B62">
        <w:rPr>
          <w:rFonts w:ascii="Century Gothic" w:hAnsi="Century Gothic"/>
        </w:rPr>
        <w:t>estaande attitudes te versterken</w:t>
      </w:r>
      <w:r w:rsidR="00D76DB4" w:rsidRPr="00D76DB4">
        <w:rPr>
          <w:rFonts w:ascii="Century Gothic" w:hAnsi="Century Gothic"/>
        </w:rPr>
        <w:sym w:font="Wingdings" w:char="F0E0"/>
      </w:r>
      <w:r w:rsidR="00D76DB4">
        <w:rPr>
          <w:rFonts w:ascii="Century Gothic" w:hAnsi="Century Gothic"/>
        </w:rPr>
        <w:t xml:space="preserve"> je bent er al tegen maar door campagnes wordt dat versterkt</w:t>
      </w:r>
    </w:p>
    <w:p w:rsidR="0005450B" w:rsidRPr="009C2B62" w:rsidRDefault="009C2B62" w:rsidP="0005450B">
      <w:pPr>
        <w:spacing w:after="120"/>
        <w:rPr>
          <w:rFonts w:ascii="Century Gothic" w:hAnsi="Century Gothic"/>
          <w:u w:val="single"/>
        </w:rPr>
      </w:pPr>
      <w:proofErr w:type="spellStart"/>
      <w:r w:rsidRPr="009C2B62">
        <w:rPr>
          <w:rFonts w:ascii="Century Gothic" w:hAnsi="Century Gothic"/>
          <w:u w:val="single"/>
        </w:rPr>
        <w:t>Elaboration</w:t>
      </w:r>
      <w:proofErr w:type="spellEnd"/>
      <w:r w:rsidRPr="009C2B62">
        <w:rPr>
          <w:rFonts w:ascii="Century Gothic" w:hAnsi="Century Gothic"/>
          <w:u w:val="single"/>
        </w:rPr>
        <w:t xml:space="preserve"> </w:t>
      </w:r>
      <w:proofErr w:type="spellStart"/>
      <w:r w:rsidRPr="009C2B62">
        <w:rPr>
          <w:rFonts w:ascii="Century Gothic" w:hAnsi="Century Gothic"/>
          <w:u w:val="single"/>
        </w:rPr>
        <w:t>Likehood</w:t>
      </w:r>
      <w:proofErr w:type="spellEnd"/>
      <w:r w:rsidRPr="009C2B62">
        <w:rPr>
          <w:rFonts w:ascii="Century Gothic" w:hAnsi="Century Gothic"/>
          <w:u w:val="single"/>
        </w:rPr>
        <w:t xml:space="preserve"> Model</w:t>
      </w:r>
    </w:p>
    <w:p w:rsidR="007E7EAE" w:rsidRDefault="007E7EAE" w:rsidP="009C2B62">
      <w:pPr>
        <w:spacing w:after="120"/>
        <w:rPr>
          <w:rFonts w:ascii="Century Gothic" w:hAnsi="Century Gothic"/>
        </w:rPr>
      </w:pPr>
      <w:r w:rsidRPr="007E7EAE">
        <w:rPr>
          <w:rFonts w:ascii="Century Gothic" w:hAnsi="Century Gothic"/>
        </w:rPr>
        <w:sym w:font="Wingdings" w:char="F0E0"/>
      </w:r>
      <w:r>
        <w:rPr>
          <w:rFonts w:ascii="Century Gothic" w:hAnsi="Century Gothic"/>
        </w:rPr>
        <w:t xml:space="preserve"> Het model zegt dat je communicatie boodschappen anders verwerkt afhankelijk van het product. Vb. producten met een hoge betrokkenheid en met een lage betrokkenheid, je gaat er anders op reageren.</w:t>
      </w:r>
    </w:p>
    <w:p w:rsidR="009C2B62" w:rsidRPr="009C2B62" w:rsidRDefault="009C2B62" w:rsidP="009C2B62">
      <w:pPr>
        <w:spacing w:after="120"/>
        <w:rPr>
          <w:rFonts w:ascii="Century Gothic" w:hAnsi="Century Gothic"/>
        </w:rPr>
      </w:pPr>
      <w:r>
        <w:rPr>
          <w:rFonts w:ascii="Century Gothic" w:hAnsi="Century Gothic"/>
        </w:rPr>
        <w:t xml:space="preserve">- </w:t>
      </w:r>
      <w:r w:rsidRPr="009C2B62">
        <w:rPr>
          <w:rFonts w:ascii="Century Gothic" w:hAnsi="Century Gothic"/>
        </w:rPr>
        <w:t>Voor overredende communicatie</w:t>
      </w:r>
      <w:r w:rsidR="007E7EAE">
        <w:rPr>
          <w:rFonts w:ascii="Century Gothic" w:hAnsi="Century Gothic"/>
        </w:rPr>
        <w:t xml:space="preserve"> vb. reclame, propaganda </w:t>
      </w:r>
    </w:p>
    <w:p w:rsidR="009C2B62" w:rsidRPr="009C2B62" w:rsidRDefault="009C2B62" w:rsidP="009C2B62">
      <w:pPr>
        <w:spacing w:after="120"/>
        <w:rPr>
          <w:rFonts w:ascii="Century Gothic" w:hAnsi="Century Gothic"/>
        </w:rPr>
      </w:pPr>
      <w:r>
        <w:rPr>
          <w:rFonts w:ascii="Century Gothic" w:hAnsi="Century Gothic"/>
        </w:rPr>
        <w:t xml:space="preserve">- </w:t>
      </w:r>
      <w:r w:rsidRPr="009C2B62">
        <w:rPr>
          <w:rFonts w:ascii="Century Gothic" w:hAnsi="Century Gothic"/>
        </w:rPr>
        <w:t>Perifere route: product met lage betrokkenheid</w:t>
      </w:r>
    </w:p>
    <w:p w:rsidR="009C2B62" w:rsidRDefault="009C2B62" w:rsidP="009C2B62">
      <w:pPr>
        <w:spacing w:after="120"/>
        <w:rPr>
          <w:rFonts w:ascii="Century Gothic" w:hAnsi="Century Gothic"/>
        </w:rPr>
      </w:pPr>
      <w:r>
        <w:rPr>
          <w:rFonts w:ascii="Century Gothic" w:hAnsi="Century Gothic"/>
        </w:rPr>
        <w:t xml:space="preserve">- </w:t>
      </w:r>
      <w:r w:rsidRPr="009C2B62">
        <w:rPr>
          <w:rFonts w:ascii="Century Gothic" w:hAnsi="Century Gothic"/>
        </w:rPr>
        <w:t>Centrale route: product met hoge betrokkenheid</w:t>
      </w:r>
    </w:p>
    <w:p w:rsidR="009C2B62" w:rsidRPr="009C2B62" w:rsidRDefault="009C2B62" w:rsidP="0005450B">
      <w:pPr>
        <w:spacing w:after="120"/>
        <w:rPr>
          <w:rFonts w:ascii="Century Gothic" w:hAnsi="Century Gothic"/>
          <w:u w:val="single"/>
        </w:rPr>
      </w:pPr>
      <w:r w:rsidRPr="009C2B62">
        <w:rPr>
          <w:rFonts w:ascii="Century Gothic" w:hAnsi="Century Gothic"/>
          <w:u w:val="single"/>
        </w:rPr>
        <w:t>Gedragsbeïnvloeding</w:t>
      </w:r>
    </w:p>
    <w:p w:rsidR="009C2B62" w:rsidRDefault="009C2B62" w:rsidP="0005450B">
      <w:pPr>
        <w:spacing w:after="120"/>
        <w:rPr>
          <w:rFonts w:ascii="Century Gothic" w:hAnsi="Century Gothic"/>
        </w:rPr>
      </w:pPr>
      <w:r>
        <w:rPr>
          <w:rFonts w:ascii="Century Gothic" w:hAnsi="Century Gothic"/>
          <w:lang w:val="nl-BE"/>
        </w:rPr>
        <w:t xml:space="preserve">- </w:t>
      </w:r>
      <w:r w:rsidRPr="009C2B62">
        <w:rPr>
          <w:rFonts w:ascii="Century Gothic" w:hAnsi="Century Gothic"/>
          <w:lang w:val="nl-BE"/>
        </w:rPr>
        <w:t>Gedrag is de belangrijkste determinant van latere attitudes: wanneer mensen eenmaal tot een bepaald gedrag zijn overgehaald, staan ze vaak positiever ten opzichte van het onderwerp waarop dat gedrag betrekking heeft</w:t>
      </w:r>
      <w:r w:rsidR="007E7EAE">
        <w:rPr>
          <w:rFonts w:ascii="Century Gothic" w:hAnsi="Century Gothic"/>
          <w:lang w:val="nl-BE"/>
        </w:rPr>
        <w:t>. Ze staan er daarna meestal positiever tegenover.</w:t>
      </w:r>
    </w:p>
    <w:p w:rsidR="009C2B62" w:rsidRPr="009C2B62" w:rsidRDefault="009C2B62" w:rsidP="009C2B62">
      <w:pPr>
        <w:spacing w:after="120"/>
        <w:rPr>
          <w:rFonts w:ascii="Century Gothic" w:hAnsi="Century Gothic"/>
        </w:rPr>
      </w:pPr>
      <w:r w:rsidRPr="009C2B62">
        <w:rPr>
          <w:rFonts w:ascii="Century Gothic" w:hAnsi="Century Gothic"/>
          <w:b/>
        </w:rPr>
        <w:t xml:space="preserve">- </w:t>
      </w:r>
      <w:proofErr w:type="spellStart"/>
      <w:r w:rsidRPr="009C2B62">
        <w:rPr>
          <w:rFonts w:ascii="Century Gothic" w:hAnsi="Century Gothic"/>
          <w:b/>
        </w:rPr>
        <w:t>Voet-tussen-de-deur-techniek</w:t>
      </w:r>
      <w:proofErr w:type="spellEnd"/>
      <w:r w:rsidRPr="009C2B62">
        <w:rPr>
          <w:rFonts w:ascii="Century Gothic" w:hAnsi="Century Gothic"/>
          <w:b/>
        </w:rPr>
        <w:t>:</w:t>
      </w:r>
      <w:r w:rsidR="007E7EAE">
        <w:rPr>
          <w:rFonts w:ascii="Century Gothic" w:hAnsi="Century Gothic"/>
        </w:rPr>
        <w:t xml:space="preserve"> A</w:t>
      </w:r>
      <w:r w:rsidRPr="009C2B62">
        <w:rPr>
          <w:rFonts w:ascii="Century Gothic" w:hAnsi="Century Gothic"/>
        </w:rPr>
        <w:t>ls je mensen een bescheiden verzoek doet, zullen ze ook een groter verzoek inwilligen</w:t>
      </w:r>
      <w:r w:rsidR="007E7EAE">
        <w:rPr>
          <w:rFonts w:ascii="Century Gothic" w:hAnsi="Century Gothic"/>
        </w:rPr>
        <w:t>. Eerst een klein verzoek, als ze dan willen een groter verzoek. Eerst een klein ver zoek daarna groot verzoek. Vb. eerst een klein blaadje voor de raam daarna een groot bord in de tuin.</w:t>
      </w:r>
    </w:p>
    <w:p w:rsidR="009C2B62" w:rsidRPr="009C2B62" w:rsidRDefault="009C2B62" w:rsidP="009C2B62">
      <w:pPr>
        <w:spacing w:after="120"/>
        <w:rPr>
          <w:rFonts w:ascii="Century Gothic" w:hAnsi="Century Gothic"/>
        </w:rPr>
      </w:pPr>
      <w:r w:rsidRPr="009C2B62">
        <w:rPr>
          <w:rFonts w:ascii="Century Gothic" w:hAnsi="Century Gothic"/>
          <w:b/>
        </w:rPr>
        <w:lastRenderedPageBreak/>
        <w:t>- Neiging tot consistentie</w:t>
      </w:r>
      <w:r w:rsidR="007E7EAE">
        <w:rPr>
          <w:rFonts w:ascii="Century Gothic" w:hAnsi="Century Gothic"/>
        </w:rPr>
        <w:t>: M</w:t>
      </w:r>
      <w:r w:rsidRPr="009C2B62">
        <w:rPr>
          <w:rFonts w:ascii="Century Gothic" w:hAnsi="Century Gothic"/>
        </w:rPr>
        <w:t>ensen zijn geneigd de opvattingen en cognities met elkaar in overeenstemming te brengen en deze opvattingen af te stemmen op hun gedrag</w:t>
      </w:r>
      <w:r w:rsidR="007E7EAE">
        <w:rPr>
          <w:rFonts w:ascii="Century Gothic" w:hAnsi="Century Gothic"/>
        </w:rPr>
        <w:t>. Onplezierig gevoel als je mening niet over een komt met je gedrag.</w:t>
      </w:r>
    </w:p>
    <w:p w:rsidR="009C2B62" w:rsidRDefault="009C2B62" w:rsidP="009C2B62">
      <w:pPr>
        <w:spacing w:after="120"/>
        <w:rPr>
          <w:rFonts w:ascii="Century Gothic" w:hAnsi="Century Gothic"/>
        </w:rPr>
      </w:pPr>
      <w:r w:rsidRPr="009C2B62">
        <w:rPr>
          <w:rFonts w:ascii="Century Gothic" w:hAnsi="Century Gothic"/>
          <w:b/>
        </w:rPr>
        <w:t>- Cognitieve dissonantie</w:t>
      </w:r>
      <w:r w:rsidRPr="009C2B62">
        <w:rPr>
          <w:rFonts w:ascii="Century Gothic" w:hAnsi="Century Gothic"/>
        </w:rPr>
        <w:t>:</w:t>
      </w:r>
      <w:r>
        <w:rPr>
          <w:rFonts w:ascii="Century Gothic" w:hAnsi="Century Gothic"/>
        </w:rPr>
        <w:t xml:space="preserve"> </w:t>
      </w:r>
      <w:r w:rsidR="006F73E9">
        <w:rPr>
          <w:rFonts w:ascii="Century Gothic" w:hAnsi="Century Gothic"/>
        </w:rPr>
        <w:t>M</w:t>
      </w:r>
      <w:r w:rsidRPr="009C2B62">
        <w:rPr>
          <w:rFonts w:ascii="Century Gothic" w:hAnsi="Century Gothic"/>
        </w:rPr>
        <w:t>ensen hebben eerder de neiging om hun opvattingen aan te passen aan hun gedrag, dan andersom</w:t>
      </w:r>
    </w:p>
    <w:p w:rsidR="00E63C76" w:rsidRDefault="00E63C76" w:rsidP="00E63C76">
      <w:pPr>
        <w:spacing w:after="240"/>
        <w:rPr>
          <w:rFonts w:ascii="Century Gothic" w:hAnsi="Century Gothic"/>
          <w:b/>
          <w:color w:val="979747"/>
          <w:sz w:val="28"/>
          <w:szCs w:val="28"/>
          <w:u w:val="single"/>
        </w:rPr>
      </w:pPr>
      <w:r w:rsidRPr="00E63C76">
        <w:rPr>
          <w:rFonts w:ascii="Century Gothic" w:hAnsi="Century Gothic"/>
          <w:b/>
          <w:color w:val="979747"/>
          <w:sz w:val="28"/>
          <w:szCs w:val="28"/>
          <w:u w:val="single"/>
        </w:rPr>
        <w:t>Beslissingsproces</w:t>
      </w:r>
    </w:p>
    <w:p w:rsidR="00414255" w:rsidRPr="00414255" w:rsidRDefault="00414255" w:rsidP="00E63C76">
      <w:pPr>
        <w:spacing w:after="120"/>
        <w:rPr>
          <w:rFonts w:ascii="Century Gothic" w:hAnsi="Century Gothic"/>
          <w:color w:val="943634" w:themeColor="accent2" w:themeShade="BF"/>
          <w:sz w:val="28"/>
          <w:szCs w:val="28"/>
          <w:u w:val="single"/>
        </w:rPr>
      </w:pPr>
      <w:r w:rsidRPr="00414255">
        <w:rPr>
          <w:rFonts w:ascii="Century Gothic" w:hAnsi="Century Gothic"/>
          <w:color w:val="943634" w:themeColor="accent2" w:themeShade="BF"/>
          <w:sz w:val="28"/>
          <w:szCs w:val="28"/>
          <w:u w:val="single"/>
        </w:rPr>
        <w:t>Inhoud</w:t>
      </w:r>
    </w:p>
    <w:p w:rsidR="00414255" w:rsidRDefault="00414255" w:rsidP="00E63C76">
      <w:pPr>
        <w:spacing w:after="120"/>
        <w:rPr>
          <w:rFonts w:ascii="Century Gothic" w:hAnsi="Century Gothic"/>
        </w:rPr>
      </w:pPr>
      <w:r>
        <w:rPr>
          <w:rFonts w:ascii="Century Gothic" w:hAnsi="Century Gothic"/>
        </w:rPr>
        <w:t>1 Beslissingsproces</w:t>
      </w:r>
    </w:p>
    <w:p w:rsidR="00414255" w:rsidRDefault="00414255" w:rsidP="00E63C76">
      <w:pPr>
        <w:spacing w:after="120"/>
        <w:rPr>
          <w:rFonts w:ascii="Century Gothic" w:hAnsi="Century Gothic"/>
        </w:rPr>
      </w:pPr>
      <w:r>
        <w:rPr>
          <w:rFonts w:ascii="Century Gothic" w:hAnsi="Century Gothic"/>
        </w:rPr>
        <w:t>2 Persoonlijkheid en sekserollen</w:t>
      </w:r>
    </w:p>
    <w:p w:rsidR="004D20CE" w:rsidRDefault="004D20CE" w:rsidP="00E63C76">
      <w:pPr>
        <w:spacing w:after="120"/>
        <w:rPr>
          <w:rFonts w:ascii="Century Gothic" w:hAnsi="Century Gothic"/>
        </w:rPr>
      </w:pPr>
      <w:r w:rsidRPr="004D20CE">
        <w:rPr>
          <w:rFonts w:ascii="Century Gothic" w:hAnsi="Century Gothic"/>
        </w:rPr>
        <w:sym w:font="Wingdings" w:char="F0E0"/>
      </w:r>
      <w:r>
        <w:rPr>
          <w:rFonts w:ascii="Century Gothic" w:hAnsi="Century Gothic"/>
        </w:rPr>
        <w:t xml:space="preserve"> V b. hoe beslis je tussen een jas of een broek. Dat ligt aan je persoonlijkheid, je voorkeur. Je gaat dan kijken naar het merk en misschien iemand anders niet. Tussen chips en water zal mes sneller gekozen hebben. Zo zie dat je op een andere manier koopt als het ook gaat over andere producten.</w:t>
      </w:r>
    </w:p>
    <w:p w:rsidR="00414255" w:rsidRPr="004D20CE" w:rsidRDefault="004D20CE" w:rsidP="00E63C76">
      <w:pPr>
        <w:spacing w:after="120"/>
        <w:rPr>
          <w:rFonts w:ascii="Century Gothic" w:hAnsi="Century Gothic"/>
          <w:color w:val="943634" w:themeColor="accent2" w:themeShade="BF"/>
          <w:sz w:val="28"/>
          <w:szCs w:val="28"/>
          <w:u w:val="single"/>
        </w:rPr>
      </w:pPr>
      <w:r w:rsidRPr="004D20CE">
        <w:rPr>
          <w:rFonts w:ascii="Century Gothic" w:hAnsi="Century Gothic"/>
          <w:color w:val="943634" w:themeColor="accent2" w:themeShade="BF"/>
          <w:sz w:val="28"/>
          <w:szCs w:val="28"/>
          <w:u w:val="single"/>
        </w:rPr>
        <w:t>Het beslissingsproces</w:t>
      </w:r>
    </w:p>
    <w:p w:rsidR="004D20CE" w:rsidRDefault="004D20CE" w:rsidP="00E63C76">
      <w:pPr>
        <w:spacing w:after="120"/>
        <w:rPr>
          <w:rFonts w:ascii="Century Gothic" w:hAnsi="Century Gothic"/>
        </w:rPr>
      </w:pPr>
      <w:r w:rsidRPr="004D20CE">
        <w:rPr>
          <w:rFonts w:ascii="Century Gothic" w:hAnsi="Century Gothic"/>
          <w:noProof/>
          <w:lang w:eastAsia="nl-NL"/>
        </w:rPr>
        <w:drawing>
          <wp:inline distT="0" distB="0" distL="0" distR="0">
            <wp:extent cx="3258539" cy="4857008"/>
            <wp:effectExtent l="19050" t="0" r="0" b="0"/>
            <wp:docPr id="9" name="Afbeelding 1"/>
            <wp:cNvGraphicFramePr/>
            <a:graphic xmlns:a="http://schemas.openxmlformats.org/drawingml/2006/main">
              <a:graphicData uri="http://schemas.openxmlformats.org/drawingml/2006/picture">
                <pic:pic xmlns:pic="http://schemas.openxmlformats.org/drawingml/2006/picture">
                  <pic:nvPicPr>
                    <pic:cNvPr id="6147" name="Picture 7"/>
                    <pic:cNvPicPr>
                      <a:picLocks noChangeAspect="1" noChangeArrowheads="1"/>
                    </pic:cNvPicPr>
                  </pic:nvPicPr>
                  <pic:blipFill>
                    <a:blip r:embed="rId16" cstate="print"/>
                    <a:srcRect/>
                    <a:stretch>
                      <a:fillRect/>
                    </a:stretch>
                  </pic:blipFill>
                  <pic:spPr bwMode="auto">
                    <a:xfrm>
                      <a:off x="0" y="0"/>
                      <a:ext cx="3265547" cy="4867454"/>
                    </a:xfrm>
                    <a:prstGeom prst="rect">
                      <a:avLst/>
                    </a:prstGeom>
                    <a:noFill/>
                    <a:ln w="9525">
                      <a:noFill/>
                      <a:miter lim="800000"/>
                      <a:headEnd/>
                      <a:tailEnd/>
                    </a:ln>
                  </pic:spPr>
                </pic:pic>
              </a:graphicData>
            </a:graphic>
          </wp:inline>
        </w:drawing>
      </w:r>
    </w:p>
    <w:p w:rsidR="004D20CE" w:rsidRPr="001F2E8A" w:rsidRDefault="001F2E8A" w:rsidP="001F2E8A">
      <w:pPr>
        <w:tabs>
          <w:tab w:val="left" w:pos="1683"/>
        </w:tabs>
        <w:spacing w:after="120"/>
        <w:rPr>
          <w:rFonts w:ascii="Century Gothic" w:hAnsi="Century Gothic"/>
          <w:color w:val="FF0000"/>
        </w:rPr>
      </w:pPr>
      <w:r w:rsidRPr="001F2E8A">
        <w:rPr>
          <w:rFonts w:ascii="Century Gothic" w:hAnsi="Century Gothic"/>
          <w:color w:val="FF0000"/>
        </w:rPr>
        <w:t>Belangrijk, goed kennen</w:t>
      </w:r>
    </w:p>
    <w:p w:rsidR="004D20CE" w:rsidRDefault="004D20CE" w:rsidP="00E63C76">
      <w:pPr>
        <w:spacing w:after="120"/>
        <w:rPr>
          <w:rFonts w:ascii="Century Gothic" w:hAnsi="Century Gothic"/>
        </w:rPr>
      </w:pPr>
      <w:r>
        <w:rPr>
          <w:rFonts w:ascii="Century Gothic" w:hAnsi="Century Gothic"/>
        </w:rPr>
        <w:lastRenderedPageBreak/>
        <w:t xml:space="preserve">Het is moeilijk te onderzoeken </w:t>
      </w:r>
      <w:r w:rsidR="00CA3B73">
        <w:rPr>
          <w:rFonts w:ascii="Century Gothic" w:hAnsi="Century Gothic"/>
        </w:rPr>
        <w:t>wat een consument gaat doen. Dat hangt ook af van product tot product.</w:t>
      </w:r>
    </w:p>
    <w:p w:rsidR="001F2E8A" w:rsidRDefault="001F2E8A" w:rsidP="00E63C76">
      <w:pPr>
        <w:spacing w:after="120"/>
        <w:rPr>
          <w:rFonts w:ascii="Century Gothic" w:hAnsi="Century Gothic"/>
        </w:rPr>
      </w:pPr>
      <w:r>
        <w:rPr>
          <w:rFonts w:ascii="Century Gothic" w:hAnsi="Century Gothic"/>
        </w:rPr>
        <w:t xml:space="preserve">Aan de rechterkant staan de voorbeelden. </w:t>
      </w:r>
    </w:p>
    <w:p w:rsidR="004D20CE" w:rsidRDefault="001F2E8A" w:rsidP="00E63C76">
      <w:pPr>
        <w:spacing w:after="120"/>
        <w:rPr>
          <w:rFonts w:ascii="Century Gothic" w:hAnsi="Century Gothic"/>
        </w:rPr>
      </w:pPr>
      <w:r>
        <w:rPr>
          <w:rFonts w:ascii="Century Gothic" w:hAnsi="Century Gothic"/>
        </w:rPr>
        <w:t>Als 1</w:t>
      </w:r>
      <w:r w:rsidRPr="001F2E8A">
        <w:rPr>
          <w:rFonts w:ascii="Century Gothic" w:hAnsi="Century Gothic"/>
          <w:vertAlign w:val="superscript"/>
        </w:rPr>
        <w:t>ste</w:t>
      </w:r>
      <w:r>
        <w:rPr>
          <w:rFonts w:ascii="Century Gothic" w:hAnsi="Century Gothic"/>
        </w:rPr>
        <w:t xml:space="preserve"> er ken je dat je tv kapot aan het gaan is, dus kijken voor een nieuwe.</w:t>
      </w:r>
    </w:p>
    <w:p w:rsidR="001F2E8A" w:rsidRDefault="001F2E8A" w:rsidP="00E63C76">
      <w:pPr>
        <w:spacing w:after="120"/>
        <w:rPr>
          <w:rFonts w:ascii="Century Gothic" w:hAnsi="Century Gothic"/>
        </w:rPr>
      </w:pPr>
      <w:r>
        <w:rPr>
          <w:rFonts w:ascii="Century Gothic" w:hAnsi="Century Gothic"/>
        </w:rPr>
        <w:t>Als 2</w:t>
      </w:r>
      <w:r w:rsidRPr="001F2E8A">
        <w:rPr>
          <w:rFonts w:ascii="Century Gothic" w:hAnsi="Century Gothic"/>
          <w:vertAlign w:val="superscript"/>
        </w:rPr>
        <w:t>ste</w:t>
      </w:r>
      <w:r>
        <w:rPr>
          <w:rFonts w:ascii="Century Gothic" w:hAnsi="Century Gothic"/>
        </w:rPr>
        <w:t xml:space="preserve"> ga je info opzoeken over een nieuwe tv. Welke soorten dat er zijn de prijzen… Je praat erover met vrienden. </w:t>
      </w:r>
    </w:p>
    <w:p w:rsidR="001F2E8A" w:rsidRDefault="001F2E8A" w:rsidP="00E63C76">
      <w:pPr>
        <w:spacing w:after="120"/>
        <w:rPr>
          <w:rFonts w:ascii="Century Gothic" w:hAnsi="Century Gothic"/>
        </w:rPr>
      </w:pPr>
      <w:r>
        <w:rPr>
          <w:rFonts w:ascii="Century Gothic" w:hAnsi="Century Gothic"/>
        </w:rPr>
        <w:t>Als 3</w:t>
      </w:r>
      <w:r w:rsidRPr="001F2E8A">
        <w:rPr>
          <w:rFonts w:ascii="Century Gothic" w:hAnsi="Century Gothic"/>
          <w:vertAlign w:val="superscript"/>
        </w:rPr>
        <w:t>de</w:t>
      </w:r>
      <w:r>
        <w:rPr>
          <w:rFonts w:ascii="Century Gothic" w:hAnsi="Century Gothic"/>
        </w:rPr>
        <w:t xml:space="preserve"> gaat je alternatieven overwegen: prijs, kwaliteit.</w:t>
      </w:r>
    </w:p>
    <w:p w:rsidR="001F2E8A" w:rsidRDefault="001F2E8A" w:rsidP="00E63C76">
      <w:pPr>
        <w:spacing w:after="120"/>
        <w:rPr>
          <w:rFonts w:ascii="Century Gothic" w:hAnsi="Century Gothic"/>
        </w:rPr>
      </w:pPr>
      <w:r>
        <w:rPr>
          <w:rFonts w:ascii="Century Gothic" w:hAnsi="Century Gothic"/>
        </w:rPr>
        <w:t>Als 4</w:t>
      </w:r>
      <w:r w:rsidRPr="001F2E8A">
        <w:rPr>
          <w:rFonts w:ascii="Century Gothic" w:hAnsi="Century Gothic"/>
          <w:vertAlign w:val="superscript"/>
        </w:rPr>
        <w:t>de</w:t>
      </w:r>
      <w:r>
        <w:rPr>
          <w:rFonts w:ascii="Century Gothic" w:hAnsi="Century Gothic"/>
        </w:rPr>
        <w:t xml:space="preserve"> ga je een product kiezen en kijken als hij er tevreden over is.</w:t>
      </w:r>
    </w:p>
    <w:p w:rsidR="001F2E8A" w:rsidRDefault="001F2E8A" w:rsidP="00E63C76">
      <w:pPr>
        <w:spacing w:after="120"/>
        <w:rPr>
          <w:rFonts w:ascii="Century Gothic" w:hAnsi="Century Gothic"/>
        </w:rPr>
      </w:pPr>
      <w:r w:rsidRPr="001F2E8A">
        <w:rPr>
          <w:rFonts w:ascii="Century Gothic" w:hAnsi="Century Gothic"/>
        </w:rPr>
        <w:sym w:font="Wingdings" w:char="F0E0"/>
      </w:r>
      <w:r>
        <w:rPr>
          <w:rFonts w:ascii="Century Gothic" w:hAnsi="Century Gothic"/>
        </w:rPr>
        <w:t xml:space="preserve"> Dat is natuurlijk afhankelijk van het product, doe duurder een product is hoe meer info je er over gaat opzoeken en hoe meer je gaat vergelijken. </w:t>
      </w:r>
    </w:p>
    <w:p w:rsidR="00D36B37" w:rsidRPr="00D36B37" w:rsidRDefault="00D36B37" w:rsidP="00D36B37">
      <w:pPr>
        <w:spacing w:after="120"/>
        <w:rPr>
          <w:rFonts w:ascii="Century Gothic" w:hAnsi="Century Gothic"/>
          <w:u w:val="single"/>
        </w:rPr>
      </w:pPr>
      <w:r w:rsidRPr="00D36B37">
        <w:rPr>
          <w:rFonts w:ascii="Century Gothic" w:hAnsi="Century Gothic"/>
          <w:u w:val="single"/>
          <w:lang w:val="nl-BE"/>
        </w:rPr>
        <w:t>De uitgebreidheid van een beslissing: afhankelijk van de mate van betrokkenheid van bij koopbeslissingen</w:t>
      </w:r>
    </w:p>
    <w:p w:rsidR="00D36B37" w:rsidRPr="00D36B37" w:rsidRDefault="00D36B37" w:rsidP="00D36B37">
      <w:pPr>
        <w:spacing w:after="120"/>
        <w:rPr>
          <w:rFonts w:ascii="Century Gothic" w:hAnsi="Century Gothic"/>
        </w:rPr>
      </w:pPr>
      <w:r>
        <w:rPr>
          <w:rFonts w:ascii="Century Gothic" w:hAnsi="Century Gothic"/>
        </w:rPr>
        <w:t>- G</w:t>
      </w:r>
      <w:r w:rsidRPr="00D36B37">
        <w:rPr>
          <w:rFonts w:ascii="Century Gothic" w:hAnsi="Century Gothic"/>
        </w:rPr>
        <w:t>rote betrokkenheid: consument gaat zorgvuldig te werk</w:t>
      </w:r>
    </w:p>
    <w:p w:rsidR="001F2E8A" w:rsidRDefault="00D36B37" w:rsidP="00D36B37">
      <w:pPr>
        <w:spacing w:after="120"/>
        <w:rPr>
          <w:rFonts w:ascii="Century Gothic" w:hAnsi="Century Gothic"/>
        </w:rPr>
      </w:pPr>
      <w:r>
        <w:rPr>
          <w:rFonts w:ascii="Century Gothic" w:hAnsi="Century Gothic"/>
        </w:rPr>
        <w:t>- L</w:t>
      </w:r>
      <w:r w:rsidRPr="00D36B37">
        <w:rPr>
          <w:rFonts w:ascii="Century Gothic" w:hAnsi="Century Gothic"/>
        </w:rPr>
        <w:t>age betrokkenheid: consument beslist vrij snel</w:t>
      </w:r>
    </w:p>
    <w:p w:rsidR="001F2E8A" w:rsidRDefault="00D36B37" w:rsidP="00E63C76">
      <w:pPr>
        <w:spacing w:after="120"/>
        <w:rPr>
          <w:rFonts w:ascii="Century Gothic" w:hAnsi="Century Gothic"/>
        </w:rPr>
      </w:pPr>
      <w:r w:rsidRPr="00D36B37">
        <w:rPr>
          <w:rFonts w:ascii="Century Gothic" w:hAnsi="Century Gothic"/>
        </w:rPr>
        <w:sym w:font="Wingdings" w:char="F0E0"/>
      </w:r>
      <w:r>
        <w:rPr>
          <w:rFonts w:ascii="Century Gothic" w:hAnsi="Century Gothic"/>
        </w:rPr>
        <w:t xml:space="preserve"> Het ligt ook aan het product over er veel betrokkenheid is, iets duurs tegen over een flesje water. </w:t>
      </w:r>
      <w:r w:rsidRPr="00D36B37">
        <w:rPr>
          <w:rFonts w:ascii="Century Gothic" w:hAnsi="Century Gothic"/>
          <w:lang w:val="nl-BE"/>
        </w:rPr>
        <w:t>Heeft ook te maken met mate van betrokkenheid.</w:t>
      </w:r>
    </w:p>
    <w:p w:rsidR="001F2E8A" w:rsidRPr="00D36B37" w:rsidRDefault="00D36B37" w:rsidP="00E63C76">
      <w:pPr>
        <w:spacing w:after="120"/>
        <w:rPr>
          <w:rFonts w:ascii="Century Gothic" w:hAnsi="Century Gothic"/>
          <w:u w:val="single"/>
        </w:rPr>
      </w:pPr>
      <w:r w:rsidRPr="00D36B37">
        <w:rPr>
          <w:rFonts w:ascii="Century Gothic" w:hAnsi="Century Gothic"/>
          <w:color w:val="943634" w:themeColor="accent2" w:themeShade="BF"/>
          <w:sz w:val="28"/>
          <w:szCs w:val="28"/>
          <w:u w:val="single"/>
        </w:rPr>
        <w:t>Probleemonderkenning</w:t>
      </w:r>
    </w:p>
    <w:p w:rsidR="00D36B37" w:rsidRPr="00D36B37" w:rsidRDefault="00D36B37" w:rsidP="00D36B37">
      <w:pPr>
        <w:spacing w:after="120"/>
        <w:rPr>
          <w:rFonts w:ascii="Century Gothic" w:hAnsi="Century Gothic"/>
        </w:rPr>
      </w:pPr>
      <w:r w:rsidRPr="00D36B37">
        <w:rPr>
          <w:rFonts w:ascii="Century Gothic" w:hAnsi="Century Gothic"/>
        </w:rPr>
        <w:sym w:font="Wingdings" w:char="F0E0"/>
      </w:r>
      <w:r>
        <w:rPr>
          <w:rFonts w:ascii="Century Gothic" w:hAnsi="Century Gothic"/>
        </w:rPr>
        <w:t xml:space="preserve"> </w:t>
      </w:r>
      <w:r w:rsidRPr="00D36B37">
        <w:rPr>
          <w:rFonts w:ascii="Century Gothic" w:hAnsi="Century Gothic"/>
          <w:lang w:val="nl-BE"/>
        </w:rPr>
        <w:t>Consument neemt een verschil waar tussen zijn huidige situatie en de situatie die hij als ideaal ziet</w:t>
      </w:r>
    </w:p>
    <w:p w:rsidR="00637EAB" w:rsidRPr="00637EAB" w:rsidRDefault="00637EAB" w:rsidP="00637EAB">
      <w:pPr>
        <w:spacing w:after="120"/>
        <w:rPr>
          <w:rFonts w:ascii="Century Gothic" w:hAnsi="Century Gothic"/>
          <w:u w:val="single"/>
        </w:rPr>
      </w:pPr>
      <w:r w:rsidRPr="00637EAB">
        <w:rPr>
          <w:rFonts w:ascii="Century Gothic" w:hAnsi="Century Gothic"/>
          <w:u w:val="single"/>
          <w:lang w:val="nl-BE"/>
        </w:rPr>
        <w:t>Sterkte van motivatie om een probleem op te lossen in afhankelijk van:</w:t>
      </w:r>
    </w:p>
    <w:p w:rsidR="00637EAB" w:rsidRDefault="00637EAB" w:rsidP="00637EAB">
      <w:pPr>
        <w:spacing w:after="120"/>
        <w:rPr>
          <w:rFonts w:ascii="Century Gothic" w:hAnsi="Century Gothic"/>
          <w:lang w:val="nl-BE"/>
        </w:rPr>
      </w:pPr>
      <w:r>
        <w:rPr>
          <w:rFonts w:ascii="Century Gothic" w:hAnsi="Century Gothic"/>
        </w:rPr>
        <w:t>- D</w:t>
      </w:r>
      <w:r w:rsidRPr="00637EAB">
        <w:rPr>
          <w:rFonts w:ascii="Century Gothic" w:hAnsi="Century Gothic"/>
        </w:rPr>
        <w:t>e grootte van het verschil</w:t>
      </w:r>
      <w:r>
        <w:rPr>
          <w:rFonts w:ascii="Century Gothic" w:hAnsi="Century Gothic"/>
        </w:rPr>
        <w:t xml:space="preserve"> </w:t>
      </w:r>
      <w:r w:rsidRPr="00637EAB">
        <w:rPr>
          <w:rFonts w:ascii="Century Gothic" w:hAnsi="Century Gothic"/>
        </w:rPr>
        <w:sym w:font="Wingdings" w:char="F0E0"/>
      </w:r>
      <w:r>
        <w:rPr>
          <w:rFonts w:ascii="Century Gothic" w:hAnsi="Century Gothic"/>
        </w:rPr>
        <w:t xml:space="preserve"> </w:t>
      </w:r>
      <w:r w:rsidRPr="00637EAB">
        <w:rPr>
          <w:rFonts w:ascii="Century Gothic" w:hAnsi="Century Gothic"/>
          <w:lang w:val="nl-BE"/>
        </w:rPr>
        <w:t xml:space="preserve">als er echt een heel sterk verschil is tussen ideale en </w:t>
      </w:r>
      <w:r>
        <w:rPr>
          <w:rFonts w:ascii="Century Gothic" w:hAnsi="Century Gothic"/>
          <w:lang w:val="nl-BE"/>
        </w:rPr>
        <w:t>huidige situatie. Af en toe stel je het uit.</w:t>
      </w:r>
    </w:p>
    <w:p w:rsidR="00D36B37" w:rsidRDefault="00637EAB" w:rsidP="00637EAB">
      <w:pPr>
        <w:spacing w:after="120"/>
        <w:rPr>
          <w:rFonts w:ascii="Century Gothic" w:hAnsi="Century Gothic"/>
        </w:rPr>
      </w:pPr>
      <w:r>
        <w:rPr>
          <w:rFonts w:ascii="Century Gothic" w:hAnsi="Century Gothic"/>
        </w:rPr>
        <w:t>- H</w:t>
      </w:r>
      <w:r w:rsidRPr="00637EAB">
        <w:rPr>
          <w:rFonts w:ascii="Century Gothic" w:hAnsi="Century Gothic"/>
        </w:rPr>
        <w:t>et belang van het probleem</w:t>
      </w:r>
      <w:r>
        <w:rPr>
          <w:rFonts w:ascii="Century Gothic" w:hAnsi="Century Gothic"/>
        </w:rPr>
        <w:t xml:space="preserve"> </w:t>
      </w:r>
      <w:r w:rsidRPr="00637EAB">
        <w:rPr>
          <w:rFonts w:ascii="Century Gothic" w:hAnsi="Century Gothic"/>
        </w:rPr>
        <w:sym w:font="Wingdings" w:char="F0E0"/>
      </w:r>
      <w:r>
        <w:rPr>
          <w:rFonts w:ascii="Century Gothic" w:hAnsi="Century Gothic"/>
        </w:rPr>
        <w:t xml:space="preserve"> </w:t>
      </w:r>
      <w:r w:rsidRPr="00637EAB">
        <w:rPr>
          <w:rFonts w:ascii="Century Gothic" w:hAnsi="Century Gothic"/>
          <w:lang w:val="nl-BE"/>
        </w:rPr>
        <w:t>als laptop van leer</w:t>
      </w:r>
      <w:r w:rsidR="00215ED2">
        <w:rPr>
          <w:rFonts w:ascii="Century Gothic" w:hAnsi="Century Gothic"/>
          <w:lang w:val="nl-BE"/>
        </w:rPr>
        <w:t>kracht crasht= groot probleem,</w:t>
      </w:r>
      <w:r w:rsidRPr="00637EAB">
        <w:rPr>
          <w:rFonts w:ascii="Century Gothic" w:hAnsi="Century Gothic"/>
          <w:lang w:val="nl-BE"/>
        </w:rPr>
        <w:t xml:space="preserve"> onmiddellijk een nieuwe kopen of repareren. Hangt ervan af waarvoor je het nodig hebt.</w:t>
      </w:r>
    </w:p>
    <w:p w:rsidR="00215ED2" w:rsidRPr="00215ED2" w:rsidRDefault="00215ED2" w:rsidP="00215ED2">
      <w:pPr>
        <w:spacing w:after="120"/>
        <w:rPr>
          <w:rFonts w:ascii="Century Gothic" w:hAnsi="Century Gothic"/>
          <w:u w:val="single"/>
        </w:rPr>
      </w:pPr>
      <w:r w:rsidRPr="00215ED2">
        <w:rPr>
          <w:rFonts w:ascii="Century Gothic" w:hAnsi="Century Gothic"/>
          <w:u w:val="single"/>
          <w:lang w:val="nl-BE"/>
        </w:rPr>
        <w:t>Het verschil tussen de huidige en de ideale situatie kan op drie manieren ontstaan:</w:t>
      </w:r>
    </w:p>
    <w:p w:rsidR="00B94150" w:rsidRPr="00215ED2" w:rsidRDefault="00215ED2" w:rsidP="00215ED2">
      <w:pPr>
        <w:spacing w:after="120"/>
        <w:rPr>
          <w:rFonts w:ascii="Century Gothic" w:hAnsi="Century Gothic"/>
        </w:rPr>
      </w:pPr>
      <w:r>
        <w:rPr>
          <w:rFonts w:ascii="Century Gothic" w:hAnsi="Century Gothic"/>
          <w:lang w:val="nl-BE"/>
        </w:rPr>
        <w:t>- V</w:t>
      </w:r>
      <w:r w:rsidR="00B94150" w:rsidRPr="00215ED2">
        <w:rPr>
          <w:rFonts w:ascii="Century Gothic" w:hAnsi="Century Gothic"/>
          <w:lang w:val="nl-BE"/>
        </w:rPr>
        <w:t xml:space="preserve">anuit de </w:t>
      </w:r>
      <w:r w:rsidR="00B94150" w:rsidRPr="00215ED2">
        <w:rPr>
          <w:rFonts w:ascii="Century Gothic" w:hAnsi="Century Gothic"/>
          <w:u w:val="single"/>
          <w:lang w:val="nl-BE"/>
        </w:rPr>
        <w:t>huidige situatie</w:t>
      </w:r>
      <w:r w:rsidR="00B94150" w:rsidRPr="00215ED2">
        <w:rPr>
          <w:rFonts w:ascii="Century Gothic" w:hAnsi="Century Gothic"/>
          <w:lang w:val="nl-BE"/>
        </w:rPr>
        <w:t>: ervaren als een tekort</w:t>
      </w:r>
      <w:r>
        <w:rPr>
          <w:rFonts w:ascii="Century Gothic" w:hAnsi="Century Gothic"/>
          <w:lang w:val="nl-BE"/>
        </w:rPr>
        <w:t xml:space="preserve"> vb. de tv gaat een stuk trager.</w:t>
      </w:r>
    </w:p>
    <w:p w:rsidR="00B94150" w:rsidRPr="00215ED2" w:rsidRDefault="00215ED2" w:rsidP="00215ED2">
      <w:pPr>
        <w:spacing w:after="120"/>
        <w:rPr>
          <w:rFonts w:ascii="Century Gothic" w:hAnsi="Century Gothic"/>
        </w:rPr>
      </w:pPr>
      <w:r>
        <w:rPr>
          <w:rFonts w:ascii="Century Gothic" w:hAnsi="Century Gothic"/>
        </w:rPr>
        <w:t>- V</w:t>
      </w:r>
      <w:r w:rsidR="00B94150" w:rsidRPr="00215ED2">
        <w:rPr>
          <w:rFonts w:ascii="Century Gothic" w:hAnsi="Century Gothic"/>
          <w:lang w:val="nl-BE"/>
        </w:rPr>
        <w:t xml:space="preserve">anuit de </w:t>
      </w:r>
      <w:r w:rsidR="00B94150" w:rsidRPr="00215ED2">
        <w:rPr>
          <w:rFonts w:ascii="Century Gothic" w:hAnsi="Century Gothic"/>
          <w:u w:val="single"/>
          <w:lang w:val="nl-BE"/>
        </w:rPr>
        <w:t>ideale situatie</w:t>
      </w:r>
      <w:r w:rsidR="00B94150" w:rsidRPr="00215ED2">
        <w:rPr>
          <w:rFonts w:ascii="Century Gothic" w:hAnsi="Century Gothic"/>
          <w:lang w:val="nl-BE"/>
        </w:rPr>
        <w:t>: hogere eisen of verandering marktsituatie</w:t>
      </w:r>
      <w:r>
        <w:rPr>
          <w:rFonts w:ascii="Century Gothic" w:hAnsi="Century Gothic"/>
          <w:lang w:val="nl-BE"/>
        </w:rPr>
        <w:t xml:space="preserve"> vb. iedereen heeft in eens een i-pad.</w:t>
      </w:r>
    </w:p>
    <w:p w:rsidR="00B94150" w:rsidRDefault="00215ED2" w:rsidP="00215ED2">
      <w:pPr>
        <w:spacing w:after="120"/>
        <w:rPr>
          <w:rFonts w:ascii="Century Gothic" w:hAnsi="Century Gothic"/>
        </w:rPr>
      </w:pPr>
      <w:r>
        <w:rPr>
          <w:rFonts w:ascii="Century Gothic" w:hAnsi="Century Gothic"/>
        </w:rPr>
        <w:t>- V</w:t>
      </w:r>
      <w:r w:rsidR="00B94150" w:rsidRPr="00215ED2">
        <w:rPr>
          <w:rFonts w:ascii="Century Gothic" w:hAnsi="Century Gothic"/>
          <w:lang w:val="nl-BE"/>
        </w:rPr>
        <w:t xml:space="preserve">anuit een </w:t>
      </w:r>
      <w:r w:rsidR="00B94150" w:rsidRPr="00215ED2">
        <w:rPr>
          <w:rFonts w:ascii="Century Gothic" w:hAnsi="Century Gothic"/>
          <w:u w:val="single"/>
          <w:lang w:val="nl-BE"/>
        </w:rPr>
        <w:t>combinatie</w:t>
      </w:r>
      <w:r>
        <w:rPr>
          <w:rFonts w:ascii="Century Gothic" w:hAnsi="Century Gothic"/>
          <w:lang w:val="nl-BE"/>
        </w:rPr>
        <w:t xml:space="preserve"> van beide situaties: tekort e</w:t>
      </w:r>
      <w:r w:rsidR="00B94150" w:rsidRPr="00215ED2">
        <w:rPr>
          <w:rFonts w:ascii="Century Gothic" w:hAnsi="Century Gothic"/>
          <w:lang w:val="nl-BE"/>
        </w:rPr>
        <w:t>n hogere eisen</w:t>
      </w:r>
      <w:r w:rsidR="00B94150" w:rsidRPr="00215ED2">
        <w:rPr>
          <w:rFonts w:ascii="Century Gothic" w:hAnsi="Century Gothic"/>
        </w:rPr>
        <w:t xml:space="preserve"> </w:t>
      </w:r>
      <w:r>
        <w:rPr>
          <w:rFonts w:ascii="Century Gothic" w:hAnsi="Century Gothic"/>
        </w:rPr>
        <w:t>vb. je wilt eigenlijk een nieuwe tv want die is kapot, maar je wilt ook die nieuwe i-pad.</w:t>
      </w:r>
    </w:p>
    <w:p w:rsidR="00215ED2" w:rsidRPr="00215ED2" w:rsidRDefault="00215ED2" w:rsidP="005E7CB3">
      <w:pPr>
        <w:pageBreakBefore/>
        <w:spacing w:after="120"/>
        <w:rPr>
          <w:rFonts w:ascii="Century Gothic" w:hAnsi="Century Gothic"/>
          <w:u w:val="single"/>
        </w:rPr>
      </w:pPr>
      <w:r w:rsidRPr="00215ED2">
        <w:rPr>
          <w:rFonts w:ascii="Century Gothic" w:hAnsi="Century Gothic"/>
          <w:u w:val="single"/>
          <w:lang w:val="nl-BE"/>
        </w:rPr>
        <w:lastRenderedPageBreak/>
        <w:t>Identificeren van consumentenproblemen:</w:t>
      </w:r>
    </w:p>
    <w:p w:rsidR="00B94150" w:rsidRPr="00215ED2" w:rsidRDefault="00215ED2" w:rsidP="00215ED2">
      <w:pPr>
        <w:spacing w:after="120"/>
        <w:rPr>
          <w:rFonts w:ascii="Century Gothic" w:hAnsi="Century Gothic"/>
        </w:rPr>
      </w:pPr>
      <w:r>
        <w:rPr>
          <w:rFonts w:ascii="Century Gothic" w:hAnsi="Century Gothic"/>
          <w:lang w:val="nl-BE"/>
        </w:rPr>
        <w:t>- A</w:t>
      </w:r>
      <w:r w:rsidR="00B94150" w:rsidRPr="00215ED2">
        <w:rPr>
          <w:rFonts w:ascii="Century Gothic" w:hAnsi="Century Gothic"/>
          <w:lang w:val="nl-BE"/>
        </w:rPr>
        <w:t>nalyseren van activiteiten</w:t>
      </w:r>
      <w:r>
        <w:rPr>
          <w:rFonts w:ascii="Century Gothic" w:hAnsi="Century Gothic"/>
          <w:lang w:val="nl-BE"/>
        </w:rPr>
        <w:t xml:space="preserve"> </w:t>
      </w:r>
      <w:r w:rsidR="007558D7" w:rsidRPr="007558D7">
        <w:rPr>
          <w:rFonts w:ascii="Century Gothic" w:hAnsi="Century Gothic"/>
          <w:lang w:val="nl-BE"/>
        </w:rPr>
        <w:sym w:font="Wingdings" w:char="F0E0"/>
      </w:r>
      <w:r w:rsidR="007558D7">
        <w:rPr>
          <w:rFonts w:ascii="Century Gothic" w:hAnsi="Century Gothic"/>
          <w:lang w:val="nl-BE"/>
        </w:rPr>
        <w:t xml:space="preserve"> kijken naar activiteiten waar pr</w:t>
      </w:r>
      <w:r w:rsidR="006E42FC">
        <w:rPr>
          <w:rFonts w:ascii="Century Gothic" w:hAnsi="Century Gothic"/>
          <w:lang w:val="nl-BE"/>
        </w:rPr>
        <w:t>oducten en diensten gebruikt worden vb. T-shirts voor voetbal absorberen niet.</w:t>
      </w:r>
    </w:p>
    <w:p w:rsidR="00B94150" w:rsidRPr="00215ED2" w:rsidRDefault="00215ED2" w:rsidP="00215ED2">
      <w:pPr>
        <w:spacing w:after="120"/>
        <w:rPr>
          <w:rFonts w:ascii="Century Gothic" w:hAnsi="Century Gothic"/>
        </w:rPr>
      </w:pPr>
      <w:r>
        <w:rPr>
          <w:rFonts w:ascii="Century Gothic" w:hAnsi="Century Gothic"/>
          <w:lang w:val="nl-BE"/>
        </w:rPr>
        <w:t>- A</w:t>
      </w:r>
      <w:r w:rsidR="00B94150" w:rsidRPr="00215ED2">
        <w:rPr>
          <w:rFonts w:ascii="Century Gothic" w:hAnsi="Century Gothic"/>
          <w:lang w:val="nl-BE"/>
        </w:rPr>
        <w:t>nalyseren van producten</w:t>
      </w:r>
      <w:r w:rsidR="006E42FC">
        <w:rPr>
          <w:rFonts w:ascii="Century Gothic" w:hAnsi="Century Gothic"/>
          <w:lang w:val="nl-BE"/>
        </w:rPr>
        <w:t xml:space="preserve"> </w:t>
      </w:r>
      <w:r w:rsidR="006E42FC" w:rsidRPr="006E42FC">
        <w:rPr>
          <w:rFonts w:ascii="Century Gothic" w:hAnsi="Century Gothic"/>
          <w:lang w:val="nl-BE"/>
        </w:rPr>
        <w:sym w:font="Wingdings" w:char="F0E0"/>
      </w:r>
      <w:r w:rsidR="006E42FC">
        <w:rPr>
          <w:rFonts w:ascii="Century Gothic" w:hAnsi="Century Gothic"/>
          <w:lang w:val="nl-BE"/>
        </w:rPr>
        <w:t xml:space="preserve"> een </w:t>
      </w:r>
      <w:proofErr w:type="spellStart"/>
      <w:r w:rsidR="006E42FC">
        <w:rPr>
          <w:rFonts w:ascii="Century Gothic" w:hAnsi="Century Gothic"/>
          <w:lang w:val="nl-BE"/>
        </w:rPr>
        <w:t>nike</w:t>
      </w:r>
      <w:proofErr w:type="spellEnd"/>
      <w:r w:rsidR="006E42FC">
        <w:rPr>
          <w:rFonts w:ascii="Century Gothic" w:hAnsi="Century Gothic"/>
          <w:lang w:val="nl-BE"/>
        </w:rPr>
        <w:t xml:space="preserve"> schoen bekijken, wat kunnen we verbeteren, zitten er geen fouten in.</w:t>
      </w:r>
    </w:p>
    <w:p w:rsidR="00B94150" w:rsidRPr="00215ED2" w:rsidRDefault="00215ED2" w:rsidP="00215ED2">
      <w:pPr>
        <w:spacing w:after="120"/>
        <w:rPr>
          <w:rFonts w:ascii="Century Gothic" w:hAnsi="Century Gothic"/>
        </w:rPr>
      </w:pPr>
      <w:r>
        <w:rPr>
          <w:rFonts w:ascii="Century Gothic" w:hAnsi="Century Gothic"/>
          <w:lang w:val="nl-BE"/>
        </w:rPr>
        <w:t>- A</w:t>
      </w:r>
      <w:r w:rsidR="00B94150" w:rsidRPr="00215ED2">
        <w:rPr>
          <w:rFonts w:ascii="Century Gothic" w:hAnsi="Century Gothic"/>
          <w:lang w:val="nl-BE"/>
        </w:rPr>
        <w:t>nalyseren van problemen</w:t>
      </w:r>
      <w:r w:rsidR="005E7CB3">
        <w:rPr>
          <w:rFonts w:ascii="Century Gothic" w:hAnsi="Century Gothic"/>
          <w:lang w:val="nl-BE"/>
        </w:rPr>
        <w:t xml:space="preserve"> </w:t>
      </w:r>
      <w:r w:rsidR="005E7CB3" w:rsidRPr="005E7CB3">
        <w:rPr>
          <w:rFonts w:ascii="Century Gothic" w:hAnsi="Century Gothic"/>
          <w:lang w:val="nl-BE"/>
        </w:rPr>
        <w:sym w:font="Wingdings" w:char="F0E0"/>
      </w:r>
      <w:r w:rsidR="005E7CB3">
        <w:rPr>
          <w:rFonts w:ascii="Century Gothic" w:hAnsi="Century Gothic"/>
          <w:lang w:val="nl-BE"/>
        </w:rPr>
        <w:t xml:space="preserve"> waar liggen de problemen, bij de activiteiten en producten vb. kingeren krijgen zelf verpakking van koek niet open…</w:t>
      </w:r>
    </w:p>
    <w:p w:rsidR="00215ED2" w:rsidRPr="00215ED2" w:rsidRDefault="00215ED2" w:rsidP="00215ED2">
      <w:pPr>
        <w:spacing w:after="120"/>
        <w:rPr>
          <w:rFonts w:ascii="Century Gothic" w:hAnsi="Century Gothic"/>
        </w:rPr>
      </w:pPr>
      <w:r w:rsidRPr="00215ED2">
        <w:rPr>
          <w:rFonts w:ascii="Century Gothic" w:hAnsi="Century Gothic"/>
          <w:lang w:val="nl-BE"/>
        </w:rPr>
        <w:sym w:font="Wingdings" w:char="00E0"/>
      </w:r>
      <w:r>
        <w:rPr>
          <w:rFonts w:ascii="Century Gothic" w:hAnsi="Century Gothic"/>
          <w:lang w:val="nl-BE"/>
        </w:rPr>
        <w:t xml:space="preserve"> C</w:t>
      </w:r>
      <w:r w:rsidRPr="00215ED2">
        <w:rPr>
          <w:rFonts w:ascii="Century Gothic" w:hAnsi="Century Gothic"/>
          <w:lang w:val="nl-BE"/>
        </w:rPr>
        <w:t>onsumen</w:t>
      </w:r>
      <w:r>
        <w:rPr>
          <w:rFonts w:ascii="Century Gothic" w:hAnsi="Century Gothic"/>
          <w:lang w:val="nl-BE"/>
        </w:rPr>
        <w:t>tenproblemen analyseren aan de hand van</w:t>
      </w:r>
      <w:r w:rsidRPr="00215ED2">
        <w:rPr>
          <w:rFonts w:ascii="Century Gothic" w:hAnsi="Century Gothic"/>
          <w:lang w:val="nl-BE"/>
        </w:rPr>
        <w:t xml:space="preserve"> gesprekken, vragenlijsten</w:t>
      </w:r>
      <w:r w:rsidR="005E7CB3">
        <w:rPr>
          <w:rFonts w:ascii="Century Gothic" w:hAnsi="Century Gothic"/>
          <w:lang w:val="nl-BE"/>
        </w:rPr>
        <w:t xml:space="preserve"> om zo</w:t>
      </w:r>
      <w:r w:rsidRPr="00215ED2">
        <w:rPr>
          <w:rFonts w:ascii="Century Gothic" w:hAnsi="Century Gothic"/>
          <w:lang w:val="nl-BE"/>
        </w:rPr>
        <w:t xml:space="preserve"> te weten komen hoe ze omgaan met problemen, tevredenheid over producten</w:t>
      </w:r>
    </w:p>
    <w:p w:rsidR="005E7CB3" w:rsidRPr="005E7CB3" w:rsidRDefault="005E7CB3" w:rsidP="005E7CB3">
      <w:pPr>
        <w:spacing w:after="120"/>
        <w:rPr>
          <w:rFonts w:ascii="Century Gothic" w:hAnsi="Century Gothic"/>
          <w:u w:val="single"/>
        </w:rPr>
      </w:pPr>
      <w:r w:rsidRPr="005E7CB3">
        <w:rPr>
          <w:rFonts w:ascii="Century Gothic" w:hAnsi="Century Gothic"/>
          <w:i/>
          <w:iCs/>
          <w:u w:val="single"/>
          <w:lang w:val="nl-BE"/>
        </w:rPr>
        <w:t>Analyse van &gt; 1000 televisiereclames:</w:t>
      </w:r>
    </w:p>
    <w:p w:rsidR="00B94150" w:rsidRPr="005E7CB3" w:rsidRDefault="005E7CB3" w:rsidP="005E7CB3">
      <w:pPr>
        <w:spacing w:after="120"/>
        <w:rPr>
          <w:rFonts w:ascii="Century Gothic" w:hAnsi="Century Gothic"/>
        </w:rPr>
      </w:pPr>
      <w:r>
        <w:rPr>
          <w:rFonts w:ascii="Century Gothic" w:hAnsi="Century Gothic"/>
          <w:i/>
          <w:iCs/>
        </w:rPr>
        <w:t xml:space="preserve">- </w:t>
      </w:r>
      <w:r w:rsidR="00B94150" w:rsidRPr="005E7CB3">
        <w:rPr>
          <w:rFonts w:ascii="Century Gothic" w:hAnsi="Century Gothic"/>
          <w:i/>
          <w:iCs/>
          <w:lang w:val="nl-BE"/>
        </w:rPr>
        <w:t>80%: suggestie dat probleem binnen seconden of minuten is opgelost</w:t>
      </w:r>
    </w:p>
    <w:p w:rsidR="00B94150" w:rsidRPr="005E7CB3" w:rsidRDefault="005E7CB3" w:rsidP="005E7CB3">
      <w:pPr>
        <w:spacing w:after="120"/>
        <w:rPr>
          <w:rFonts w:ascii="Century Gothic" w:hAnsi="Century Gothic"/>
        </w:rPr>
      </w:pPr>
      <w:r>
        <w:rPr>
          <w:rFonts w:ascii="Century Gothic" w:hAnsi="Century Gothic"/>
          <w:i/>
          <w:iCs/>
          <w:lang w:val="nl-BE"/>
        </w:rPr>
        <w:t xml:space="preserve">- </w:t>
      </w:r>
      <w:r w:rsidR="00B94150" w:rsidRPr="005E7CB3">
        <w:rPr>
          <w:rFonts w:ascii="Century Gothic" w:hAnsi="Century Gothic"/>
          <w:i/>
          <w:iCs/>
          <w:lang w:val="nl-BE"/>
        </w:rPr>
        <w:t>75%: garantie dat product probleem oplost</w:t>
      </w:r>
    </w:p>
    <w:p w:rsidR="00B94150" w:rsidRPr="005E7CB3" w:rsidRDefault="005E7CB3" w:rsidP="005E7CB3">
      <w:pPr>
        <w:spacing w:after="120"/>
        <w:rPr>
          <w:rFonts w:ascii="Century Gothic" w:hAnsi="Century Gothic"/>
        </w:rPr>
      </w:pPr>
      <w:r w:rsidRPr="005E7CB3">
        <w:rPr>
          <w:rFonts w:ascii="Century Gothic" w:hAnsi="Century Gothic"/>
          <w:i/>
          <w:iCs/>
        </w:rPr>
        <w:sym w:font="Wingdings" w:char="F0E0"/>
      </w:r>
      <w:r>
        <w:rPr>
          <w:rFonts w:ascii="Century Gothic" w:hAnsi="Century Gothic"/>
          <w:i/>
          <w:iCs/>
        </w:rPr>
        <w:t xml:space="preserve"> </w:t>
      </w:r>
      <w:r w:rsidR="00B94150" w:rsidRPr="005E7CB3">
        <w:rPr>
          <w:rFonts w:ascii="Century Gothic" w:hAnsi="Century Gothic"/>
          <w:i/>
          <w:iCs/>
          <w:lang w:val="nl-BE"/>
        </w:rPr>
        <w:t>Product gebruiken= probleem oplossen</w:t>
      </w:r>
    </w:p>
    <w:p w:rsidR="00B94150" w:rsidRPr="005E7CB3" w:rsidRDefault="005E7CB3" w:rsidP="005E7CB3">
      <w:pPr>
        <w:spacing w:after="120"/>
        <w:rPr>
          <w:rFonts w:ascii="Century Gothic" w:hAnsi="Century Gothic"/>
        </w:rPr>
      </w:pPr>
      <w:r w:rsidRPr="005E7CB3">
        <w:rPr>
          <w:rFonts w:ascii="Century Gothic" w:hAnsi="Century Gothic"/>
          <w:i/>
          <w:iCs/>
          <w:lang w:val="nl-BE"/>
        </w:rPr>
        <w:sym w:font="Wingdings" w:char="F0E0"/>
      </w:r>
      <w:r>
        <w:rPr>
          <w:rFonts w:ascii="Century Gothic" w:hAnsi="Century Gothic"/>
          <w:i/>
          <w:iCs/>
          <w:lang w:val="nl-BE"/>
        </w:rPr>
        <w:t xml:space="preserve"> </w:t>
      </w:r>
      <w:r w:rsidR="00B94150" w:rsidRPr="005E7CB3">
        <w:rPr>
          <w:rFonts w:ascii="Century Gothic" w:hAnsi="Century Gothic"/>
          <w:i/>
          <w:iCs/>
          <w:lang w:val="nl-BE"/>
        </w:rPr>
        <w:t>Huidige consument = kritischer geworden</w:t>
      </w:r>
    </w:p>
    <w:p w:rsidR="00B94150" w:rsidRPr="006C0B50" w:rsidRDefault="005E7CB3" w:rsidP="005E7CB3">
      <w:pPr>
        <w:spacing w:after="120"/>
        <w:rPr>
          <w:rFonts w:ascii="Century Gothic" w:hAnsi="Century Gothic"/>
          <w:i/>
          <w:iCs/>
          <w:lang w:val="nl-BE"/>
        </w:rPr>
      </w:pPr>
      <w:r w:rsidRPr="005E7CB3">
        <w:rPr>
          <w:rFonts w:ascii="Century Gothic" w:hAnsi="Century Gothic"/>
          <w:i/>
          <w:iCs/>
          <w:lang w:val="nl-BE"/>
        </w:rPr>
        <w:sym w:font="Wingdings" w:char="F0E0"/>
      </w:r>
      <w:r>
        <w:rPr>
          <w:rFonts w:ascii="Century Gothic" w:hAnsi="Century Gothic"/>
          <w:i/>
          <w:iCs/>
          <w:lang w:val="nl-BE"/>
        </w:rPr>
        <w:t xml:space="preserve"> </w:t>
      </w:r>
      <w:r w:rsidR="00B94150" w:rsidRPr="005E7CB3">
        <w:rPr>
          <w:rFonts w:ascii="Century Gothic" w:hAnsi="Century Gothic"/>
          <w:i/>
          <w:iCs/>
          <w:lang w:val="nl-BE"/>
        </w:rPr>
        <w:t xml:space="preserve">Meer realistische </w:t>
      </w:r>
      <w:r w:rsidR="00B94150" w:rsidRPr="006C0B50">
        <w:rPr>
          <w:rFonts w:ascii="Century Gothic" w:hAnsi="Century Gothic"/>
          <w:i/>
          <w:iCs/>
          <w:lang w:val="nl-BE"/>
        </w:rPr>
        <w:t xml:space="preserve">advertenties met degelijke info </w:t>
      </w:r>
    </w:p>
    <w:p w:rsidR="00215ED2" w:rsidRPr="006C0B50" w:rsidRDefault="006C0B50" w:rsidP="00215ED2">
      <w:pPr>
        <w:spacing w:after="120"/>
        <w:rPr>
          <w:rFonts w:ascii="Century Gothic" w:hAnsi="Century Gothic"/>
          <w:color w:val="943634" w:themeColor="accent2" w:themeShade="BF"/>
          <w:sz w:val="28"/>
          <w:szCs w:val="28"/>
          <w:u w:val="single"/>
        </w:rPr>
      </w:pPr>
      <w:r w:rsidRPr="006C0B50">
        <w:rPr>
          <w:rFonts w:ascii="Century Gothic" w:hAnsi="Century Gothic"/>
          <w:color w:val="943634" w:themeColor="accent2" w:themeShade="BF"/>
          <w:sz w:val="28"/>
          <w:szCs w:val="28"/>
          <w:u w:val="single"/>
        </w:rPr>
        <w:t>Informatievergaring</w:t>
      </w:r>
    </w:p>
    <w:p w:rsidR="00B94150" w:rsidRPr="006C0B50" w:rsidRDefault="006C0B50" w:rsidP="00222C34">
      <w:pPr>
        <w:tabs>
          <w:tab w:val="center" w:pos="4536"/>
        </w:tabs>
        <w:spacing w:after="120"/>
        <w:rPr>
          <w:rFonts w:ascii="Century Gothic" w:hAnsi="Century Gothic"/>
        </w:rPr>
      </w:pPr>
      <w:r>
        <w:rPr>
          <w:rFonts w:ascii="Century Gothic" w:hAnsi="Century Gothic"/>
          <w:lang w:val="nl-BE"/>
        </w:rPr>
        <w:t xml:space="preserve">- </w:t>
      </w:r>
      <w:r w:rsidR="00B94150" w:rsidRPr="006C0B50">
        <w:rPr>
          <w:rFonts w:ascii="Century Gothic" w:hAnsi="Century Gothic"/>
          <w:lang w:val="nl-BE"/>
        </w:rPr>
        <w:t>Intern zoekgedrag: eigen kennis</w:t>
      </w:r>
      <w:r w:rsidR="00222C34">
        <w:rPr>
          <w:rFonts w:ascii="Century Gothic" w:hAnsi="Century Gothic"/>
          <w:lang w:val="nl-BE"/>
        </w:rPr>
        <w:t xml:space="preserve"> vb. water, uit eigen kennis putten, uit geheugen. Water neem je zonder nadenken.</w:t>
      </w:r>
    </w:p>
    <w:p w:rsidR="00B94150" w:rsidRPr="006C0B50" w:rsidRDefault="006C0B50" w:rsidP="006C0B50">
      <w:pPr>
        <w:spacing w:after="120"/>
        <w:rPr>
          <w:rFonts w:ascii="Century Gothic" w:hAnsi="Century Gothic"/>
        </w:rPr>
      </w:pPr>
      <w:r>
        <w:rPr>
          <w:rFonts w:ascii="Century Gothic" w:hAnsi="Century Gothic"/>
        </w:rPr>
        <w:t xml:space="preserve">- </w:t>
      </w:r>
      <w:r w:rsidR="00B94150" w:rsidRPr="006C0B50">
        <w:rPr>
          <w:rFonts w:ascii="Century Gothic" w:hAnsi="Century Gothic"/>
          <w:lang w:val="nl-BE"/>
        </w:rPr>
        <w:t xml:space="preserve">Extern zoekgedrag: informatie inwinnen in omgeving </w:t>
      </w:r>
      <w:r w:rsidR="00B94150" w:rsidRPr="006C0B50">
        <w:rPr>
          <w:rFonts w:ascii="Century Gothic" w:hAnsi="Century Gothic"/>
          <w:lang w:val="nl-BE"/>
        </w:rPr>
        <w:sym w:font="Wingdings" w:char="00E0"/>
      </w:r>
      <w:r w:rsidR="00B94150" w:rsidRPr="006C0B50">
        <w:rPr>
          <w:rFonts w:ascii="Century Gothic" w:hAnsi="Century Gothic"/>
          <w:lang w:val="nl-BE"/>
        </w:rPr>
        <w:t xml:space="preserve"> info zoeken voor de koop</w:t>
      </w:r>
    </w:p>
    <w:p w:rsidR="006C0B50" w:rsidRPr="006C0B50" w:rsidRDefault="006C0B50" w:rsidP="006C0B50">
      <w:pPr>
        <w:spacing w:after="120"/>
        <w:rPr>
          <w:rFonts w:ascii="Century Gothic" w:hAnsi="Century Gothic"/>
        </w:rPr>
      </w:pPr>
      <w:r w:rsidRPr="006C0B50">
        <w:rPr>
          <w:rFonts w:ascii="Century Gothic" w:hAnsi="Century Gothic"/>
          <w:lang w:val="nl-BE"/>
        </w:rPr>
        <w:tab/>
      </w:r>
      <w:r w:rsidRPr="006C0B50">
        <w:rPr>
          <w:rFonts w:ascii="Century Gothic" w:hAnsi="Century Gothic"/>
          <w:lang w:val="nl-BE"/>
        </w:rPr>
        <w:tab/>
      </w:r>
      <w:r w:rsidRPr="006C0B50">
        <w:rPr>
          <w:rFonts w:ascii="Century Gothic" w:hAnsi="Century Gothic"/>
          <w:lang w:val="nl-BE"/>
        </w:rPr>
        <w:tab/>
      </w:r>
      <w:r>
        <w:rPr>
          <w:rFonts w:ascii="Century Gothic" w:hAnsi="Century Gothic"/>
          <w:lang w:val="nl-BE"/>
        </w:rPr>
        <w:tab/>
      </w:r>
      <w:r>
        <w:rPr>
          <w:rFonts w:ascii="Century Gothic" w:hAnsi="Century Gothic"/>
          <w:lang w:val="nl-BE"/>
        </w:rPr>
        <w:tab/>
      </w:r>
      <w:r>
        <w:rPr>
          <w:rFonts w:ascii="Century Gothic" w:hAnsi="Century Gothic"/>
          <w:lang w:val="nl-BE"/>
        </w:rPr>
        <w:tab/>
      </w:r>
      <w:r>
        <w:rPr>
          <w:rFonts w:ascii="Century Gothic" w:hAnsi="Century Gothic"/>
          <w:lang w:val="nl-BE"/>
        </w:rPr>
        <w:tab/>
      </w:r>
      <w:r>
        <w:rPr>
          <w:rFonts w:ascii="Century Gothic" w:hAnsi="Century Gothic"/>
          <w:lang w:val="nl-BE"/>
        </w:rPr>
        <w:tab/>
      </w:r>
      <w:r w:rsidRPr="006C0B50">
        <w:rPr>
          <w:rFonts w:ascii="Century Gothic" w:hAnsi="Century Gothic"/>
          <w:lang w:val="nl-BE"/>
        </w:rPr>
        <w:t xml:space="preserve"> </w:t>
      </w:r>
      <w:r w:rsidRPr="006C0B50">
        <w:rPr>
          <w:rFonts w:ascii="Century Gothic" w:hAnsi="Century Gothic"/>
          <w:lang w:val="nl-BE"/>
        </w:rPr>
        <w:sym w:font="Wingdings" w:char="00E0"/>
      </w:r>
      <w:r w:rsidRPr="006C0B50">
        <w:rPr>
          <w:rFonts w:ascii="Century Gothic" w:hAnsi="Century Gothic"/>
          <w:lang w:val="nl-BE"/>
        </w:rPr>
        <w:t xml:space="preserve"> voortdurend info zoeken</w:t>
      </w:r>
      <w:r w:rsidRPr="006C0B50">
        <w:rPr>
          <w:rFonts w:ascii="Century Gothic" w:hAnsi="Century Gothic"/>
        </w:rPr>
        <w:t xml:space="preserve"> </w:t>
      </w:r>
    </w:p>
    <w:p w:rsidR="00D36B37" w:rsidRDefault="00222C34" w:rsidP="00E63C76">
      <w:pPr>
        <w:spacing w:after="120"/>
        <w:rPr>
          <w:rFonts w:ascii="Century Gothic" w:hAnsi="Century Gothic"/>
        </w:rPr>
      </w:pPr>
      <w:r>
        <w:rPr>
          <w:rFonts w:ascii="Century Gothic" w:hAnsi="Century Gothic"/>
        </w:rPr>
        <w:t xml:space="preserve">Vb. info inwinnen voor je het koopt/ je bent zo gebeten door het producten dat je voordurend info volgt, op de voet volgen. </w:t>
      </w:r>
    </w:p>
    <w:p w:rsidR="00222C34" w:rsidRPr="00222C34" w:rsidRDefault="00222C34" w:rsidP="00222C34">
      <w:pPr>
        <w:spacing w:after="120"/>
        <w:rPr>
          <w:rFonts w:ascii="Century Gothic" w:hAnsi="Century Gothic"/>
          <w:u w:val="single"/>
        </w:rPr>
      </w:pPr>
      <w:r w:rsidRPr="00222C34">
        <w:rPr>
          <w:rFonts w:ascii="Century Gothic" w:hAnsi="Century Gothic"/>
          <w:u w:val="single"/>
          <w:lang w:val="nl-BE"/>
        </w:rPr>
        <w:t>Informatie kan op verschillende manieren betekenis hebben voor de consument:</w:t>
      </w:r>
    </w:p>
    <w:p w:rsidR="00B94150" w:rsidRPr="00222C34" w:rsidRDefault="00222C34" w:rsidP="00222C34">
      <w:pPr>
        <w:spacing w:after="120"/>
        <w:rPr>
          <w:rFonts w:ascii="Century Gothic" w:hAnsi="Century Gothic"/>
        </w:rPr>
      </w:pPr>
      <w:r>
        <w:rPr>
          <w:rFonts w:ascii="Century Gothic" w:hAnsi="Century Gothic"/>
          <w:lang w:val="nl-BE"/>
        </w:rPr>
        <w:t>- L</w:t>
      </w:r>
      <w:r w:rsidR="00B94150" w:rsidRPr="00222C34">
        <w:rPr>
          <w:rFonts w:ascii="Century Gothic" w:hAnsi="Century Gothic"/>
          <w:lang w:val="nl-BE"/>
        </w:rPr>
        <w:t>eiden tot een betere beslissing</w:t>
      </w:r>
    </w:p>
    <w:p w:rsidR="00B94150" w:rsidRPr="00222C34" w:rsidRDefault="00222C34" w:rsidP="00222C34">
      <w:pPr>
        <w:spacing w:after="120"/>
        <w:rPr>
          <w:rFonts w:ascii="Century Gothic" w:hAnsi="Century Gothic"/>
        </w:rPr>
      </w:pPr>
      <w:r>
        <w:rPr>
          <w:rFonts w:ascii="Century Gothic" w:hAnsi="Century Gothic"/>
          <w:lang w:val="nl-BE"/>
        </w:rPr>
        <w:t>- Z</w:t>
      </w:r>
      <w:r w:rsidR="00B94150" w:rsidRPr="00222C34">
        <w:rPr>
          <w:rFonts w:ascii="Century Gothic" w:hAnsi="Century Gothic"/>
          <w:lang w:val="nl-BE"/>
        </w:rPr>
        <w:t>ekerder voelen bij het nemen van een beslissing</w:t>
      </w:r>
      <w:r>
        <w:rPr>
          <w:rFonts w:ascii="Century Gothic" w:hAnsi="Century Gothic"/>
          <w:lang w:val="nl-BE"/>
        </w:rPr>
        <w:t xml:space="preserve"> </w:t>
      </w:r>
    </w:p>
    <w:p w:rsidR="00B94150" w:rsidRPr="00222C34" w:rsidRDefault="00222C34" w:rsidP="00222C34">
      <w:pPr>
        <w:spacing w:after="120"/>
        <w:rPr>
          <w:rFonts w:ascii="Century Gothic" w:hAnsi="Century Gothic"/>
        </w:rPr>
      </w:pPr>
      <w:r>
        <w:rPr>
          <w:rFonts w:ascii="Century Gothic" w:hAnsi="Century Gothic"/>
          <w:lang w:val="nl-BE"/>
        </w:rPr>
        <w:t>- N</w:t>
      </w:r>
      <w:r w:rsidR="00B94150" w:rsidRPr="00222C34">
        <w:rPr>
          <w:rFonts w:ascii="Century Gothic" w:hAnsi="Century Gothic"/>
          <w:lang w:val="nl-BE"/>
        </w:rPr>
        <w:t>a de koop dienen als een rechtvaardiging achteraf</w:t>
      </w:r>
      <w:r>
        <w:rPr>
          <w:rFonts w:ascii="Century Gothic" w:hAnsi="Century Gothic"/>
          <w:lang w:val="nl-BE"/>
        </w:rPr>
        <w:t xml:space="preserve"> </w:t>
      </w:r>
      <w:r w:rsidR="00214163" w:rsidRPr="00214163">
        <w:rPr>
          <w:rFonts w:ascii="Century Gothic" w:hAnsi="Century Gothic"/>
          <w:lang w:val="nl-BE"/>
        </w:rPr>
        <w:sym w:font="Wingdings" w:char="F0E0"/>
      </w:r>
      <w:r w:rsidR="00214163">
        <w:rPr>
          <w:rFonts w:ascii="Century Gothic" w:hAnsi="Century Gothic"/>
          <w:lang w:val="nl-BE"/>
        </w:rPr>
        <w:t xml:space="preserve"> </w:t>
      </w:r>
      <w:r w:rsidR="00214163" w:rsidRPr="00214163">
        <w:rPr>
          <w:rFonts w:ascii="Century Gothic" w:hAnsi="Century Gothic"/>
          <w:lang w:val="nl-BE"/>
        </w:rPr>
        <w:t>Re</w:t>
      </w:r>
      <w:r w:rsidR="00214163">
        <w:rPr>
          <w:rFonts w:ascii="Century Gothic" w:hAnsi="Century Gothic"/>
          <w:lang w:val="nl-BE"/>
        </w:rPr>
        <w:t xml:space="preserve">chtvaardiging zijn na de koop, </w:t>
      </w:r>
      <w:r w:rsidR="00214163" w:rsidRPr="00214163">
        <w:rPr>
          <w:rFonts w:ascii="Century Gothic" w:hAnsi="Century Gothic"/>
          <w:lang w:val="nl-BE"/>
        </w:rPr>
        <w:t xml:space="preserve"> als er iets kapot is het wijzen aan het product. Heeft ook te maken met cognitieve dissonantie.</w:t>
      </w:r>
    </w:p>
    <w:p w:rsidR="00BC1BAC" w:rsidRPr="00BC1BAC" w:rsidRDefault="00BC1BAC" w:rsidP="00BC1BAC">
      <w:pPr>
        <w:spacing w:after="120"/>
        <w:rPr>
          <w:rFonts w:ascii="Century Gothic" w:hAnsi="Century Gothic"/>
          <w:u w:val="single"/>
        </w:rPr>
      </w:pPr>
      <w:r w:rsidRPr="00BC1BAC">
        <w:rPr>
          <w:rFonts w:ascii="Century Gothic" w:hAnsi="Century Gothic"/>
          <w:u w:val="single"/>
          <w:lang w:val="nl-BE"/>
        </w:rPr>
        <w:t>Drie soorten informatiebronnen:</w:t>
      </w:r>
    </w:p>
    <w:p w:rsidR="00B94150" w:rsidRPr="00BC1BAC" w:rsidRDefault="00BC1BAC" w:rsidP="00BC1BAC">
      <w:pPr>
        <w:spacing w:after="120"/>
        <w:rPr>
          <w:rFonts w:ascii="Century Gothic" w:hAnsi="Century Gothic"/>
        </w:rPr>
      </w:pPr>
      <w:r>
        <w:rPr>
          <w:rFonts w:ascii="Century Gothic" w:hAnsi="Century Gothic"/>
          <w:lang w:val="nl-BE"/>
        </w:rPr>
        <w:t>- C</w:t>
      </w:r>
      <w:r w:rsidR="00B94150" w:rsidRPr="00BC1BAC">
        <w:rPr>
          <w:rFonts w:ascii="Century Gothic" w:hAnsi="Century Gothic"/>
          <w:lang w:val="nl-BE"/>
        </w:rPr>
        <w:t>ommerciële bronnen: reclame, folders,…</w:t>
      </w:r>
    </w:p>
    <w:p w:rsidR="00B94150" w:rsidRPr="00BC1BAC" w:rsidRDefault="00BC1BAC" w:rsidP="00BC1BAC">
      <w:pPr>
        <w:spacing w:after="120"/>
        <w:rPr>
          <w:rFonts w:ascii="Century Gothic" w:hAnsi="Century Gothic"/>
        </w:rPr>
      </w:pPr>
      <w:r>
        <w:rPr>
          <w:rFonts w:ascii="Century Gothic" w:hAnsi="Century Gothic"/>
          <w:lang w:val="nl-BE"/>
        </w:rPr>
        <w:t>- N</w:t>
      </w:r>
      <w:r w:rsidR="00B94150" w:rsidRPr="00BC1BAC">
        <w:rPr>
          <w:rFonts w:ascii="Century Gothic" w:hAnsi="Century Gothic"/>
          <w:lang w:val="nl-BE"/>
        </w:rPr>
        <w:t>eutrale bronnen: overheid, kranten,…</w:t>
      </w:r>
    </w:p>
    <w:p w:rsidR="00B94150" w:rsidRPr="00BC1BAC" w:rsidRDefault="00BC1BAC" w:rsidP="00BC1BAC">
      <w:pPr>
        <w:spacing w:after="120"/>
        <w:rPr>
          <w:rFonts w:ascii="Century Gothic" w:hAnsi="Century Gothic"/>
        </w:rPr>
      </w:pPr>
      <w:r>
        <w:rPr>
          <w:rFonts w:ascii="Century Gothic" w:hAnsi="Century Gothic"/>
          <w:lang w:val="nl-BE"/>
        </w:rPr>
        <w:t>- S</w:t>
      </w:r>
      <w:r w:rsidR="00B94150" w:rsidRPr="00BC1BAC">
        <w:rPr>
          <w:rFonts w:ascii="Century Gothic" w:hAnsi="Century Gothic"/>
          <w:lang w:val="nl-BE"/>
        </w:rPr>
        <w:t xml:space="preserve">ociale bronnen: buren, vrienden,… </w:t>
      </w:r>
    </w:p>
    <w:p w:rsidR="00BC1BAC" w:rsidRPr="00BC1BAC" w:rsidRDefault="00BC1BAC" w:rsidP="00BC1BAC">
      <w:pPr>
        <w:spacing w:after="120"/>
        <w:rPr>
          <w:rFonts w:ascii="Century Gothic" w:hAnsi="Century Gothic"/>
        </w:rPr>
      </w:pPr>
      <w:r w:rsidRPr="00BC1BAC">
        <w:rPr>
          <w:rFonts w:ascii="Century Gothic" w:hAnsi="Century Gothic"/>
        </w:rPr>
        <w:sym w:font="Wingdings" w:char="F0E0"/>
      </w:r>
      <w:r>
        <w:rPr>
          <w:rFonts w:ascii="Century Gothic" w:hAnsi="Century Gothic"/>
        </w:rPr>
        <w:t xml:space="preserve"> </w:t>
      </w:r>
      <w:r w:rsidRPr="00BC1BAC">
        <w:rPr>
          <w:rFonts w:ascii="Century Gothic" w:hAnsi="Century Gothic"/>
          <w:lang w:val="nl-BE"/>
        </w:rPr>
        <w:t>Referentiegroepen zijn zeer belangrijk in het beïnvloeden van consumenten</w:t>
      </w:r>
    </w:p>
    <w:p w:rsidR="00215ED2" w:rsidRDefault="00215ED2" w:rsidP="00E63C76">
      <w:pPr>
        <w:spacing w:after="120"/>
        <w:rPr>
          <w:rFonts w:ascii="Century Gothic" w:hAnsi="Century Gothic"/>
        </w:rPr>
      </w:pPr>
    </w:p>
    <w:p w:rsidR="00BC1BAC" w:rsidRPr="00BC1BAC" w:rsidRDefault="00BC1BAC" w:rsidP="00BC1BAC">
      <w:pPr>
        <w:spacing w:after="120"/>
        <w:rPr>
          <w:rFonts w:ascii="Century Gothic" w:hAnsi="Century Gothic"/>
        </w:rPr>
      </w:pPr>
      <w:r w:rsidRPr="00BC1BAC">
        <w:rPr>
          <w:rFonts w:ascii="Century Gothic" w:hAnsi="Century Gothic"/>
          <w:i/>
          <w:iCs/>
          <w:lang w:val="nl-BE"/>
        </w:rPr>
        <w:lastRenderedPageBreak/>
        <w:t>Etiketten geven waardevolle gebruiksaanwijzingen, maar zijn soms verwarrend:</w:t>
      </w:r>
    </w:p>
    <w:p w:rsidR="00B94150" w:rsidRPr="00BC1BAC" w:rsidRDefault="00BC1BAC" w:rsidP="00BC1BAC">
      <w:pPr>
        <w:spacing w:after="120"/>
        <w:rPr>
          <w:rFonts w:ascii="Century Gothic" w:hAnsi="Century Gothic"/>
        </w:rPr>
      </w:pPr>
      <w:r>
        <w:rPr>
          <w:rFonts w:ascii="Century Gothic" w:hAnsi="Century Gothic"/>
          <w:i/>
          <w:iCs/>
          <w:lang w:val="nl-BE"/>
        </w:rPr>
        <w:t xml:space="preserve">- </w:t>
      </w:r>
      <w:proofErr w:type="spellStart"/>
      <w:r w:rsidR="00B94150" w:rsidRPr="00BC1BAC">
        <w:rPr>
          <w:rFonts w:ascii="Century Gothic" w:hAnsi="Century Gothic"/>
          <w:i/>
          <w:iCs/>
          <w:lang w:val="nl-BE"/>
        </w:rPr>
        <w:t>Tiramisu</w:t>
      </w:r>
      <w:proofErr w:type="spellEnd"/>
      <w:r w:rsidR="00B94150" w:rsidRPr="00BC1BAC">
        <w:rPr>
          <w:rFonts w:ascii="Century Gothic" w:hAnsi="Century Gothic"/>
          <w:i/>
          <w:iCs/>
          <w:lang w:val="nl-BE"/>
        </w:rPr>
        <w:t xml:space="preserve"> van Tesco: ‘Niet ondersteboven houden’</w:t>
      </w:r>
    </w:p>
    <w:p w:rsidR="00B94150" w:rsidRPr="00BC1BAC" w:rsidRDefault="00BC1BAC" w:rsidP="00BC1BAC">
      <w:pPr>
        <w:spacing w:after="120"/>
        <w:rPr>
          <w:rFonts w:ascii="Century Gothic" w:hAnsi="Century Gothic"/>
        </w:rPr>
      </w:pPr>
      <w:r>
        <w:rPr>
          <w:rFonts w:ascii="Century Gothic" w:hAnsi="Century Gothic"/>
          <w:i/>
          <w:iCs/>
        </w:rPr>
        <w:t xml:space="preserve">- </w:t>
      </w:r>
      <w:r w:rsidR="00B94150" w:rsidRPr="00BC1BAC">
        <w:rPr>
          <w:rFonts w:ascii="Century Gothic" w:hAnsi="Century Gothic"/>
          <w:i/>
          <w:iCs/>
          <w:lang w:val="nl-BE"/>
        </w:rPr>
        <w:t>Buggy inklappen: ‘Stap1: haal de baby eruit’</w:t>
      </w:r>
    </w:p>
    <w:p w:rsidR="00B94150" w:rsidRPr="00BC1BAC" w:rsidRDefault="00BC1BAC" w:rsidP="00BC1BAC">
      <w:pPr>
        <w:spacing w:after="120"/>
        <w:rPr>
          <w:rFonts w:ascii="Century Gothic" w:hAnsi="Century Gothic"/>
        </w:rPr>
      </w:pPr>
      <w:r>
        <w:rPr>
          <w:rFonts w:ascii="Century Gothic" w:hAnsi="Century Gothic"/>
          <w:i/>
          <w:iCs/>
        </w:rPr>
        <w:t xml:space="preserve">- </w:t>
      </w:r>
      <w:proofErr w:type="spellStart"/>
      <w:r w:rsidR="00B94150" w:rsidRPr="00BC1BAC">
        <w:rPr>
          <w:rFonts w:ascii="Century Gothic" w:hAnsi="Century Gothic"/>
          <w:i/>
          <w:iCs/>
          <w:lang w:val="nl-BE"/>
        </w:rPr>
        <w:t>Rowenta-strijkijzer</w:t>
      </w:r>
      <w:proofErr w:type="spellEnd"/>
      <w:r w:rsidR="00B94150" w:rsidRPr="00BC1BAC">
        <w:rPr>
          <w:rFonts w:ascii="Century Gothic" w:hAnsi="Century Gothic"/>
          <w:i/>
          <w:iCs/>
          <w:lang w:val="nl-BE"/>
        </w:rPr>
        <w:t>: ‘Strijk geen kleding op het lichaam’</w:t>
      </w:r>
    </w:p>
    <w:p w:rsidR="00B94150" w:rsidRPr="00BC1BAC" w:rsidRDefault="00BC1BAC" w:rsidP="00BC1BAC">
      <w:pPr>
        <w:spacing w:after="120"/>
        <w:rPr>
          <w:rFonts w:ascii="Century Gothic" w:hAnsi="Century Gothic"/>
        </w:rPr>
      </w:pPr>
      <w:r>
        <w:rPr>
          <w:rFonts w:ascii="Century Gothic" w:hAnsi="Century Gothic"/>
          <w:i/>
          <w:iCs/>
        </w:rPr>
        <w:t xml:space="preserve">- </w:t>
      </w:r>
      <w:proofErr w:type="spellStart"/>
      <w:r w:rsidR="00B94150" w:rsidRPr="00BC1BAC">
        <w:rPr>
          <w:rFonts w:ascii="Century Gothic" w:hAnsi="Century Gothic"/>
          <w:i/>
          <w:iCs/>
          <w:lang w:val="nl-BE"/>
        </w:rPr>
        <w:t>Nytol-slaapmiddel</w:t>
      </w:r>
      <w:proofErr w:type="spellEnd"/>
      <w:r w:rsidR="00B94150" w:rsidRPr="00BC1BAC">
        <w:rPr>
          <w:rFonts w:ascii="Century Gothic" w:hAnsi="Century Gothic"/>
          <w:i/>
          <w:iCs/>
          <w:lang w:val="nl-BE"/>
        </w:rPr>
        <w:t>: ‘Waarschuwing. Kan slaperigheid veroorzaken’</w:t>
      </w:r>
      <w:r w:rsidR="00B94150" w:rsidRPr="00BC1BAC">
        <w:rPr>
          <w:rFonts w:ascii="Century Gothic" w:hAnsi="Century Gothic"/>
          <w:i/>
          <w:iCs/>
        </w:rPr>
        <w:t xml:space="preserve"> </w:t>
      </w:r>
    </w:p>
    <w:p w:rsidR="00253981" w:rsidRPr="00253981" w:rsidRDefault="00253981" w:rsidP="00253981">
      <w:pPr>
        <w:spacing w:after="120"/>
        <w:rPr>
          <w:rFonts w:ascii="Century Gothic" w:hAnsi="Century Gothic"/>
          <w:u w:val="single"/>
        </w:rPr>
      </w:pPr>
      <w:r w:rsidRPr="00253981">
        <w:rPr>
          <w:rFonts w:ascii="Century Gothic" w:hAnsi="Century Gothic"/>
          <w:u w:val="single"/>
          <w:lang w:val="nl-BE"/>
        </w:rPr>
        <w:t>Hoe gaan consumenten om met info?</w:t>
      </w:r>
    </w:p>
    <w:p w:rsidR="00B94150" w:rsidRPr="00253981" w:rsidRDefault="00253981" w:rsidP="00253981">
      <w:pPr>
        <w:spacing w:after="120"/>
        <w:rPr>
          <w:rFonts w:ascii="Century Gothic" w:hAnsi="Century Gothic"/>
        </w:rPr>
      </w:pPr>
      <w:r>
        <w:rPr>
          <w:rFonts w:ascii="Century Gothic" w:hAnsi="Century Gothic"/>
          <w:lang w:val="nl-BE"/>
        </w:rPr>
        <w:t xml:space="preserve">- </w:t>
      </w:r>
      <w:proofErr w:type="spellStart"/>
      <w:r>
        <w:rPr>
          <w:rFonts w:ascii="Century Gothic" w:hAnsi="Century Gothic"/>
          <w:lang w:val="nl-BE"/>
        </w:rPr>
        <w:t>N</w:t>
      </w:r>
      <w:r w:rsidR="00B94150" w:rsidRPr="00253981">
        <w:rPr>
          <w:rFonts w:ascii="Century Gothic" w:hAnsi="Century Gothic"/>
          <w:lang w:val="nl-BE"/>
        </w:rPr>
        <w:t>utsprincipe</w:t>
      </w:r>
      <w:proofErr w:type="spellEnd"/>
      <w:r w:rsidR="00B94150" w:rsidRPr="00253981">
        <w:rPr>
          <w:rFonts w:ascii="Century Gothic" w:hAnsi="Century Gothic"/>
          <w:lang w:val="nl-BE"/>
        </w:rPr>
        <w:t>: alleen extra info zoeken als het de moeite loont</w:t>
      </w:r>
      <w:r>
        <w:rPr>
          <w:rFonts w:ascii="Century Gothic" w:hAnsi="Century Gothic"/>
          <w:lang w:val="nl-BE"/>
        </w:rPr>
        <w:t>. In het algemeen zin consumenten lui, enkel als je info nodig hebben zullen ze extra info opzoeken.</w:t>
      </w:r>
    </w:p>
    <w:p w:rsidR="00B94150" w:rsidRPr="00253981" w:rsidRDefault="00253981" w:rsidP="00253981">
      <w:pPr>
        <w:spacing w:after="120"/>
        <w:rPr>
          <w:rFonts w:ascii="Century Gothic" w:hAnsi="Century Gothic"/>
        </w:rPr>
      </w:pPr>
      <w:r>
        <w:rPr>
          <w:rFonts w:ascii="Century Gothic" w:hAnsi="Century Gothic"/>
          <w:lang w:val="nl-BE"/>
        </w:rPr>
        <w:t>- V</w:t>
      </w:r>
      <w:r w:rsidR="00B94150" w:rsidRPr="00253981">
        <w:rPr>
          <w:rFonts w:ascii="Century Gothic" w:hAnsi="Century Gothic"/>
          <w:lang w:val="nl-BE"/>
        </w:rPr>
        <w:t>ariatie</w:t>
      </w:r>
      <w:r w:rsidR="00E81274">
        <w:rPr>
          <w:rFonts w:ascii="Century Gothic" w:hAnsi="Century Gothic"/>
          <w:lang w:val="nl-BE"/>
        </w:rPr>
        <w:t xml:space="preserve"> </w:t>
      </w:r>
      <w:r w:rsidR="00B94150" w:rsidRPr="00253981">
        <w:rPr>
          <w:rFonts w:ascii="Century Gothic" w:hAnsi="Century Gothic"/>
          <w:lang w:val="nl-BE"/>
        </w:rPr>
        <w:t>zoeken: verlangen naar ‘verandering van spijs’</w:t>
      </w:r>
      <w:r>
        <w:rPr>
          <w:rFonts w:ascii="Century Gothic" w:hAnsi="Century Gothic"/>
          <w:lang w:val="nl-BE"/>
        </w:rPr>
        <w:t xml:space="preserve">. </w:t>
      </w:r>
      <w:r w:rsidR="00E81274">
        <w:rPr>
          <w:rFonts w:ascii="Century Gothic" w:hAnsi="Century Gothic"/>
          <w:lang w:val="nl-BE"/>
        </w:rPr>
        <w:t>Als j</w:t>
      </w:r>
      <w:r w:rsidR="008517F5">
        <w:rPr>
          <w:rFonts w:ascii="Century Gothic" w:hAnsi="Century Gothic"/>
          <w:lang w:val="nl-BE"/>
        </w:rPr>
        <w:t xml:space="preserve">e eens een ander merk probeert. </w:t>
      </w:r>
      <w:r w:rsidR="00E81274">
        <w:rPr>
          <w:rFonts w:ascii="Century Gothic" w:hAnsi="Century Gothic"/>
          <w:lang w:val="nl-BE"/>
        </w:rPr>
        <w:t xml:space="preserve">Marketeers zijn hier bang voor, consumenten zijn in veel gevallen merkgetrouw maat niet altijd. </w:t>
      </w:r>
    </w:p>
    <w:p w:rsidR="00B94150" w:rsidRPr="00253981" w:rsidRDefault="00253981" w:rsidP="00253981">
      <w:pPr>
        <w:spacing w:after="120"/>
        <w:rPr>
          <w:rFonts w:ascii="Century Gothic" w:hAnsi="Century Gothic"/>
        </w:rPr>
      </w:pPr>
      <w:r>
        <w:rPr>
          <w:rFonts w:ascii="Century Gothic" w:hAnsi="Century Gothic"/>
          <w:lang w:val="nl-BE"/>
        </w:rPr>
        <w:t>- C</w:t>
      </w:r>
      <w:r w:rsidR="00B94150" w:rsidRPr="00253981">
        <w:rPr>
          <w:rFonts w:ascii="Century Gothic" w:hAnsi="Century Gothic"/>
          <w:lang w:val="nl-BE"/>
        </w:rPr>
        <w:t>onsumenten beslissen niet altijd rationeel</w:t>
      </w:r>
      <w:r w:rsidR="00E81274">
        <w:rPr>
          <w:rFonts w:ascii="Century Gothic" w:hAnsi="Century Gothic"/>
          <w:lang w:val="nl-BE"/>
        </w:rPr>
        <w:t>. Emoties spelen een belangrijke rol, bij meisjes is het, als het maar roze is.</w:t>
      </w:r>
    </w:p>
    <w:p w:rsidR="00215ED2" w:rsidRPr="00B94150" w:rsidRDefault="00B94150" w:rsidP="00E63C76">
      <w:pPr>
        <w:spacing w:after="120"/>
        <w:rPr>
          <w:rFonts w:ascii="Century Gothic" w:hAnsi="Century Gothic"/>
          <w:color w:val="943634" w:themeColor="accent2" w:themeShade="BF"/>
          <w:sz w:val="28"/>
          <w:szCs w:val="28"/>
          <w:u w:val="single"/>
        </w:rPr>
      </w:pPr>
      <w:r w:rsidRPr="00B94150">
        <w:rPr>
          <w:rFonts w:ascii="Century Gothic" w:hAnsi="Century Gothic"/>
          <w:color w:val="943634" w:themeColor="accent2" w:themeShade="BF"/>
          <w:sz w:val="28"/>
          <w:szCs w:val="28"/>
          <w:u w:val="single"/>
        </w:rPr>
        <w:t>Evaluatie van alternatieven</w:t>
      </w:r>
    </w:p>
    <w:p w:rsidR="00B94150" w:rsidRPr="00B94150" w:rsidRDefault="00B94150" w:rsidP="00B94150">
      <w:pPr>
        <w:spacing w:after="120"/>
        <w:rPr>
          <w:rFonts w:ascii="Century Gothic" w:hAnsi="Century Gothic"/>
        </w:rPr>
      </w:pPr>
      <w:r w:rsidRPr="00B94150">
        <w:rPr>
          <w:rFonts w:ascii="Century Gothic" w:hAnsi="Century Gothic"/>
          <w:lang w:val="nl-BE"/>
        </w:rPr>
        <w:t>De consument moet kiezen uit de beschikbare alternatieven</w:t>
      </w:r>
      <w:r w:rsidRPr="00B94150">
        <w:rPr>
          <w:rFonts w:ascii="Century Gothic" w:hAnsi="Century Gothic"/>
        </w:rPr>
        <w:t xml:space="preserve"> </w:t>
      </w:r>
    </w:p>
    <w:p w:rsidR="00215ED2" w:rsidRDefault="00B94150" w:rsidP="00E63C76">
      <w:pPr>
        <w:spacing w:after="120"/>
        <w:rPr>
          <w:rFonts w:ascii="Century Gothic" w:hAnsi="Century Gothic"/>
        </w:rPr>
      </w:pPr>
      <w:r>
        <w:rPr>
          <w:rFonts w:ascii="Century Gothic" w:hAnsi="Century Gothic"/>
        </w:rPr>
        <w:t>Je gaat iets kopen, welk merk koop je dan…</w:t>
      </w:r>
    </w:p>
    <w:p w:rsidR="00D36B37" w:rsidRDefault="00B94150" w:rsidP="00E63C76">
      <w:pPr>
        <w:spacing w:after="120"/>
        <w:rPr>
          <w:rFonts w:ascii="Century Gothic" w:hAnsi="Century Gothic"/>
        </w:rPr>
      </w:pPr>
      <w:r>
        <w:rPr>
          <w:rFonts w:ascii="Century Gothic" w:hAnsi="Century Gothic"/>
          <w:noProof/>
          <w:lang w:eastAsia="nl-NL"/>
        </w:rPr>
        <w:drawing>
          <wp:inline distT="0" distB="0" distL="0" distR="0">
            <wp:extent cx="4504270" cy="3063834"/>
            <wp:effectExtent l="1905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513041" cy="3069800"/>
                    </a:xfrm>
                    <a:prstGeom prst="rect">
                      <a:avLst/>
                    </a:prstGeom>
                    <a:noFill/>
                    <a:ln w="9525">
                      <a:noFill/>
                      <a:miter lim="800000"/>
                      <a:headEnd/>
                      <a:tailEnd/>
                    </a:ln>
                  </pic:spPr>
                </pic:pic>
              </a:graphicData>
            </a:graphic>
          </wp:inline>
        </w:drawing>
      </w:r>
    </w:p>
    <w:p w:rsidR="000C737D" w:rsidRPr="000C737D" w:rsidRDefault="000C737D" w:rsidP="000C737D">
      <w:pPr>
        <w:spacing w:after="120"/>
        <w:rPr>
          <w:rFonts w:ascii="Century Gothic" w:hAnsi="Century Gothic"/>
        </w:rPr>
      </w:pPr>
      <w:r w:rsidRPr="000C737D">
        <w:rPr>
          <w:rFonts w:ascii="Century Gothic" w:hAnsi="Century Gothic"/>
          <w:lang w:val="nl-BE"/>
        </w:rPr>
        <w:t xml:space="preserve">Men zegt dat mensen de alternatieven </w:t>
      </w:r>
      <w:proofErr w:type="spellStart"/>
      <w:r w:rsidRPr="000C737D">
        <w:rPr>
          <w:rFonts w:ascii="Century Gothic" w:hAnsi="Century Gothic"/>
          <w:lang w:val="nl-BE"/>
        </w:rPr>
        <w:t>o.b.v</w:t>
      </w:r>
      <w:proofErr w:type="spellEnd"/>
      <w:r w:rsidRPr="000C737D">
        <w:rPr>
          <w:rFonts w:ascii="Century Gothic" w:hAnsi="Century Gothic"/>
          <w:lang w:val="nl-BE"/>
        </w:rPr>
        <w:t>. deze dingen in kader brengen. Dit is een kaart van de alternatieven.</w:t>
      </w:r>
    </w:p>
    <w:p w:rsidR="000C737D" w:rsidRPr="000C737D" w:rsidRDefault="000C737D" w:rsidP="000C737D">
      <w:pPr>
        <w:spacing w:after="120"/>
        <w:rPr>
          <w:rFonts w:ascii="Century Gothic" w:hAnsi="Century Gothic"/>
        </w:rPr>
      </w:pPr>
      <w:r>
        <w:rPr>
          <w:rFonts w:ascii="Century Gothic" w:hAnsi="Century Gothic"/>
          <w:lang w:val="nl-BE"/>
        </w:rPr>
        <w:t xml:space="preserve">Als </w:t>
      </w:r>
      <w:proofErr w:type="spellStart"/>
      <w:r>
        <w:rPr>
          <w:rFonts w:ascii="Century Gothic" w:hAnsi="Century Gothic"/>
          <w:lang w:val="nl-BE"/>
        </w:rPr>
        <w:t>marketeer</w:t>
      </w:r>
      <w:proofErr w:type="spellEnd"/>
      <w:r>
        <w:rPr>
          <w:rFonts w:ascii="Century Gothic" w:hAnsi="Century Gothic"/>
          <w:lang w:val="nl-BE"/>
        </w:rPr>
        <w:t xml:space="preserve"> is het interessantste om je</w:t>
      </w:r>
      <w:r w:rsidRPr="000C737D">
        <w:rPr>
          <w:rFonts w:ascii="Century Gothic" w:hAnsi="Century Gothic"/>
          <w:lang w:val="nl-BE"/>
        </w:rPr>
        <w:t xml:space="preserve"> te richten op </w:t>
      </w:r>
      <w:proofErr w:type="spellStart"/>
      <w:r w:rsidRPr="000C737D">
        <w:rPr>
          <w:rFonts w:ascii="Century Gothic" w:hAnsi="Century Gothic"/>
          <w:lang w:val="nl-BE"/>
        </w:rPr>
        <w:t>Inept</w:t>
      </w:r>
      <w:proofErr w:type="spellEnd"/>
      <w:r w:rsidRPr="000C737D">
        <w:rPr>
          <w:rFonts w:ascii="Century Gothic" w:hAnsi="Century Gothic"/>
          <w:lang w:val="nl-BE"/>
        </w:rPr>
        <w:t xml:space="preserve"> -&gt; voordelen goed opsommen. Het meeste geld gaat naar  </w:t>
      </w:r>
      <w:proofErr w:type="spellStart"/>
      <w:r w:rsidRPr="000C737D">
        <w:rPr>
          <w:rFonts w:ascii="Century Gothic" w:hAnsi="Century Gothic"/>
          <w:lang w:val="nl-BE"/>
        </w:rPr>
        <w:t>Evoked</w:t>
      </w:r>
      <w:proofErr w:type="spellEnd"/>
      <w:r w:rsidRPr="000C737D">
        <w:rPr>
          <w:rFonts w:ascii="Century Gothic" w:hAnsi="Century Gothic"/>
          <w:lang w:val="nl-BE"/>
        </w:rPr>
        <w:t xml:space="preserve"> -&gt; want ze zijn het aan het overwegen. </w:t>
      </w:r>
    </w:p>
    <w:p w:rsidR="00D36B37" w:rsidRDefault="00D36B37" w:rsidP="00E63C76">
      <w:pPr>
        <w:spacing w:after="120"/>
        <w:rPr>
          <w:rFonts w:ascii="Century Gothic" w:hAnsi="Century Gothic"/>
        </w:rPr>
      </w:pPr>
    </w:p>
    <w:p w:rsidR="00D36B37" w:rsidRDefault="00D36B37" w:rsidP="00E63C76">
      <w:pPr>
        <w:spacing w:after="120"/>
        <w:rPr>
          <w:rFonts w:ascii="Century Gothic" w:hAnsi="Century Gothic"/>
        </w:rPr>
      </w:pPr>
    </w:p>
    <w:p w:rsidR="0069226D" w:rsidRPr="000C737D" w:rsidRDefault="0038024B" w:rsidP="0038024B">
      <w:pPr>
        <w:spacing w:after="120"/>
        <w:rPr>
          <w:rFonts w:ascii="Century Gothic" w:hAnsi="Century Gothic"/>
        </w:rPr>
      </w:pPr>
      <w:r>
        <w:rPr>
          <w:rFonts w:ascii="Century Gothic" w:hAnsi="Century Gothic"/>
          <w:lang w:val="nl-BE"/>
        </w:rPr>
        <w:lastRenderedPageBreak/>
        <w:t xml:space="preserve">- </w:t>
      </w:r>
      <w:proofErr w:type="spellStart"/>
      <w:r w:rsidR="007D0FC4" w:rsidRPr="000C737D">
        <w:rPr>
          <w:rFonts w:ascii="Century Gothic" w:hAnsi="Century Gothic"/>
          <w:lang w:val="nl-BE"/>
        </w:rPr>
        <w:t>Evoked</w:t>
      </w:r>
      <w:proofErr w:type="spellEnd"/>
      <w:r w:rsidR="007D0FC4" w:rsidRPr="000C737D">
        <w:rPr>
          <w:rFonts w:ascii="Century Gothic" w:hAnsi="Century Gothic"/>
          <w:lang w:val="nl-BE"/>
        </w:rPr>
        <w:t xml:space="preserve"> set: alternatieven die de consumen</w:t>
      </w:r>
      <w:r>
        <w:rPr>
          <w:rFonts w:ascii="Century Gothic" w:hAnsi="Century Gothic"/>
          <w:lang w:val="nl-BE"/>
        </w:rPr>
        <w:t xml:space="preserve">t werkelijk in overweging neemt. Deze bestaat uit </w:t>
      </w:r>
      <w:proofErr w:type="spellStart"/>
      <w:r>
        <w:rPr>
          <w:rFonts w:ascii="Century Gothic" w:hAnsi="Century Gothic"/>
          <w:lang w:val="nl-BE"/>
        </w:rPr>
        <w:t>retrieval</w:t>
      </w:r>
      <w:proofErr w:type="spellEnd"/>
      <w:r>
        <w:rPr>
          <w:rFonts w:ascii="Century Gothic" w:hAnsi="Century Gothic"/>
          <w:lang w:val="nl-BE"/>
        </w:rPr>
        <w:t>. Er zijn weinig mensen die in een ‘</w:t>
      </w:r>
      <w:proofErr w:type="spellStart"/>
      <w:r>
        <w:rPr>
          <w:rFonts w:ascii="Century Gothic" w:hAnsi="Century Gothic"/>
          <w:lang w:val="nl-BE"/>
        </w:rPr>
        <w:t>evoked</w:t>
      </w:r>
      <w:proofErr w:type="spellEnd"/>
      <w:r>
        <w:rPr>
          <w:rFonts w:ascii="Century Gothic" w:hAnsi="Century Gothic"/>
          <w:lang w:val="nl-BE"/>
        </w:rPr>
        <w:t xml:space="preserve"> set’ zitten,</w:t>
      </w:r>
    </w:p>
    <w:p w:rsidR="0069226D" w:rsidRPr="000C737D" w:rsidRDefault="0038024B" w:rsidP="0038024B">
      <w:pPr>
        <w:spacing w:after="120"/>
        <w:rPr>
          <w:rFonts w:ascii="Century Gothic" w:hAnsi="Century Gothic"/>
        </w:rPr>
      </w:pPr>
      <w:r>
        <w:rPr>
          <w:rFonts w:ascii="Century Gothic" w:hAnsi="Century Gothic"/>
        </w:rPr>
        <w:t xml:space="preserve">- </w:t>
      </w:r>
      <w:proofErr w:type="spellStart"/>
      <w:r w:rsidR="007D0FC4" w:rsidRPr="000C737D">
        <w:rPr>
          <w:rFonts w:ascii="Century Gothic" w:hAnsi="Century Gothic"/>
          <w:lang w:val="nl-BE"/>
        </w:rPr>
        <w:t>Retrieval</w:t>
      </w:r>
      <w:proofErr w:type="spellEnd"/>
      <w:r w:rsidR="007D0FC4" w:rsidRPr="000C737D">
        <w:rPr>
          <w:rFonts w:ascii="Century Gothic" w:hAnsi="Century Gothic"/>
          <w:lang w:val="nl-BE"/>
        </w:rPr>
        <w:t xml:space="preserve"> set: producten die we in ons geheugen hebben</w:t>
      </w:r>
      <w:r>
        <w:rPr>
          <w:rFonts w:ascii="Century Gothic" w:hAnsi="Century Gothic"/>
          <w:lang w:val="nl-BE"/>
        </w:rPr>
        <w:t xml:space="preserve">. </w:t>
      </w:r>
    </w:p>
    <w:p w:rsidR="0069226D" w:rsidRPr="000C737D" w:rsidRDefault="0038024B" w:rsidP="0038024B">
      <w:pPr>
        <w:spacing w:after="120"/>
        <w:rPr>
          <w:rFonts w:ascii="Century Gothic" w:hAnsi="Century Gothic"/>
        </w:rPr>
      </w:pPr>
      <w:r>
        <w:rPr>
          <w:rFonts w:ascii="Century Gothic" w:hAnsi="Century Gothic"/>
        </w:rPr>
        <w:t xml:space="preserve">- </w:t>
      </w:r>
      <w:r w:rsidR="007D0FC4" w:rsidRPr="000C737D">
        <w:rPr>
          <w:rFonts w:ascii="Century Gothic" w:hAnsi="Century Gothic"/>
          <w:lang w:val="nl-BE"/>
        </w:rPr>
        <w:t>Inert set: producten die hij helemaal niet overweegt</w:t>
      </w:r>
    </w:p>
    <w:p w:rsidR="0069226D" w:rsidRPr="000C737D" w:rsidRDefault="0038024B" w:rsidP="0038024B">
      <w:pPr>
        <w:spacing w:after="120"/>
        <w:rPr>
          <w:rFonts w:ascii="Century Gothic" w:hAnsi="Century Gothic"/>
        </w:rPr>
      </w:pPr>
      <w:r>
        <w:rPr>
          <w:rFonts w:ascii="Century Gothic" w:hAnsi="Century Gothic"/>
        </w:rPr>
        <w:t xml:space="preserve">- </w:t>
      </w:r>
      <w:proofErr w:type="spellStart"/>
      <w:r w:rsidR="007D0FC4" w:rsidRPr="000C737D">
        <w:rPr>
          <w:rFonts w:ascii="Century Gothic" w:hAnsi="Century Gothic"/>
          <w:lang w:val="nl-BE"/>
        </w:rPr>
        <w:t>Inept</w:t>
      </w:r>
      <w:proofErr w:type="spellEnd"/>
      <w:r w:rsidR="007D0FC4" w:rsidRPr="000C737D">
        <w:rPr>
          <w:rFonts w:ascii="Century Gothic" w:hAnsi="Century Gothic"/>
          <w:lang w:val="nl-BE"/>
        </w:rPr>
        <w:t xml:space="preserve"> set: alternatieven die de consument kent maar niet zou kopen</w:t>
      </w:r>
      <w:r w:rsidR="007D0FC4" w:rsidRPr="000C737D">
        <w:rPr>
          <w:rFonts w:ascii="Century Gothic" w:hAnsi="Century Gothic"/>
        </w:rPr>
        <w:t xml:space="preserve"> </w:t>
      </w:r>
    </w:p>
    <w:p w:rsidR="0038024B" w:rsidRPr="0038024B" w:rsidRDefault="0038024B" w:rsidP="0038024B">
      <w:pPr>
        <w:spacing w:after="120"/>
        <w:rPr>
          <w:rFonts w:ascii="Century Gothic" w:hAnsi="Century Gothic"/>
          <w:u w:val="single"/>
        </w:rPr>
      </w:pPr>
      <w:r w:rsidRPr="0038024B">
        <w:rPr>
          <w:rFonts w:ascii="Century Gothic" w:hAnsi="Century Gothic"/>
          <w:u w:val="single"/>
          <w:lang w:val="nl-BE"/>
        </w:rPr>
        <w:t>Evaluatiecriteria bij keuze van bepa</w:t>
      </w:r>
      <w:r>
        <w:rPr>
          <w:rFonts w:ascii="Century Gothic" w:hAnsi="Century Gothic"/>
          <w:u w:val="single"/>
          <w:lang w:val="nl-BE"/>
        </w:rPr>
        <w:t xml:space="preserve">ald merk van product binnen een </w:t>
      </w:r>
      <w:r w:rsidRPr="0038024B">
        <w:rPr>
          <w:rFonts w:ascii="Century Gothic" w:hAnsi="Century Gothic"/>
          <w:u w:val="single"/>
          <w:lang w:val="nl-BE"/>
        </w:rPr>
        <w:t>productcategorie:</w:t>
      </w:r>
    </w:p>
    <w:p w:rsidR="0038024B" w:rsidRPr="0038024B" w:rsidRDefault="0038024B" w:rsidP="0038024B">
      <w:pPr>
        <w:spacing w:after="120"/>
        <w:rPr>
          <w:rFonts w:ascii="Century Gothic" w:hAnsi="Century Gothic"/>
        </w:rPr>
      </w:pPr>
      <w:r w:rsidRPr="0038024B">
        <w:rPr>
          <w:rFonts w:ascii="Century Gothic" w:hAnsi="Century Gothic"/>
          <w:lang w:val="nl-BE"/>
        </w:rPr>
        <w:sym w:font="Wingdings" w:char="00E0"/>
      </w:r>
      <w:r w:rsidRPr="0038024B">
        <w:rPr>
          <w:rFonts w:ascii="Century Gothic" w:hAnsi="Century Gothic"/>
          <w:lang w:val="nl-BE"/>
        </w:rPr>
        <w:t xml:space="preserve"> attributen: elementen die</w:t>
      </w:r>
      <w:r>
        <w:rPr>
          <w:rFonts w:ascii="Century Gothic" w:hAnsi="Century Gothic"/>
          <w:lang w:val="nl-BE"/>
        </w:rPr>
        <w:t xml:space="preserve"> de</w:t>
      </w:r>
      <w:r w:rsidRPr="0038024B">
        <w:rPr>
          <w:rFonts w:ascii="Century Gothic" w:hAnsi="Century Gothic"/>
          <w:lang w:val="nl-BE"/>
        </w:rPr>
        <w:t xml:space="preserve"> consument</w:t>
      </w:r>
      <w:r w:rsidR="003716B7">
        <w:rPr>
          <w:rFonts w:ascii="Century Gothic" w:hAnsi="Century Gothic"/>
          <w:lang w:val="nl-BE"/>
        </w:rPr>
        <w:t xml:space="preserve"> gebruikt als evaluatiecriteria. Hoe maak je een keuze, criteria die een rol spelen in het merkkeuze van een product. Heeft te maken met attributen dat zijn bijvoorbeeld prijs, kleur, kwaliteit…</w:t>
      </w:r>
    </w:p>
    <w:p w:rsidR="0069226D" w:rsidRPr="0038024B" w:rsidRDefault="0038024B" w:rsidP="0038024B">
      <w:pPr>
        <w:spacing w:after="120"/>
        <w:rPr>
          <w:rFonts w:ascii="Century Gothic" w:hAnsi="Century Gothic"/>
        </w:rPr>
      </w:pPr>
      <w:r>
        <w:rPr>
          <w:rFonts w:ascii="Century Gothic" w:hAnsi="Century Gothic"/>
        </w:rPr>
        <w:t xml:space="preserve">- </w:t>
      </w:r>
      <w:r>
        <w:rPr>
          <w:rFonts w:ascii="Century Gothic" w:hAnsi="Century Gothic"/>
          <w:lang w:val="nl-BE"/>
        </w:rPr>
        <w:t>F</w:t>
      </w:r>
      <w:r w:rsidR="007D0FC4" w:rsidRPr="0038024B">
        <w:rPr>
          <w:rFonts w:ascii="Century Gothic" w:hAnsi="Century Gothic"/>
          <w:lang w:val="nl-BE"/>
        </w:rPr>
        <w:t>unctionele attributen: prijs, gewicht, ingrediënten,…</w:t>
      </w:r>
      <w:r w:rsidR="00996D24">
        <w:rPr>
          <w:rFonts w:ascii="Century Gothic" w:hAnsi="Century Gothic"/>
          <w:lang w:val="nl-BE"/>
        </w:rPr>
        <w:t xml:space="preserve"> Prijs speelt meer en meer een belangrijke rol. </w:t>
      </w:r>
    </w:p>
    <w:p w:rsidR="0069226D" w:rsidRPr="0038024B" w:rsidRDefault="0038024B" w:rsidP="0038024B">
      <w:pPr>
        <w:spacing w:after="120"/>
        <w:rPr>
          <w:rFonts w:ascii="Century Gothic" w:hAnsi="Century Gothic"/>
        </w:rPr>
      </w:pPr>
      <w:r>
        <w:rPr>
          <w:rFonts w:ascii="Century Gothic" w:hAnsi="Century Gothic"/>
          <w:lang w:val="nl-BE"/>
        </w:rPr>
        <w:t>- E</w:t>
      </w:r>
      <w:r w:rsidR="007D0FC4" w:rsidRPr="0038024B">
        <w:rPr>
          <w:rFonts w:ascii="Century Gothic" w:hAnsi="Century Gothic"/>
          <w:lang w:val="nl-BE"/>
        </w:rPr>
        <w:t>xpressieve attributen: vormgeving, uitstraling,…</w:t>
      </w:r>
      <w:r w:rsidR="00996D24">
        <w:rPr>
          <w:rFonts w:ascii="Century Gothic" w:hAnsi="Century Gothic"/>
          <w:lang w:val="nl-BE"/>
        </w:rPr>
        <w:t xml:space="preserve"> dus kijken minder naar de prijs. </w:t>
      </w:r>
    </w:p>
    <w:p w:rsidR="00996D24" w:rsidRPr="00996D24" w:rsidRDefault="00996D24" w:rsidP="00996D24">
      <w:pPr>
        <w:spacing w:after="120"/>
        <w:rPr>
          <w:rFonts w:ascii="Century Gothic" w:hAnsi="Century Gothic"/>
          <w:u w:val="single"/>
        </w:rPr>
      </w:pPr>
      <w:r w:rsidRPr="00996D24">
        <w:rPr>
          <w:rFonts w:ascii="Century Gothic" w:hAnsi="Century Gothic"/>
          <w:u w:val="single"/>
          <w:lang w:val="nl-BE"/>
        </w:rPr>
        <w:t>Om beslissingen te vereenvoudigen hanteren consumenten vaak aannames op basis van hun ervaring (heuristiek):</w:t>
      </w:r>
    </w:p>
    <w:p w:rsidR="00996D24" w:rsidRPr="00996D24" w:rsidRDefault="00996D24" w:rsidP="00996D24">
      <w:pPr>
        <w:spacing w:after="120"/>
        <w:rPr>
          <w:rFonts w:ascii="Century Gothic" w:hAnsi="Century Gothic"/>
        </w:rPr>
      </w:pPr>
      <w:r>
        <w:rPr>
          <w:rFonts w:ascii="Century Gothic" w:hAnsi="Century Gothic"/>
        </w:rPr>
        <w:t xml:space="preserve">(Heuristiek </w:t>
      </w:r>
      <w:r w:rsidRPr="00E63C76">
        <w:rPr>
          <w:rFonts w:ascii="Century Gothic" w:hAnsi="Century Gothic"/>
        </w:rPr>
        <w:sym w:font="Wingdings" w:char="F0E0"/>
      </w:r>
      <w:r>
        <w:rPr>
          <w:rFonts w:ascii="Century Gothic" w:hAnsi="Century Gothic"/>
        </w:rPr>
        <w:t xml:space="preserve"> stereotypen aannames, hoge prijs dan zal de kwaliteit ook wel goed is.)</w:t>
      </w:r>
    </w:p>
    <w:p w:rsidR="0069226D" w:rsidRPr="00996D24" w:rsidRDefault="00996D24" w:rsidP="00996D24">
      <w:pPr>
        <w:spacing w:after="120"/>
        <w:rPr>
          <w:rFonts w:ascii="Century Gothic" w:hAnsi="Century Gothic"/>
        </w:rPr>
      </w:pPr>
      <w:r>
        <w:rPr>
          <w:rFonts w:ascii="Century Gothic" w:hAnsi="Century Gothic"/>
          <w:lang w:val="nl-BE"/>
        </w:rPr>
        <w:t>- A</w:t>
      </w:r>
      <w:r w:rsidR="007D0FC4" w:rsidRPr="00996D24">
        <w:rPr>
          <w:rFonts w:ascii="Century Gothic" w:hAnsi="Century Gothic"/>
          <w:lang w:val="nl-BE"/>
        </w:rPr>
        <w:t>fgaan op wat men ziet</w:t>
      </w:r>
      <w:r w:rsidR="00BE15E7">
        <w:rPr>
          <w:rFonts w:ascii="Century Gothic" w:hAnsi="Century Gothic"/>
          <w:lang w:val="nl-BE"/>
        </w:rPr>
        <w:t xml:space="preserve">. </w:t>
      </w:r>
      <w:r w:rsidR="00BE15E7">
        <w:rPr>
          <w:rFonts w:ascii="Century Gothic" w:hAnsi="Century Gothic"/>
        </w:rPr>
        <w:t>Als er iets goed uit ziet, als iets er mooi uit ziet dan zal dat wel goed onderhouden zijn. Ook land van herkomst hoort er bij. Vb. als auto goed gepoetst is, dan nemen ze aan dat hij kwalitatief beter is en goed onderhouden is.</w:t>
      </w:r>
    </w:p>
    <w:p w:rsidR="0069226D" w:rsidRPr="00996D24" w:rsidRDefault="00996D24" w:rsidP="00996D24">
      <w:pPr>
        <w:spacing w:after="120"/>
        <w:rPr>
          <w:rFonts w:ascii="Century Gothic" w:hAnsi="Century Gothic"/>
        </w:rPr>
      </w:pPr>
      <w:r>
        <w:rPr>
          <w:rFonts w:ascii="Century Gothic" w:hAnsi="Century Gothic"/>
          <w:lang w:val="nl-BE"/>
        </w:rPr>
        <w:t>- H</w:t>
      </w:r>
      <w:r w:rsidR="00BE15E7">
        <w:rPr>
          <w:rFonts w:ascii="Century Gothic" w:hAnsi="Century Gothic"/>
          <w:lang w:val="nl-BE"/>
        </w:rPr>
        <w:t xml:space="preserve">ogere prijs = betere kwaliteit. </w:t>
      </w:r>
    </w:p>
    <w:p w:rsidR="0069226D" w:rsidRPr="00996D24" w:rsidRDefault="00996D24" w:rsidP="00996D24">
      <w:pPr>
        <w:spacing w:after="120"/>
        <w:rPr>
          <w:rFonts w:ascii="Century Gothic" w:hAnsi="Century Gothic"/>
        </w:rPr>
      </w:pPr>
      <w:r>
        <w:rPr>
          <w:rFonts w:ascii="Century Gothic" w:hAnsi="Century Gothic"/>
          <w:lang w:val="nl-BE"/>
        </w:rPr>
        <w:t>- L</w:t>
      </w:r>
      <w:r w:rsidR="007D0FC4" w:rsidRPr="00996D24">
        <w:rPr>
          <w:rFonts w:ascii="Century Gothic" w:hAnsi="Century Gothic"/>
          <w:lang w:val="nl-BE"/>
        </w:rPr>
        <w:t>and van herkomst als signaal</w:t>
      </w:r>
      <w:r w:rsidR="00BE15E7">
        <w:rPr>
          <w:rFonts w:ascii="Century Gothic" w:hAnsi="Century Gothic"/>
          <w:lang w:val="nl-BE"/>
        </w:rPr>
        <w:t xml:space="preserve">. Producten uit China of Taiwan </w:t>
      </w:r>
      <w:r w:rsidR="00BE15E7" w:rsidRPr="00BE15E7">
        <w:rPr>
          <w:rFonts w:ascii="Century Gothic" w:hAnsi="Century Gothic"/>
          <w:lang w:val="nl-BE"/>
        </w:rPr>
        <w:sym w:font="Wingdings" w:char="F0E0"/>
      </w:r>
      <w:r w:rsidR="00BE15E7">
        <w:rPr>
          <w:rFonts w:ascii="Century Gothic" w:hAnsi="Century Gothic"/>
          <w:lang w:val="nl-BE"/>
        </w:rPr>
        <w:t xml:space="preserve"> zijn technologisch beter en goedkoper.</w:t>
      </w:r>
    </w:p>
    <w:p w:rsidR="0069226D" w:rsidRPr="00996D24" w:rsidRDefault="00996D24" w:rsidP="00996D24">
      <w:pPr>
        <w:spacing w:after="120"/>
        <w:rPr>
          <w:rFonts w:ascii="Century Gothic" w:hAnsi="Century Gothic"/>
        </w:rPr>
      </w:pPr>
      <w:r>
        <w:rPr>
          <w:rFonts w:ascii="Century Gothic" w:hAnsi="Century Gothic"/>
          <w:lang w:val="nl-BE"/>
        </w:rPr>
        <w:t>- B</w:t>
      </w:r>
      <w:r w:rsidR="007D0FC4" w:rsidRPr="00996D24">
        <w:rPr>
          <w:rFonts w:ascii="Century Gothic" w:hAnsi="Century Gothic"/>
          <w:lang w:val="nl-BE"/>
        </w:rPr>
        <w:t>randing (</w:t>
      </w:r>
      <w:proofErr w:type="spellStart"/>
      <w:r w:rsidR="007D0FC4" w:rsidRPr="00996D24">
        <w:rPr>
          <w:rFonts w:ascii="Century Gothic" w:hAnsi="Century Gothic"/>
          <w:lang w:val="nl-BE"/>
        </w:rPr>
        <w:t>merkgeving</w:t>
      </w:r>
      <w:proofErr w:type="spellEnd"/>
      <w:r w:rsidR="007D0FC4" w:rsidRPr="00996D24">
        <w:rPr>
          <w:rFonts w:ascii="Century Gothic" w:hAnsi="Century Gothic"/>
          <w:lang w:val="nl-BE"/>
        </w:rPr>
        <w:t>)</w:t>
      </w:r>
      <w:r w:rsidR="00BE15E7">
        <w:rPr>
          <w:rFonts w:ascii="Century Gothic" w:hAnsi="Century Gothic"/>
          <w:lang w:val="nl-BE"/>
        </w:rPr>
        <w:t xml:space="preserve"> = een merk, wat een merk zegt. Zie dia </w:t>
      </w:r>
      <w:r w:rsidR="007875CB">
        <w:rPr>
          <w:rFonts w:ascii="Century Gothic" w:hAnsi="Century Gothic"/>
          <w:lang w:val="nl-BE"/>
        </w:rPr>
        <w:t>36 bekende merken.</w:t>
      </w:r>
    </w:p>
    <w:p w:rsidR="00996D24" w:rsidRDefault="00996D24" w:rsidP="00E63C76">
      <w:pPr>
        <w:spacing w:after="120"/>
        <w:rPr>
          <w:rFonts w:ascii="Century Gothic" w:hAnsi="Century Gothic"/>
        </w:rPr>
      </w:pPr>
      <w:r>
        <w:rPr>
          <w:rFonts w:ascii="Century Gothic" w:hAnsi="Century Gothic"/>
          <w:lang w:val="nl-BE"/>
        </w:rPr>
        <w:t>- I</w:t>
      </w:r>
      <w:r w:rsidR="007D0FC4" w:rsidRPr="00996D24">
        <w:rPr>
          <w:rFonts w:ascii="Century Gothic" w:hAnsi="Century Gothic"/>
          <w:lang w:val="nl-BE"/>
        </w:rPr>
        <w:t xml:space="preserve">nertie </w:t>
      </w:r>
      <w:r w:rsidR="007D0FC4" w:rsidRPr="00996D24">
        <w:rPr>
          <w:rFonts w:ascii="Century Gothic" w:hAnsi="Century Gothic"/>
          <w:lang w:val="nl-BE"/>
        </w:rPr>
        <w:sym w:font="Wingdings" w:char="00DF"/>
      </w:r>
      <w:r w:rsidR="007D0FC4" w:rsidRPr="00996D24">
        <w:rPr>
          <w:rFonts w:ascii="Century Gothic" w:hAnsi="Century Gothic"/>
          <w:lang w:val="nl-BE"/>
        </w:rPr>
        <w:sym w:font="Wingdings" w:char="00E0"/>
      </w:r>
      <w:r w:rsidR="007D0FC4" w:rsidRPr="00996D24">
        <w:rPr>
          <w:rFonts w:ascii="Century Gothic" w:hAnsi="Century Gothic"/>
          <w:lang w:val="nl-BE"/>
        </w:rPr>
        <w:t>merktrouw</w:t>
      </w:r>
      <w:r w:rsidR="007D0FC4" w:rsidRPr="00996D24">
        <w:rPr>
          <w:rFonts w:ascii="Century Gothic" w:hAnsi="Century Gothic"/>
        </w:rPr>
        <w:t xml:space="preserve"> </w:t>
      </w:r>
    </w:p>
    <w:p w:rsidR="007875CB" w:rsidRDefault="007875CB" w:rsidP="007875CB">
      <w:pPr>
        <w:spacing w:after="120"/>
        <w:rPr>
          <w:rFonts w:ascii="Century Gothic" w:hAnsi="Century Gothic"/>
          <w:u w:val="single"/>
        </w:rPr>
      </w:pPr>
      <w:r w:rsidRPr="007875CB">
        <w:rPr>
          <w:rFonts w:ascii="Century Gothic" w:hAnsi="Century Gothic"/>
          <w:u w:val="single"/>
        </w:rPr>
        <w:t>Beslissingsregels geven aan hoe de consument de informatie over diverse aspecten van de merken gebruikt om tot een keuze te komen:</w:t>
      </w:r>
    </w:p>
    <w:p w:rsidR="007875CB" w:rsidRPr="007875CB" w:rsidRDefault="007875CB" w:rsidP="007875CB">
      <w:pPr>
        <w:spacing w:after="120"/>
        <w:rPr>
          <w:rFonts w:ascii="Century Gothic" w:hAnsi="Century Gothic"/>
          <w:u w:val="single"/>
        </w:rPr>
      </w:pPr>
      <w:r>
        <w:rPr>
          <w:rFonts w:ascii="Century Gothic" w:hAnsi="Century Gothic"/>
        </w:rPr>
        <w:t>- N</w:t>
      </w:r>
      <w:r w:rsidRPr="007875CB">
        <w:rPr>
          <w:rFonts w:ascii="Century Gothic" w:hAnsi="Century Gothic"/>
        </w:rPr>
        <w:t>iet-compenserende beslissingsregels: korte beslisroutes om tot een keuze te komen</w:t>
      </w:r>
      <w:r>
        <w:rPr>
          <w:rFonts w:ascii="Century Gothic" w:hAnsi="Century Gothic"/>
        </w:rPr>
        <w:t>, heel routinematig, niet teveel info dus een korte beslissing.</w:t>
      </w:r>
    </w:p>
    <w:p w:rsidR="00996D24" w:rsidRDefault="007875CB" w:rsidP="007875CB">
      <w:pPr>
        <w:spacing w:after="120"/>
        <w:rPr>
          <w:rFonts w:ascii="Century Gothic" w:hAnsi="Century Gothic"/>
        </w:rPr>
      </w:pPr>
      <w:r>
        <w:rPr>
          <w:rFonts w:ascii="Century Gothic" w:hAnsi="Century Gothic"/>
        </w:rPr>
        <w:t>- C</w:t>
      </w:r>
      <w:r w:rsidRPr="007875CB">
        <w:rPr>
          <w:rFonts w:ascii="Century Gothic" w:hAnsi="Century Gothic"/>
        </w:rPr>
        <w:t>ompenserende beslissingsregels: alles goed overwegen</w:t>
      </w:r>
      <w:r>
        <w:rPr>
          <w:rFonts w:ascii="Century Gothic" w:hAnsi="Century Gothic"/>
        </w:rPr>
        <w:t>, alles goed overwegen, alle voor en nadelen naast elkaar zetten.</w:t>
      </w:r>
    </w:p>
    <w:p w:rsidR="00BE15E7" w:rsidRPr="000E2479" w:rsidRDefault="000E2479" w:rsidP="00E63C76">
      <w:pPr>
        <w:spacing w:after="120"/>
        <w:rPr>
          <w:rFonts w:ascii="Century Gothic" w:hAnsi="Century Gothic"/>
          <w:color w:val="943634" w:themeColor="accent2" w:themeShade="BF"/>
          <w:sz w:val="28"/>
          <w:szCs w:val="28"/>
          <w:u w:val="single"/>
        </w:rPr>
      </w:pPr>
      <w:r w:rsidRPr="000E2479">
        <w:rPr>
          <w:rFonts w:ascii="Century Gothic" w:hAnsi="Century Gothic"/>
          <w:color w:val="943634" w:themeColor="accent2" w:themeShade="BF"/>
          <w:sz w:val="28"/>
          <w:szCs w:val="28"/>
          <w:u w:val="single"/>
        </w:rPr>
        <w:t>Productkeuze</w:t>
      </w:r>
    </w:p>
    <w:p w:rsidR="000E2479" w:rsidRDefault="000E2479" w:rsidP="000E2479">
      <w:pPr>
        <w:spacing w:after="120"/>
        <w:rPr>
          <w:rFonts w:ascii="Century Gothic" w:hAnsi="Century Gothic"/>
        </w:rPr>
      </w:pPr>
      <w:r w:rsidRPr="000E2479">
        <w:rPr>
          <w:rFonts w:ascii="Century Gothic" w:hAnsi="Century Gothic"/>
        </w:rPr>
        <w:sym w:font="Wingdings" w:char="F0E0"/>
      </w:r>
      <w:r>
        <w:rPr>
          <w:rFonts w:ascii="Century Gothic" w:hAnsi="Century Gothic"/>
        </w:rPr>
        <w:t xml:space="preserve"> Product keuze, je gaat een product kiezen van een bepaald merk in een bepaalde winkel. </w:t>
      </w:r>
    </w:p>
    <w:p w:rsidR="000E2479" w:rsidRPr="000E2479" w:rsidRDefault="000E2479" w:rsidP="000E2479">
      <w:pPr>
        <w:spacing w:after="120"/>
        <w:rPr>
          <w:rFonts w:ascii="Century Gothic" w:hAnsi="Century Gothic"/>
          <w:u w:val="single"/>
        </w:rPr>
      </w:pPr>
      <w:r w:rsidRPr="000E2479">
        <w:rPr>
          <w:rFonts w:ascii="Century Gothic" w:hAnsi="Century Gothic"/>
          <w:u w:val="single"/>
          <w:lang w:val="nl-BE"/>
        </w:rPr>
        <w:t>Kopen consumenten het product?</w:t>
      </w:r>
    </w:p>
    <w:p w:rsidR="0069226D" w:rsidRPr="000E2479" w:rsidRDefault="000E2479" w:rsidP="000E2479">
      <w:pPr>
        <w:spacing w:after="120"/>
        <w:rPr>
          <w:rFonts w:ascii="Century Gothic" w:hAnsi="Century Gothic"/>
        </w:rPr>
      </w:pPr>
      <w:r>
        <w:rPr>
          <w:rFonts w:ascii="Century Gothic" w:hAnsi="Century Gothic"/>
          <w:lang w:val="nl-BE"/>
        </w:rPr>
        <w:t>- U</w:t>
      </w:r>
      <w:r w:rsidR="007D0FC4" w:rsidRPr="000E2479">
        <w:rPr>
          <w:rFonts w:ascii="Century Gothic" w:hAnsi="Century Gothic"/>
          <w:lang w:val="nl-BE"/>
        </w:rPr>
        <w:t xml:space="preserve">itgebreide koopbeslissing </w:t>
      </w:r>
      <w:r w:rsidR="007D0FC4" w:rsidRPr="000E2479">
        <w:rPr>
          <w:rFonts w:ascii="Century Gothic" w:hAnsi="Century Gothic"/>
          <w:lang w:val="nl-BE"/>
        </w:rPr>
        <w:sym w:font="Wingdings" w:char="00DF"/>
      </w:r>
      <w:r w:rsidR="007D0FC4" w:rsidRPr="000E2479">
        <w:rPr>
          <w:rFonts w:ascii="Century Gothic" w:hAnsi="Century Gothic"/>
          <w:lang w:val="nl-BE"/>
        </w:rPr>
        <w:sym w:font="Wingdings" w:char="00E0"/>
      </w:r>
      <w:r w:rsidR="007D0FC4" w:rsidRPr="000E2479">
        <w:rPr>
          <w:rFonts w:ascii="Century Gothic" w:hAnsi="Century Gothic"/>
          <w:lang w:val="nl-BE"/>
        </w:rPr>
        <w:t xml:space="preserve"> routinematige koopbeslissing</w:t>
      </w:r>
    </w:p>
    <w:p w:rsidR="0069226D" w:rsidRPr="000E2479" w:rsidRDefault="000E2479" w:rsidP="000E2479">
      <w:pPr>
        <w:spacing w:after="120"/>
        <w:rPr>
          <w:rFonts w:ascii="Century Gothic" w:hAnsi="Century Gothic"/>
        </w:rPr>
      </w:pPr>
      <w:r>
        <w:rPr>
          <w:rFonts w:ascii="Century Gothic" w:hAnsi="Century Gothic"/>
          <w:lang w:val="nl-BE"/>
        </w:rPr>
        <w:t xml:space="preserve">- </w:t>
      </w:r>
      <w:r w:rsidR="007D0FC4" w:rsidRPr="000E2479">
        <w:rPr>
          <w:rFonts w:ascii="Century Gothic" w:hAnsi="Century Gothic"/>
          <w:lang w:val="nl-BE"/>
        </w:rPr>
        <w:t>3 typen koopbeslissingen: uitgebreide, beperkte, routinematige</w:t>
      </w:r>
    </w:p>
    <w:p w:rsidR="00DE19D1" w:rsidRPr="000E2479" w:rsidRDefault="00DE19D1" w:rsidP="00E63C76">
      <w:pPr>
        <w:spacing w:after="120"/>
        <w:rPr>
          <w:rFonts w:ascii="Century Gothic" w:hAnsi="Century Gothic"/>
          <w:u w:val="single"/>
        </w:rPr>
      </w:pPr>
      <w:r w:rsidRPr="000E2479">
        <w:rPr>
          <w:rFonts w:ascii="Century Gothic" w:hAnsi="Century Gothic"/>
          <w:u w:val="single"/>
        </w:rPr>
        <w:lastRenderedPageBreak/>
        <w:t>Koop beslissingen</w:t>
      </w:r>
    </w:p>
    <w:p w:rsidR="00DE19D1" w:rsidRDefault="00DE19D1" w:rsidP="00E63C76">
      <w:pPr>
        <w:spacing w:after="120"/>
        <w:rPr>
          <w:rFonts w:ascii="Century Gothic" w:hAnsi="Century Gothic"/>
        </w:rPr>
      </w:pPr>
      <w:r w:rsidRPr="000E2479">
        <w:rPr>
          <w:rFonts w:ascii="Century Gothic" w:hAnsi="Century Gothic"/>
          <w:b/>
        </w:rPr>
        <w:t>- Uitgebreid</w:t>
      </w:r>
      <w:r w:rsidRPr="00DE19D1">
        <w:rPr>
          <w:rFonts w:ascii="Century Gothic" w:hAnsi="Century Gothic"/>
        </w:rPr>
        <w:sym w:font="Wingdings" w:char="F0E0"/>
      </w:r>
      <w:r w:rsidR="00623257">
        <w:rPr>
          <w:rFonts w:ascii="Century Gothic" w:hAnsi="Century Gothic"/>
        </w:rPr>
        <w:t xml:space="preserve"> </w:t>
      </w:r>
      <w:r w:rsidR="00623257">
        <w:rPr>
          <w:rFonts w:ascii="Century Gothic" w:hAnsi="Century Gothic"/>
          <w:lang w:val="nl-BE"/>
        </w:rPr>
        <w:t>K</w:t>
      </w:r>
      <w:r w:rsidR="00623257" w:rsidRPr="00623257">
        <w:rPr>
          <w:rFonts w:ascii="Century Gothic" w:hAnsi="Century Gothic"/>
          <w:lang w:val="nl-BE"/>
        </w:rPr>
        <w:t>oopbeslissing die je voor het eerst neemt, er zijn veel risico’s aan verbonden, je gaat dus veel info inwinnen en je gebruikt compenserende beslissingsregels.</w:t>
      </w:r>
    </w:p>
    <w:p w:rsidR="00DE19D1" w:rsidRDefault="00DE19D1" w:rsidP="00E63C76">
      <w:pPr>
        <w:spacing w:after="120"/>
        <w:rPr>
          <w:rFonts w:ascii="Century Gothic" w:hAnsi="Century Gothic"/>
        </w:rPr>
      </w:pPr>
      <w:r w:rsidRPr="000E2479">
        <w:rPr>
          <w:rFonts w:ascii="Century Gothic" w:hAnsi="Century Gothic"/>
          <w:b/>
        </w:rPr>
        <w:t>- Beperkte</w:t>
      </w:r>
      <w:r w:rsidRPr="00DE19D1">
        <w:rPr>
          <w:rFonts w:ascii="Century Gothic" w:hAnsi="Century Gothic"/>
        </w:rPr>
        <w:sym w:font="Wingdings" w:char="F0E0"/>
      </w:r>
      <w:r w:rsidR="00623257">
        <w:rPr>
          <w:rFonts w:ascii="Century Gothic" w:hAnsi="Century Gothic"/>
        </w:rPr>
        <w:t xml:space="preserve"> Je hebt</w:t>
      </w:r>
      <w:r>
        <w:rPr>
          <w:rFonts w:ascii="Century Gothic" w:hAnsi="Century Gothic"/>
        </w:rPr>
        <w:t xml:space="preserve"> ervaring met het product maar niet met het merk. Je gebruik niet compenserende </w:t>
      </w:r>
      <w:r w:rsidR="00623257">
        <w:rPr>
          <w:rFonts w:ascii="Century Gothic" w:hAnsi="Century Gothic"/>
        </w:rPr>
        <w:t>beslissingsregels.</w:t>
      </w:r>
    </w:p>
    <w:p w:rsidR="00623257" w:rsidRDefault="00DE19D1" w:rsidP="00E63C76">
      <w:pPr>
        <w:spacing w:after="120"/>
        <w:rPr>
          <w:rFonts w:ascii="Century Gothic" w:hAnsi="Century Gothic"/>
        </w:rPr>
      </w:pPr>
      <w:r w:rsidRPr="000E2479">
        <w:rPr>
          <w:rFonts w:ascii="Century Gothic" w:hAnsi="Century Gothic"/>
          <w:b/>
        </w:rPr>
        <w:t>- Routinematig</w:t>
      </w:r>
      <w:r w:rsidRPr="00DE19D1">
        <w:rPr>
          <w:rFonts w:ascii="Century Gothic" w:hAnsi="Century Gothic"/>
        </w:rPr>
        <w:sym w:font="Wingdings" w:char="F0E0"/>
      </w:r>
      <w:r w:rsidR="00623257">
        <w:rPr>
          <w:rFonts w:ascii="Century Gothic" w:hAnsi="Century Gothic"/>
        </w:rPr>
        <w:t xml:space="preserve"> Je hebt g</w:t>
      </w:r>
      <w:r>
        <w:rPr>
          <w:rFonts w:ascii="Century Gothic" w:hAnsi="Century Gothic"/>
        </w:rPr>
        <w:t>een info nodig en zonder na denken je keuze maken en kopen. Je kent het merk, je bent het merk trouw.</w:t>
      </w:r>
    </w:p>
    <w:p w:rsidR="00DE19D1" w:rsidRPr="00DE19D1" w:rsidRDefault="00DE19D1" w:rsidP="00E63C76">
      <w:pPr>
        <w:spacing w:after="120"/>
        <w:rPr>
          <w:rFonts w:ascii="Century Gothic" w:hAnsi="Century Gothic"/>
          <w:u w:val="single"/>
        </w:rPr>
      </w:pPr>
      <w:r w:rsidRPr="00DE19D1">
        <w:rPr>
          <w:rFonts w:ascii="Century Gothic" w:hAnsi="Century Gothic"/>
          <w:u w:val="single"/>
        </w:rPr>
        <w:t xml:space="preserve">Factoren die </w:t>
      </w:r>
      <w:r w:rsidR="00623257">
        <w:rPr>
          <w:rFonts w:ascii="Century Gothic" w:hAnsi="Century Gothic"/>
          <w:u w:val="single"/>
        </w:rPr>
        <w:t xml:space="preserve">uiteindelijke keuze </w:t>
      </w:r>
      <w:proofErr w:type="spellStart"/>
      <w:r w:rsidR="00623257">
        <w:rPr>
          <w:rFonts w:ascii="Century Gothic" w:hAnsi="Century Gothic"/>
          <w:u w:val="single"/>
        </w:rPr>
        <w:t>beïvloeden</w:t>
      </w:r>
      <w:proofErr w:type="spellEnd"/>
    </w:p>
    <w:p w:rsidR="00DE19D1" w:rsidRDefault="00DE19D1" w:rsidP="00E63C76">
      <w:pPr>
        <w:spacing w:after="120"/>
        <w:rPr>
          <w:rFonts w:ascii="Century Gothic" w:hAnsi="Century Gothic"/>
        </w:rPr>
      </w:pPr>
      <w:r>
        <w:rPr>
          <w:rFonts w:ascii="Century Gothic" w:hAnsi="Century Gothic"/>
        </w:rPr>
        <w:t>Stemming, tijd, volgende dia aantal puntjes kennen</w:t>
      </w:r>
    </w:p>
    <w:p w:rsidR="00623257" w:rsidRDefault="00623257" w:rsidP="00623257">
      <w:pPr>
        <w:tabs>
          <w:tab w:val="left" w:pos="5352"/>
        </w:tabs>
        <w:spacing w:after="120"/>
        <w:rPr>
          <w:rFonts w:ascii="Century Gothic" w:hAnsi="Century Gothic"/>
        </w:rPr>
      </w:pPr>
      <w:r>
        <w:rPr>
          <w:rFonts w:ascii="Century Gothic" w:hAnsi="Century Gothic"/>
        </w:rPr>
        <w:t xml:space="preserve">- Toestand van de consument: </w:t>
      </w:r>
      <w:r w:rsidRPr="00623257">
        <w:rPr>
          <w:rFonts w:ascii="Century Gothic" w:hAnsi="Century Gothic"/>
          <w:b/>
        </w:rPr>
        <w:t>s</w:t>
      </w:r>
      <w:r w:rsidR="00DE19D1" w:rsidRPr="00623257">
        <w:rPr>
          <w:rFonts w:ascii="Century Gothic" w:hAnsi="Century Gothic"/>
          <w:b/>
        </w:rPr>
        <w:t>temming</w:t>
      </w:r>
      <w:r w:rsidRPr="00623257">
        <w:rPr>
          <w:rFonts w:ascii="Century Gothic" w:hAnsi="Century Gothic"/>
          <w:b/>
        </w:rPr>
        <w:t>, tijd</w:t>
      </w:r>
      <w:r>
        <w:rPr>
          <w:rFonts w:ascii="Century Gothic" w:hAnsi="Century Gothic"/>
        </w:rPr>
        <w:t>.</w:t>
      </w:r>
    </w:p>
    <w:p w:rsidR="00DE19D1" w:rsidRDefault="00623257" w:rsidP="00961182">
      <w:pPr>
        <w:tabs>
          <w:tab w:val="right" w:pos="9072"/>
        </w:tabs>
        <w:spacing w:after="120"/>
        <w:rPr>
          <w:rFonts w:ascii="Century Gothic" w:hAnsi="Century Gothic"/>
        </w:rPr>
      </w:pPr>
      <w:r w:rsidRPr="00623257">
        <w:rPr>
          <w:rFonts w:ascii="Century Gothic" w:hAnsi="Century Gothic"/>
          <w:b/>
        </w:rPr>
        <w:t>Stemming</w:t>
      </w:r>
      <w:r w:rsidR="00DE19D1">
        <w:rPr>
          <w:rFonts w:ascii="Century Gothic" w:hAnsi="Century Gothic"/>
        </w:rPr>
        <w:t xml:space="preserve"> </w:t>
      </w:r>
      <w:r w:rsidR="00DE19D1" w:rsidRPr="00DE19D1">
        <w:rPr>
          <w:rFonts w:ascii="Century Gothic" w:hAnsi="Century Gothic"/>
        </w:rPr>
        <w:sym w:font="Wingdings" w:char="F0E0"/>
      </w:r>
      <w:r w:rsidR="00DE19D1">
        <w:rPr>
          <w:rFonts w:ascii="Century Gothic" w:hAnsi="Century Gothic"/>
        </w:rPr>
        <w:t xml:space="preserve"> kan beïnvloed worden door geur, kleur, belichting, vriendelijkheid</w:t>
      </w:r>
      <w:r w:rsidR="005609E5">
        <w:rPr>
          <w:rFonts w:ascii="Century Gothic" w:hAnsi="Century Gothic"/>
        </w:rPr>
        <w:t>, somber</w:t>
      </w:r>
      <w:r w:rsidR="00961182">
        <w:rPr>
          <w:rFonts w:ascii="Century Gothic" w:hAnsi="Century Gothic"/>
        </w:rPr>
        <w:t xml:space="preserve">. Ook als je niet goed gezind bent ga je veel liever naar huis in plaats van rondom je te kijken. </w:t>
      </w:r>
    </w:p>
    <w:p w:rsidR="005609E5" w:rsidRDefault="00DE19D1" w:rsidP="00E63C76">
      <w:pPr>
        <w:spacing w:after="120"/>
        <w:rPr>
          <w:rFonts w:ascii="Century Gothic" w:hAnsi="Century Gothic"/>
        </w:rPr>
      </w:pPr>
      <w:r w:rsidRPr="00623257">
        <w:rPr>
          <w:rFonts w:ascii="Century Gothic" w:hAnsi="Century Gothic"/>
          <w:b/>
        </w:rPr>
        <w:t>Tijd</w:t>
      </w:r>
      <w:r>
        <w:rPr>
          <w:rFonts w:ascii="Century Gothic" w:hAnsi="Century Gothic"/>
        </w:rPr>
        <w:t xml:space="preserve"> </w:t>
      </w:r>
      <w:r w:rsidRPr="00DE19D1">
        <w:rPr>
          <w:rFonts w:ascii="Century Gothic" w:hAnsi="Century Gothic"/>
        </w:rPr>
        <w:sym w:font="Wingdings" w:char="F0E0"/>
      </w:r>
      <w:r>
        <w:rPr>
          <w:rFonts w:ascii="Century Gothic" w:hAnsi="Century Gothic"/>
        </w:rPr>
        <w:t xml:space="preserve"> mensen hebben weinig tijd om beslissingen te nemen, daar zijn producten voor ontwikkeld vb. soep, snelle printers</w:t>
      </w:r>
      <w:r w:rsidR="00063AA3">
        <w:rPr>
          <w:rFonts w:ascii="Century Gothic" w:hAnsi="Century Gothic"/>
        </w:rPr>
        <w:t xml:space="preserve">. Slow </w:t>
      </w:r>
      <w:proofErr w:type="spellStart"/>
      <w:r w:rsidR="00063AA3">
        <w:rPr>
          <w:rFonts w:ascii="Century Gothic" w:hAnsi="Century Gothic"/>
        </w:rPr>
        <w:t>food</w:t>
      </w:r>
      <w:proofErr w:type="spellEnd"/>
      <w:r w:rsidR="00063AA3">
        <w:rPr>
          <w:rFonts w:ascii="Century Gothic" w:hAnsi="Century Gothic"/>
        </w:rPr>
        <w:t xml:space="preserve"> </w:t>
      </w:r>
      <w:r w:rsidR="005609E5" w:rsidRPr="005609E5">
        <w:rPr>
          <w:rFonts w:ascii="Century Gothic" w:hAnsi="Century Gothic"/>
        </w:rPr>
        <w:sym w:font="Wingdings" w:char="F0E0"/>
      </w:r>
      <w:r w:rsidR="005609E5">
        <w:rPr>
          <w:rFonts w:ascii="Century Gothic" w:hAnsi="Century Gothic"/>
        </w:rPr>
        <w:t xml:space="preserve"> je kan op internet bestellen en hoeft het gewoon op te halen.</w:t>
      </w:r>
    </w:p>
    <w:p w:rsidR="00BB2536" w:rsidRDefault="002276A1" w:rsidP="00E63C76">
      <w:pPr>
        <w:spacing w:after="120"/>
        <w:rPr>
          <w:rFonts w:ascii="Century Gothic" w:hAnsi="Century Gothic"/>
        </w:rPr>
      </w:pPr>
      <w:r>
        <w:rPr>
          <w:rFonts w:ascii="Century Gothic" w:hAnsi="Century Gothic"/>
        </w:rPr>
        <w:t xml:space="preserve">- </w:t>
      </w:r>
      <w:r w:rsidR="00063AA3">
        <w:rPr>
          <w:rFonts w:ascii="Century Gothic" w:hAnsi="Century Gothic"/>
        </w:rPr>
        <w:t xml:space="preserve">Koopomgeving </w:t>
      </w:r>
      <w:r w:rsidR="00063AA3" w:rsidRPr="00063AA3">
        <w:rPr>
          <w:rFonts w:ascii="Century Gothic" w:hAnsi="Century Gothic"/>
        </w:rPr>
        <w:sym w:font="Wingdings" w:char="F0E0"/>
      </w:r>
      <w:r w:rsidR="00063AA3">
        <w:rPr>
          <w:rFonts w:ascii="Century Gothic" w:hAnsi="Century Gothic"/>
        </w:rPr>
        <w:t xml:space="preserve"> speelt ook een rol bij het kopen van producten.</w:t>
      </w:r>
      <w:r w:rsidR="005609E5">
        <w:rPr>
          <w:rFonts w:ascii="Century Gothic" w:hAnsi="Century Gothic"/>
        </w:rPr>
        <w:t xml:space="preserve"> </w:t>
      </w:r>
      <w:r w:rsidR="00BB2536">
        <w:rPr>
          <w:rFonts w:ascii="Century Gothic" w:hAnsi="Century Gothic"/>
        </w:rPr>
        <w:t xml:space="preserve">Geur, belichting, medeconsumenten, trends in de koopomgeving, winkeltrouw, </w:t>
      </w:r>
      <w:proofErr w:type="spellStart"/>
      <w:r w:rsidR="00BB2536">
        <w:rPr>
          <w:rFonts w:ascii="Century Gothic" w:hAnsi="Century Gothic"/>
        </w:rPr>
        <w:t>POP-prikkels</w:t>
      </w:r>
      <w:proofErr w:type="spellEnd"/>
      <w:r w:rsidR="00BB2536">
        <w:rPr>
          <w:rFonts w:ascii="Century Gothic" w:hAnsi="Century Gothic"/>
        </w:rPr>
        <w:t xml:space="preserve">: uitgebreide uitstalling of demonstratie van het product en gratis monsters, verkoper. Ook de inrichting kan een rol spelen. Ook de medeconsument is belangrijk, als je naar een restaurant gaat en er zit niemand ga je er zelf ook niet snel naar toe. </w:t>
      </w:r>
    </w:p>
    <w:p w:rsidR="00BB2536" w:rsidRPr="00BB2536" w:rsidRDefault="00BB2536" w:rsidP="00BB2536">
      <w:pPr>
        <w:spacing w:after="120"/>
        <w:rPr>
          <w:rFonts w:ascii="Century Gothic" w:hAnsi="Century Gothic"/>
          <w:u w:val="single"/>
        </w:rPr>
      </w:pPr>
      <w:r w:rsidRPr="00BB2536">
        <w:rPr>
          <w:rFonts w:ascii="Century Gothic" w:hAnsi="Century Gothic"/>
          <w:u w:val="single"/>
          <w:lang w:val="nl-BE"/>
        </w:rPr>
        <w:t>Evaluatieprocessen na de koop:</w:t>
      </w:r>
    </w:p>
    <w:p w:rsidR="0069226D" w:rsidRPr="00BB2536" w:rsidRDefault="00BB2536" w:rsidP="00BB2536">
      <w:pPr>
        <w:spacing w:after="120"/>
        <w:rPr>
          <w:rFonts w:ascii="Century Gothic" w:hAnsi="Century Gothic"/>
        </w:rPr>
      </w:pPr>
      <w:r>
        <w:rPr>
          <w:rFonts w:ascii="Century Gothic" w:hAnsi="Century Gothic"/>
          <w:lang w:val="nl-BE"/>
        </w:rPr>
        <w:t>- T</w:t>
      </w:r>
      <w:r w:rsidRPr="00BB2536">
        <w:rPr>
          <w:rFonts w:ascii="Century Gothic" w:hAnsi="Century Gothic"/>
          <w:lang w:val="nl-BE"/>
        </w:rPr>
        <w:t>evredenheidoordeel</w:t>
      </w:r>
      <w:r w:rsidR="007D0FC4" w:rsidRPr="00BB2536">
        <w:rPr>
          <w:rFonts w:ascii="Century Gothic" w:hAnsi="Century Gothic"/>
        </w:rPr>
        <w:t xml:space="preserve"> </w:t>
      </w:r>
    </w:p>
    <w:p w:rsidR="007C270E" w:rsidRPr="007C270E" w:rsidRDefault="007C270E" w:rsidP="007C270E">
      <w:pPr>
        <w:spacing w:after="120"/>
        <w:rPr>
          <w:rFonts w:ascii="Century Gothic" w:hAnsi="Century Gothic"/>
          <w:u w:val="single"/>
        </w:rPr>
      </w:pPr>
      <w:r w:rsidRPr="007C270E">
        <w:rPr>
          <w:rFonts w:ascii="Century Gothic" w:hAnsi="Century Gothic"/>
          <w:u w:val="single"/>
          <w:lang w:val="nl-BE"/>
        </w:rPr>
        <w:t>Factoren van invloed op de tevredenheid:</w:t>
      </w:r>
    </w:p>
    <w:p w:rsidR="0069226D" w:rsidRPr="007C270E" w:rsidRDefault="007C270E" w:rsidP="007C270E">
      <w:pPr>
        <w:tabs>
          <w:tab w:val="left" w:pos="3011"/>
        </w:tabs>
        <w:spacing w:after="120"/>
        <w:rPr>
          <w:rFonts w:ascii="Century Gothic" w:hAnsi="Century Gothic"/>
        </w:rPr>
      </w:pPr>
      <w:r>
        <w:rPr>
          <w:rFonts w:ascii="Century Gothic" w:hAnsi="Century Gothic"/>
          <w:lang w:val="nl-BE"/>
        </w:rPr>
        <w:t>- V</w:t>
      </w:r>
      <w:r w:rsidR="007D0FC4" w:rsidRPr="007C270E">
        <w:rPr>
          <w:rFonts w:ascii="Century Gothic" w:hAnsi="Century Gothic"/>
          <w:lang w:val="nl-BE"/>
        </w:rPr>
        <w:t>erwachtingen</w:t>
      </w:r>
      <w:r w:rsidRPr="007C270E">
        <w:rPr>
          <w:rFonts w:ascii="Century Gothic" w:hAnsi="Century Gothic"/>
          <w:lang w:val="nl-BE"/>
        </w:rPr>
        <w:sym w:font="Wingdings" w:char="F0E0"/>
      </w:r>
      <w:r>
        <w:rPr>
          <w:rFonts w:ascii="Century Gothic" w:hAnsi="Century Gothic"/>
          <w:lang w:val="nl-BE"/>
        </w:rPr>
        <w:t xml:space="preserve"> te hoge</w:t>
      </w:r>
    </w:p>
    <w:p w:rsidR="0069226D" w:rsidRPr="007C270E" w:rsidRDefault="007C270E" w:rsidP="007C270E">
      <w:pPr>
        <w:spacing w:after="120"/>
        <w:rPr>
          <w:rFonts w:ascii="Century Gothic" w:hAnsi="Century Gothic"/>
        </w:rPr>
      </w:pPr>
      <w:r>
        <w:rPr>
          <w:rFonts w:ascii="Century Gothic" w:hAnsi="Century Gothic"/>
          <w:lang w:val="nl-BE"/>
        </w:rPr>
        <w:t>- K</w:t>
      </w:r>
      <w:r w:rsidR="007D0FC4" w:rsidRPr="007C270E">
        <w:rPr>
          <w:rFonts w:ascii="Century Gothic" w:hAnsi="Century Gothic"/>
          <w:lang w:val="nl-BE"/>
        </w:rPr>
        <w:t>orte termijn</w:t>
      </w:r>
      <w:r>
        <w:rPr>
          <w:rFonts w:ascii="Century Gothic" w:hAnsi="Century Gothic"/>
          <w:lang w:val="nl-BE"/>
        </w:rPr>
        <w:t xml:space="preserve"> denken </w:t>
      </w:r>
      <w:r w:rsidRPr="007C270E">
        <w:rPr>
          <w:rFonts w:ascii="Century Gothic" w:hAnsi="Century Gothic"/>
          <w:lang w:val="nl-BE"/>
        </w:rPr>
        <w:sym w:font="Wingdings" w:char="F0E0"/>
      </w:r>
      <w:r>
        <w:rPr>
          <w:rFonts w:ascii="Century Gothic" w:hAnsi="Century Gothic"/>
          <w:lang w:val="nl-BE"/>
        </w:rPr>
        <w:t xml:space="preserve"> heel wat producten zijn op korte termijn ideaal, je voelt je goed. Op lange termijn zijn de effecten anders of problemen veroorzaken.</w:t>
      </w:r>
    </w:p>
    <w:p w:rsidR="0069226D" w:rsidRPr="007C270E" w:rsidRDefault="007C270E" w:rsidP="007C270E">
      <w:pPr>
        <w:spacing w:after="120"/>
        <w:rPr>
          <w:rFonts w:ascii="Century Gothic" w:hAnsi="Century Gothic"/>
        </w:rPr>
      </w:pPr>
      <w:r>
        <w:rPr>
          <w:rFonts w:ascii="Century Gothic" w:hAnsi="Century Gothic"/>
          <w:lang w:val="nl-BE"/>
        </w:rPr>
        <w:t>- C</w:t>
      </w:r>
      <w:r w:rsidR="007D0FC4" w:rsidRPr="007C270E">
        <w:rPr>
          <w:rFonts w:ascii="Century Gothic" w:hAnsi="Century Gothic"/>
          <w:lang w:val="nl-BE"/>
        </w:rPr>
        <w:t>ognitieve dissonantie</w:t>
      </w:r>
      <w:r w:rsidRPr="007C270E">
        <w:rPr>
          <w:rFonts w:ascii="Century Gothic" w:hAnsi="Century Gothic"/>
        </w:rPr>
        <w:t xml:space="preserve"> </w:t>
      </w:r>
      <w:r>
        <w:rPr>
          <w:rFonts w:ascii="Century Gothic" w:hAnsi="Century Gothic"/>
        </w:rPr>
        <w:t xml:space="preserve">vb. je hebt iets gekocht en dat was duur, en dan zit je met een niet goed gevoel, dan ga je jezelf goed praten vb. ik had het echt nodig, goeie kwaliteit </w:t>
      </w:r>
      <w:proofErr w:type="spellStart"/>
      <w:r>
        <w:rPr>
          <w:rFonts w:ascii="Century Gothic" w:hAnsi="Century Gothic"/>
        </w:rPr>
        <w:t>enz</w:t>
      </w:r>
      <w:proofErr w:type="spellEnd"/>
      <w:r>
        <w:rPr>
          <w:rFonts w:ascii="Century Gothic" w:hAnsi="Century Gothic"/>
        </w:rPr>
        <w:t>…</w:t>
      </w:r>
    </w:p>
    <w:p w:rsidR="0069226D" w:rsidRPr="007C270E" w:rsidRDefault="007C270E" w:rsidP="007C270E">
      <w:pPr>
        <w:spacing w:after="120"/>
        <w:rPr>
          <w:rFonts w:ascii="Century Gothic" w:hAnsi="Century Gothic"/>
        </w:rPr>
      </w:pPr>
      <w:r>
        <w:rPr>
          <w:rFonts w:ascii="Century Gothic" w:hAnsi="Century Gothic"/>
          <w:lang w:val="nl-BE"/>
        </w:rPr>
        <w:t>- A</w:t>
      </w:r>
      <w:r w:rsidR="007D0FC4" w:rsidRPr="007C270E">
        <w:rPr>
          <w:rFonts w:ascii="Century Gothic" w:hAnsi="Century Gothic"/>
          <w:lang w:val="nl-BE"/>
        </w:rPr>
        <w:t>ttributies</w:t>
      </w:r>
      <w:r>
        <w:rPr>
          <w:rFonts w:ascii="Century Gothic" w:hAnsi="Century Gothic"/>
          <w:lang w:val="nl-BE"/>
        </w:rPr>
        <w:t xml:space="preserve"> </w:t>
      </w:r>
      <w:r w:rsidRPr="007C270E">
        <w:rPr>
          <w:rFonts w:ascii="Century Gothic" w:hAnsi="Century Gothic"/>
          <w:lang w:val="nl-BE"/>
        </w:rPr>
        <w:sym w:font="Wingdings" w:char="F0E0"/>
      </w:r>
      <w:r>
        <w:rPr>
          <w:rFonts w:ascii="Century Gothic" w:hAnsi="Century Gothic"/>
          <w:lang w:val="nl-BE"/>
        </w:rPr>
        <w:t xml:space="preserve"> onzekerheid is ontevredenheid.</w:t>
      </w:r>
    </w:p>
    <w:p w:rsidR="002C5B66" w:rsidRDefault="002C5B66" w:rsidP="00E63C76">
      <w:pPr>
        <w:spacing w:after="120"/>
        <w:rPr>
          <w:rFonts w:ascii="Century Gothic" w:hAnsi="Century Gothic"/>
          <w:color w:val="943634" w:themeColor="accent2" w:themeShade="BF"/>
          <w:sz w:val="28"/>
          <w:szCs w:val="28"/>
          <w:u w:val="single"/>
        </w:rPr>
      </w:pPr>
    </w:p>
    <w:p w:rsidR="002C5B66" w:rsidRDefault="002C5B66" w:rsidP="00E63C76">
      <w:pPr>
        <w:spacing w:after="120"/>
        <w:rPr>
          <w:rFonts w:ascii="Century Gothic" w:hAnsi="Century Gothic"/>
          <w:color w:val="943634" w:themeColor="accent2" w:themeShade="BF"/>
          <w:sz w:val="28"/>
          <w:szCs w:val="28"/>
          <w:u w:val="single"/>
        </w:rPr>
      </w:pPr>
    </w:p>
    <w:p w:rsidR="002C5B66" w:rsidRDefault="002C5B66" w:rsidP="00E63C76">
      <w:pPr>
        <w:spacing w:after="120"/>
        <w:rPr>
          <w:rFonts w:ascii="Century Gothic" w:hAnsi="Century Gothic"/>
          <w:color w:val="943634" w:themeColor="accent2" w:themeShade="BF"/>
          <w:sz w:val="28"/>
          <w:szCs w:val="28"/>
          <w:u w:val="single"/>
        </w:rPr>
      </w:pPr>
    </w:p>
    <w:p w:rsidR="002C5B66" w:rsidRDefault="002C5B66" w:rsidP="00E63C76">
      <w:pPr>
        <w:spacing w:after="120"/>
        <w:rPr>
          <w:rFonts w:ascii="Century Gothic" w:hAnsi="Century Gothic"/>
          <w:color w:val="943634" w:themeColor="accent2" w:themeShade="BF"/>
          <w:sz w:val="28"/>
          <w:szCs w:val="28"/>
          <w:u w:val="single"/>
        </w:rPr>
      </w:pPr>
    </w:p>
    <w:p w:rsidR="00BB2536" w:rsidRPr="007C270E" w:rsidRDefault="007C270E" w:rsidP="00E63C76">
      <w:pPr>
        <w:spacing w:after="120"/>
        <w:rPr>
          <w:rFonts w:ascii="Century Gothic" w:hAnsi="Century Gothic"/>
          <w:color w:val="943634" w:themeColor="accent2" w:themeShade="BF"/>
          <w:sz w:val="28"/>
          <w:szCs w:val="28"/>
          <w:u w:val="single"/>
        </w:rPr>
      </w:pPr>
      <w:r w:rsidRPr="007C270E">
        <w:rPr>
          <w:rFonts w:ascii="Century Gothic" w:hAnsi="Century Gothic"/>
          <w:color w:val="943634" w:themeColor="accent2" w:themeShade="BF"/>
          <w:sz w:val="28"/>
          <w:szCs w:val="28"/>
          <w:u w:val="single"/>
        </w:rPr>
        <w:lastRenderedPageBreak/>
        <w:t>Resultaten</w:t>
      </w:r>
    </w:p>
    <w:p w:rsidR="002C5B66" w:rsidRPr="002C5B66" w:rsidRDefault="002C5B66" w:rsidP="002C5B66">
      <w:pPr>
        <w:spacing w:after="120"/>
        <w:rPr>
          <w:rFonts w:ascii="Century Gothic" w:hAnsi="Century Gothic"/>
          <w:u w:val="single"/>
        </w:rPr>
      </w:pPr>
      <w:r w:rsidRPr="002C5B66">
        <w:rPr>
          <w:rFonts w:ascii="Century Gothic" w:hAnsi="Century Gothic"/>
          <w:u w:val="single"/>
          <w:lang w:val="nl-BE"/>
        </w:rPr>
        <w:t>Cognitieve dissonantie:</w:t>
      </w:r>
    </w:p>
    <w:p w:rsidR="0069226D" w:rsidRPr="002C5B66" w:rsidRDefault="002C5B66" w:rsidP="002C5B66">
      <w:pPr>
        <w:spacing w:after="120"/>
        <w:rPr>
          <w:rFonts w:ascii="Century Gothic" w:hAnsi="Century Gothic"/>
        </w:rPr>
      </w:pPr>
      <w:r>
        <w:rPr>
          <w:rFonts w:ascii="Century Gothic" w:hAnsi="Century Gothic"/>
        </w:rPr>
        <w:t xml:space="preserve">- </w:t>
      </w:r>
      <w:r>
        <w:rPr>
          <w:rFonts w:ascii="Century Gothic" w:hAnsi="Century Gothic"/>
          <w:lang w:val="nl-BE"/>
        </w:rPr>
        <w:t>T</w:t>
      </w:r>
      <w:r w:rsidRPr="002C5B66">
        <w:rPr>
          <w:rFonts w:ascii="Century Gothic" w:hAnsi="Century Gothic"/>
          <w:lang w:val="nl-BE"/>
        </w:rPr>
        <w:t>egenstrijdige</w:t>
      </w:r>
      <w:r w:rsidR="007D0FC4" w:rsidRPr="002C5B66">
        <w:rPr>
          <w:rFonts w:ascii="Century Gothic" w:hAnsi="Century Gothic"/>
          <w:lang w:val="nl-BE"/>
        </w:rPr>
        <w:t xml:space="preserve"> elementen zorgen voor spanningen </w:t>
      </w:r>
      <w:r w:rsidR="007D0FC4" w:rsidRPr="002C5B66">
        <w:rPr>
          <w:rFonts w:ascii="Century Gothic" w:hAnsi="Century Gothic"/>
          <w:lang w:val="nl-BE"/>
        </w:rPr>
        <w:sym w:font="Wingdings" w:char="00E0"/>
      </w:r>
      <w:r w:rsidR="007D0FC4" w:rsidRPr="002C5B66">
        <w:rPr>
          <w:rFonts w:ascii="Century Gothic" w:hAnsi="Century Gothic"/>
          <w:lang w:val="nl-BE"/>
        </w:rPr>
        <w:t xml:space="preserve"> onplezierig </w:t>
      </w:r>
      <w:r w:rsidR="007D0FC4" w:rsidRPr="002C5B66">
        <w:rPr>
          <w:rFonts w:ascii="Century Gothic" w:hAnsi="Century Gothic"/>
          <w:lang w:val="nl-BE"/>
        </w:rPr>
        <w:sym w:font="Wingdings" w:char="00E0"/>
      </w:r>
      <w:r w:rsidR="007D0FC4" w:rsidRPr="002C5B66">
        <w:rPr>
          <w:rFonts w:ascii="Century Gothic" w:hAnsi="Century Gothic"/>
          <w:lang w:val="nl-BE"/>
        </w:rPr>
        <w:t xml:space="preserve"> consument probeert dit te verminderen </w:t>
      </w:r>
      <w:r w:rsidR="007D0FC4" w:rsidRPr="002C5B66">
        <w:rPr>
          <w:rFonts w:ascii="Century Gothic" w:hAnsi="Century Gothic"/>
          <w:lang w:val="nl-BE"/>
        </w:rPr>
        <w:sym w:font="Wingdings" w:char="00E0"/>
      </w:r>
      <w:r w:rsidR="007D0FC4" w:rsidRPr="002C5B66">
        <w:rPr>
          <w:rFonts w:ascii="Century Gothic" w:hAnsi="Century Gothic"/>
          <w:lang w:val="nl-BE"/>
        </w:rPr>
        <w:t xml:space="preserve"> dissonantiereductie</w:t>
      </w:r>
      <w:r>
        <w:rPr>
          <w:rFonts w:ascii="Century Gothic" w:hAnsi="Century Gothic"/>
          <w:lang w:val="nl-BE"/>
        </w:rPr>
        <w:t xml:space="preserve"> vb. </w:t>
      </w:r>
      <w:r w:rsidRPr="002C5B66">
        <w:rPr>
          <w:rFonts w:ascii="Century Gothic" w:hAnsi="Century Gothic"/>
          <w:lang w:val="nl-BE"/>
        </w:rPr>
        <w:t xml:space="preserve">Je koopt een T-shirt , dat moet je hebben, maar de prijs kan wel eens hoog zijn -&gt; zorgt voor tegenstrijdige elementen die voor spanning zorgen = onplezierig. Hoe ga je deze spanning verminderen: je gaat dat goedpraten, verantwoorden hoe? De kwaliteit is goed,… </w:t>
      </w:r>
    </w:p>
    <w:p w:rsidR="0069226D" w:rsidRPr="002C5B66" w:rsidRDefault="002C5B66" w:rsidP="002C5B66">
      <w:pPr>
        <w:spacing w:after="120"/>
        <w:rPr>
          <w:rFonts w:ascii="Century Gothic" w:hAnsi="Century Gothic"/>
        </w:rPr>
      </w:pPr>
      <w:r>
        <w:rPr>
          <w:rFonts w:ascii="Century Gothic" w:hAnsi="Century Gothic"/>
          <w:lang w:val="nl-BE"/>
        </w:rPr>
        <w:t>- N</w:t>
      </w:r>
      <w:r w:rsidR="007D0FC4" w:rsidRPr="002C5B66">
        <w:rPr>
          <w:rFonts w:ascii="Century Gothic" w:hAnsi="Century Gothic"/>
          <w:lang w:val="nl-BE"/>
        </w:rPr>
        <w:t>a maken van een keuze</w:t>
      </w:r>
      <w:r>
        <w:rPr>
          <w:rFonts w:ascii="Century Gothic" w:hAnsi="Century Gothic"/>
          <w:lang w:val="nl-BE"/>
        </w:rPr>
        <w:t xml:space="preserve"> vb. </w:t>
      </w:r>
      <w:r w:rsidRPr="002C5B66">
        <w:rPr>
          <w:rFonts w:ascii="Century Gothic" w:hAnsi="Century Gothic"/>
          <w:lang w:val="nl-BE"/>
        </w:rPr>
        <w:t>Roken -&gt; je weet dat het slecht is -&gt; maar iedereen gaat ooit dood, heb stress kan niet zonder, je moet van iets dood gaan.</w:t>
      </w:r>
    </w:p>
    <w:p w:rsidR="0069226D" w:rsidRPr="002C5B66" w:rsidRDefault="002C5B66" w:rsidP="002C5B66">
      <w:pPr>
        <w:spacing w:after="120"/>
        <w:rPr>
          <w:rFonts w:ascii="Century Gothic" w:hAnsi="Century Gothic"/>
        </w:rPr>
      </w:pPr>
      <w:r>
        <w:rPr>
          <w:rFonts w:ascii="Century Gothic" w:hAnsi="Century Gothic"/>
          <w:lang w:val="nl-BE"/>
        </w:rPr>
        <w:t>- A</w:t>
      </w:r>
      <w:r w:rsidR="007D0FC4" w:rsidRPr="002C5B66">
        <w:rPr>
          <w:rFonts w:ascii="Century Gothic" w:hAnsi="Century Gothic"/>
          <w:lang w:val="nl-BE"/>
        </w:rPr>
        <w:t>fhankelijk van persoon product en situatie</w:t>
      </w:r>
    </w:p>
    <w:p w:rsidR="002C5B66" w:rsidRPr="002C5B66" w:rsidRDefault="002C5B66" w:rsidP="002C5B66">
      <w:pPr>
        <w:spacing w:after="120"/>
        <w:rPr>
          <w:rFonts w:ascii="Century Gothic" w:hAnsi="Century Gothic"/>
          <w:u w:val="single"/>
        </w:rPr>
      </w:pPr>
      <w:r w:rsidRPr="002C5B66">
        <w:rPr>
          <w:rFonts w:ascii="Century Gothic" w:hAnsi="Century Gothic"/>
          <w:u w:val="single"/>
          <w:lang w:val="nl-BE"/>
        </w:rPr>
        <w:t xml:space="preserve">Opheffen van dissonantie: </w:t>
      </w:r>
    </w:p>
    <w:p w:rsidR="0069226D" w:rsidRPr="002C5B66" w:rsidRDefault="002C5B66" w:rsidP="002C5B66">
      <w:pPr>
        <w:spacing w:after="120"/>
        <w:rPr>
          <w:rFonts w:ascii="Century Gothic" w:hAnsi="Century Gothic"/>
        </w:rPr>
      </w:pPr>
      <w:r>
        <w:rPr>
          <w:rFonts w:ascii="Century Gothic" w:hAnsi="Century Gothic"/>
          <w:lang w:val="nl-BE"/>
        </w:rPr>
        <w:t>- V</w:t>
      </w:r>
      <w:r w:rsidR="007D0FC4" w:rsidRPr="002C5B66">
        <w:rPr>
          <w:rFonts w:ascii="Century Gothic" w:hAnsi="Century Gothic"/>
          <w:lang w:val="nl-BE"/>
        </w:rPr>
        <w:t>ermijden van informatie die de keuze ondermijnt</w:t>
      </w:r>
    </w:p>
    <w:p w:rsidR="0069226D" w:rsidRPr="002C5B66" w:rsidRDefault="002C5B66" w:rsidP="002C5B66">
      <w:pPr>
        <w:spacing w:after="120"/>
        <w:rPr>
          <w:rFonts w:ascii="Century Gothic" w:hAnsi="Century Gothic"/>
        </w:rPr>
      </w:pPr>
      <w:r>
        <w:rPr>
          <w:rFonts w:ascii="Century Gothic" w:hAnsi="Century Gothic"/>
          <w:lang w:val="nl-BE"/>
        </w:rPr>
        <w:t>- Z</w:t>
      </w:r>
      <w:r w:rsidR="007D0FC4" w:rsidRPr="002C5B66">
        <w:rPr>
          <w:rFonts w:ascii="Century Gothic" w:hAnsi="Century Gothic"/>
          <w:lang w:val="nl-BE"/>
        </w:rPr>
        <w:t>oeken naar info die de keuze ondersteunt</w:t>
      </w:r>
    </w:p>
    <w:p w:rsidR="0069226D" w:rsidRPr="002C5B66" w:rsidRDefault="002C5B66" w:rsidP="002C5B66">
      <w:pPr>
        <w:spacing w:after="120"/>
        <w:rPr>
          <w:rFonts w:ascii="Century Gothic" w:hAnsi="Century Gothic"/>
        </w:rPr>
      </w:pPr>
      <w:r>
        <w:rPr>
          <w:rFonts w:ascii="Century Gothic" w:hAnsi="Century Gothic"/>
          <w:lang w:val="nl-BE"/>
        </w:rPr>
        <w:t>- V</w:t>
      </w:r>
      <w:r w:rsidR="007D0FC4" w:rsidRPr="002C5B66">
        <w:rPr>
          <w:rFonts w:ascii="Century Gothic" w:hAnsi="Century Gothic"/>
          <w:lang w:val="nl-BE"/>
        </w:rPr>
        <w:t>eranderen van attitude ten opzichte van gekozen alternatief</w:t>
      </w:r>
    </w:p>
    <w:p w:rsidR="0069226D" w:rsidRPr="002C5B66" w:rsidRDefault="002C5B66" w:rsidP="002C5B66">
      <w:pPr>
        <w:spacing w:after="120"/>
        <w:rPr>
          <w:rFonts w:ascii="Century Gothic" w:hAnsi="Century Gothic"/>
        </w:rPr>
      </w:pPr>
      <w:r>
        <w:rPr>
          <w:rFonts w:ascii="Century Gothic" w:hAnsi="Century Gothic"/>
          <w:lang w:val="nl-BE"/>
        </w:rPr>
        <w:t>- G</w:t>
      </w:r>
      <w:r w:rsidR="007D0FC4" w:rsidRPr="002C5B66">
        <w:rPr>
          <w:rFonts w:ascii="Century Gothic" w:hAnsi="Century Gothic"/>
          <w:lang w:val="nl-BE"/>
        </w:rPr>
        <w:t>edrag wijzigen</w:t>
      </w:r>
    </w:p>
    <w:p w:rsidR="00D3266A" w:rsidRPr="00D3266A" w:rsidRDefault="00D3266A" w:rsidP="00D3266A">
      <w:pPr>
        <w:spacing w:after="120"/>
        <w:rPr>
          <w:rFonts w:ascii="Century Gothic" w:hAnsi="Century Gothic"/>
          <w:u w:val="single"/>
        </w:rPr>
      </w:pPr>
      <w:r w:rsidRPr="00D3266A">
        <w:rPr>
          <w:rFonts w:ascii="Century Gothic" w:hAnsi="Century Gothic"/>
          <w:u w:val="single"/>
          <w:lang w:val="nl-BE"/>
        </w:rPr>
        <w:t>Attributietheorie: waaraan schrijft de consument zijn ontevredenheid aan toe?</w:t>
      </w:r>
    </w:p>
    <w:p w:rsidR="0069226D" w:rsidRPr="00D3266A" w:rsidRDefault="00D3266A" w:rsidP="00D3266A">
      <w:pPr>
        <w:spacing w:after="120"/>
        <w:rPr>
          <w:rFonts w:ascii="Century Gothic" w:hAnsi="Century Gothic"/>
        </w:rPr>
      </w:pPr>
      <w:r>
        <w:rPr>
          <w:rFonts w:ascii="Century Gothic" w:hAnsi="Century Gothic"/>
          <w:lang w:val="nl-BE"/>
        </w:rPr>
        <w:t>- I</w:t>
      </w:r>
      <w:r w:rsidR="007D0FC4" w:rsidRPr="00D3266A">
        <w:rPr>
          <w:rFonts w:ascii="Century Gothic" w:hAnsi="Century Gothic"/>
          <w:lang w:val="nl-BE"/>
        </w:rPr>
        <w:t>nterne attributie: oorzaak toeschrijven aan zichzelf</w:t>
      </w:r>
      <w:r>
        <w:rPr>
          <w:rFonts w:ascii="Century Gothic" w:hAnsi="Century Gothic"/>
          <w:lang w:val="nl-BE"/>
        </w:rPr>
        <w:t>, jezelf de schuld geven,</w:t>
      </w:r>
    </w:p>
    <w:p w:rsidR="00063AA3" w:rsidRDefault="00D3266A" w:rsidP="00E63C76">
      <w:pPr>
        <w:spacing w:after="120"/>
        <w:rPr>
          <w:rFonts w:ascii="Century Gothic" w:hAnsi="Century Gothic"/>
        </w:rPr>
      </w:pPr>
      <w:r>
        <w:rPr>
          <w:rFonts w:ascii="Century Gothic" w:hAnsi="Century Gothic"/>
          <w:lang w:val="nl-BE"/>
        </w:rPr>
        <w:t>- E</w:t>
      </w:r>
      <w:r w:rsidR="007D0FC4" w:rsidRPr="00D3266A">
        <w:rPr>
          <w:rFonts w:ascii="Century Gothic" w:hAnsi="Century Gothic"/>
          <w:lang w:val="nl-BE"/>
        </w:rPr>
        <w:t>xterne attributie: oorzaak toeschrijven aan omgeving</w:t>
      </w:r>
      <w:r>
        <w:rPr>
          <w:rFonts w:ascii="Century Gothic" w:hAnsi="Century Gothic"/>
        </w:rPr>
        <w:t>, de winkel de schuld geven.</w:t>
      </w:r>
    </w:p>
    <w:p w:rsidR="004E5312" w:rsidRDefault="00D3266A" w:rsidP="00E63C76">
      <w:pPr>
        <w:spacing w:after="120"/>
        <w:rPr>
          <w:rFonts w:ascii="Century Gothic" w:hAnsi="Century Gothic"/>
        </w:rPr>
      </w:pPr>
      <w:r>
        <w:rPr>
          <w:rFonts w:ascii="Century Gothic" w:hAnsi="Century Gothic"/>
        </w:rPr>
        <w:t xml:space="preserve">Vb. </w:t>
      </w:r>
      <w:r w:rsidR="004E5312">
        <w:rPr>
          <w:rFonts w:ascii="Century Gothic" w:hAnsi="Century Gothic"/>
        </w:rPr>
        <w:t>Als je jas die je net nieuw gekocht hebt en er is iets mis aan kun je zegge dat is de schuld van de winkel of van jezelf.</w:t>
      </w:r>
    </w:p>
    <w:p w:rsidR="00D3266A" w:rsidRPr="00D3266A" w:rsidRDefault="00D3266A" w:rsidP="00D3266A">
      <w:pPr>
        <w:spacing w:after="120"/>
        <w:rPr>
          <w:rFonts w:ascii="Century Gothic" w:hAnsi="Century Gothic"/>
        </w:rPr>
      </w:pPr>
      <w:r w:rsidRPr="00D3266A">
        <w:rPr>
          <w:rFonts w:ascii="Century Gothic" w:hAnsi="Century Gothic"/>
          <w:lang w:val="nl-BE"/>
        </w:rPr>
        <w:t>Artikel goed lezen en kennen !!</w:t>
      </w:r>
    </w:p>
    <w:p w:rsidR="00D3266A" w:rsidRPr="00D3266A" w:rsidRDefault="00D3266A" w:rsidP="00D3266A">
      <w:pPr>
        <w:spacing w:after="120"/>
        <w:rPr>
          <w:rFonts w:ascii="Century Gothic" w:hAnsi="Century Gothic"/>
        </w:rPr>
      </w:pPr>
      <w:r w:rsidRPr="00D3266A">
        <w:rPr>
          <w:rFonts w:ascii="Century Gothic" w:hAnsi="Century Gothic"/>
          <w:lang w:val="nl-BE"/>
        </w:rPr>
        <w:t>Waarom zijn schaarse producten goud waard -&gt; ze zijn exclusi</w:t>
      </w:r>
      <w:r>
        <w:rPr>
          <w:rFonts w:ascii="Century Gothic" w:hAnsi="Century Gothic"/>
          <w:lang w:val="nl-BE"/>
        </w:rPr>
        <w:t>ef, niet iedereen heeft ze, ze</w:t>
      </w:r>
      <w:r w:rsidRPr="00D3266A">
        <w:rPr>
          <w:rFonts w:ascii="Century Gothic" w:hAnsi="Century Gothic"/>
          <w:lang w:val="nl-BE"/>
        </w:rPr>
        <w:t xml:space="preserve"> zijn speciaal, iedereen wil ze hebben ik dus ook.</w:t>
      </w:r>
    </w:p>
    <w:p w:rsidR="00D3266A" w:rsidRPr="00D3266A" w:rsidRDefault="00D3266A" w:rsidP="00D3266A">
      <w:pPr>
        <w:spacing w:after="120"/>
        <w:rPr>
          <w:rFonts w:ascii="Century Gothic" w:hAnsi="Century Gothic"/>
        </w:rPr>
      </w:pPr>
      <w:r w:rsidRPr="00D3266A">
        <w:rPr>
          <w:rFonts w:ascii="Century Gothic" w:hAnsi="Century Gothic"/>
          <w:lang w:val="nl-BE"/>
        </w:rPr>
        <w:t>Verklaar, waarom denken mensen zo: kudde dier mentaliteit, beperkt aantal, zoveel mensen kopen iets en eigenlijk kan je alle recepten gratis online zien</w:t>
      </w:r>
    </w:p>
    <w:p w:rsidR="00D3266A" w:rsidRDefault="00D3266A" w:rsidP="00E63C76">
      <w:pPr>
        <w:spacing w:after="120"/>
        <w:rPr>
          <w:rFonts w:ascii="Century Gothic" w:hAnsi="Century Gothic"/>
          <w:color w:val="943634" w:themeColor="accent2" w:themeShade="BF"/>
          <w:sz w:val="28"/>
          <w:szCs w:val="28"/>
          <w:u w:val="single"/>
        </w:rPr>
      </w:pPr>
      <w:r w:rsidRPr="00D3266A">
        <w:rPr>
          <w:rFonts w:ascii="Century Gothic" w:hAnsi="Century Gothic"/>
          <w:color w:val="943634" w:themeColor="accent2" w:themeShade="BF"/>
          <w:sz w:val="28"/>
          <w:szCs w:val="28"/>
          <w:u w:val="single"/>
        </w:rPr>
        <w:t>Persoonlijkheid en sekserollen</w:t>
      </w:r>
    </w:p>
    <w:p w:rsidR="00950C79" w:rsidRDefault="00950C79" w:rsidP="005C27AB">
      <w:pPr>
        <w:spacing w:after="120"/>
        <w:rPr>
          <w:rFonts w:ascii="Century Gothic" w:hAnsi="Century Gothic"/>
          <w:i/>
          <w:iCs/>
          <w:lang w:val="nl-BE"/>
        </w:rPr>
      </w:pPr>
      <w:r>
        <w:rPr>
          <w:rFonts w:ascii="Century Gothic" w:hAnsi="Century Gothic"/>
          <w:i/>
          <w:iCs/>
          <w:lang w:val="nl-BE"/>
        </w:rPr>
        <w:t xml:space="preserve">Sekserollen </w:t>
      </w:r>
      <w:r w:rsidRPr="00950C79">
        <w:rPr>
          <w:rFonts w:ascii="Century Gothic" w:hAnsi="Century Gothic"/>
          <w:i/>
          <w:iCs/>
          <w:lang w:val="nl-BE"/>
        </w:rPr>
        <w:sym w:font="Wingdings" w:char="F0E0"/>
      </w:r>
      <w:r>
        <w:rPr>
          <w:rFonts w:ascii="Century Gothic" w:hAnsi="Century Gothic"/>
          <w:i/>
          <w:iCs/>
          <w:lang w:val="nl-BE"/>
        </w:rPr>
        <w:t xml:space="preserve"> mannen en vrouwen. Wat kopen mannen meer en wat vrouwen. Daar gaat het over.</w:t>
      </w:r>
    </w:p>
    <w:p w:rsidR="0069226D" w:rsidRPr="005C27AB" w:rsidRDefault="005C27AB" w:rsidP="005C27AB">
      <w:pPr>
        <w:spacing w:after="120"/>
        <w:rPr>
          <w:rFonts w:ascii="Century Gothic" w:hAnsi="Century Gothic"/>
        </w:rPr>
      </w:pPr>
      <w:r>
        <w:rPr>
          <w:rFonts w:ascii="Century Gothic" w:hAnsi="Century Gothic"/>
          <w:i/>
          <w:iCs/>
          <w:lang w:val="nl-BE"/>
        </w:rPr>
        <w:t xml:space="preserve">- </w:t>
      </w:r>
      <w:r w:rsidR="007D0FC4" w:rsidRPr="005C27AB">
        <w:rPr>
          <w:rFonts w:ascii="Century Gothic" w:hAnsi="Century Gothic"/>
          <w:i/>
          <w:iCs/>
          <w:lang w:val="nl-BE"/>
        </w:rPr>
        <w:t>Meer mannen doen regelmatig boodschappen</w:t>
      </w:r>
      <w:r w:rsidR="00950C79">
        <w:rPr>
          <w:rFonts w:ascii="Century Gothic" w:hAnsi="Century Gothic"/>
          <w:i/>
          <w:iCs/>
          <w:lang w:val="nl-BE"/>
        </w:rPr>
        <w:t xml:space="preserve"> steeds meer. Naar het warenhuis gaan.  Maar ze zijn vaak duurder af. Ze zijn bang om het foute te nemen dus pakken ze wat ze kennen en dat zijn de duurdere merken.</w:t>
      </w:r>
    </w:p>
    <w:p w:rsidR="0069226D" w:rsidRPr="005C27AB" w:rsidRDefault="005C27AB" w:rsidP="005C27AB">
      <w:pPr>
        <w:spacing w:after="120"/>
        <w:rPr>
          <w:rFonts w:ascii="Century Gothic" w:hAnsi="Century Gothic"/>
        </w:rPr>
      </w:pPr>
      <w:r>
        <w:rPr>
          <w:rFonts w:ascii="Century Gothic" w:hAnsi="Century Gothic"/>
          <w:i/>
          <w:iCs/>
        </w:rPr>
        <w:t xml:space="preserve">- </w:t>
      </w:r>
      <w:r w:rsidR="007D0FC4" w:rsidRPr="005C27AB">
        <w:rPr>
          <w:rFonts w:ascii="Century Gothic" w:hAnsi="Century Gothic"/>
          <w:i/>
          <w:iCs/>
          <w:lang w:val="nl-BE"/>
        </w:rPr>
        <w:t>Zelfs zonder boodschappenlijstje van de vrouw</w:t>
      </w:r>
    </w:p>
    <w:p w:rsidR="0069226D" w:rsidRPr="005C27AB" w:rsidRDefault="005C27AB" w:rsidP="005C27AB">
      <w:pPr>
        <w:spacing w:after="120"/>
        <w:rPr>
          <w:rFonts w:ascii="Century Gothic" w:hAnsi="Century Gothic"/>
        </w:rPr>
      </w:pPr>
      <w:r>
        <w:rPr>
          <w:rFonts w:ascii="Century Gothic" w:hAnsi="Century Gothic"/>
          <w:i/>
          <w:iCs/>
        </w:rPr>
        <w:t xml:space="preserve">- </w:t>
      </w:r>
      <w:r w:rsidR="007D0FC4" w:rsidRPr="005C27AB">
        <w:rPr>
          <w:rFonts w:ascii="Century Gothic" w:hAnsi="Century Gothic"/>
          <w:i/>
          <w:iCs/>
          <w:lang w:val="nl-BE"/>
        </w:rPr>
        <w:t>Mannen geven gemiddeld 5 procent meer uit en kopen vaker merkartikelen</w:t>
      </w:r>
      <w:r w:rsidR="007D0FC4" w:rsidRPr="005C27AB">
        <w:rPr>
          <w:rFonts w:ascii="Century Gothic" w:hAnsi="Century Gothic"/>
          <w:i/>
          <w:iCs/>
        </w:rPr>
        <w:t xml:space="preserve"> </w:t>
      </w:r>
    </w:p>
    <w:p w:rsidR="0069226D" w:rsidRPr="005C27AB" w:rsidRDefault="005C27AB" w:rsidP="005C27AB">
      <w:pPr>
        <w:spacing w:after="120"/>
        <w:rPr>
          <w:rFonts w:ascii="Century Gothic" w:hAnsi="Century Gothic"/>
        </w:rPr>
      </w:pPr>
      <w:r>
        <w:rPr>
          <w:rFonts w:ascii="Century Gothic" w:hAnsi="Century Gothic"/>
          <w:i/>
          <w:iCs/>
          <w:lang w:val="nl-BE"/>
        </w:rPr>
        <w:t xml:space="preserve">- </w:t>
      </w:r>
      <w:r w:rsidR="007D0FC4" w:rsidRPr="005C27AB">
        <w:rPr>
          <w:rFonts w:ascii="Century Gothic" w:hAnsi="Century Gothic"/>
          <w:i/>
          <w:iCs/>
          <w:lang w:val="nl-BE"/>
        </w:rPr>
        <w:t>Mannen voelen zich onzekerder door geringere productkennis</w:t>
      </w:r>
    </w:p>
    <w:p w:rsidR="0069226D" w:rsidRPr="005C27AB" w:rsidRDefault="005C27AB" w:rsidP="005C27AB">
      <w:pPr>
        <w:spacing w:after="120"/>
        <w:rPr>
          <w:rFonts w:ascii="Century Gothic" w:hAnsi="Century Gothic"/>
        </w:rPr>
      </w:pPr>
      <w:r>
        <w:rPr>
          <w:rFonts w:ascii="Century Gothic" w:hAnsi="Century Gothic"/>
          <w:i/>
          <w:iCs/>
        </w:rPr>
        <w:t xml:space="preserve">- </w:t>
      </w:r>
      <w:r w:rsidR="007D0FC4" w:rsidRPr="005C27AB">
        <w:rPr>
          <w:rFonts w:ascii="Century Gothic" w:hAnsi="Century Gothic"/>
          <w:i/>
          <w:iCs/>
          <w:lang w:val="nl-BE"/>
        </w:rPr>
        <w:t>Om risico van verkeerde aankopen te beperken: kopen duurdere merkproducten</w:t>
      </w:r>
    </w:p>
    <w:p w:rsidR="0069226D" w:rsidRPr="005C27AB" w:rsidRDefault="005C27AB" w:rsidP="005C27AB">
      <w:pPr>
        <w:spacing w:after="120"/>
        <w:rPr>
          <w:rFonts w:ascii="Century Gothic" w:hAnsi="Century Gothic"/>
        </w:rPr>
      </w:pPr>
      <w:r>
        <w:rPr>
          <w:rFonts w:ascii="Century Gothic" w:hAnsi="Century Gothic"/>
          <w:lang w:val="nl-BE"/>
        </w:rPr>
        <w:lastRenderedPageBreak/>
        <w:t xml:space="preserve">- </w:t>
      </w:r>
      <w:r w:rsidR="007D0FC4" w:rsidRPr="005C27AB">
        <w:rPr>
          <w:rFonts w:ascii="Century Gothic" w:hAnsi="Century Gothic"/>
          <w:lang w:val="nl-BE"/>
        </w:rPr>
        <w:t>Onzekere consumenten gaan vaker naar dure zaken met dure merken</w:t>
      </w:r>
      <w:r w:rsidR="00950C79">
        <w:rPr>
          <w:rFonts w:ascii="Century Gothic" w:hAnsi="Century Gothic"/>
          <w:lang w:val="nl-BE"/>
        </w:rPr>
        <w:t xml:space="preserve">. </w:t>
      </w:r>
      <w:r w:rsidR="00950C79">
        <w:rPr>
          <w:rFonts w:ascii="Century Gothic" w:hAnsi="Century Gothic"/>
        </w:rPr>
        <w:t>Het status van het product, het imago van het product straalt af op mij.</w:t>
      </w:r>
    </w:p>
    <w:p w:rsidR="0069226D" w:rsidRPr="005C27AB" w:rsidRDefault="005C27AB" w:rsidP="005C27AB">
      <w:pPr>
        <w:spacing w:after="120"/>
        <w:rPr>
          <w:rFonts w:ascii="Century Gothic" w:hAnsi="Century Gothic"/>
        </w:rPr>
      </w:pPr>
      <w:r>
        <w:rPr>
          <w:rFonts w:ascii="Century Gothic" w:hAnsi="Century Gothic"/>
        </w:rPr>
        <w:t xml:space="preserve">- </w:t>
      </w:r>
      <w:r w:rsidR="007D0FC4" w:rsidRPr="005C27AB">
        <w:rPr>
          <w:rFonts w:ascii="Century Gothic" w:hAnsi="Century Gothic"/>
          <w:lang w:val="nl-BE"/>
        </w:rPr>
        <w:t>Onzekere consumenten hebben het meer nodig om zich te identificeren met het ideale, zelfzekere rolmodel uit reclame</w:t>
      </w:r>
      <w:r w:rsidR="00950C79">
        <w:rPr>
          <w:rFonts w:ascii="Century Gothic" w:hAnsi="Century Gothic"/>
        </w:rPr>
        <w:t xml:space="preserve">. </w:t>
      </w:r>
      <w:r w:rsidR="00D13E75">
        <w:rPr>
          <w:rFonts w:ascii="Century Gothic" w:hAnsi="Century Gothic"/>
        </w:rPr>
        <w:t xml:space="preserve">Rolmodellen, zijn mooi, emotioneel stabiel… </w:t>
      </w:r>
    </w:p>
    <w:p w:rsidR="0069226D" w:rsidRPr="005C27AB" w:rsidRDefault="005C27AB" w:rsidP="005C27AB">
      <w:pPr>
        <w:spacing w:after="120"/>
        <w:rPr>
          <w:rFonts w:ascii="Century Gothic" w:hAnsi="Century Gothic"/>
        </w:rPr>
      </w:pPr>
      <w:r>
        <w:rPr>
          <w:rFonts w:ascii="Century Gothic" w:hAnsi="Century Gothic"/>
        </w:rPr>
        <w:t xml:space="preserve">- </w:t>
      </w:r>
      <w:r w:rsidR="007D0FC4" w:rsidRPr="005C27AB">
        <w:rPr>
          <w:rFonts w:ascii="Century Gothic" w:hAnsi="Century Gothic"/>
          <w:lang w:val="nl-BE"/>
        </w:rPr>
        <w:t>Ideaalbeeld in reclame is open, emotioneel stabiel, zorgvuldig, vriendelijk en sociaal</w:t>
      </w:r>
      <w:r w:rsidR="00D13E75">
        <w:rPr>
          <w:rFonts w:ascii="Century Gothic" w:hAnsi="Century Gothic"/>
          <w:lang w:val="nl-BE"/>
        </w:rPr>
        <w:t xml:space="preserve">. </w:t>
      </w:r>
    </w:p>
    <w:p w:rsidR="0069226D" w:rsidRPr="005C27AB" w:rsidRDefault="005C27AB" w:rsidP="005C27AB">
      <w:pPr>
        <w:spacing w:after="120"/>
        <w:rPr>
          <w:rFonts w:ascii="Century Gothic" w:hAnsi="Century Gothic"/>
        </w:rPr>
      </w:pPr>
      <w:r>
        <w:rPr>
          <w:rFonts w:ascii="Century Gothic" w:hAnsi="Century Gothic"/>
        </w:rPr>
        <w:t xml:space="preserve">- </w:t>
      </w:r>
      <w:r w:rsidR="007D0FC4" w:rsidRPr="005C27AB">
        <w:rPr>
          <w:rFonts w:ascii="Century Gothic" w:hAnsi="Century Gothic"/>
          <w:lang w:val="nl-BE"/>
        </w:rPr>
        <w:t>Consument wil op merkpersoonlijkheid lijken</w:t>
      </w:r>
    </w:p>
    <w:p w:rsidR="00D3266A" w:rsidRDefault="001952AA" w:rsidP="005C27AB">
      <w:pPr>
        <w:spacing w:after="120"/>
        <w:rPr>
          <w:rFonts w:ascii="Century Gothic" w:hAnsi="Century Gothic"/>
          <w:color w:val="943634" w:themeColor="accent2" w:themeShade="BF"/>
          <w:sz w:val="28"/>
          <w:szCs w:val="28"/>
          <w:u w:val="single"/>
        </w:rPr>
      </w:pPr>
      <w:r w:rsidRPr="001952AA">
        <w:rPr>
          <w:rFonts w:ascii="Century Gothic" w:hAnsi="Century Gothic"/>
          <w:color w:val="943634" w:themeColor="accent2" w:themeShade="BF"/>
          <w:sz w:val="28"/>
          <w:szCs w:val="28"/>
          <w:u w:val="single"/>
        </w:rPr>
        <w:t>Sekserollen</w:t>
      </w:r>
    </w:p>
    <w:p w:rsidR="0069226D" w:rsidRPr="001952AA" w:rsidRDefault="007D0FC4" w:rsidP="001952AA">
      <w:pPr>
        <w:spacing w:after="120"/>
        <w:rPr>
          <w:rFonts w:ascii="Century Gothic" w:hAnsi="Century Gothic"/>
        </w:rPr>
      </w:pPr>
      <w:r>
        <w:rPr>
          <w:rFonts w:ascii="Century Gothic" w:hAnsi="Century Gothic"/>
          <w:noProof/>
          <w:lang w:eastAsia="nl-NL"/>
        </w:rPr>
        <w:drawing>
          <wp:anchor distT="0" distB="0" distL="114300" distR="114300" simplePos="0" relativeHeight="251668480" behindDoc="0" locked="0" layoutInCell="1" allowOverlap="1">
            <wp:simplePos x="0" y="0"/>
            <wp:positionH relativeFrom="column">
              <wp:posOffset>5258435</wp:posOffset>
            </wp:positionH>
            <wp:positionV relativeFrom="paragraph">
              <wp:posOffset>226695</wp:posOffset>
            </wp:positionV>
            <wp:extent cx="1358265" cy="2279650"/>
            <wp:effectExtent l="19050" t="0" r="0" b="0"/>
            <wp:wrapThrough wrapText="bothSides">
              <wp:wrapPolygon edited="0">
                <wp:start x="-303" y="0"/>
                <wp:lineTo x="-303" y="21480"/>
                <wp:lineTo x="21509" y="21480"/>
                <wp:lineTo x="21509" y="0"/>
                <wp:lineTo x="-303" y="0"/>
              </wp:wrapPolygon>
            </wp:wrapThrough>
            <wp:docPr id="14" name="Afbeelding 4" descr="002"/>
            <wp:cNvGraphicFramePr/>
            <a:graphic xmlns:a="http://schemas.openxmlformats.org/drawingml/2006/main">
              <a:graphicData uri="http://schemas.openxmlformats.org/drawingml/2006/picture">
                <pic:pic xmlns:pic="http://schemas.openxmlformats.org/drawingml/2006/picture">
                  <pic:nvPicPr>
                    <pic:cNvPr id="87044" name="Picture 4" descr="002"/>
                    <pic:cNvPicPr>
                      <a:picLocks noChangeAspect="1" noChangeArrowheads="1"/>
                    </pic:cNvPicPr>
                  </pic:nvPicPr>
                  <pic:blipFill>
                    <a:blip r:embed="rId18" cstate="print"/>
                    <a:srcRect/>
                    <a:stretch>
                      <a:fillRect/>
                    </a:stretch>
                  </pic:blipFill>
                  <pic:spPr bwMode="auto">
                    <a:xfrm>
                      <a:off x="0" y="0"/>
                      <a:ext cx="1358265" cy="2279650"/>
                    </a:xfrm>
                    <a:prstGeom prst="rect">
                      <a:avLst/>
                    </a:prstGeom>
                    <a:noFill/>
                    <a:ln w="9525">
                      <a:noFill/>
                      <a:miter lim="800000"/>
                      <a:headEnd/>
                      <a:tailEnd/>
                    </a:ln>
                  </pic:spPr>
                </pic:pic>
              </a:graphicData>
            </a:graphic>
          </wp:anchor>
        </w:drawing>
      </w:r>
      <w:r w:rsidR="001952AA">
        <w:rPr>
          <w:rFonts w:ascii="Century Gothic" w:hAnsi="Century Gothic"/>
        </w:rPr>
        <w:t xml:space="preserve">- </w:t>
      </w:r>
      <w:r w:rsidRPr="001952AA">
        <w:rPr>
          <w:rFonts w:ascii="Century Gothic" w:hAnsi="Century Gothic"/>
          <w:lang w:val="nl-BE"/>
        </w:rPr>
        <w:t>Seksuele identiteit is een belangrijke component van ons zelfbeeld</w:t>
      </w:r>
      <w:r w:rsidR="00D13E75">
        <w:rPr>
          <w:rFonts w:ascii="Century Gothic" w:hAnsi="Century Gothic"/>
          <w:lang w:val="nl-BE"/>
        </w:rPr>
        <w:t>. Vrouwen worden gezien als object, lust object…</w:t>
      </w:r>
    </w:p>
    <w:p w:rsidR="0069226D" w:rsidRPr="001952AA" w:rsidRDefault="001952AA" w:rsidP="001952AA">
      <w:pPr>
        <w:spacing w:after="120"/>
        <w:rPr>
          <w:rFonts w:ascii="Century Gothic" w:hAnsi="Century Gothic"/>
        </w:rPr>
      </w:pPr>
      <w:r>
        <w:rPr>
          <w:rFonts w:ascii="Century Gothic" w:hAnsi="Century Gothic"/>
        </w:rPr>
        <w:t xml:space="preserve">- </w:t>
      </w:r>
      <w:r w:rsidR="007D0FC4" w:rsidRPr="001952AA">
        <w:rPr>
          <w:rFonts w:ascii="Century Gothic" w:hAnsi="Century Gothic"/>
          <w:lang w:val="nl-BE"/>
        </w:rPr>
        <w:t>Culturele verwachtingen bepalen vaak hoe leden van een sekse handelen, praten, zich kleden,…</w:t>
      </w:r>
      <w:r w:rsidR="007D0FC4" w:rsidRPr="001952AA">
        <w:rPr>
          <w:rFonts w:ascii="Century Gothic" w:hAnsi="Century Gothic"/>
        </w:rPr>
        <w:t xml:space="preserve"> </w:t>
      </w:r>
    </w:p>
    <w:p w:rsidR="001952AA" w:rsidRPr="001952AA" w:rsidRDefault="001952AA" w:rsidP="001952AA">
      <w:pPr>
        <w:spacing w:after="120"/>
        <w:rPr>
          <w:rFonts w:ascii="Century Gothic" w:hAnsi="Century Gothic"/>
          <w:u w:val="single"/>
        </w:rPr>
      </w:pPr>
      <w:r w:rsidRPr="001952AA">
        <w:rPr>
          <w:rFonts w:ascii="Century Gothic" w:hAnsi="Century Gothic"/>
          <w:i/>
          <w:iCs/>
          <w:u w:val="single"/>
          <w:lang w:val="nl-BE"/>
        </w:rPr>
        <w:t>Sekseverschillen in voorkeur voor bepaalde voeding:</w:t>
      </w:r>
    </w:p>
    <w:p w:rsidR="001952AA" w:rsidRDefault="001952AA" w:rsidP="001952AA">
      <w:pPr>
        <w:spacing w:after="120"/>
        <w:rPr>
          <w:rFonts w:ascii="Century Gothic" w:hAnsi="Century Gothic"/>
        </w:rPr>
      </w:pPr>
      <w:r>
        <w:rPr>
          <w:rFonts w:ascii="Century Gothic" w:hAnsi="Century Gothic"/>
        </w:rPr>
        <w:t>- V</w:t>
      </w:r>
      <w:r w:rsidRPr="001952AA">
        <w:rPr>
          <w:rFonts w:ascii="Century Gothic" w:hAnsi="Century Gothic"/>
        </w:rPr>
        <w:t>rouwen: meer fruit, mineraalwater</w:t>
      </w:r>
    </w:p>
    <w:p w:rsidR="001952AA" w:rsidRPr="001952AA" w:rsidRDefault="001952AA" w:rsidP="001952AA">
      <w:pPr>
        <w:spacing w:after="120"/>
        <w:rPr>
          <w:rFonts w:ascii="Century Gothic" w:hAnsi="Century Gothic"/>
        </w:rPr>
      </w:pPr>
      <w:r w:rsidRPr="001952AA">
        <w:rPr>
          <w:rFonts w:ascii="Century Gothic" w:hAnsi="Century Gothic"/>
          <w:i/>
          <w:iCs/>
          <w:lang w:val="nl-BE"/>
        </w:rPr>
        <w:t>Vrouwen: kleinere hoeveelheden zoetigheid</w:t>
      </w:r>
    </w:p>
    <w:p w:rsidR="001952AA" w:rsidRPr="001952AA" w:rsidRDefault="001952AA" w:rsidP="001952AA">
      <w:pPr>
        <w:spacing w:after="120"/>
        <w:rPr>
          <w:rFonts w:ascii="Century Gothic" w:hAnsi="Century Gothic"/>
        </w:rPr>
      </w:pPr>
      <w:r w:rsidRPr="001952AA">
        <w:rPr>
          <w:rFonts w:ascii="Century Gothic" w:hAnsi="Century Gothic"/>
          <w:i/>
          <w:iCs/>
          <w:lang w:val="nl-BE"/>
        </w:rPr>
        <w:sym w:font="Wingdings" w:char="00E0"/>
      </w:r>
      <w:r w:rsidRPr="001952AA">
        <w:rPr>
          <w:rFonts w:ascii="Century Gothic" w:hAnsi="Century Gothic"/>
          <w:i/>
          <w:iCs/>
          <w:lang w:val="nl-BE"/>
        </w:rPr>
        <w:t xml:space="preserve"> Snoepje van witte chocolade ‘</w:t>
      </w:r>
      <w:proofErr w:type="spellStart"/>
      <w:r w:rsidRPr="001952AA">
        <w:rPr>
          <w:rFonts w:ascii="Century Gothic" w:hAnsi="Century Gothic"/>
          <w:i/>
          <w:iCs/>
          <w:lang w:val="nl-BE"/>
        </w:rPr>
        <w:t>Hugs</w:t>
      </w:r>
      <w:proofErr w:type="spellEnd"/>
      <w:r w:rsidRPr="001952AA">
        <w:rPr>
          <w:rFonts w:ascii="Century Gothic" w:hAnsi="Century Gothic"/>
          <w:i/>
          <w:iCs/>
          <w:lang w:val="nl-BE"/>
        </w:rPr>
        <w:t>’</w:t>
      </w:r>
      <w:r w:rsidR="00D13E75">
        <w:rPr>
          <w:rFonts w:ascii="Century Gothic" w:hAnsi="Century Gothic"/>
          <w:i/>
          <w:iCs/>
        </w:rPr>
        <w:t xml:space="preserve">. </w:t>
      </w:r>
    </w:p>
    <w:p w:rsidR="001952AA" w:rsidRDefault="001952AA" w:rsidP="001952AA">
      <w:pPr>
        <w:spacing w:after="120"/>
        <w:rPr>
          <w:rFonts w:ascii="Century Gothic" w:hAnsi="Century Gothic"/>
        </w:rPr>
      </w:pPr>
      <w:r>
        <w:rPr>
          <w:rFonts w:ascii="Century Gothic" w:hAnsi="Century Gothic"/>
        </w:rPr>
        <w:t>- M</w:t>
      </w:r>
      <w:r w:rsidRPr="001952AA">
        <w:rPr>
          <w:rFonts w:ascii="Century Gothic" w:hAnsi="Century Gothic"/>
        </w:rPr>
        <w:t>annen: meer vlees,frisdrank</w:t>
      </w:r>
    </w:p>
    <w:p w:rsidR="001952AA" w:rsidRDefault="001952AA" w:rsidP="001952AA">
      <w:pPr>
        <w:spacing w:after="120"/>
        <w:rPr>
          <w:rFonts w:ascii="Century Gothic" w:hAnsi="Century Gothic"/>
          <w:u w:val="single"/>
        </w:rPr>
      </w:pPr>
      <w:r w:rsidRPr="001952AA">
        <w:rPr>
          <w:rFonts w:ascii="Century Gothic" w:hAnsi="Century Gothic"/>
          <w:u w:val="single"/>
        </w:rPr>
        <w:t>Sekseverschillen bij de socialisatie</w:t>
      </w:r>
    </w:p>
    <w:p w:rsidR="001952AA" w:rsidRDefault="001952AA" w:rsidP="001952AA">
      <w:pPr>
        <w:spacing w:after="120"/>
        <w:rPr>
          <w:rFonts w:ascii="Century Gothic" w:hAnsi="Century Gothic"/>
        </w:rPr>
      </w:pPr>
      <w:r w:rsidRPr="001952AA">
        <w:rPr>
          <w:rFonts w:ascii="Century Gothic" w:hAnsi="Century Gothic"/>
        </w:rPr>
        <w:t>Samenleving communiceert wat ze de juiste rollen voor mannen en vrouwen vindt door he</w:t>
      </w:r>
      <w:r>
        <w:rPr>
          <w:rFonts w:ascii="Century Gothic" w:hAnsi="Century Gothic"/>
        </w:rPr>
        <w:t>t ideale gedrag te benadrukken:</w:t>
      </w:r>
    </w:p>
    <w:p w:rsidR="00D13E75" w:rsidRDefault="00D13E75" w:rsidP="001952AA">
      <w:pPr>
        <w:spacing w:after="120"/>
        <w:rPr>
          <w:rFonts w:ascii="Century Gothic" w:hAnsi="Century Gothic"/>
        </w:rPr>
      </w:pPr>
      <w:r>
        <w:rPr>
          <w:rFonts w:ascii="Century Gothic" w:hAnsi="Century Gothic"/>
        </w:rPr>
        <w:t>Er worden andere dingen verwacht van mannen dan van vrouwen.</w:t>
      </w:r>
    </w:p>
    <w:p w:rsidR="001952AA" w:rsidRPr="001952AA" w:rsidRDefault="001952AA" w:rsidP="001952AA">
      <w:pPr>
        <w:spacing w:after="120"/>
        <w:rPr>
          <w:rFonts w:ascii="Century Gothic" w:hAnsi="Century Gothic"/>
        </w:rPr>
      </w:pPr>
      <w:r>
        <w:rPr>
          <w:rFonts w:ascii="Century Gothic" w:hAnsi="Century Gothic"/>
        </w:rPr>
        <w:t>- M</w:t>
      </w:r>
      <w:r w:rsidRPr="001952AA">
        <w:rPr>
          <w:rFonts w:ascii="Century Gothic" w:hAnsi="Century Gothic"/>
        </w:rPr>
        <w:t>annen moeten autonome doelen beheersen: opkomen voor jezelf, dingen onder de knie krijgen, …</w:t>
      </w:r>
    </w:p>
    <w:p w:rsidR="001952AA" w:rsidRDefault="001952AA" w:rsidP="001952AA">
      <w:pPr>
        <w:spacing w:after="120"/>
        <w:rPr>
          <w:rFonts w:ascii="Century Gothic" w:hAnsi="Century Gothic"/>
        </w:rPr>
      </w:pPr>
      <w:r>
        <w:rPr>
          <w:rFonts w:ascii="Century Gothic" w:hAnsi="Century Gothic"/>
        </w:rPr>
        <w:t>- V</w:t>
      </w:r>
      <w:r w:rsidRPr="001952AA">
        <w:rPr>
          <w:rFonts w:ascii="Century Gothic" w:hAnsi="Century Gothic"/>
        </w:rPr>
        <w:t>rouwen moeten gemeenschapsdoelen beheersen: erbij horen, harmonieuze relaties koesteren,…</w:t>
      </w:r>
    </w:p>
    <w:p w:rsidR="001952AA" w:rsidRPr="001952AA" w:rsidRDefault="001952AA" w:rsidP="001952AA">
      <w:pPr>
        <w:spacing w:after="120"/>
        <w:rPr>
          <w:rFonts w:ascii="Century Gothic" w:hAnsi="Century Gothic"/>
          <w:u w:val="single"/>
        </w:rPr>
      </w:pPr>
      <w:r w:rsidRPr="001952AA">
        <w:rPr>
          <w:rFonts w:ascii="Century Gothic" w:hAnsi="Century Gothic"/>
          <w:u w:val="single"/>
        </w:rPr>
        <w:t>Seksetypische producten</w:t>
      </w:r>
    </w:p>
    <w:p w:rsidR="0069226D" w:rsidRDefault="001952AA" w:rsidP="001952AA">
      <w:pPr>
        <w:spacing w:after="120"/>
        <w:rPr>
          <w:rFonts w:ascii="Century Gothic" w:hAnsi="Century Gothic"/>
          <w:lang w:val="nl-BE"/>
        </w:rPr>
      </w:pPr>
      <w:r>
        <w:rPr>
          <w:rFonts w:ascii="Century Gothic" w:hAnsi="Century Gothic"/>
        </w:rPr>
        <w:t xml:space="preserve">- </w:t>
      </w:r>
      <w:r w:rsidR="007D0FC4" w:rsidRPr="001952AA">
        <w:rPr>
          <w:rFonts w:ascii="Century Gothic" w:hAnsi="Century Gothic"/>
          <w:lang w:val="nl-BE"/>
        </w:rPr>
        <w:t>Consumenten associëren producten nog vaak met de ene of de andere sekse</w:t>
      </w:r>
    </w:p>
    <w:p w:rsidR="00D13E75" w:rsidRDefault="001952AA" w:rsidP="00D13E75">
      <w:pPr>
        <w:spacing w:after="120"/>
        <w:rPr>
          <w:rFonts w:ascii="Century Gothic" w:hAnsi="Century Gothic"/>
          <w:lang w:val="nl-BE"/>
        </w:rPr>
      </w:pPr>
      <w:r>
        <w:rPr>
          <w:rFonts w:ascii="Century Gothic" w:hAnsi="Century Gothic"/>
        </w:rPr>
        <w:t xml:space="preserve">- </w:t>
      </w:r>
      <w:r w:rsidR="007D0FC4" w:rsidRPr="001952AA">
        <w:rPr>
          <w:rFonts w:ascii="Century Gothic" w:hAnsi="Century Gothic"/>
          <w:lang w:val="nl-BE"/>
        </w:rPr>
        <w:t>Seksetypering van producten wordt vaak gecreëerd door marketeers</w:t>
      </w:r>
    </w:p>
    <w:p w:rsidR="00D13E75" w:rsidRDefault="007D0FC4" w:rsidP="00D13E75">
      <w:pPr>
        <w:spacing w:after="120"/>
        <w:rPr>
          <w:rFonts w:ascii="Century Gothic" w:hAnsi="Century Gothic"/>
          <w:lang w:val="nl-BE"/>
        </w:rPr>
      </w:pPr>
      <w:r w:rsidRPr="001952AA">
        <w:rPr>
          <w:rFonts w:ascii="Century Gothic" w:hAnsi="Century Gothic"/>
        </w:rPr>
        <w:t xml:space="preserve"> </w:t>
      </w:r>
      <w:r w:rsidR="00D13E75">
        <w:rPr>
          <w:rFonts w:ascii="Century Gothic" w:hAnsi="Century Gothic"/>
          <w:lang w:val="nl-BE"/>
        </w:rPr>
        <w:t>- Producten gericht op vrouwen: make-up, was producten.</w:t>
      </w:r>
    </w:p>
    <w:p w:rsidR="0069226D" w:rsidRPr="001952AA" w:rsidRDefault="00D13E75" w:rsidP="001952AA">
      <w:pPr>
        <w:spacing w:after="120"/>
        <w:rPr>
          <w:rFonts w:ascii="Century Gothic" w:hAnsi="Century Gothic"/>
        </w:rPr>
      </w:pPr>
      <w:r>
        <w:rPr>
          <w:rFonts w:ascii="Century Gothic" w:hAnsi="Century Gothic"/>
          <w:lang w:val="nl-BE"/>
        </w:rPr>
        <w:t>Mannen: auto’s en onderdelen. In die product namen worden veel getallen gebruikt dan bij vrouwen.</w:t>
      </w:r>
    </w:p>
    <w:p w:rsidR="001952AA" w:rsidRPr="00D13E75" w:rsidRDefault="001952AA" w:rsidP="001952AA">
      <w:pPr>
        <w:tabs>
          <w:tab w:val="left" w:pos="954"/>
        </w:tabs>
        <w:spacing w:after="120"/>
        <w:rPr>
          <w:rFonts w:ascii="Century Gothic" w:hAnsi="Century Gothic"/>
          <w:u w:val="single"/>
        </w:rPr>
      </w:pPr>
      <w:r w:rsidRPr="00D13E75">
        <w:rPr>
          <w:rFonts w:ascii="Century Gothic" w:hAnsi="Century Gothic"/>
          <w:u w:val="single"/>
          <w:lang w:val="nl-BE"/>
        </w:rPr>
        <w:t>Sekseverschillen in functie van producten:</w:t>
      </w:r>
    </w:p>
    <w:p w:rsidR="0069226D" w:rsidRPr="001952AA" w:rsidRDefault="001952AA" w:rsidP="001952AA">
      <w:pPr>
        <w:tabs>
          <w:tab w:val="left" w:pos="954"/>
        </w:tabs>
        <w:spacing w:after="120"/>
        <w:rPr>
          <w:rFonts w:ascii="Century Gothic" w:hAnsi="Century Gothic"/>
        </w:rPr>
      </w:pPr>
      <w:r w:rsidRPr="001952AA">
        <w:rPr>
          <w:rFonts w:ascii="Century Gothic" w:hAnsi="Century Gothic"/>
        </w:rPr>
        <w:sym w:font="Wingdings" w:char="F0E0"/>
      </w:r>
      <w:r>
        <w:rPr>
          <w:rFonts w:ascii="Century Gothic" w:hAnsi="Century Gothic"/>
        </w:rPr>
        <w:t xml:space="preserve"> Mannen </w:t>
      </w:r>
      <w:r w:rsidR="007D0FC4" w:rsidRPr="001952AA">
        <w:rPr>
          <w:rFonts w:ascii="Century Gothic" w:hAnsi="Century Gothic"/>
          <w:lang w:val="nl-BE"/>
        </w:rPr>
        <w:t>kopen impulsief functionele en vrijetijdsproducten</w:t>
      </w:r>
    </w:p>
    <w:p w:rsidR="0069226D" w:rsidRPr="001952AA" w:rsidRDefault="001952AA" w:rsidP="001952AA">
      <w:pPr>
        <w:tabs>
          <w:tab w:val="left" w:pos="954"/>
        </w:tabs>
        <w:spacing w:after="120"/>
        <w:rPr>
          <w:rFonts w:ascii="Century Gothic" w:hAnsi="Century Gothic"/>
        </w:rPr>
      </w:pPr>
      <w:r w:rsidRPr="001952AA">
        <w:rPr>
          <w:rFonts w:ascii="Century Gothic" w:hAnsi="Century Gothic"/>
        </w:rPr>
        <w:sym w:font="Wingdings" w:char="F0E0"/>
      </w:r>
      <w:r>
        <w:rPr>
          <w:rFonts w:ascii="Century Gothic" w:hAnsi="Century Gothic"/>
        </w:rPr>
        <w:t xml:space="preserve"> V</w:t>
      </w:r>
      <w:r w:rsidR="007D0FC4" w:rsidRPr="001952AA">
        <w:rPr>
          <w:rFonts w:ascii="Century Gothic" w:hAnsi="Century Gothic"/>
          <w:lang w:val="nl-BE"/>
        </w:rPr>
        <w:t>rouwen kopen symbolische en expressieve goederen met betrekking tot uiterlijk en emotionele aspecten van identiteit</w:t>
      </w:r>
      <w:r w:rsidR="00D13E75">
        <w:rPr>
          <w:rFonts w:ascii="Century Gothic" w:hAnsi="Century Gothic"/>
        </w:rPr>
        <w:t xml:space="preserve">,  kopen liever cadeaus voor anderen </w:t>
      </w:r>
    </w:p>
    <w:p w:rsidR="001952AA" w:rsidRDefault="00037DDA" w:rsidP="00037DDA">
      <w:pPr>
        <w:spacing w:after="120"/>
        <w:rPr>
          <w:rFonts w:ascii="Century Gothic" w:hAnsi="Century Gothic"/>
          <w:color w:val="943634" w:themeColor="accent2" w:themeShade="BF"/>
          <w:sz w:val="28"/>
          <w:szCs w:val="28"/>
          <w:u w:val="single"/>
        </w:rPr>
      </w:pPr>
      <w:r w:rsidRPr="00037DDA">
        <w:rPr>
          <w:rFonts w:ascii="Century Gothic" w:hAnsi="Century Gothic"/>
          <w:color w:val="943634" w:themeColor="accent2" w:themeShade="BF"/>
          <w:sz w:val="28"/>
          <w:szCs w:val="28"/>
          <w:u w:val="single"/>
        </w:rPr>
        <w:lastRenderedPageBreak/>
        <w:t>Vrouwelijke seksrollen</w:t>
      </w:r>
    </w:p>
    <w:p w:rsidR="00037DDA" w:rsidRPr="00037DDA" w:rsidRDefault="00037DDA" w:rsidP="00037DDA">
      <w:pPr>
        <w:tabs>
          <w:tab w:val="left" w:pos="954"/>
        </w:tabs>
        <w:spacing w:after="120"/>
        <w:rPr>
          <w:rFonts w:ascii="Century Gothic" w:hAnsi="Century Gothic"/>
          <w:u w:val="single"/>
        </w:rPr>
      </w:pPr>
      <w:r w:rsidRPr="00037DDA">
        <w:rPr>
          <w:rFonts w:ascii="Century Gothic" w:hAnsi="Century Gothic"/>
          <w:u w:val="single"/>
          <w:lang w:val="nl-BE"/>
        </w:rPr>
        <w:t>Sekserollen voor vrouwen veranderen snel:</w:t>
      </w:r>
    </w:p>
    <w:p w:rsidR="00D13E75" w:rsidRDefault="00D13E75" w:rsidP="00037DDA">
      <w:pPr>
        <w:tabs>
          <w:tab w:val="left" w:pos="954"/>
        </w:tabs>
        <w:spacing w:after="120"/>
        <w:rPr>
          <w:rFonts w:ascii="Century Gothic" w:hAnsi="Century Gothic"/>
          <w:lang w:val="nl-BE"/>
        </w:rPr>
      </w:pPr>
      <w:r>
        <w:rPr>
          <w:rFonts w:ascii="Century Gothic" w:hAnsi="Century Gothic"/>
          <w:lang w:val="nl-BE"/>
        </w:rPr>
        <w:t>Vrouwen worden onafhankelijker, meer leiding gevende functies, ze gaan werken…</w:t>
      </w:r>
    </w:p>
    <w:p w:rsidR="0069226D" w:rsidRPr="00037DDA" w:rsidRDefault="00037DDA" w:rsidP="00037DDA">
      <w:pPr>
        <w:tabs>
          <w:tab w:val="left" w:pos="954"/>
        </w:tabs>
        <w:spacing w:after="120"/>
        <w:rPr>
          <w:rFonts w:ascii="Century Gothic" w:hAnsi="Century Gothic"/>
        </w:rPr>
      </w:pPr>
      <w:r w:rsidRPr="00037DDA">
        <w:rPr>
          <w:rFonts w:ascii="Century Gothic" w:hAnsi="Century Gothic"/>
          <w:lang w:val="nl-BE"/>
        </w:rPr>
        <w:sym w:font="Wingdings" w:char="F0E0"/>
      </w:r>
      <w:r>
        <w:rPr>
          <w:rFonts w:ascii="Century Gothic" w:hAnsi="Century Gothic"/>
          <w:lang w:val="nl-BE"/>
        </w:rPr>
        <w:t xml:space="preserve"> V</w:t>
      </w:r>
      <w:r w:rsidR="007D0FC4" w:rsidRPr="00037DDA">
        <w:rPr>
          <w:rFonts w:ascii="Century Gothic" w:hAnsi="Century Gothic"/>
          <w:lang w:val="nl-BE"/>
        </w:rPr>
        <w:t>erandering in productkeuze</w:t>
      </w:r>
      <w:r w:rsidR="00D13E75">
        <w:rPr>
          <w:rFonts w:ascii="Century Gothic" w:hAnsi="Century Gothic"/>
          <w:lang w:val="nl-BE"/>
        </w:rPr>
        <w:t>.</w:t>
      </w:r>
    </w:p>
    <w:p w:rsidR="0069226D" w:rsidRPr="00037DDA" w:rsidRDefault="00037DDA" w:rsidP="00037DDA">
      <w:pPr>
        <w:tabs>
          <w:tab w:val="left" w:pos="954"/>
        </w:tabs>
        <w:spacing w:after="120"/>
        <w:rPr>
          <w:rFonts w:ascii="Century Gothic" w:hAnsi="Century Gothic"/>
        </w:rPr>
      </w:pPr>
      <w:r w:rsidRPr="00037DDA">
        <w:rPr>
          <w:rFonts w:ascii="Century Gothic" w:hAnsi="Century Gothic"/>
        </w:rPr>
        <w:sym w:font="Wingdings" w:char="F0E0"/>
      </w:r>
      <w:r>
        <w:rPr>
          <w:rFonts w:ascii="Century Gothic" w:hAnsi="Century Gothic"/>
        </w:rPr>
        <w:t xml:space="preserve"> V</w:t>
      </w:r>
      <w:r w:rsidR="007D0FC4" w:rsidRPr="00037DDA">
        <w:rPr>
          <w:rFonts w:ascii="Century Gothic" w:hAnsi="Century Gothic"/>
          <w:lang w:val="nl-BE"/>
        </w:rPr>
        <w:t>rouwen spelen een grotere rol in de beslissing bij traditioneel mannelijke aankopen</w:t>
      </w:r>
      <w:r w:rsidR="00D13E75">
        <w:rPr>
          <w:rFonts w:ascii="Century Gothic" w:hAnsi="Century Gothic"/>
          <w:lang w:val="nl-BE"/>
        </w:rPr>
        <w:t>.</w:t>
      </w:r>
    </w:p>
    <w:p w:rsidR="00037DDA" w:rsidRPr="00037DDA" w:rsidRDefault="00037DDA" w:rsidP="00037DDA">
      <w:pPr>
        <w:tabs>
          <w:tab w:val="left" w:pos="954"/>
        </w:tabs>
        <w:spacing w:after="120"/>
        <w:rPr>
          <w:rFonts w:ascii="Century Gothic" w:hAnsi="Century Gothic"/>
          <w:u w:val="single"/>
        </w:rPr>
      </w:pPr>
      <w:r w:rsidRPr="00037DDA">
        <w:rPr>
          <w:rFonts w:ascii="Century Gothic" w:hAnsi="Century Gothic"/>
          <w:u w:val="single"/>
        </w:rPr>
        <w:t>Verschijnsel van vrouwen in een leidinggevende positie is recent</w:t>
      </w:r>
    </w:p>
    <w:p w:rsidR="00037DDA" w:rsidRPr="00037DDA" w:rsidRDefault="00037DDA" w:rsidP="00037DDA">
      <w:pPr>
        <w:tabs>
          <w:tab w:val="left" w:pos="954"/>
        </w:tabs>
        <w:spacing w:after="120"/>
        <w:rPr>
          <w:rFonts w:ascii="Century Gothic" w:hAnsi="Century Gothic"/>
        </w:rPr>
      </w:pPr>
      <w:r w:rsidRPr="00037DDA">
        <w:rPr>
          <w:rFonts w:ascii="Century Gothic" w:hAnsi="Century Gothic"/>
        </w:rPr>
        <w:sym w:font="Wingdings" w:char="F0E0"/>
      </w:r>
      <w:r>
        <w:rPr>
          <w:rFonts w:ascii="Century Gothic" w:hAnsi="Century Gothic"/>
        </w:rPr>
        <w:t xml:space="preserve"> </w:t>
      </w:r>
      <w:r w:rsidRPr="00037DDA">
        <w:rPr>
          <w:rFonts w:ascii="Century Gothic" w:hAnsi="Century Gothic"/>
        </w:rPr>
        <w:t>Heeft marketeers gedwongen hun traditionele opvattingen over vrouwen te veranderen</w:t>
      </w:r>
    </w:p>
    <w:p w:rsidR="00037DDA" w:rsidRDefault="00037DDA" w:rsidP="00037DDA">
      <w:pPr>
        <w:tabs>
          <w:tab w:val="left" w:pos="954"/>
        </w:tabs>
        <w:spacing w:after="120"/>
        <w:rPr>
          <w:rFonts w:ascii="Century Gothic" w:hAnsi="Century Gothic"/>
        </w:rPr>
      </w:pPr>
      <w:r w:rsidRPr="00037DDA">
        <w:rPr>
          <w:rFonts w:ascii="Century Gothic" w:hAnsi="Century Gothic"/>
        </w:rPr>
        <w:sym w:font="Wingdings" w:char="F0E0"/>
      </w:r>
      <w:r w:rsidRPr="00037DDA">
        <w:rPr>
          <w:rFonts w:ascii="Century Gothic" w:hAnsi="Century Gothic"/>
        </w:rPr>
        <w:t>Nadruk op vrijheid om eigen levensstijl keuzes te maken</w:t>
      </w:r>
    </w:p>
    <w:p w:rsidR="00037DDA" w:rsidRPr="00D13E75" w:rsidRDefault="00037DDA" w:rsidP="00037DDA">
      <w:pPr>
        <w:tabs>
          <w:tab w:val="left" w:pos="954"/>
        </w:tabs>
        <w:spacing w:after="120"/>
        <w:rPr>
          <w:rFonts w:ascii="Century Gothic" w:hAnsi="Century Gothic"/>
          <w:u w:val="single"/>
        </w:rPr>
      </w:pPr>
      <w:r w:rsidRPr="00D13E75">
        <w:rPr>
          <w:rFonts w:ascii="Century Gothic" w:hAnsi="Century Gothic"/>
          <w:i/>
          <w:iCs/>
          <w:u w:val="single"/>
          <w:lang w:val="nl-BE"/>
        </w:rPr>
        <w:t>Vrouwelijke klanten trekken voor traditioneel mangerichte producten?</w:t>
      </w:r>
    </w:p>
    <w:p w:rsidR="00037DDA" w:rsidRPr="00037DDA" w:rsidRDefault="00037DDA" w:rsidP="00037DDA">
      <w:pPr>
        <w:tabs>
          <w:tab w:val="left" w:pos="954"/>
        </w:tabs>
        <w:spacing w:after="120"/>
        <w:rPr>
          <w:rFonts w:ascii="Century Gothic" w:hAnsi="Century Gothic"/>
        </w:rPr>
      </w:pPr>
      <w:r w:rsidRPr="00037DDA">
        <w:rPr>
          <w:rFonts w:ascii="Century Gothic" w:hAnsi="Century Gothic"/>
          <w:i/>
          <w:iCs/>
          <w:lang w:val="nl-BE"/>
        </w:rPr>
        <w:t xml:space="preserve">Poging van </w:t>
      </w:r>
      <w:proofErr w:type="spellStart"/>
      <w:r w:rsidRPr="00037DDA">
        <w:rPr>
          <w:rFonts w:ascii="Century Gothic" w:hAnsi="Century Gothic"/>
          <w:i/>
          <w:iCs/>
          <w:lang w:val="nl-BE"/>
        </w:rPr>
        <w:t>Tandy</w:t>
      </w:r>
      <w:proofErr w:type="spellEnd"/>
      <w:r w:rsidRPr="00037DDA">
        <w:rPr>
          <w:rFonts w:ascii="Century Gothic" w:hAnsi="Century Gothic"/>
          <w:i/>
          <w:iCs/>
          <w:lang w:val="nl-BE"/>
        </w:rPr>
        <w:t xml:space="preserve"> Corp. mislukt: marketing voor computers richten op vrouwen</w:t>
      </w:r>
    </w:p>
    <w:p w:rsidR="0069226D" w:rsidRPr="00037DDA" w:rsidRDefault="00037DDA" w:rsidP="00037DDA">
      <w:pPr>
        <w:tabs>
          <w:tab w:val="left" w:pos="954"/>
        </w:tabs>
        <w:spacing w:after="120"/>
        <w:rPr>
          <w:rFonts w:ascii="Century Gothic" w:hAnsi="Century Gothic"/>
        </w:rPr>
      </w:pPr>
      <w:r>
        <w:rPr>
          <w:rFonts w:ascii="Century Gothic" w:hAnsi="Century Gothic"/>
          <w:i/>
          <w:iCs/>
        </w:rPr>
        <w:t xml:space="preserve">- </w:t>
      </w:r>
      <w:r w:rsidR="007D0FC4" w:rsidRPr="00037DDA">
        <w:rPr>
          <w:rFonts w:ascii="Century Gothic" w:hAnsi="Century Gothic"/>
          <w:i/>
          <w:iCs/>
          <w:lang w:val="nl-BE"/>
        </w:rPr>
        <w:t>Software voor traditioneel vrouwelijke taken: verlanglijstjes, schrijven van recepten,…</w:t>
      </w:r>
      <w:r w:rsidR="007D0FC4" w:rsidRPr="00037DDA">
        <w:rPr>
          <w:rFonts w:ascii="Century Gothic" w:hAnsi="Century Gothic"/>
          <w:i/>
          <w:iCs/>
        </w:rPr>
        <w:t xml:space="preserve"> </w:t>
      </w:r>
    </w:p>
    <w:p w:rsidR="00037DDA" w:rsidRPr="00037DDA" w:rsidRDefault="00037DDA" w:rsidP="00037DDA">
      <w:pPr>
        <w:spacing w:after="120"/>
        <w:rPr>
          <w:rFonts w:ascii="Century Gothic" w:hAnsi="Century Gothic"/>
          <w:color w:val="943634" w:themeColor="accent2" w:themeShade="BF"/>
          <w:sz w:val="28"/>
          <w:szCs w:val="28"/>
          <w:u w:val="single"/>
        </w:rPr>
      </w:pPr>
      <w:r w:rsidRPr="00037DDA">
        <w:rPr>
          <w:rFonts w:ascii="Century Gothic" w:hAnsi="Century Gothic"/>
          <w:color w:val="943634" w:themeColor="accent2" w:themeShade="BF"/>
          <w:sz w:val="28"/>
          <w:szCs w:val="28"/>
          <w:u w:val="single"/>
        </w:rPr>
        <w:t>Vrouwen in reclame</w:t>
      </w:r>
    </w:p>
    <w:p w:rsidR="00037DDA" w:rsidRPr="00037DDA" w:rsidRDefault="00037DDA" w:rsidP="00037DDA">
      <w:pPr>
        <w:tabs>
          <w:tab w:val="left" w:pos="954"/>
        </w:tabs>
        <w:spacing w:after="120"/>
        <w:rPr>
          <w:rFonts w:ascii="Century Gothic" w:hAnsi="Century Gothic"/>
        </w:rPr>
      </w:pPr>
      <w:r>
        <w:rPr>
          <w:rFonts w:ascii="Century Gothic" w:hAnsi="Century Gothic"/>
        </w:rPr>
        <w:t xml:space="preserve">- </w:t>
      </w:r>
      <w:r w:rsidRPr="00037DDA">
        <w:rPr>
          <w:rFonts w:ascii="Century Gothic" w:hAnsi="Century Gothic"/>
        </w:rPr>
        <w:t>Vrouwen in de media: nog steeds op een stereotiepe manier afgeschilderd</w:t>
      </w:r>
    </w:p>
    <w:p w:rsidR="00037DDA" w:rsidRPr="00037DDA" w:rsidRDefault="00037DDA" w:rsidP="00037DDA">
      <w:pPr>
        <w:tabs>
          <w:tab w:val="left" w:pos="954"/>
        </w:tabs>
        <w:spacing w:after="120"/>
        <w:rPr>
          <w:rFonts w:ascii="Century Gothic" w:hAnsi="Century Gothic"/>
        </w:rPr>
      </w:pPr>
      <w:r w:rsidRPr="00037DDA">
        <w:rPr>
          <w:rFonts w:ascii="Century Gothic" w:hAnsi="Century Gothic"/>
        </w:rPr>
        <w:sym w:font="Wingdings" w:char="F0E0"/>
      </w:r>
      <w:r>
        <w:rPr>
          <w:rFonts w:ascii="Century Gothic" w:hAnsi="Century Gothic"/>
        </w:rPr>
        <w:t xml:space="preserve"> </w:t>
      </w:r>
      <w:r w:rsidR="00A55AF5">
        <w:rPr>
          <w:rFonts w:ascii="Century Gothic" w:hAnsi="Century Gothic"/>
        </w:rPr>
        <w:t xml:space="preserve">stereotypen: </w:t>
      </w:r>
      <w:r w:rsidRPr="00037DDA">
        <w:rPr>
          <w:rFonts w:ascii="Century Gothic" w:hAnsi="Century Gothic"/>
        </w:rPr>
        <w:t>lustobject, traditionele rollen</w:t>
      </w:r>
      <w:r w:rsidR="00A55AF5">
        <w:rPr>
          <w:rFonts w:ascii="Century Gothic" w:hAnsi="Century Gothic"/>
        </w:rPr>
        <w:t>, huismoeders</w:t>
      </w:r>
    </w:p>
    <w:p w:rsidR="00037DDA" w:rsidRPr="00037DDA" w:rsidRDefault="00037DDA" w:rsidP="00037DDA">
      <w:pPr>
        <w:tabs>
          <w:tab w:val="left" w:pos="954"/>
        </w:tabs>
        <w:spacing w:after="120"/>
        <w:rPr>
          <w:rFonts w:ascii="Century Gothic" w:hAnsi="Century Gothic"/>
        </w:rPr>
      </w:pPr>
      <w:r>
        <w:rPr>
          <w:rFonts w:ascii="Century Gothic" w:hAnsi="Century Gothic"/>
        </w:rPr>
        <w:t xml:space="preserve">- </w:t>
      </w:r>
      <w:r w:rsidRPr="00037DDA">
        <w:rPr>
          <w:rFonts w:ascii="Century Gothic" w:hAnsi="Century Gothic"/>
        </w:rPr>
        <w:t>Adverteerders willen wel steeds meer en meer de werkelijkheid benaderen</w:t>
      </w:r>
    </w:p>
    <w:p w:rsidR="00037DDA" w:rsidRDefault="00037DDA" w:rsidP="00037DDA">
      <w:pPr>
        <w:tabs>
          <w:tab w:val="left" w:pos="954"/>
        </w:tabs>
        <w:spacing w:after="120"/>
        <w:rPr>
          <w:rFonts w:ascii="Century Gothic" w:hAnsi="Century Gothic"/>
        </w:rPr>
      </w:pPr>
      <w:r w:rsidRPr="00037DDA">
        <w:rPr>
          <w:rFonts w:ascii="Century Gothic" w:hAnsi="Century Gothic"/>
        </w:rPr>
        <w:sym w:font="Wingdings" w:char="F0E0"/>
      </w:r>
      <w:r w:rsidRPr="00037DDA">
        <w:rPr>
          <w:rFonts w:ascii="Century Gothic" w:hAnsi="Century Gothic"/>
        </w:rPr>
        <w:t xml:space="preserve"> Dove: ‘Tijd voor echte schoonheid’</w:t>
      </w:r>
      <w:r w:rsidR="00A55AF5">
        <w:rPr>
          <w:rFonts w:ascii="Century Gothic" w:hAnsi="Century Gothic"/>
        </w:rPr>
        <w:t>, echte vrouwen gebruiken, ook vrouwen die iets ouder zijn. Geen fotoshop.</w:t>
      </w:r>
    </w:p>
    <w:p w:rsidR="00037DDA" w:rsidRDefault="00037DDA" w:rsidP="00037DDA">
      <w:pPr>
        <w:spacing w:after="120"/>
        <w:rPr>
          <w:rFonts w:ascii="Century Gothic" w:hAnsi="Century Gothic"/>
          <w:color w:val="943634" w:themeColor="accent2" w:themeShade="BF"/>
          <w:sz w:val="28"/>
          <w:szCs w:val="28"/>
          <w:u w:val="single"/>
        </w:rPr>
      </w:pPr>
      <w:r w:rsidRPr="00037DDA">
        <w:rPr>
          <w:rFonts w:ascii="Century Gothic" w:hAnsi="Century Gothic"/>
          <w:color w:val="943634" w:themeColor="accent2" w:themeShade="BF"/>
          <w:sz w:val="28"/>
          <w:szCs w:val="28"/>
          <w:u w:val="single"/>
        </w:rPr>
        <w:t>Mannelijke sekserollen</w:t>
      </w:r>
    </w:p>
    <w:p w:rsidR="0069226D" w:rsidRPr="00037DDA" w:rsidRDefault="00037DDA" w:rsidP="00037DDA">
      <w:pPr>
        <w:tabs>
          <w:tab w:val="left" w:pos="954"/>
        </w:tabs>
        <w:spacing w:after="120"/>
        <w:rPr>
          <w:rFonts w:ascii="Century Gothic" w:hAnsi="Century Gothic"/>
        </w:rPr>
      </w:pPr>
      <w:r>
        <w:rPr>
          <w:rFonts w:ascii="Century Gothic" w:hAnsi="Century Gothic"/>
          <w:noProof/>
          <w:lang w:eastAsia="nl-NL"/>
        </w:rPr>
        <w:drawing>
          <wp:anchor distT="0" distB="0" distL="114300" distR="114300" simplePos="0" relativeHeight="251667456" behindDoc="0" locked="0" layoutInCell="1" allowOverlap="1">
            <wp:simplePos x="0" y="0"/>
            <wp:positionH relativeFrom="column">
              <wp:posOffset>4284980</wp:posOffset>
            </wp:positionH>
            <wp:positionV relativeFrom="paragraph">
              <wp:posOffset>291465</wp:posOffset>
            </wp:positionV>
            <wp:extent cx="2047240" cy="1436370"/>
            <wp:effectExtent l="19050" t="0" r="0" b="0"/>
            <wp:wrapThrough wrapText="bothSides">
              <wp:wrapPolygon edited="0">
                <wp:start x="-201" y="0"/>
                <wp:lineTo x="-201" y="21199"/>
                <wp:lineTo x="21506" y="21199"/>
                <wp:lineTo x="21506" y="0"/>
                <wp:lineTo x="-201" y="0"/>
              </wp:wrapPolygon>
            </wp:wrapThrough>
            <wp:docPr id="13" name="Afbeelding 3" descr="afbeelding vergroten"/>
            <wp:cNvGraphicFramePr/>
            <a:graphic xmlns:a="http://schemas.openxmlformats.org/drawingml/2006/main">
              <a:graphicData uri="http://schemas.openxmlformats.org/drawingml/2006/picture">
                <pic:pic xmlns:pic="http://schemas.openxmlformats.org/drawingml/2006/picture">
                  <pic:nvPicPr>
                    <pic:cNvPr id="94212" name="Picture 4" descr="afbeelding vergroten"/>
                    <pic:cNvPicPr>
                      <a:picLocks noChangeAspect="1" noChangeArrowheads="1"/>
                    </pic:cNvPicPr>
                  </pic:nvPicPr>
                  <pic:blipFill>
                    <a:blip r:embed="rId19" cstate="print"/>
                    <a:srcRect/>
                    <a:stretch>
                      <a:fillRect/>
                    </a:stretch>
                  </pic:blipFill>
                  <pic:spPr bwMode="auto">
                    <a:xfrm>
                      <a:off x="0" y="0"/>
                      <a:ext cx="2047240" cy="1436370"/>
                    </a:xfrm>
                    <a:prstGeom prst="rect">
                      <a:avLst/>
                    </a:prstGeom>
                    <a:noFill/>
                    <a:ln w="9525">
                      <a:noFill/>
                      <a:miter lim="800000"/>
                      <a:headEnd/>
                      <a:tailEnd/>
                    </a:ln>
                  </pic:spPr>
                </pic:pic>
              </a:graphicData>
            </a:graphic>
          </wp:anchor>
        </w:drawing>
      </w:r>
      <w:r>
        <w:rPr>
          <w:rFonts w:ascii="Century Gothic" w:hAnsi="Century Gothic"/>
        </w:rPr>
        <w:t xml:space="preserve">- </w:t>
      </w:r>
      <w:r w:rsidR="007D0FC4" w:rsidRPr="00037DDA">
        <w:rPr>
          <w:rFonts w:ascii="Century Gothic" w:hAnsi="Century Gothic"/>
          <w:lang w:val="nl-BE"/>
        </w:rPr>
        <w:t>Traditioneel beeld van ideale man: ruwe, gespierde man die geniet van ‘mannelijke’ sporten</w:t>
      </w:r>
    </w:p>
    <w:p w:rsidR="0069226D" w:rsidRPr="00037DDA" w:rsidRDefault="00037DDA" w:rsidP="00037DDA">
      <w:pPr>
        <w:tabs>
          <w:tab w:val="left" w:pos="954"/>
        </w:tabs>
        <w:spacing w:after="120"/>
        <w:rPr>
          <w:rFonts w:ascii="Century Gothic" w:hAnsi="Century Gothic"/>
        </w:rPr>
      </w:pPr>
      <w:r>
        <w:rPr>
          <w:rFonts w:ascii="Century Gothic" w:hAnsi="Century Gothic"/>
        </w:rPr>
        <w:t xml:space="preserve">- </w:t>
      </w:r>
      <w:r w:rsidR="007D0FC4" w:rsidRPr="00037DDA">
        <w:rPr>
          <w:rFonts w:ascii="Century Gothic" w:hAnsi="Century Gothic"/>
          <w:lang w:val="nl-BE"/>
        </w:rPr>
        <w:t>Eind jaren ‘90: ma</w:t>
      </w:r>
      <w:r w:rsidR="00A55AF5">
        <w:rPr>
          <w:rFonts w:ascii="Century Gothic" w:hAnsi="Century Gothic"/>
          <w:lang w:val="nl-BE"/>
        </w:rPr>
        <w:t>nnen mogen gevoelige kant tonen, mogen hun zachte kant laten zien.</w:t>
      </w:r>
    </w:p>
    <w:p w:rsidR="00037DDA" w:rsidRDefault="00037DDA" w:rsidP="00037DDA">
      <w:pPr>
        <w:tabs>
          <w:tab w:val="left" w:pos="954"/>
        </w:tabs>
        <w:spacing w:after="120"/>
        <w:rPr>
          <w:rFonts w:ascii="Century Gothic" w:hAnsi="Century Gothic"/>
          <w:bCs/>
          <w:u w:val="single"/>
          <w:lang w:val="nl-BE"/>
        </w:rPr>
      </w:pPr>
      <w:r w:rsidRPr="00037DDA">
        <w:rPr>
          <w:rFonts w:ascii="Century Gothic" w:hAnsi="Century Gothic"/>
          <w:bCs/>
          <w:u w:val="single"/>
          <w:lang w:val="nl-BE"/>
        </w:rPr>
        <w:t>Mannen in reclame</w:t>
      </w:r>
    </w:p>
    <w:p w:rsidR="00A55AF5" w:rsidRDefault="00A55AF5" w:rsidP="00037DDA">
      <w:pPr>
        <w:tabs>
          <w:tab w:val="left" w:pos="954"/>
        </w:tabs>
        <w:spacing w:after="120"/>
        <w:rPr>
          <w:rFonts w:ascii="Century Gothic" w:hAnsi="Century Gothic"/>
          <w:lang w:val="nl-BE"/>
        </w:rPr>
      </w:pPr>
      <w:r>
        <w:rPr>
          <w:rFonts w:ascii="Century Gothic" w:hAnsi="Century Gothic"/>
          <w:lang w:val="nl-BE"/>
        </w:rPr>
        <w:t>Zo worden mannen soms afgebeeld in reclame:</w:t>
      </w:r>
    </w:p>
    <w:p w:rsidR="0069226D" w:rsidRPr="00037DDA" w:rsidRDefault="00037DDA" w:rsidP="00037DDA">
      <w:pPr>
        <w:tabs>
          <w:tab w:val="left" w:pos="954"/>
        </w:tabs>
        <w:spacing w:after="120"/>
        <w:rPr>
          <w:rFonts w:ascii="Century Gothic" w:hAnsi="Century Gothic"/>
        </w:rPr>
      </w:pPr>
      <w:r>
        <w:rPr>
          <w:rFonts w:ascii="Century Gothic" w:hAnsi="Century Gothic"/>
          <w:lang w:val="nl-BE"/>
        </w:rPr>
        <w:t xml:space="preserve">- </w:t>
      </w:r>
      <w:r w:rsidR="007D0FC4" w:rsidRPr="00037DDA">
        <w:rPr>
          <w:rFonts w:ascii="Century Gothic" w:hAnsi="Century Gothic"/>
          <w:lang w:val="nl-BE"/>
        </w:rPr>
        <w:t>Hulpeloos en stumperig</w:t>
      </w:r>
    </w:p>
    <w:p w:rsidR="0069226D" w:rsidRDefault="00037DDA" w:rsidP="00037DDA">
      <w:pPr>
        <w:tabs>
          <w:tab w:val="left" w:pos="954"/>
        </w:tabs>
        <w:spacing w:after="120"/>
        <w:rPr>
          <w:rFonts w:ascii="Century Gothic" w:hAnsi="Century Gothic"/>
          <w:lang w:val="nl-BE"/>
        </w:rPr>
      </w:pPr>
      <w:r>
        <w:rPr>
          <w:rFonts w:ascii="Century Gothic" w:hAnsi="Century Gothic"/>
          <w:lang w:val="nl-BE"/>
        </w:rPr>
        <w:t xml:space="preserve">- </w:t>
      </w:r>
      <w:r w:rsidR="007D0FC4" w:rsidRPr="00037DDA">
        <w:rPr>
          <w:rFonts w:ascii="Century Gothic" w:hAnsi="Century Gothic"/>
          <w:lang w:val="nl-BE"/>
        </w:rPr>
        <w:t>Lustobject</w:t>
      </w:r>
    </w:p>
    <w:p w:rsidR="00A55AF5" w:rsidRPr="00037DDA" w:rsidRDefault="00A55AF5" w:rsidP="00037DDA">
      <w:pPr>
        <w:tabs>
          <w:tab w:val="left" w:pos="954"/>
        </w:tabs>
        <w:spacing w:after="120"/>
        <w:rPr>
          <w:rFonts w:ascii="Century Gothic" w:hAnsi="Century Gothic"/>
        </w:rPr>
      </w:pPr>
      <w:r w:rsidRPr="00A55AF5">
        <w:rPr>
          <w:rFonts w:ascii="Century Gothic" w:hAnsi="Century Gothic"/>
          <w:lang w:val="nl-BE"/>
        </w:rPr>
        <w:sym w:font="Wingdings" w:char="F0E0"/>
      </w:r>
      <w:r>
        <w:rPr>
          <w:rFonts w:ascii="Century Gothic" w:hAnsi="Century Gothic"/>
          <w:lang w:val="nl-BE"/>
        </w:rPr>
        <w:t xml:space="preserve"> ze laten ook de speelse kant zien </w:t>
      </w:r>
    </w:p>
    <w:p w:rsidR="00037DDA" w:rsidRDefault="00037DDA" w:rsidP="00037DDA">
      <w:pPr>
        <w:tabs>
          <w:tab w:val="left" w:pos="954"/>
        </w:tabs>
        <w:spacing w:after="120"/>
        <w:rPr>
          <w:rFonts w:ascii="Century Gothic" w:hAnsi="Century Gothic"/>
          <w:u w:val="single"/>
        </w:rPr>
      </w:pPr>
      <w:r w:rsidRPr="00037DDA">
        <w:rPr>
          <w:rFonts w:ascii="Century Gothic" w:hAnsi="Century Gothic"/>
          <w:u w:val="single"/>
        </w:rPr>
        <w:t>Is schoonheid universeel?</w:t>
      </w:r>
      <w:r w:rsidR="00A55AF5">
        <w:rPr>
          <w:rFonts w:ascii="Century Gothic" w:hAnsi="Century Gothic"/>
          <w:u w:val="single"/>
        </w:rPr>
        <w:t xml:space="preserve"> </w:t>
      </w:r>
      <w:r w:rsidR="00A55AF5" w:rsidRPr="00A55AF5">
        <w:rPr>
          <w:rFonts w:ascii="Century Gothic" w:hAnsi="Century Gothic"/>
          <w:color w:val="FF0000"/>
          <w:u w:val="single"/>
        </w:rPr>
        <w:t>Niet kennen</w:t>
      </w:r>
    </w:p>
    <w:p w:rsidR="0069226D" w:rsidRPr="00037DDA" w:rsidRDefault="00037DDA" w:rsidP="00037DDA">
      <w:pPr>
        <w:tabs>
          <w:tab w:val="left" w:pos="954"/>
        </w:tabs>
        <w:spacing w:after="120"/>
        <w:rPr>
          <w:rFonts w:ascii="Century Gothic" w:hAnsi="Century Gothic"/>
        </w:rPr>
      </w:pPr>
      <w:r>
        <w:rPr>
          <w:rFonts w:ascii="Century Gothic" w:hAnsi="Century Gothic"/>
          <w:lang w:val="nl-BE"/>
        </w:rPr>
        <w:t>- V</w:t>
      </w:r>
      <w:r w:rsidR="007D0FC4" w:rsidRPr="00037DDA">
        <w:rPr>
          <w:rFonts w:ascii="Century Gothic" w:hAnsi="Century Gothic"/>
          <w:lang w:val="nl-BE"/>
        </w:rPr>
        <w:t>oorkeur voor bepaalde kenmerken: genetisch bepaald</w:t>
      </w:r>
    </w:p>
    <w:p w:rsidR="00037DDA" w:rsidRPr="00037DDA" w:rsidRDefault="00037DDA" w:rsidP="00037DDA">
      <w:pPr>
        <w:tabs>
          <w:tab w:val="left" w:pos="954"/>
        </w:tabs>
        <w:spacing w:after="120"/>
        <w:rPr>
          <w:rFonts w:ascii="Century Gothic" w:hAnsi="Century Gothic"/>
        </w:rPr>
      </w:pPr>
      <w:r w:rsidRPr="00037DDA">
        <w:rPr>
          <w:rFonts w:ascii="Century Gothic" w:hAnsi="Century Gothic"/>
          <w:lang w:val="nl-BE"/>
        </w:rPr>
        <w:sym w:font="Wingdings" w:char="00E0"/>
      </w:r>
      <w:r w:rsidRPr="00037DDA">
        <w:rPr>
          <w:rFonts w:ascii="Century Gothic" w:hAnsi="Century Gothic"/>
          <w:lang w:val="nl-BE"/>
        </w:rPr>
        <w:t xml:space="preserve"> Kenmerken geassocieerd met goede gezondheid, jeugd, voortplantingsvermogen, kracht</w:t>
      </w:r>
      <w:r w:rsidRPr="00037DDA">
        <w:rPr>
          <w:rFonts w:ascii="Century Gothic" w:hAnsi="Century Gothic"/>
        </w:rPr>
        <w:t xml:space="preserve"> </w:t>
      </w:r>
    </w:p>
    <w:p w:rsidR="00037DDA" w:rsidRPr="00037DDA" w:rsidRDefault="00037DDA" w:rsidP="00037DDA">
      <w:pPr>
        <w:tabs>
          <w:tab w:val="left" w:pos="954"/>
        </w:tabs>
        <w:spacing w:after="120"/>
        <w:rPr>
          <w:rFonts w:ascii="Century Gothic" w:hAnsi="Century Gothic"/>
          <w:u w:val="single"/>
        </w:rPr>
      </w:pPr>
      <w:r w:rsidRPr="00037DDA">
        <w:rPr>
          <w:rFonts w:ascii="Century Gothic" w:hAnsi="Century Gothic"/>
          <w:u w:val="single"/>
          <w:lang w:val="nl-BE"/>
        </w:rPr>
        <w:lastRenderedPageBreak/>
        <w:t>Mannen gebruiken vorm van vrouwenlichaam als seksueel aanknopingspunt:</w:t>
      </w:r>
      <w:r w:rsidR="00A55AF5">
        <w:rPr>
          <w:rFonts w:ascii="Century Gothic" w:hAnsi="Century Gothic"/>
          <w:u w:val="single"/>
          <w:lang w:val="nl-BE"/>
        </w:rPr>
        <w:t xml:space="preserve"> </w:t>
      </w:r>
      <w:r w:rsidR="00A55AF5" w:rsidRPr="00A55AF5">
        <w:rPr>
          <w:rFonts w:ascii="Century Gothic" w:hAnsi="Century Gothic"/>
          <w:color w:val="FF0000"/>
          <w:u w:val="single"/>
          <w:lang w:val="nl-BE"/>
        </w:rPr>
        <w:t>Niet kennen</w:t>
      </w:r>
    </w:p>
    <w:p w:rsidR="0069226D" w:rsidRPr="00037DDA" w:rsidRDefault="00037DDA" w:rsidP="00037DDA">
      <w:pPr>
        <w:tabs>
          <w:tab w:val="left" w:pos="954"/>
        </w:tabs>
        <w:spacing w:after="120"/>
        <w:rPr>
          <w:rFonts w:ascii="Century Gothic" w:hAnsi="Century Gothic"/>
        </w:rPr>
      </w:pPr>
      <w:r>
        <w:rPr>
          <w:rFonts w:ascii="Century Gothic" w:hAnsi="Century Gothic"/>
        </w:rPr>
        <w:t>- Vrouwelijke</w:t>
      </w:r>
      <w:r w:rsidR="007D0FC4" w:rsidRPr="00037DDA">
        <w:rPr>
          <w:rFonts w:ascii="Century Gothic" w:hAnsi="Century Gothic"/>
          <w:lang w:val="nl-BE"/>
        </w:rPr>
        <w:t xml:space="preserve"> vormen staan symbool voor voortplantingsmogelijkheden: </w:t>
      </w:r>
      <w:proofErr w:type="spellStart"/>
      <w:r w:rsidR="007D0FC4" w:rsidRPr="00037DDA">
        <w:rPr>
          <w:rFonts w:ascii="Century Gothic" w:hAnsi="Century Gothic"/>
          <w:lang w:val="nl-BE"/>
        </w:rPr>
        <w:t>taille-heupratio</w:t>
      </w:r>
      <w:proofErr w:type="spellEnd"/>
      <w:r w:rsidR="007D0FC4" w:rsidRPr="00037DDA">
        <w:rPr>
          <w:rFonts w:ascii="Century Gothic" w:hAnsi="Century Gothic"/>
          <w:lang w:val="nl-BE"/>
        </w:rPr>
        <w:t>, hoog voorhoofd, volle lippen, kleine kin en neus, korte kaak</w:t>
      </w:r>
      <w:r w:rsidR="007D0FC4" w:rsidRPr="00037DDA">
        <w:rPr>
          <w:rFonts w:ascii="Century Gothic" w:hAnsi="Century Gothic"/>
        </w:rPr>
        <w:t xml:space="preserve"> </w:t>
      </w:r>
    </w:p>
    <w:p w:rsidR="00037DDA" w:rsidRPr="00037DDA" w:rsidRDefault="00037DDA" w:rsidP="00037DDA">
      <w:pPr>
        <w:tabs>
          <w:tab w:val="left" w:pos="954"/>
        </w:tabs>
        <w:spacing w:after="120"/>
        <w:rPr>
          <w:rFonts w:ascii="Century Gothic" w:hAnsi="Century Gothic"/>
        </w:rPr>
      </w:pPr>
      <w:r w:rsidRPr="00037DDA">
        <w:rPr>
          <w:rFonts w:ascii="Century Gothic" w:hAnsi="Century Gothic"/>
          <w:lang w:val="nl-BE"/>
        </w:rPr>
        <w:sym w:font="Wingdings" w:char="F0E0"/>
      </w:r>
      <w:r w:rsidRPr="00037DDA">
        <w:rPr>
          <w:rFonts w:ascii="Century Gothic" w:hAnsi="Century Gothic"/>
          <w:lang w:val="nl-BE"/>
        </w:rPr>
        <w:t>Vrouwen hebben voorkeur voor mannen met stevig ondergezicht, iets bovengemiddeld in gewicht en volle wenkbrauwen</w:t>
      </w:r>
      <w:r w:rsidRPr="00037DDA">
        <w:rPr>
          <w:rFonts w:ascii="Century Gothic" w:hAnsi="Century Gothic"/>
        </w:rPr>
        <w:t xml:space="preserve"> </w:t>
      </w:r>
    </w:p>
    <w:p w:rsidR="00037DDA" w:rsidRPr="00037DDA" w:rsidRDefault="00037DDA" w:rsidP="00037DDA">
      <w:pPr>
        <w:tabs>
          <w:tab w:val="left" w:pos="954"/>
        </w:tabs>
        <w:spacing w:after="120"/>
        <w:rPr>
          <w:rFonts w:ascii="Century Gothic" w:hAnsi="Century Gothic"/>
        </w:rPr>
      </w:pPr>
      <w:r>
        <w:rPr>
          <w:rFonts w:ascii="Century Gothic" w:hAnsi="Century Gothic"/>
          <w:lang w:val="nl-BE"/>
        </w:rPr>
        <w:t xml:space="preserve">- </w:t>
      </w:r>
      <w:r w:rsidRPr="00037DDA">
        <w:rPr>
          <w:rFonts w:ascii="Century Gothic" w:hAnsi="Century Gothic"/>
          <w:lang w:val="nl-BE"/>
        </w:rPr>
        <w:t>Reclame en massamedia bepalen in belangrijke mate welke vormen van schoonheid op een gegeven moment als gewenst worden beschouwd</w:t>
      </w:r>
    </w:p>
    <w:p w:rsidR="00037DDA" w:rsidRDefault="00037DDA" w:rsidP="00037DDA">
      <w:pPr>
        <w:tabs>
          <w:tab w:val="left" w:pos="954"/>
        </w:tabs>
        <w:spacing w:after="120"/>
        <w:rPr>
          <w:rFonts w:ascii="Century Gothic" w:hAnsi="Century Gothic"/>
          <w:lang w:val="nl-BE"/>
        </w:rPr>
      </w:pPr>
      <w:r w:rsidRPr="00037DDA">
        <w:rPr>
          <w:rFonts w:ascii="Century Gothic" w:hAnsi="Century Gothic"/>
          <w:lang w:val="nl-BE"/>
        </w:rPr>
        <w:sym w:font="Wingdings" w:char="00E0"/>
      </w:r>
      <w:r w:rsidRPr="00037DDA">
        <w:rPr>
          <w:rFonts w:ascii="Century Gothic" w:hAnsi="Century Gothic"/>
          <w:lang w:val="nl-BE"/>
        </w:rPr>
        <w:t xml:space="preserve"> Schoonheidsideaal werkt als een soort culturele maatstaf</w:t>
      </w:r>
    </w:p>
    <w:p w:rsidR="00037DDA" w:rsidRPr="00037DDA" w:rsidRDefault="00037DDA" w:rsidP="00037DDA">
      <w:pPr>
        <w:tabs>
          <w:tab w:val="left" w:pos="954"/>
        </w:tabs>
        <w:spacing w:after="120"/>
        <w:rPr>
          <w:rFonts w:ascii="Century Gothic" w:hAnsi="Century Gothic"/>
        </w:rPr>
      </w:pPr>
      <w:r>
        <w:rPr>
          <w:rFonts w:ascii="Century Gothic" w:hAnsi="Century Gothic"/>
          <w:noProof/>
          <w:lang w:eastAsia="nl-NL"/>
        </w:rPr>
        <w:drawing>
          <wp:anchor distT="0" distB="0" distL="114300" distR="114300" simplePos="0" relativeHeight="251666432" behindDoc="0" locked="0" layoutInCell="1" allowOverlap="1">
            <wp:simplePos x="0" y="0"/>
            <wp:positionH relativeFrom="column">
              <wp:posOffset>3196590</wp:posOffset>
            </wp:positionH>
            <wp:positionV relativeFrom="paragraph">
              <wp:posOffset>89535</wp:posOffset>
            </wp:positionV>
            <wp:extent cx="3300730" cy="1733550"/>
            <wp:effectExtent l="19050" t="0" r="0" b="0"/>
            <wp:wrapThrough wrapText="bothSides">
              <wp:wrapPolygon edited="0">
                <wp:start x="-125" y="0"/>
                <wp:lineTo x="-125" y="21363"/>
                <wp:lineTo x="21567" y="21363"/>
                <wp:lineTo x="21567" y="0"/>
                <wp:lineTo x="-125" y="0"/>
              </wp:wrapPolygon>
            </wp:wrapThrough>
            <wp:docPr id="12" name="Afbeelding 2" descr="Dove_pr_LocalCasting2005ni"/>
            <wp:cNvGraphicFramePr/>
            <a:graphic xmlns:a="http://schemas.openxmlformats.org/drawingml/2006/main">
              <a:graphicData uri="http://schemas.openxmlformats.org/drawingml/2006/picture">
                <pic:pic xmlns:pic="http://schemas.openxmlformats.org/drawingml/2006/picture">
                  <pic:nvPicPr>
                    <pic:cNvPr id="101380" name="Picture 6" descr="Dove_pr_LocalCasting2005ni"/>
                    <pic:cNvPicPr>
                      <a:picLocks noChangeAspect="1" noChangeArrowheads="1"/>
                    </pic:cNvPicPr>
                  </pic:nvPicPr>
                  <pic:blipFill>
                    <a:blip r:embed="rId20" cstate="print"/>
                    <a:srcRect/>
                    <a:stretch>
                      <a:fillRect/>
                    </a:stretch>
                  </pic:blipFill>
                  <pic:spPr bwMode="auto">
                    <a:xfrm>
                      <a:off x="0" y="0"/>
                      <a:ext cx="3300730" cy="1733550"/>
                    </a:xfrm>
                    <a:prstGeom prst="rect">
                      <a:avLst/>
                    </a:prstGeom>
                    <a:noFill/>
                    <a:ln w="9525">
                      <a:noFill/>
                      <a:miter lim="800000"/>
                      <a:headEnd/>
                      <a:tailEnd/>
                    </a:ln>
                  </pic:spPr>
                </pic:pic>
              </a:graphicData>
            </a:graphic>
          </wp:anchor>
        </w:drawing>
      </w:r>
    </w:p>
    <w:p w:rsidR="00037DDA" w:rsidRDefault="002A5E8B" w:rsidP="00EC0E53">
      <w:pPr>
        <w:pageBreakBefore/>
        <w:spacing w:after="240"/>
        <w:rPr>
          <w:rFonts w:ascii="Century Gothic" w:hAnsi="Century Gothic"/>
          <w:b/>
          <w:color w:val="979747"/>
          <w:sz w:val="28"/>
          <w:szCs w:val="28"/>
          <w:u w:val="single"/>
        </w:rPr>
      </w:pPr>
      <w:r>
        <w:rPr>
          <w:rFonts w:ascii="Century Gothic" w:hAnsi="Century Gothic"/>
          <w:b/>
          <w:color w:val="979747"/>
          <w:sz w:val="28"/>
          <w:szCs w:val="28"/>
          <w:u w:val="single"/>
        </w:rPr>
        <w:lastRenderedPageBreak/>
        <w:t>Referentiegroepen</w:t>
      </w:r>
    </w:p>
    <w:p w:rsidR="002A5E8B" w:rsidRDefault="002A5E8B" w:rsidP="002A5E8B">
      <w:pPr>
        <w:tabs>
          <w:tab w:val="left" w:pos="954"/>
        </w:tabs>
        <w:spacing w:after="120"/>
        <w:rPr>
          <w:rFonts w:ascii="Century Gothic" w:hAnsi="Century Gothic"/>
          <w:lang w:val="nl-BE"/>
        </w:rPr>
      </w:pPr>
      <w:r w:rsidRPr="002A5E8B">
        <w:rPr>
          <w:rFonts w:ascii="Century Gothic" w:hAnsi="Century Gothic"/>
          <w:lang w:val="nl-BE"/>
        </w:rPr>
        <w:sym w:font="Wingdings" w:char="F0E0"/>
      </w:r>
      <w:r>
        <w:rPr>
          <w:rFonts w:ascii="Century Gothic" w:hAnsi="Century Gothic"/>
          <w:lang w:val="nl-BE"/>
        </w:rPr>
        <w:t xml:space="preserve"> groepen waarmee je </w:t>
      </w:r>
      <w:proofErr w:type="spellStart"/>
      <w:r>
        <w:rPr>
          <w:rFonts w:ascii="Century Gothic" w:hAnsi="Century Gothic"/>
          <w:lang w:val="nl-BE"/>
        </w:rPr>
        <w:t>je</w:t>
      </w:r>
      <w:proofErr w:type="spellEnd"/>
      <w:r>
        <w:rPr>
          <w:rFonts w:ascii="Century Gothic" w:hAnsi="Century Gothic"/>
          <w:lang w:val="nl-BE"/>
        </w:rPr>
        <w:t xml:space="preserve"> vergelijkt vb. familie, vrienden, bekende mensen…</w:t>
      </w:r>
    </w:p>
    <w:p w:rsidR="00B23BC3" w:rsidRPr="00EC0E53" w:rsidRDefault="00EC0E53" w:rsidP="00EC0E53">
      <w:pPr>
        <w:tabs>
          <w:tab w:val="left" w:pos="954"/>
        </w:tabs>
        <w:spacing w:after="120"/>
        <w:rPr>
          <w:rFonts w:ascii="Century Gothic" w:hAnsi="Century Gothic"/>
        </w:rPr>
      </w:pPr>
      <w:r>
        <w:rPr>
          <w:rFonts w:ascii="Century Gothic" w:hAnsi="Century Gothic"/>
          <w:lang w:val="nl-BE"/>
        </w:rPr>
        <w:t xml:space="preserve">- </w:t>
      </w:r>
      <w:r w:rsidR="004859F2" w:rsidRPr="00EC0E53">
        <w:rPr>
          <w:rFonts w:ascii="Century Gothic" w:hAnsi="Century Gothic"/>
          <w:lang w:val="nl-BE"/>
        </w:rPr>
        <w:t>Groep die een sterke invloed uitoefent op onze gevoelens, kennis en gedrag</w:t>
      </w:r>
    </w:p>
    <w:p w:rsidR="00B23BC3" w:rsidRPr="00EC0E53" w:rsidRDefault="00EC0E53" w:rsidP="00EC0E53">
      <w:pPr>
        <w:tabs>
          <w:tab w:val="left" w:pos="954"/>
        </w:tabs>
        <w:spacing w:after="120"/>
        <w:rPr>
          <w:rFonts w:ascii="Century Gothic" w:hAnsi="Century Gothic"/>
        </w:rPr>
      </w:pPr>
      <w:r>
        <w:rPr>
          <w:rFonts w:ascii="Century Gothic" w:hAnsi="Century Gothic"/>
        </w:rPr>
        <w:t xml:space="preserve">- </w:t>
      </w:r>
      <w:r w:rsidR="004859F2" w:rsidRPr="00EC0E53">
        <w:rPr>
          <w:rFonts w:ascii="Century Gothic" w:hAnsi="Century Gothic"/>
          <w:lang w:val="nl-BE"/>
        </w:rPr>
        <w:t>Consument: Waar boodschappen doen? Hoe kleden? Waar op vakantie? ……..</w:t>
      </w:r>
    </w:p>
    <w:p w:rsidR="002A5E8B" w:rsidRDefault="00EC0E53" w:rsidP="002A5E8B">
      <w:pPr>
        <w:tabs>
          <w:tab w:val="left" w:pos="954"/>
        </w:tabs>
        <w:spacing w:after="120"/>
        <w:rPr>
          <w:rFonts w:ascii="Century Gothic" w:hAnsi="Century Gothic"/>
          <w:u w:val="single"/>
          <w:lang w:val="nl-BE"/>
        </w:rPr>
      </w:pPr>
      <w:r w:rsidRPr="00EC0E53">
        <w:rPr>
          <w:rFonts w:ascii="Century Gothic" w:hAnsi="Century Gothic"/>
          <w:u w:val="single"/>
          <w:lang w:val="nl-BE"/>
        </w:rPr>
        <w:t>Soorten referentiegroepen</w:t>
      </w:r>
    </w:p>
    <w:p w:rsidR="00B23BC3" w:rsidRPr="00EC0E53" w:rsidRDefault="00EC0E53" w:rsidP="00EC0E53">
      <w:pPr>
        <w:tabs>
          <w:tab w:val="left" w:pos="954"/>
        </w:tabs>
        <w:spacing w:after="120"/>
        <w:rPr>
          <w:rFonts w:ascii="Century Gothic" w:hAnsi="Century Gothic"/>
        </w:rPr>
      </w:pPr>
      <w:r>
        <w:rPr>
          <w:rFonts w:ascii="Century Gothic" w:hAnsi="Century Gothic"/>
          <w:u w:val="single"/>
        </w:rPr>
        <w:t xml:space="preserve">- </w:t>
      </w:r>
      <w:r w:rsidR="004859F2" w:rsidRPr="00EC0E53">
        <w:rPr>
          <w:rFonts w:ascii="Century Gothic" w:hAnsi="Century Gothic"/>
          <w:u w:val="single"/>
        </w:rPr>
        <w:t>Formele versus informele groepen:</w:t>
      </w:r>
      <w:r w:rsidR="004859F2" w:rsidRPr="00EC0E53">
        <w:rPr>
          <w:rFonts w:ascii="Century Gothic" w:hAnsi="Century Gothic"/>
        </w:rPr>
        <w:t xml:space="preserve"> grote organisatie met herkenbare structuur of kleine, informele groep </w:t>
      </w:r>
    </w:p>
    <w:p w:rsidR="00B23BC3" w:rsidRPr="00EC0E53" w:rsidRDefault="00EC0E53" w:rsidP="00EC0E53">
      <w:pPr>
        <w:tabs>
          <w:tab w:val="left" w:pos="954"/>
        </w:tabs>
        <w:spacing w:after="120"/>
        <w:rPr>
          <w:rFonts w:ascii="Century Gothic" w:hAnsi="Century Gothic"/>
        </w:rPr>
      </w:pPr>
      <w:r w:rsidRPr="00EC0E53">
        <w:rPr>
          <w:rFonts w:ascii="Century Gothic" w:hAnsi="Century Gothic"/>
        </w:rPr>
        <w:sym w:font="Wingdings" w:char="F0E0"/>
      </w:r>
      <w:r>
        <w:rPr>
          <w:rFonts w:ascii="Century Gothic" w:hAnsi="Century Gothic"/>
        </w:rPr>
        <w:t xml:space="preserve"> </w:t>
      </w:r>
      <w:r w:rsidR="004859F2" w:rsidRPr="00EC0E53">
        <w:rPr>
          <w:rFonts w:ascii="Century Gothic" w:hAnsi="Century Gothic"/>
        </w:rPr>
        <w:t xml:space="preserve">Marketeers hebben meer invloed op formele groepen </w:t>
      </w:r>
    </w:p>
    <w:p w:rsidR="00B23BC3" w:rsidRPr="00EC0E53" w:rsidRDefault="00EC0E53" w:rsidP="00EC0E53">
      <w:pPr>
        <w:tabs>
          <w:tab w:val="left" w:pos="954"/>
        </w:tabs>
        <w:spacing w:after="120"/>
        <w:rPr>
          <w:rFonts w:ascii="Century Gothic" w:hAnsi="Century Gothic"/>
        </w:rPr>
      </w:pPr>
      <w:r w:rsidRPr="00EC0E53">
        <w:rPr>
          <w:rFonts w:ascii="Century Gothic" w:hAnsi="Century Gothic"/>
        </w:rPr>
        <w:sym w:font="Wingdings" w:char="F0E0"/>
      </w:r>
      <w:r>
        <w:rPr>
          <w:rFonts w:ascii="Century Gothic" w:hAnsi="Century Gothic"/>
        </w:rPr>
        <w:t xml:space="preserve"> </w:t>
      </w:r>
      <w:r w:rsidR="004859F2" w:rsidRPr="00EC0E53">
        <w:rPr>
          <w:rFonts w:ascii="Century Gothic" w:hAnsi="Century Gothic"/>
        </w:rPr>
        <w:t xml:space="preserve">Informele groep heeft meer invloed op individuele consument </w:t>
      </w:r>
    </w:p>
    <w:p w:rsidR="00EC0E53" w:rsidRDefault="00EC0E53" w:rsidP="002A5E8B">
      <w:pPr>
        <w:tabs>
          <w:tab w:val="left" w:pos="954"/>
        </w:tabs>
        <w:spacing w:after="120"/>
        <w:rPr>
          <w:rFonts w:ascii="Century Gothic" w:hAnsi="Century Gothic"/>
        </w:rPr>
      </w:pPr>
      <w:r>
        <w:rPr>
          <w:rFonts w:ascii="Century Gothic" w:hAnsi="Century Gothic"/>
        </w:rPr>
        <w:t xml:space="preserve">Informeel </w:t>
      </w:r>
      <w:r w:rsidRPr="00EC0E53">
        <w:rPr>
          <w:rFonts w:ascii="Century Gothic" w:hAnsi="Century Gothic"/>
        </w:rPr>
        <w:sym w:font="Wingdings" w:char="F0E0"/>
      </w:r>
      <w:r>
        <w:rPr>
          <w:rFonts w:ascii="Century Gothic" w:hAnsi="Century Gothic"/>
        </w:rPr>
        <w:t xml:space="preserve"> Je vrienden, en door die groep wordt je het sterkst beïnvloed.</w:t>
      </w:r>
    </w:p>
    <w:p w:rsidR="00EC0E53" w:rsidRDefault="00EC0E53" w:rsidP="002A5E8B">
      <w:pPr>
        <w:tabs>
          <w:tab w:val="left" w:pos="954"/>
        </w:tabs>
        <w:spacing w:after="120"/>
        <w:rPr>
          <w:rFonts w:ascii="Century Gothic" w:hAnsi="Century Gothic"/>
        </w:rPr>
      </w:pPr>
      <w:r>
        <w:rPr>
          <w:rFonts w:ascii="Century Gothic" w:hAnsi="Century Gothic"/>
        </w:rPr>
        <w:t xml:space="preserve">Formeel </w:t>
      </w:r>
      <w:r w:rsidRPr="00EC0E53">
        <w:rPr>
          <w:rFonts w:ascii="Century Gothic" w:hAnsi="Century Gothic"/>
        </w:rPr>
        <w:sym w:font="Wingdings" w:char="F0E0"/>
      </w:r>
      <w:r>
        <w:rPr>
          <w:rFonts w:ascii="Century Gothic" w:hAnsi="Century Gothic"/>
        </w:rPr>
        <w:t>Bedrijven</w:t>
      </w:r>
    </w:p>
    <w:p w:rsidR="00B23BC3" w:rsidRDefault="004859F2" w:rsidP="004859F2">
      <w:pPr>
        <w:tabs>
          <w:tab w:val="left" w:pos="954"/>
        </w:tabs>
        <w:spacing w:after="120"/>
        <w:rPr>
          <w:rFonts w:ascii="Century Gothic" w:hAnsi="Century Gothic"/>
          <w:u w:val="single"/>
        </w:rPr>
      </w:pPr>
      <w:r w:rsidRPr="004859F2">
        <w:rPr>
          <w:rFonts w:ascii="Century Gothic" w:hAnsi="Century Gothic"/>
          <w:u w:val="single"/>
        </w:rPr>
        <w:t xml:space="preserve">- </w:t>
      </w:r>
      <w:proofErr w:type="spellStart"/>
      <w:r w:rsidRPr="004859F2">
        <w:rPr>
          <w:rFonts w:ascii="Century Gothic" w:hAnsi="Century Gothic"/>
          <w:u w:val="single"/>
        </w:rPr>
        <w:t>Lidmaatschaps</w:t>
      </w:r>
      <w:proofErr w:type="spellEnd"/>
      <w:r w:rsidRPr="004859F2">
        <w:rPr>
          <w:rFonts w:ascii="Century Gothic" w:hAnsi="Century Gothic"/>
          <w:u w:val="single"/>
        </w:rPr>
        <w:t>- versus aspiratiegroepen:</w:t>
      </w:r>
    </w:p>
    <w:p w:rsidR="004859F2" w:rsidRDefault="004859F2" w:rsidP="004859F2">
      <w:pPr>
        <w:tabs>
          <w:tab w:val="left" w:pos="954"/>
        </w:tabs>
        <w:spacing w:after="120"/>
        <w:rPr>
          <w:rFonts w:ascii="Century Gothic" w:hAnsi="Century Gothic"/>
        </w:rPr>
      </w:pPr>
      <w:r>
        <w:rPr>
          <w:rFonts w:ascii="Century Gothic" w:hAnsi="Century Gothic"/>
        </w:rPr>
        <w:t>Lidmaatschap</w:t>
      </w:r>
      <w:r w:rsidRPr="004859F2">
        <w:rPr>
          <w:rFonts w:ascii="Century Gothic" w:hAnsi="Century Gothic"/>
        </w:rPr>
        <w:sym w:font="Wingdings" w:char="F0E0"/>
      </w:r>
      <w:r>
        <w:rPr>
          <w:rFonts w:ascii="Century Gothic" w:hAnsi="Century Gothic"/>
        </w:rPr>
        <w:t xml:space="preserve"> Iets waar je lid van bent vb. giro, scouts.</w:t>
      </w:r>
    </w:p>
    <w:p w:rsidR="004859F2" w:rsidRPr="004859F2" w:rsidRDefault="004859F2" w:rsidP="004859F2">
      <w:pPr>
        <w:tabs>
          <w:tab w:val="left" w:pos="954"/>
        </w:tabs>
        <w:spacing w:after="120"/>
        <w:rPr>
          <w:rFonts w:ascii="Century Gothic" w:hAnsi="Century Gothic"/>
        </w:rPr>
      </w:pPr>
      <w:r>
        <w:rPr>
          <w:rFonts w:ascii="Century Gothic" w:hAnsi="Century Gothic"/>
        </w:rPr>
        <w:t xml:space="preserve">Aspiratiegroepen </w:t>
      </w:r>
      <w:r w:rsidRPr="004859F2">
        <w:rPr>
          <w:rFonts w:ascii="Century Gothic" w:hAnsi="Century Gothic"/>
        </w:rPr>
        <w:sym w:font="Wingdings" w:char="F0E0"/>
      </w:r>
      <w:r>
        <w:rPr>
          <w:rFonts w:ascii="Century Gothic" w:hAnsi="Century Gothic"/>
        </w:rPr>
        <w:t xml:space="preserve"> Mensen met een hoge status, waar je tegenop kijkt. Bekende mensen.</w:t>
      </w:r>
    </w:p>
    <w:p w:rsidR="004859F2" w:rsidRPr="004859F2" w:rsidRDefault="004859F2" w:rsidP="004859F2">
      <w:pPr>
        <w:tabs>
          <w:tab w:val="left" w:pos="954"/>
        </w:tabs>
        <w:spacing w:after="120"/>
        <w:rPr>
          <w:rFonts w:ascii="Century Gothic" w:hAnsi="Century Gothic"/>
        </w:rPr>
      </w:pPr>
      <w:r w:rsidRPr="004859F2">
        <w:rPr>
          <w:rFonts w:ascii="Century Gothic" w:hAnsi="Century Gothic"/>
        </w:rPr>
        <w:t xml:space="preserve">Mensen die de consument werkelijk kent of mensen met wie de consument zich vereenzelvigt, of die hij bewondert </w:t>
      </w:r>
    </w:p>
    <w:p w:rsidR="00B23BC3" w:rsidRPr="004859F2" w:rsidRDefault="004859F2" w:rsidP="004859F2">
      <w:pPr>
        <w:tabs>
          <w:tab w:val="left" w:pos="954"/>
        </w:tabs>
        <w:spacing w:after="120"/>
        <w:rPr>
          <w:rFonts w:ascii="Century Gothic" w:hAnsi="Century Gothic"/>
        </w:rPr>
      </w:pPr>
      <w:r>
        <w:rPr>
          <w:rFonts w:ascii="Century Gothic" w:hAnsi="Century Gothic"/>
          <w:u w:val="single"/>
        </w:rPr>
        <w:t xml:space="preserve">- </w:t>
      </w:r>
      <w:r w:rsidRPr="004859F2">
        <w:rPr>
          <w:rFonts w:ascii="Century Gothic" w:hAnsi="Century Gothic"/>
          <w:u w:val="single"/>
        </w:rPr>
        <w:t>Identificatiegroepen</w:t>
      </w:r>
      <w:r w:rsidRPr="004859F2">
        <w:rPr>
          <w:rFonts w:ascii="Century Gothic" w:hAnsi="Century Gothic"/>
        </w:rPr>
        <w:t xml:space="preserve">: mensen vergelijken zich met mensen die op hen lijken, ze worden ook vaak beïnvloed door dit type mensen </w:t>
      </w:r>
      <w:r>
        <w:rPr>
          <w:rFonts w:ascii="Century Gothic" w:hAnsi="Century Gothic"/>
        </w:rPr>
        <w:t xml:space="preserve"> </w:t>
      </w:r>
      <w:r w:rsidRPr="004859F2">
        <w:rPr>
          <w:rFonts w:ascii="Century Gothic" w:hAnsi="Century Gothic"/>
        </w:rPr>
        <w:sym w:font="Wingdings" w:char="F0E0"/>
      </w:r>
      <w:r>
        <w:rPr>
          <w:rFonts w:ascii="Century Gothic" w:hAnsi="Century Gothic"/>
        </w:rPr>
        <w:t xml:space="preserve"> mensen waar je wilt mee identificeren.</w:t>
      </w:r>
    </w:p>
    <w:p w:rsidR="004859F2" w:rsidRPr="004859F2" w:rsidRDefault="004859F2" w:rsidP="004859F2">
      <w:pPr>
        <w:tabs>
          <w:tab w:val="left" w:pos="954"/>
        </w:tabs>
        <w:spacing w:after="120"/>
        <w:rPr>
          <w:rFonts w:ascii="Century Gothic" w:hAnsi="Century Gothic"/>
        </w:rPr>
      </w:pPr>
      <w:r w:rsidRPr="004859F2">
        <w:rPr>
          <w:rFonts w:ascii="Century Gothic" w:hAnsi="Century Gothic"/>
          <w:lang w:val="fr-BE"/>
        </w:rPr>
        <w:sym w:font="Wingdings" w:char="00E0"/>
      </w:r>
      <w:r w:rsidRPr="001272CA">
        <w:rPr>
          <w:rFonts w:ascii="Century Gothic" w:hAnsi="Century Gothic"/>
        </w:rPr>
        <w:t xml:space="preserve"> ‘gewone mensen’ gebruiken in reclame </w:t>
      </w:r>
    </w:p>
    <w:p w:rsidR="00D0627A" w:rsidRPr="001272CA" w:rsidRDefault="001272CA" w:rsidP="001272CA">
      <w:pPr>
        <w:tabs>
          <w:tab w:val="left" w:pos="954"/>
        </w:tabs>
        <w:spacing w:after="120"/>
        <w:rPr>
          <w:rFonts w:ascii="Century Gothic" w:hAnsi="Century Gothic"/>
        </w:rPr>
      </w:pPr>
      <w:r>
        <w:rPr>
          <w:rFonts w:ascii="Century Gothic" w:hAnsi="Century Gothic"/>
          <w:u w:val="single"/>
        </w:rPr>
        <w:t xml:space="preserve">- </w:t>
      </w:r>
      <w:r w:rsidR="004C4B27" w:rsidRPr="001272CA">
        <w:rPr>
          <w:rFonts w:ascii="Century Gothic" w:hAnsi="Century Gothic"/>
          <w:u w:val="single"/>
        </w:rPr>
        <w:t xml:space="preserve">Associatieve versus </w:t>
      </w:r>
      <w:proofErr w:type="spellStart"/>
      <w:r w:rsidR="004C4B27" w:rsidRPr="001272CA">
        <w:rPr>
          <w:rFonts w:ascii="Century Gothic" w:hAnsi="Century Gothic"/>
          <w:u w:val="single"/>
        </w:rPr>
        <w:t>dissociatieve</w:t>
      </w:r>
      <w:proofErr w:type="spellEnd"/>
      <w:r w:rsidR="004C4B27" w:rsidRPr="001272CA">
        <w:rPr>
          <w:rFonts w:ascii="Century Gothic" w:hAnsi="Century Gothic"/>
          <w:u w:val="single"/>
        </w:rPr>
        <w:t xml:space="preserve"> referentiegroep:</w:t>
      </w:r>
      <w:r w:rsidR="004C4B27" w:rsidRPr="001272CA">
        <w:rPr>
          <w:rFonts w:ascii="Century Gothic" w:hAnsi="Century Gothic"/>
        </w:rPr>
        <w:t xml:space="preserve"> referentiegroepen kunnen het gedrag positief of negatief beïnvloeden </w:t>
      </w:r>
    </w:p>
    <w:p w:rsidR="00EC0E53" w:rsidRDefault="001272CA" w:rsidP="002A5E8B">
      <w:pPr>
        <w:tabs>
          <w:tab w:val="left" w:pos="954"/>
        </w:tabs>
        <w:spacing w:after="120"/>
        <w:rPr>
          <w:rFonts w:ascii="Century Gothic" w:hAnsi="Century Gothic"/>
        </w:rPr>
      </w:pPr>
      <w:r w:rsidRPr="001272CA">
        <w:rPr>
          <w:rFonts w:ascii="Century Gothic" w:hAnsi="Century Gothic"/>
          <w:u w:val="single"/>
        </w:rPr>
        <w:t>Associatief</w:t>
      </w:r>
      <w:r>
        <w:rPr>
          <w:rFonts w:ascii="Century Gothic" w:hAnsi="Century Gothic"/>
          <w:u w:val="single"/>
        </w:rPr>
        <w:t>:</w:t>
      </w:r>
      <w:r>
        <w:rPr>
          <w:rFonts w:ascii="Century Gothic" w:hAnsi="Century Gothic"/>
        </w:rPr>
        <w:t xml:space="preserve"> </w:t>
      </w:r>
      <w:r w:rsidRPr="001272CA">
        <w:rPr>
          <w:rFonts w:ascii="Century Gothic" w:hAnsi="Century Gothic"/>
        </w:rPr>
        <w:t>je wilt erop lijken, je gaat je ermee associëren</w:t>
      </w:r>
      <w:r>
        <w:rPr>
          <w:rFonts w:ascii="Century Gothic" w:hAnsi="Century Gothic"/>
        </w:rPr>
        <w:t>.</w:t>
      </w:r>
    </w:p>
    <w:p w:rsidR="001272CA" w:rsidRDefault="001272CA" w:rsidP="002A5E8B">
      <w:pPr>
        <w:tabs>
          <w:tab w:val="left" w:pos="954"/>
        </w:tabs>
        <w:spacing w:after="120"/>
        <w:rPr>
          <w:rFonts w:ascii="Century Gothic" w:hAnsi="Century Gothic"/>
        </w:rPr>
      </w:pPr>
      <w:proofErr w:type="spellStart"/>
      <w:r w:rsidRPr="001272CA">
        <w:rPr>
          <w:rFonts w:ascii="Century Gothic" w:hAnsi="Century Gothic"/>
          <w:u w:val="single"/>
        </w:rPr>
        <w:t>Dissoviatief</w:t>
      </w:r>
      <w:proofErr w:type="spellEnd"/>
      <w:r>
        <w:rPr>
          <w:rFonts w:ascii="Century Gothic" w:hAnsi="Century Gothic"/>
        </w:rPr>
        <w:t>:</w:t>
      </w:r>
      <w:r w:rsidRPr="001272CA">
        <w:rPr>
          <w:rFonts w:eastAsia="+mn-ea" w:cs="Arial"/>
          <w:color w:val="000000"/>
          <w:kern w:val="24"/>
        </w:rPr>
        <w:t xml:space="preserve"> </w:t>
      </w:r>
      <w:r w:rsidRPr="001272CA">
        <w:rPr>
          <w:rFonts w:ascii="Century Gothic" w:hAnsi="Century Gothic"/>
        </w:rPr>
        <w:t>je wilt er niet bij horen, niet op willen lijken</w:t>
      </w:r>
    </w:p>
    <w:p w:rsidR="00D0627A" w:rsidRPr="001272CA" w:rsidRDefault="001272CA" w:rsidP="001272CA">
      <w:pPr>
        <w:tabs>
          <w:tab w:val="left" w:pos="954"/>
        </w:tabs>
        <w:spacing w:after="120"/>
        <w:rPr>
          <w:rFonts w:ascii="Century Gothic" w:hAnsi="Century Gothic"/>
        </w:rPr>
      </w:pPr>
      <w:r>
        <w:rPr>
          <w:rFonts w:ascii="Century Gothic" w:hAnsi="Century Gothic"/>
          <w:u w:val="single"/>
        </w:rPr>
        <w:t xml:space="preserve">- </w:t>
      </w:r>
      <w:r w:rsidR="004C4B27" w:rsidRPr="001272CA">
        <w:rPr>
          <w:rFonts w:ascii="Century Gothic" w:hAnsi="Century Gothic"/>
          <w:u w:val="single"/>
        </w:rPr>
        <w:t>Virtuele gemeenschappen:</w:t>
      </w:r>
      <w:r w:rsidR="004C4B27" w:rsidRPr="001272CA">
        <w:rPr>
          <w:rFonts w:ascii="Century Gothic" w:hAnsi="Century Gothic"/>
        </w:rPr>
        <w:t xml:space="preserve"> verzameling mensen van wie de online interactie gebaseerd is op gedeeld enthousiasme voor en kennis van een specifieke consumptieactiviteit </w:t>
      </w:r>
    </w:p>
    <w:p w:rsidR="001272CA" w:rsidRDefault="001272CA" w:rsidP="002A5E8B">
      <w:pPr>
        <w:tabs>
          <w:tab w:val="left" w:pos="954"/>
        </w:tabs>
        <w:spacing w:after="120"/>
        <w:rPr>
          <w:rFonts w:ascii="Century Gothic" w:hAnsi="Century Gothic"/>
        </w:rPr>
      </w:pPr>
      <w:r>
        <w:rPr>
          <w:rFonts w:ascii="Century Gothic" w:hAnsi="Century Gothic"/>
        </w:rPr>
        <w:t xml:space="preserve">Denk aan </w:t>
      </w:r>
      <w:proofErr w:type="spellStart"/>
      <w:r>
        <w:rPr>
          <w:rFonts w:ascii="Century Gothic" w:hAnsi="Century Gothic"/>
        </w:rPr>
        <w:t>facebook</w:t>
      </w:r>
      <w:proofErr w:type="spellEnd"/>
      <w:r>
        <w:rPr>
          <w:rFonts w:ascii="Century Gothic" w:hAnsi="Century Gothic"/>
        </w:rPr>
        <w:t xml:space="preserve">, daar hebben je allerlei groepen in van bepaalde merken of bekendheden. Vb. </w:t>
      </w:r>
      <w:proofErr w:type="spellStart"/>
      <w:r>
        <w:rPr>
          <w:rFonts w:ascii="Century Gothic" w:hAnsi="Century Gothic"/>
        </w:rPr>
        <w:t>nutella</w:t>
      </w:r>
      <w:proofErr w:type="spellEnd"/>
      <w:r>
        <w:rPr>
          <w:rFonts w:ascii="Century Gothic" w:hAnsi="Century Gothic"/>
        </w:rPr>
        <w:t>, daar heb je bepaalde fan groepen van.</w:t>
      </w:r>
    </w:p>
    <w:p w:rsidR="001272CA" w:rsidRDefault="001272CA" w:rsidP="002A5E8B">
      <w:pPr>
        <w:tabs>
          <w:tab w:val="left" w:pos="954"/>
        </w:tabs>
        <w:spacing w:after="120"/>
        <w:rPr>
          <w:rFonts w:ascii="Century Gothic" w:hAnsi="Century Gothic"/>
          <w:bCs/>
          <w:u w:val="single"/>
          <w:lang w:val="nl-BE"/>
        </w:rPr>
      </w:pPr>
      <w:r w:rsidRPr="001272CA">
        <w:rPr>
          <w:rFonts w:ascii="Century Gothic" w:hAnsi="Century Gothic"/>
          <w:bCs/>
          <w:u w:val="single"/>
          <w:lang w:val="nl-BE"/>
        </w:rPr>
        <w:t>Invloed van referentiegroepen</w:t>
      </w:r>
    </w:p>
    <w:p w:rsidR="001272CA" w:rsidRPr="001272CA" w:rsidRDefault="001272CA" w:rsidP="001272CA">
      <w:pPr>
        <w:tabs>
          <w:tab w:val="left" w:pos="954"/>
        </w:tabs>
        <w:spacing w:after="120"/>
        <w:rPr>
          <w:rFonts w:ascii="Century Gothic" w:hAnsi="Century Gothic"/>
          <w:b/>
        </w:rPr>
      </w:pPr>
      <w:r>
        <w:rPr>
          <w:rFonts w:ascii="Century Gothic" w:hAnsi="Century Gothic"/>
          <w:b/>
        </w:rPr>
        <w:t>Er zijn 3 soorten invloeden:</w:t>
      </w:r>
    </w:p>
    <w:p w:rsidR="00D0627A" w:rsidRPr="001272CA" w:rsidRDefault="001272CA" w:rsidP="001272CA">
      <w:pPr>
        <w:tabs>
          <w:tab w:val="left" w:pos="954"/>
        </w:tabs>
        <w:spacing w:after="120"/>
        <w:rPr>
          <w:rFonts w:ascii="Century Gothic" w:hAnsi="Century Gothic"/>
        </w:rPr>
      </w:pPr>
      <w:r>
        <w:rPr>
          <w:rFonts w:ascii="Century Gothic" w:hAnsi="Century Gothic"/>
          <w:u w:val="single"/>
          <w:lang w:val="nl-BE"/>
        </w:rPr>
        <w:t xml:space="preserve">- </w:t>
      </w:r>
      <w:proofErr w:type="spellStart"/>
      <w:r w:rsidR="004C4B27" w:rsidRPr="001272CA">
        <w:rPr>
          <w:rFonts w:ascii="Century Gothic" w:hAnsi="Century Gothic"/>
          <w:u w:val="single"/>
          <w:lang w:val="nl-BE"/>
        </w:rPr>
        <w:t>Informationele</w:t>
      </w:r>
      <w:proofErr w:type="spellEnd"/>
      <w:r w:rsidR="004C4B27" w:rsidRPr="001272CA">
        <w:rPr>
          <w:rFonts w:ascii="Century Gothic" w:hAnsi="Century Gothic"/>
          <w:u w:val="single"/>
          <w:lang w:val="nl-BE"/>
        </w:rPr>
        <w:t xml:space="preserve"> invloed</w:t>
      </w:r>
      <w:r w:rsidR="004C4B27" w:rsidRPr="001272CA">
        <w:rPr>
          <w:rFonts w:ascii="Century Gothic" w:hAnsi="Century Gothic"/>
          <w:lang w:val="nl-BE"/>
        </w:rPr>
        <w:t>: manier waarop mensen worden beïnvloed door mededelingen (communicatiegedrag)</w:t>
      </w:r>
      <w:r>
        <w:rPr>
          <w:rFonts w:ascii="Century Gothic" w:hAnsi="Century Gothic"/>
          <w:lang w:val="nl-BE"/>
        </w:rPr>
        <w:t>. Vb. op de radio, als ze het dar hebben over een bepaald product.</w:t>
      </w:r>
    </w:p>
    <w:p w:rsidR="00D0627A" w:rsidRPr="001272CA" w:rsidRDefault="001272CA" w:rsidP="001272CA">
      <w:pPr>
        <w:tabs>
          <w:tab w:val="left" w:pos="954"/>
        </w:tabs>
        <w:spacing w:after="120"/>
        <w:rPr>
          <w:rFonts w:ascii="Century Gothic" w:hAnsi="Century Gothic"/>
        </w:rPr>
      </w:pPr>
      <w:r>
        <w:rPr>
          <w:rFonts w:ascii="Century Gothic" w:hAnsi="Century Gothic"/>
          <w:u w:val="single"/>
        </w:rPr>
        <w:lastRenderedPageBreak/>
        <w:t xml:space="preserve">- </w:t>
      </w:r>
      <w:r w:rsidR="004C4B27" w:rsidRPr="001272CA">
        <w:rPr>
          <w:rFonts w:ascii="Century Gothic" w:hAnsi="Century Gothic"/>
          <w:u w:val="single"/>
          <w:lang w:val="nl-BE"/>
        </w:rPr>
        <w:t>Instrumentele invloed</w:t>
      </w:r>
      <w:r w:rsidR="004C4B27" w:rsidRPr="001272CA">
        <w:rPr>
          <w:rFonts w:ascii="Century Gothic" w:hAnsi="Century Gothic"/>
          <w:lang w:val="nl-BE"/>
        </w:rPr>
        <w:t>: wanneer iemand de ‘aanwijzingen’ van de groep volgt, om zo een beloning (instemming van de ander) te krijgen of een straf (afkeuring van de ander) te ontlopen</w:t>
      </w:r>
      <w:r>
        <w:rPr>
          <w:rFonts w:ascii="Century Gothic" w:hAnsi="Century Gothic"/>
          <w:lang w:val="nl-BE"/>
        </w:rPr>
        <w:t xml:space="preserve">. </w:t>
      </w:r>
      <w:r w:rsidR="00D46569">
        <w:rPr>
          <w:rFonts w:ascii="Century Gothic" w:hAnsi="Century Gothic"/>
          <w:lang w:val="nl-BE"/>
        </w:rPr>
        <w:t xml:space="preserve">Opperante conditionering, wie bepaalde schoenen draagt hoort erbij en wie ze niet draagt is een </w:t>
      </w:r>
      <w:proofErr w:type="spellStart"/>
      <w:r w:rsidR="00D46569">
        <w:rPr>
          <w:rFonts w:ascii="Century Gothic" w:hAnsi="Century Gothic"/>
          <w:lang w:val="nl-BE"/>
        </w:rPr>
        <w:t>nerd</w:t>
      </w:r>
      <w:proofErr w:type="spellEnd"/>
      <w:r w:rsidR="00D46569">
        <w:rPr>
          <w:rFonts w:ascii="Century Gothic" w:hAnsi="Century Gothic"/>
          <w:lang w:val="nl-BE"/>
        </w:rPr>
        <w:t>. Dat is dat een soort straf als je er niet bij hoort en een beloning als je de schoenen wel draagt.</w:t>
      </w:r>
    </w:p>
    <w:p w:rsidR="001272CA" w:rsidRDefault="001272CA" w:rsidP="002A5E8B">
      <w:pPr>
        <w:tabs>
          <w:tab w:val="left" w:pos="954"/>
        </w:tabs>
        <w:spacing w:after="120"/>
        <w:rPr>
          <w:rFonts w:ascii="Century Gothic" w:hAnsi="Century Gothic"/>
        </w:rPr>
      </w:pPr>
      <w:r>
        <w:rPr>
          <w:rFonts w:ascii="Century Gothic" w:hAnsi="Century Gothic"/>
          <w:u w:val="single"/>
        </w:rPr>
        <w:t xml:space="preserve">- </w:t>
      </w:r>
      <w:r w:rsidR="004C4B27" w:rsidRPr="001272CA">
        <w:rPr>
          <w:rFonts w:ascii="Century Gothic" w:hAnsi="Century Gothic"/>
          <w:u w:val="single"/>
          <w:lang w:val="nl-BE"/>
        </w:rPr>
        <w:t>Expressieve invloed</w:t>
      </w:r>
      <w:r w:rsidR="004C4B27" w:rsidRPr="001272CA">
        <w:rPr>
          <w:rFonts w:ascii="Century Gothic" w:hAnsi="Century Gothic"/>
          <w:lang w:val="nl-BE"/>
        </w:rPr>
        <w:t>: de referentiegroep gebruiken als spiegel voor zelfbeeld, persoon voelt zich gesterkt in zijn zelfvertrouwen door de goedkeurende reacties van de groep</w:t>
      </w:r>
      <w:r w:rsidR="00D46569">
        <w:rPr>
          <w:rFonts w:ascii="Century Gothic" w:hAnsi="Century Gothic"/>
        </w:rPr>
        <w:t>. Als ik dat merk draag voel ik me beter in mijn vel. Het verschil tussen de laatste 2. Instrumentele is om erbij te horen en expressieve doe je voor jezelf.</w:t>
      </w:r>
    </w:p>
    <w:p w:rsidR="00D46569" w:rsidRDefault="00D46569" w:rsidP="002A5E8B">
      <w:pPr>
        <w:tabs>
          <w:tab w:val="left" w:pos="954"/>
        </w:tabs>
        <w:spacing w:after="120"/>
        <w:rPr>
          <w:rFonts w:ascii="Century Gothic" w:hAnsi="Century Gothic"/>
          <w:bCs/>
          <w:u w:val="single"/>
          <w:lang w:val="nl-BE"/>
        </w:rPr>
      </w:pPr>
      <w:r w:rsidRPr="00D46569">
        <w:rPr>
          <w:rFonts w:ascii="Century Gothic" w:hAnsi="Century Gothic"/>
          <w:bCs/>
          <w:u w:val="single"/>
          <w:lang w:val="nl-BE"/>
        </w:rPr>
        <w:t>Invloed op aankoop van producten en merken</w:t>
      </w:r>
    </w:p>
    <w:p w:rsidR="00D46569" w:rsidRPr="00D46569" w:rsidRDefault="00D46569" w:rsidP="00D46569">
      <w:pPr>
        <w:tabs>
          <w:tab w:val="left" w:pos="954"/>
        </w:tabs>
        <w:spacing w:after="120"/>
        <w:rPr>
          <w:rFonts w:ascii="Century Gothic" w:hAnsi="Century Gothic"/>
        </w:rPr>
      </w:pPr>
      <w:r w:rsidRPr="00D46569">
        <w:rPr>
          <w:rFonts w:ascii="Century Gothic" w:hAnsi="Century Gothic"/>
          <w:lang w:val="nl-BE"/>
        </w:rPr>
        <w:t>Afhankelijk van 2 factoren:</w:t>
      </w:r>
    </w:p>
    <w:p w:rsidR="00D0627A" w:rsidRPr="00D46569" w:rsidRDefault="00D46569" w:rsidP="00D46569">
      <w:pPr>
        <w:tabs>
          <w:tab w:val="left" w:pos="954"/>
        </w:tabs>
        <w:spacing w:after="120"/>
        <w:rPr>
          <w:rFonts w:ascii="Century Gothic" w:hAnsi="Century Gothic"/>
        </w:rPr>
      </w:pPr>
      <w:r>
        <w:rPr>
          <w:rFonts w:ascii="Century Gothic" w:hAnsi="Century Gothic"/>
          <w:lang w:val="nl-BE"/>
        </w:rPr>
        <w:t xml:space="preserve">- </w:t>
      </w:r>
      <w:r w:rsidR="004C4B27" w:rsidRPr="00D46569">
        <w:rPr>
          <w:rFonts w:ascii="Century Gothic" w:hAnsi="Century Gothic"/>
          <w:lang w:val="nl-BE"/>
        </w:rPr>
        <w:t>Luxe aankoop of noodzakelijke aankoop</w:t>
      </w:r>
      <w:r>
        <w:rPr>
          <w:rFonts w:ascii="Century Gothic" w:hAnsi="Century Gothic"/>
          <w:lang w:val="nl-BE"/>
        </w:rPr>
        <w:t>. De luxe goederen met een hoge sociale status vb. auto’s, gsm.</w:t>
      </w:r>
    </w:p>
    <w:p w:rsidR="00D46569" w:rsidRDefault="00D46569" w:rsidP="00D46569">
      <w:pPr>
        <w:tabs>
          <w:tab w:val="left" w:pos="954"/>
        </w:tabs>
        <w:spacing w:after="120"/>
        <w:rPr>
          <w:rFonts w:ascii="Century Gothic" w:hAnsi="Century Gothic"/>
        </w:rPr>
      </w:pPr>
      <w:r>
        <w:rPr>
          <w:rFonts w:ascii="Century Gothic" w:hAnsi="Century Gothic"/>
        </w:rPr>
        <w:t xml:space="preserve">- </w:t>
      </w:r>
      <w:r w:rsidR="004C4B27" w:rsidRPr="00D46569">
        <w:rPr>
          <w:rFonts w:ascii="Century Gothic" w:hAnsi="Century Gothic"/>
          <w:lang w:val="nl-BE"/>
        </w:rPr>
        <w:t>Sociaal zichtbare aankoop</w:t>
      </w:r>
      <w:r>
        <w:rPr>
          <w:rFonts w:ascii="Century Gothic" w:hAnsi="Century Gothic"/>
          <w:lang w:val="nl-BE"/>
        </w:rPr>
        <w:t xml:space="preserve">. Dat straalt een bepaalde status uit, kleding… </w:t>
      </w:r>
    </w:p>
    <w:p w:rsidR="00D0627A" w:rsidRPr="00D46569" w:rsidRDefault="00D46569" w:rsidP="00D46569">
      <w:pPr>
        <w:tabs>
          <w:tab w:val="left" w:pos="954"/>
        </w:tabs>
        <w:spacing w:after="120"/>
        <w:rPr>
          <w:rFonts w:ascii="Century Gothic" w:hAnsi="Century Gothic"/>
        </w:rPr>
      </w:pPr>
      <w:r w:rsidRPr="00D46569">
        <w:rPr>
          <w:rFonts w:ascii="Century Gothic" w:hAnsi="Century Gothic"/>
        </w:rPr>
        <w:sym w:font="Wingdings" w:char="F0E0"/>
      </w:r>
      <w:r>
        <w:rPr>
          <w:rFonts w:ascii="Century Gothic" w:hAnsi="Century Gothic"/>
        </w:rPr>
        <w:t xml:space="preserve"> </w:t>
      </w:r>
      <w:r w:rsidR="004C4B27" w:rsidRPr="00D46569">
        <w:rPr>
          <w:rFonts w:ascii="Century Gothic" w:hAnsi="Century Gothic"/>
          <w:lang w:val="nl-BE"/>
        </w:rPr>
        <w:t>Zichtbaarste invloed op luxe goederen met een hoge sociale zichtbaarheid</w:t>
      </w:r>
    </w:p>
    <w:p w:rsidR="00D0627A" w:rsidRPr="00D46569" w:rsidRDefault="00D46569" w:rsidP="00D46569">
      <w:pPr>
        <w:tabs>
          <w:tab w:val="left" w:pos="954"/>
        </w:tabs>
        <w:spacing w:after="120"/>
        <w:rPr>
          <w:rFonts w:ascii="Century Gothic" w:hAnsi="Century Gothic"/>
        </w:rPr>
      </w:pPr>
      <w:r w:rsidRPr="00D46569">
        <w:rPr>
          <w:rFonts w:ascii="Century Gothic" w:hAnsi="Century Gothic"/>
        </w:rPr>
        <w:sym w:font="Wingdings" w:char="F0E0"/>
      </w:r>
      <w:r>
        <w:rPr>
          <w:rFonts w:ascii="Century Gothic" w:hAnsi="Century Gothic"/>
        </w:rPr>
        <w:t xml:space="preserve"> </w:t>
      </w:r>
      <w:r w:rsidR="004C4B27" w:rsidRPr="00D46569">
        <w:rPr>
          <w:rFonts w:ascii="Century Gothic" w:hAnsi="Century Gothic"/>
          <w:lang w:val="nl-BE"/>
        </w:rPr>
        <w:t>Minste kans op invloed: matras, ondergoed, toiletartikelen, schrijfgerei,…</w:t>
      </w:r>
    </w:p>
    <w:p w:rsidR="00D46569" w:rsidRDefault="00D46569" w:rsidP="002A5E8B">
      <w:pPr>
        <w:tabs>
          <w:tab w:val="left" w:pos="954"/>
        </w:tabs>
        <w:spacing w:after="120"/>
        <w:rPr>
          <w:rFonts w:ascii="Century Gothic" w:hAnsi="Century Gothic"/>
        </w:rPr>
      </w:pPr>
      <w:r w:rsidRPr="00D46569">
        <w:rPr>
          <w:rFonts w:ascii="Century Gothic" w:hAnsi="Century Gothic"/>
          <w:noProof/>
          <w:lang w:eastAsia="nl-NL"/>
        </w:rPr>
        <w:drawing>
          <wp:inline distT="0" distB="0" distL="0" distR="0">
            <wp:extent cx="4716723" cy="3029803"/>
            <wp:effectExtent l="19050" t="0" r="7677" b="0"/>
            <wp:docPr id="11" name="Afbeelding 1" descr="002"/>
            <wp:cNvGraphicFramePr/>
            <a:graphic xmlns:a="http://schemas.openxmlformats.org/drawingml/2006/main">
              <a:graphicData uri="http://schemas.openxmlformats.org/drawingml/2006/picture">
                <pic:pic xmlns:pic="http://schemas.openxmlformats.org/drawingml/2006/picture">
                  <pic:nvPicPr>
                    <pic:cNvPr id="22532" name="Picture 6" descr="002"/>
                    <pic:cNvPicPr>
                      <a:picLocks noChangeAspect="1" noChangeArrowheads="1"/>
                    </pic:cNvPicPr>
                  </pic:nvPicPr>
                  <pic:blipFill>
                    <a:blip r:embed="rId21" cstate="print"/>
                    <a:srcRect/>
                    <a:stretch>
                      <a:fillRect/>
                    </a:stretch>
                  </pic:blipFill>
                  <pic:spPr bwMode="auto">
                    <a:xfrm>
                      <a:off x="0" y="0"/>
                      <a:ext cx="4725380" cy="3035364"/>
                    </a:xfrm>
                    <a:prstGeom prst="rect">
                      <a:avLst/>
                    </a:prstGeom>
                    <a:noFill/>
                    <a:ln w="9525">
                      <a:noFill/>
                      <a:miter lim="800000"/>
                      <a:headEnd/>
                      <a:tailEnd/>
                    </a:ln>
                  </pic:spPr>
                </pic:pic>
              </a:graphicData>
            </a:graphic>
          </wp:inline>
        </w:drawing>
      </w:r>
      <w:r>
        <w:rPr>
          <w:rFonts w:ascii="Century Gothic" w:hAnsi="Century Gothic"/>
        </w:rPr>
        <w:t>Goed kennen</w:t>
      </w:r>
    </w:p>
    <w:p w:rsidR="00D46569" w:rsidRPr="00266053" w:rsidRDefault="00D46569" w:rsidP="002A5E8B">
      <w:pPr>
        <w:tabs>
          <w:tab w:val="left" w:pos="954"/>
        </w:tabs>
        <w:spacing w:after="120"/>
        <w:rPr>
          <w:rFonts w:ascii="Century Gothic" w:hAnsi="Century Gothic"/>
          <w:bCs/>
          <w:color w:val="FF0000"/>
          <w:lang w:val="nl-BE"/>
        </w:rPr>
      </w:pPr>
      <w:r w:rsidRPr="00D46569">
        <w:rPr>
          <w:rFonts w:ascii="Century Gothic" w:hAnsi="Century Gothic"/>
          <w:bCs/>
          <w:u w:val="single"/>
          <w:lang w:val="nl-BE"/>
        </w:rPr>
        <w:t>Referentiegroepen in de reclame</w:t>
      </w:r>
      <w:r w:rsidR="00266053">
        <w:rPr>
          <w:rFonts w:ascii="Century Gothic" w:hAnsi="Century Gothic"/>
          <w:bCs/>
          <w:u w:val="single"/>
          <w:lang w:val="nl-BE"/>
        </w:rPr>
        <w:t xml:space="preserve"> </w:t>
      </w:r>
      <w:r w:rsidR="00266053">
        <w:rPr>
          <w:rFonts w:ascii="Century Gothic" w:hAnsi="Century Gothic"/>
          <w:bCs/>
          <w:color w:val="FF0000"/>
          <w:lang w:val="nl-BE"/>
        </w:rPr>
        <w:t>(voorbeelden kunnen geven)</w:t>
      </w:r>
    </w:p>
    <w:p w:rsidR="00D0627A" w:rsidRPr="00D46569" w:rsidRDefault="00D46569" w:rsidP="00D46569">
      <w:pPr>
        <w:tabs>
          <w:tab w:val="left" w:pos="954"/>
        </w:tabs>
        <w:spacing w:after="120"/>
        <w:rPr>
          <w:rFonts w:ascii="Century Gothic" w:hAnsi="Century Gothic"/>
        </w:rPr>
      </w:pPr>
      <w:r>
        <w:rPr>
          <w:rFonts w:ascii="Century Gothic" w:hAnsi="Century Gothic"/>
          <w:lang w:val="nl-BE"/>
        </w:rPr>
        <w:t xml:space="preserve">- </w:t>
      </w:r>
      <w:r w:rsidR="004C4B27" w:rsidRPr="00D46569">
        <w:rPr>
          <w:rFonts w:ascii="Century Gothic" w:hAnsi="Century Gothic"/>
          <w:lang w:val="nl-BE"/>
        </w:rPr>
        <w:t>Bekende personen</w:t>
      </w:r>
      <w:r>
        <w:rPr>
          <w:rFonts w:ascii="Century Gothic" w:hAnsi="Century Gothic"/>
          <w:lang w:val="nl-BE"/>
        </w:rPr>
        <w:t>, beroemheden</w:t>
      </w:r>
    </w:p>
    <w:p w:rsidR="00D0627A" w:rsidRPr="00D46569" w:rsidRDefault="00D46569" w:rsidP="00D46569">
      <w:pPr>
        <w:tabs>
          <w:tab w:val="left" w:pos="954"/>
        </w:tabs>
        <w:spacing w:after="120"/>
        <w:rPr>
          <w:rFonts w:ascii="Century Gothic" w:hAnsi="Century Gothic"/>
        </w:rPr>
      </w:pPr>
      <w:r>
        <w:rPr>
          <w:rFonts w:ascii="Century Gothic" w:hAnsi="Century Gothic"/>
          <w:lang w:val="nl-BE"/>
        </w:rPr>
        <w:t xml:space="preserve">- </w:t>
      </w:r>
      <w:r w:rsidR="004C4B27" w:rsidRPr="00D46569">
        <w:rPr>
          <w:rFonts w:ascii="Century Gothic" w:hAnsi="Century Gothic"/>
          <w:lang w:val="nl-BE"/>
        </w:rPr>
        <w:t>Deskundigen</w:t>
      </w:r>
      <w:r>
        <w:rPr>
          <w:rFonts w:ascii="Century Gothic" w:hAnsi="Century Gothic"/>
          <w:lang w:val="nl-BE"/>
        </w:rPr>
        <w:t>, dokters, specialisten</w:t>
      </w:r>
    </w:p>
    <w:p w:rsidR="00D0627A" w:rsidRPr="00D46569" w:rsidRDefault="00D46569" w:rsidP="00D46569">
      <w:pPr>
        <w:tabs>
          <w:tab w:val="left" w:pos="954"/>
        </w:tabs>
        <w:spacing w:after="120"/>
        <w:rPr>
          <w:rFonts w:ascii="Century Gothic" w:hAnsi="Century Gothic"/>
        </w:rPr>
      </w:pPr>
      <w:r>
        <w:rPr>
          <w:rFonts w:ascii="Century Gothic" w:hAnsi="Century Gothic"/>
          <w:lang w:val="nl-BE"/>
        </w:rPr>
        <w:t xml:space="preserve">- </w:t>
      </w:r>
      <w:r w:rsidR="004C4B27" w:rsidRPr="00D46569">
        <w:rPr>
          <w:rFonts w:ascii="Century Gothic" w:hAnsi="Century Gothic"/>
          <w:lang w:val="nl-BE"/>
        </w:rPr>
        <w:t>‘Gewone’ mensen</w:t>
      </w:r>
      <w:r>
        <w:rPr>
          <w:rFonts w:ascii="Century Gothic" w:hAnsi="Century Gothic"/>
          <w:lang w:val="nl-BE"/>
        </w:rPr>
        <w:t xml:space="preserve">, de gewone mens. </w:t>
      </w:r>
    </w:p>
    <w:p w:rsidR="00D46569" w:rsidRPr="00D46569" w:rsidRDefault="00D46569" w:rsidP="00D46569">
      <w:pPr>
        <w:tabs>
          <w:tab w:val="left" w:pos="954"/>
        </w:tabs>
        <w:spacing w:after="120"/>
        <w:rPr>
          <w:rFonts w:ascii="Century Gothic" w:hAnsi="Century Gothic"/>
        </w:rPr>
      </w:pPr>
      <w:r w:rsidRPr="00D46569">
        <w:rPr>
          <w:rFonts w:ascii="Century Gothic" w:hAnsi="Century Gothic"/>
          <w:lang w:val="nl-BE"/>
        </w:rPr>
        <w:sym w:font="Wingdings" w:char="00E0"/>
      </w:r>
      <w:r w:rsidRPr="00D46569">
        <w:rPr>
          <w:rFonts w:ascii="Century Gothic" w:hAnsi="Century Gothic"/>
          <w:lang w:val="nl-BE"/>
        </w:rPr>
        <w:t xml:space="preserve"> Getuigenis of aanbeveling </w:t>
      </w:r>
    </w:p>
    <w:p w:rsidR="00D46569" w:rsidRDefault="00D46569" w:rsidP="002A5E8B">
      <w:pPr>
        <w:tabs>
          <w:tab w:val="left" w:pos="954"/>
        </w:tabs>
        <w:spacing w:after="120"/>
        <w:rPr>
          <w:rFonts w:ascii="Century Gothic" w:hAnsi="Century Gothic"/>
        </w:rPr>
      </w:pPr>
    </w:p>
    <w:p w:rsidR="00266053" w:rsidRDefault="00266053" w:rsidP="002A5E8B">
      <w:pPr>
        <w:tabs>
          <w:tab w:val="left" w:pos="954"/>
        </w:tabs>
        <w:spacing w:after="120"/>
        <w:rPr>
          <w:rFonts w:ascii="Century Gothic" w:hAnsi="Century Gothic"/>
        </w:rPr>
      </w:pPr>
    </w:p>
    <w:p w:rsidR="00266053" w:rsidRDefault="00266053" w:rsidP="002A5E8B">
      <w:pPr>
        <w:tabs>
          <w:tab w:val="left" w:pos="954"/>
        </w:tabs>
        <w:spacing w:after="120"/>
        <w:rPr>
          <w:rFonts w:ascii="Century Gothic" w:hAnsi="Century Gothic"/>
          <w:bCs/>
          <w:u w:val="single"/>
          <w:lang w:val="nl-BE"/>
        </w:rPr>
      </w:pPr>
      <w:r w:rsidRPr="00266053">
        <w:rPr>
          <w:rFonts w:ascii="Century Gothic" w:hAnsi="Century Gothic"/>
          <w:bCs/>
          <w:u w:val="single"/>
          <w:lang w:val="nl-BE"/>
        </w:rPr>
        <w:lastRenderedPageBreak/>
        <w:t>Referentiegroepen in de reclame</w:t>
      </w:r>
    </w:p>
    <w:p w:rsidR="00266053" w:rsidRPr="00266053" w:rsidRDefault="00266053" w:rsidP="00266053">
      <w:pPr>
        <w:tabs>
          <w:tab w:val="left" w:pos="954"/>
        </w:tabs>
        <w:spacing w:after="120"/>
        <w:rPr>
          <w:rFonts w:ascii="Century Gothic" w:hAnsi="Century Gothic"/>
        </w:rPr>
      </w:pPr>
      <w:r w:rsidRPr="00266053">
        <w:rPr>
          <w:rFonts w:ascii="Century Gothic" w:hAnsi="Century Gothic"/>
          <w:lang w:val="nl-BE"/>
        </w:rPr>
        <w:t>Voordelen:</w:t>
      </w:r>
    </w:p>
    <w:p w:rsidR="00D0627A" w:rsidRPr="00266053" w:rsidRDefault="00266053" w:rsidP="00266053">
      <w:pPr>
        <w:tabs>
          <w:tab w:val="left" w:pos="954"/>
        </w:tabs>
        <w:spacing w:after="120"/>
        <w:rPr>
          <w:rFonts w:ascii="Century Gothic" w:hAnsi="Century Gothic"/>
        </w:rPr>
      </w:pPr>
      <w:r>
        <w:rPr>
          <w:rFonts w:ascii="Century Gothic" w:hAnsi="Century Gothic"/>
          <w:lang w:val="nl-BE"/>
        </w:rPr>
        <w:t xml:space="preserve">- </w:t>
      </w:r>
      <w:r w:rsidR="004C4B27" w:rsidRPr="00266053">
        <w:rPr>
          <w:rFonts w:ascii="Century Gothic" w:hAnsi="Century Gothic"/>
          <w:lang w:val="nl-BE"/>
        </w:rPr>
        <w:t>Stijging van de merkbekendheid</w:t>
      </w:r>
    </w:p>
    <w:p w:rsidR="00D0627A" w:rsidRPr="00266053" w:rsidRDefault="00266053" w:rsidP="00266053">
      <w:pPr>
        <w:tabs>
          <w:tab w:val="left" w:pos="954"/>
        </w:tabs>
        <w:spacing w:after="120"/>
        <w:rPr>
          <w:rFonts w:ascii="Century Gothic" w:hAnsi="Century Gothic"/>
        </w:rPr>
      </w:pPr>
      <w:r>
        <w:rPr>
          <w:rFonts w:ascii="Century Gothic" w:hAnsi="Century Gothic"/>
          <w:lang w:val="nl-BE"/>
        </w:rPr>
        <w:t xml:space="preserve">- </w:t>
      </w:r>
      <w:r w:rsidR="004C4B27" w:rsidRPr="00266053">
        <w:rPr>
          <w:rFonts w:ascii="Century Gothic" w:hAnsi="Century Gothic"/>
          <w:lang w:val="nl-BE"/>
        </w:rPr>
        <w:t>Vermindering van het risico</w:t>
      </w:r>
      <w:r w:rsidR="004C4B27" w:rsidRPr="00266053">
        <w:rPr>
          <w:rFonts w:ascii="Century Gothic" w:hAnsi="Century Gothic"/>
        </w:rPr>
        <w:t xml:space="preserve"> </w:t>
      </w:r>
    </w:p>
    <w:p w:rsidR="00266053" w:rsidRPr="00266053" w:rsidRDefault="00266053" w:rsidP="00266053">
      <w:pPr>
        <w:tabs>
          <w:tab w:val="left" w:pos="954"/>
        </w:tabs>
        <w:spacing w:after="120"/>
        <w:rPr>
          <w:rFonts w:ascii="Century Gothic" w:hAnsi="Century Gothic"/>
        </w:rPr>
      </w:pPr>
      <w:r w:rsidRPr="00266053">
        <w:rPr>
          <w:rFonts w:ascii="Century Gothic" w:hAnsi="Century Gothic"/>
        </w:rPr>
        <w:sym w:font="Wingdings" w:char="00E0"/>
      </w:r>
      <w:r w:rsidRPr="00266053">
        <w:rPr>
          <w:rFonts w:ascii="Century Gothic" w:hAnsi="Century Gothic"/>
        </w:rPr>
        <w:t xml:space="preserve"> Als het merk een goede bekendheid heeft dan gaan de gewone mensen zoals de m</w:t>
      </w:r>
      <w:r>
        <w:rPr>
          <w:rFonts w:ascii="Century Gothic" w:hAnsi="Century Gothic"/>
        </w:rPr>
        <w:t>annen het product sneller kopen. We hebben eerder gezien dat als de mannen boodschappen doen duurder uit zijn dan de vrouwen. De mannen zijn bang de verkeerde producten te kopen dus kopen ze de bekende producten.</w:t>
      </w:r>
    </w:p>
    <w:p w:rsidR="00266053" w:rsidRPr="00266053" w:rsidRDefault="00266053" w:rsidP="002A5E8B">
      <w:pPr>
        <w:tabs>
          <w:tab w:val="left" w:pos="954"/>
        </w:tabs>
        <w:spacing w:after="120"/>
        <w:rPr>
          <w:rFonts w:ascii="Century Gothic" w:hAnsi="Century Gothic"/>
          <w:bCs/>
          <w:u w:val="single"/>
          <w:lang w:val="nl-BE"/>
        </w:rPr>
      </w:pPr>
      <w:r w:rsidRPr="00266053">
        <w:rPr>
          <w:rFonts w:ascii="Century Gothic" w:hAnsi="Century Gothic"/>
          <w:bCs/>
          <w:u w:val="single"/>
          <w:lang w:val="nl-BE"/>
        </w:rPr>
        <w:t>Gezin</w:t>
      </w:r>
    </w:p>
    <w:p w:rsidR="00D0627A" w:rsidRPr="00266053" w:rsidRDefault="00266053" w:rsidP="00266053">
      <w:pPr>
        <w:tabs>
          <w:tab w:val="left" w:pos="954"/>
        </w:tabs>
        <w:spacing w:after="120"/>
        <w:rPr>
          <w:rFonts w:ascii="Century Gothic" w:hAnsi="Century Gothic"/>
        </w:rPr>
      </w:pPr>
      <w:r>
        <w:rPr>
          <w:rFonts w:ascii="Century Gothic" w:hAnsi="Century Gothic"/>
          <w:lang w:val="nl-BE"/>
        </w:rPr>
        <w:t xml:space="preserve">- </w:t>
      </w:r>
      <w:r w:rsidR="004C4B27" w:rsidRPr="00266053">
        <w:rPr>
          <w:rFonts w:ascii="Century Gothic" w:hAnsi="Century Gothic"/>
          <w:lang w:val="nl-BE"/>
        </w:rPr>
        <w:t>De manier waarop de ouders als consumenten functioneren, heeft voor hun kinderen een voorbeeldfunctie</w:t>
      </w:r>
    </w:p>
    <w:p w:rsidR="00D0627A" w:rsidRPr="00266053" w:rsidRDefault="00266053" w:rsidP="00266053">
      <w:pPr>
        <w:tabs>
          <w:tab w:val="left" w:pos="954"/>
        </w:tabs>
        <w:spacing w:after="120"/>
        <w:rPr>
          <w:rFonts w:ascii="Century Gothic" w:hAnsi="Century Gothic"/>
        </w:rPr>
      </w:pPr>
      <w:r>
        <w:rPr>
          <w:rFonts w:ascii="Century Gothic" w:hAnsi="Century Gothic"/>
        </w:rPr>
        <w:t xml:space="preserve">- </w:t>
      </w:r>
      <w:r w:rsidR="004C4B27" w:rsidRPr="00266053">
        <w:rPr>
          <w:rFonts w:ascii="Century Gothic" w:hAnsi="Century Gothic"/>
          <w:lang w:val="nl-BE"/>
        </w:rPr>
        <w:t>Kinderen beschikken over vele bronnen waaruit ze informatie kunnen halen ten aanzien van (gewenste) consumptiegoederen</w:t>
      </w:r>
    </w:p>
    <w:p w:rsidR="00266053" w:rsidRDefault="00266053" w:rsidP="002A5E8B">
      <w:pPr>
        <w:tabs>
          <w:tab w:val="left" w:pos="954"/>
        </w:tabs>
        <w:spacing w:after="120"/>
        <w:rPr>
          <w:rFonts w:ascii="Century Gothic" w:hAnsi="Century Gothic"/>
          <w:bCs/>
          <w:u w:val="single"/>
          <w:lang w:val="nl-BE"/>
        </w:rPr>
      </w:pPr>
      <w:r w:rsidRPr="00266053">
        <w:rPr>
          <w:rFonts w:ascii="Century Gothic" w:hAnsi="Century Gothic"/>
          <w:bCs/>
          <w:u w:val="single"/>
          <w:lang w:val="nl-BE"/>
        </w:rPr>
        <w:t>Functies van het gezin</w:t>
      </w:r>
    </w:p>
    <w:p w:rsidR="00D0627A" w:rsidRPr="00266053" w:rsidRDefault="00266053" w:rsidP="00266053">
      <w:pPr>
        <w:tabs>
          <w:tab w:val="left" w:pos="954"/>
        </w:tabs>
        <w:spacing w:after="120"/>
        <w:rPr>
          <w:rFonts w:ascii="Century Gothic" w:hAnsi="Century Gothic"/>
        </w:rPr>
      </w:pPr>
      <w:r>
        <w:rPr>
          <w:rFonts w:ascii="Century Gothic" w:hAnsi="Century Gothic"/>
          <w:u w:val="single"/>
          <w:lang w:val="nl-BE"/>
        </w:rPr>
        <w:t xml:space="preserve">- </w:t>
      </w:r>
      <w:r w:rsidR="004C4B27" w:rsidRPr="00266053">
        <w:rPr>
          <w:rFonts w:ascii="Century Gothic" w:hAnsi="Century Gothic"/>
          <w:u w:val="single"/>
          <w:lang w:val="nl-BE"/>
        </w:rPr>
        <w:t>Economische zekerheid:</w:t>
      </w:r>
      <w:r w:rsidR="004C4B27" w:rsidRPr="00266053">
        <w:rPr>
          <w:rFonts w:ascii="Century Gothic" w:hAnsi="Century Gothic"/>
          <w:lang w:val="nl-BE"/>
        </w:rPr>
        <w:t xml:space="preserve"> zorg voor voldoende inkomen</w:t>
      </w:r>
    </w:p>
    <w:p w:rsidR="00D0627A" w:rsidRPr="00266053" w:rsidRDefault="00266053" w:rsidP="00266053">
      <w:pPr>
        <w:tabs>
          <w:tab w:val="left" w:pos="954"/>
        </w:tabs>
        <w:spacing w:after="120"/>
        <w:rPr>
          <w:rFonts w:ascii="Century Gothic" w:hAnsi="Century Gothic"/>
        </w:rPr>
      </w:pPr>
      <w:r>
        <w:rPr>
          <w:rFonts w:ascii="Century Gothic" w:hAnsi="Century Gothic"/>
          <w:u w:val="single"/>
        </w:rPr>
        <w:t xml:space="preserve">- </w:t>
      </w:r>
      <w:r w:rsidR="004C4B27" w:rsidRPr="00266053">
        <w:rPr>
          <w:rFonts w:ascii="Century Gothic" w:hAnsi="Century Gothic"/>
          <w:u w:val="single"/>
          <w:lang w:val="nl-BE"/>
        </w:rPr>
        <w:t>Emotionele geborgenheid:</w:t>
      </w:r>
      <w:r w:rsidR="004C4B27" w:rsidRPr="00266053">
        <w:rPr>
          <w:rFonts w:ascii="Century Gothic" w:hAnsi="Century Gothic"/>
          <w:lang w:val="nl-BE"/>
        </w:rPr>
        <w:t xml:space="preserve"> in een gezin krijgt men emotionele steun</w:t>
      </w:r>
    </w:p>
    <w:p w:rsidR="00D0627A" w:rsidRPr="00266053" w:rsidRDefault="00266053" w:rsidP="00266053">
      <w:pPr>
        <w:tabs>
          <w:tab w:val="left" w:pos="954"/>
        </w:tabs>
        <w:spacing w:after="120"/>
        <w:rPr>
          <w:rFonts w:ascii="Century Gothic" w:hAnsi="Century Gothic"/>
        </w:rPr>
      </w:pPr>
      <w:r>
        <w:rPr>
          <w:rFonts w:ascii="Century Gothic" w:hAnsi="Century Gothic"/>
          <w:u w:val="single"/>
        </w:rPr>
        <w:t xml:space="preserve">- </w:t>
      </w:r>
      <w:r w:rsidR="004C4B27" w:rsidRPr="00266053">
        <w:rPr>
          <w:rFonts w:ascii="Century Gothic" w:hAnsi="Century Gothic"/>
          <w:u w:val="single"/>
          <w:lang w:val="nl-BE"/>
        </w:rPr>
        <w:t>Levensstijl:</w:t>
      </w:r>
      <w:r w:rsidR="004C4B27" w:rsidRPr="00266053">
        <w:rPr>
          <w:rFonts w:ascii="Century Gothic" w:hAnsi="Century Gothic"/>
          <w:lang w:val="nl-BE"/>
        </w:rPr>
        <w:t xml:space="preserve"> de belangrijkste doelen die door een gezin worden nagestreefd</w:t>
      </w:r>
      <w:r w:rsidR="004C4B27" w:rsidRPr="00266053">
        <w:rPr>
          <w:rFonts w:ascii="Century Gothic" w:hAnsi="Century Gothic"/>
          <w:u w:val="single"/>
          <w:lang w:val="nl-BE"/>
        </w:rPr>
        <w:t xml:space="preserve"> </w:t>
      </w:r>
    </w:p>
    <w:p w:rsidR="00D0627A" w:rsidRPr="00266053" w:rsidRDefault="00266053" w:rsidP="00266053">
      <w:pPr>
        <w:tabs>
          <w:tab w:val="left" w:pos="954"/>
        </w:tabs>
        <w:spacing w:after="120"/>
        <w:rPr>
          <w:rFonts w:ascii="Century Gothic" w:hAnsi="Century Gothic"/>
        </w:rPr>
      </w:pPr>
      <w:r>
        <w:rPr>
          <w:rFonts w:ascii="Century Gothic" w:hAnsi="Century Gothic"/>
          <w:u w:val="single"/>
        </w:rPr>
        <w:t xml:space="preserve">- </w:t>
      </w:r>
      <w:r w:rsidR="004C4B27" w:rsidRPr="00266053">
        <w:rPr>
          <w:rFonts w:ascii="Century Gothic" w:hAnsi="Century Gothic"/>
          <w:u w:val="single"/>
          <w:lang w:val="nl-BE"/>
        </w:rPr>
        <w:t>Socialisatie:</w:t>
      </w:r>
      <w:r w:rsidR="004C4B27" w:rsidRPr="00266053">
        <w:rPr>
          <w:rFonts w:ascii="Century Gothic" w:hAnsi="Century Gothic"/>
          <w:lang w:val="nl-BE"/>
        </w:rPr>
        <w:t xml:space="preserve"> kinderen leren fundamentele waarden en normen voor het gedrag </w:t>
      </w:r>
    </w:p>
    <w:p w:rsidR="00266053" w:rsidRDefault="00266053" w:rsidP="002A5E8B">
      <w:pPr>
        <w:tabs>
          <w:tab w:val="left" w:pos="954"/>
        </w:tabs>
        <w:spacing w:after="120"/>
        <w:rPr>
          <w:rFonts w:ascii="Century Gothic" w:hAnsi="Century Gothic"/>
          <w:bCs/>
          <w:u w:val="single"/>
          <w:lang w:val="nl-BE"/>
        </w:rPr>
      </w:pPr>
      <w:r w:rsidRPr="00266053">
        <w:rPr>
          <w:rFonts w:ascii="Century Gothic" w:hAnsi="Century Gothic"/>
          <w:bCs/>
          <w:u w:val="single"/>
          <w:lang w:val="nl-BE"/>
        </w:rPr>
        <w:t>Levensstijl</w:t>
      </w:r>
    </w:p>
    <w:p w:rsidR="00266053" w:rsidRDefault="00266053" w:rsidP="002A5E8B">
      <w:pPr>
        <w:tabs>
          <w:tab w:val="left" w:pos="954"/>
        </w:tabs>
        <w:spacing w:after="120"/>
        <w:rPr>
          <w:rFonts w:ascii="Century Gothic" w:hAnsi="Century Gothic"/>
        </w:rPr>
      </w:pPr>
      <w:r w:rsidRPr="00266053">
        <w:rPr>
          <w:rFonts w:ascii="Century Gothic" w:hAnsi="Century Gothic"/>
        </w:rPr>
        <w:sym w:font="Wingdings" w:char="00E0"/>
      </w:r>
      <w:r>
        <w:rPr>
          <w:rFonts w:ascii="Century Gothic" w:hAnsi="Century Gothic"/>
        </w:rPr>
        <w:t xml:space="preserve"> V</w:t>
      </w:r>
      <w:r w:rsidRPr="00266053">
        <w:rPr>
          <w:rFonts w:ascii="Century Gothic" w:hAnsi="Century Gothic"/>
        </w:rPr>
        <w:t>b. je vindt cultuur belangrijk dan ga je met je kinderen naar de bib, toneel</w:t>
      </w:r>
      <w:r>
        <w:rPr>
          <w:rFonts w:ascii="Century Gothic" w:hAnsi="Century Gothic"/>
        </w:rPr>
        <w:t>…</w:t>
      </w:r>
    </w:p>
    <w:p w:rsidR="00266053" w:rsidRDefault="00266053" w:rsidP="002A5E8B">
      <w:pPr>
        <w:tabs>
          <w:tab w:val="left" w:pos="954"/>
        </w:tabs>
        <w:spacing w:after="120"/>
        <w:rPr>
          <w:rFonts w:ascii="Century Gothic" w:hAnsi="Century Gothic"/>
          <w:bCs/>
          <w:u w:val="single"/>
          <w:lang w:val="nl-BE"/>
        </w:rPr>
      </w:pPr>
      <w:r w:rsidRPr="00266053">
        <w:rPr>
          <w:rFonts w:ascii="Century Gothic" w:hAnsi="Century Gothic"/>
          <w:bCs/>
          <w:u w:val="single"/>
          <w:lang w:val="nl-BE"/>
        </w:rPr>
        <w:t>Socialisatie</w:t>
      </w:r>
    </w:p>
    <w:p w:rsidR="00266053" w:rsidRPr="00266053" w:rsidRDefault="00266053" w:rsidP="00266053">
      <w:pPr>
        <w:tabs>
          <w:tab w:val="left" w:pos="954"/>
        </w:tabs>
        <w:spacing w:after="120"/>
        <w:rPr>
          <w:rFonts w:ascii="Century Gothic" w:hAnsi="Century Gothic"/>
        </w:rPr>
      </w:pPr>
      <w:r>
        <w:rPr>
          <w:rFonts w:ascii="Century Gothic" w:hAnsi="Century Gothic"/>
        </w:rPr>
        <w:t>J</w:t>
      </w:r>
      <w:r w:rsidRPr="00266053">
        <w:rPr>
          <w:rFonts w:ascii="Century Gothic" w:hAnsi="Century Gothic"/>
        </w:rPr>
        <w:t>e leert je kinderen dat er waarde en normen zijn die belangrijk zijn. Vb. niet stelen, respect.</w:t>
      </w:r>
    </w:p>
    <w:p w:rsidR="00266053" w:rsidRPr="00266053" w:rsidRDefault="00266053" w:rsidP="00266053">
      <w:pPr>
        <w:tabs>
          <w:tab w:val="left" w:pos="954"/>
        </w:tabs>
        <w:spacing w:after="120"/>
        <w:rPr>
          <w:rFonts w:ascii="Century Gothic" w:hAnsi="Century Gothic"/>
        </w:rPr>
      </w:pPr>
      <w:r w:rsidRPr="00266053">
        <w:rPr>
          <w:rFonts w:ascii="Century Gothic" w:hAnsi="Century Gothic"/>
        </w:rPr>
        <w:t xml:space="preserve">Die kinderlaptop staat voor de leerdoelen. Kinderen moeten vroeg leren op de pc te werken anders kunnen ze niet meer met de maatschappij </w:t>
      </w:r>
    </w:p>
    <w:p w:rsidR="00266053" w:rsidRDefault="004B5FE0" w:rsidP="00266053">
      <w:pPr>
        <w:tabs>
          <w:tab w:val="left" w:pos="954"/>
        </w:tabs>
        <w:spacing w:after="120"/>
        <w:rPr>
          <w:rFonts w:ascii="Century Gothic" w:hAnsi="Century Gothic"/>
          <w:bCs/>
          <w:u w:val="single"/>
          <w:lang w:val="nl-BE"/>
        </w:rPr>
      </w:pPr>
      <w:r w:rsidRPr="004B5FE0">
        <w:rPr>
          <w:rFonts w:ascii="Century Gothic" w:hAnsi="Century Gothic"/>
          <w:bCs/>
          <w:u w:val="single"/>
          <w:lang w:val="nl-BE"/>
        </w:rPr>
        <w:t>Consumptieve beslissingen en rollen in het gezin</w:t>
      </w:r>
    </w:p>
    <w:p w:rsidR="00D0627A" w:rsidRPr="004B5FE0" w:rsidRDefault="004B5FE0" w:rsidP="004B5FE0">
      <w:pPr>
        <w:tabs>
          <w:tab w:val="left" w:pos="954"/>
        </w:tabs>
        <w:spacing w:after="120"/>
        <w:rPr>
          <w:rFonts w:ascii="Century Gothic" w:hAnsi="Century Gothic"/>
        </w:rPr>
      </w:pPr>
      <w:r>
        <w:rPr>
          <w:rFonts w:ascii="Century Gothic" w:hAnsi="Century Gothic"/>
          <w:lang w:val="nl-BE"/>
        </w:rPr>
        <w:t xml:space="preserve">- </w:t>
      </w:r>
      <w:r w:rsidR="004C4B27" w:rsidRPr="004B5FE0">
        <w:rPr>
          <w:rFonts w:ascii="Century Gothic" w:hAnsi="Century Gothic"/>
          <w:lang w:val="nl-BE"/>
        </w:rPr>
        <w:t>De meeste consumptieve beslissingen worden in gezinnen genomen</w:t>
      </w:r>
    </w:p>
    <w:p w:rsidR="00D0627A" w:rsidRPr="004B5FE0" w:rsidRDefault="004B5FE0" w:rsidP="004B5FE0">
      <w:pPr>
        <w:tabs>
          <w:tab w:val="left" w:pos="954"/>
        </w:tabs>
        <w:spacing w:after="120"/>
        <w:rPr>
          <w:rFonts w:ascii="Century Gothic" w:hAnsi="Century Gothic"/>
        </w:rPr>
      </w:pPr>
      <w:r>
        <w:rPr>
          <w:rFonts w:ascii="Century Gothic" w:hAnsi="Century Gothic"/>
        </w:rPr>
        <w:t xml:space="preserve">- </w:t>
      </w:r>
      <w:r w:rsidR="004C4B27" w:rsidRPr="004B5FE0">
        <w:rPr>
          <w:rFonts w:ascii="Century Gothic" w:hAnsi="Century Gothic"/>
          <w:lang w:val="nl-BE"/>
        </w:rPr>
        <w:t xml:space="preserve">Kan een </w:t>
      </w:r>
      <w:proofErr w:type="spellStart"/>
      <w:r w:rsidR="004C4B27" w:rsidRPr="004B5FE0">
        <w:rPr>
          <w:rFonts w:ascii="Century Gothic" w:hAnsi="Century Gothic"/>
          <w:lang w:val="nl-BE"/>
        </w:rPr>
        <w:t>marketeer</w:t>
      </w:r>
      <w:proofErr w:type="spellEnd"/>
      <w:r w:rsidR="004C4B27" w:rsidRPr="004B5FE0">
        <w:rPr>
          <w:rFonts w:ascii="Century Gothic" w:hAnsi="Century Gothic"/>
          <w:lang w:val="nl-BE"/>
        </w:rPr>
        <w:t xml:space="preserve"> voor zijn product precies degene in het gezin bereiken die de koopbeslissing neemt?</w:t>
      </w:r>
    </w:p>
    <w:p w:rsidR="00D0627A" w:rsidRPr="004B5FE0" w:rsidRDefault="004B5FE0" w:rsidP="004B5FE0">
      <w:pPr>
        <w:tabs>
          <w:tab w:val="left" w:pos="954"/>
        </w:tabs>
        <w:spacing w:after="120"/>
        <w:rPr>
          <w:rFonts w:ascii="Century Gothic" w:hAnsi="Century Gothic"/>
        </w:rPr>
      </w:pPr>
      <w:r>
        <w:rPr>
          <w:rFonts w:ascii="Century Gothic" w:hAnsi="Century Gothic"/>
        </w:rPr>
        <w:t xml:space="preserve">- </w:t>
      </w:r>
      <w:r w:rsidR="004C4B27" w:rsidRPr="004B5FE0">
        <w:rPr>
          <w:rFonts w:ascii="Century Gothic" w:hAnsi="Century Gothic"/>
          <w:lang w:val="nl-BE"/>
        </w:rPr>
        <w:t xml:space="preserve">Moet de </w:t>
      </w:r>
      <w:proofErr w:type="spellStart"/>
      <w:r w:rsidR="004C4B27" w:rsidRPr="004B5FE0">
        <w:rPr>
          <w:rFonts w:ascii="Century Gothic" w:hAnsi="Century Gothic"/>
          <w:lang w:val="nl-BE"/>
        </w:rPr>
        <w:t>marketeer</w:t>
      </w:r>
      <w:proofErr w:type="spellEnd"/>
      <w:r w:rsidR="004C4B27" w:rsidRPr="004B5FE0">
        <w:rPr>
          <w:rFonts w:ascii="Century Gothic" w:hAnsi="Century Gothic"/>
          <w:lang w:val="nl-BE"/>
        </w:rPr>
        <w:t xml:space="preserve"> juist de gebruiker bereiken?</w:t>
      </w:r>
      <w:r w:rsidR="004C4B27" w:rsidRPr="004B5FE0">
        <w:rPr>
          <w:rFonts w:ascii="Century Gothic" w:hAnsi="Century Gothic"/>
        </w:rPr>
        <w:t xml:space="preserve"> </w:t>
      </w:r>
    </w:p>
    <w:p w:rsidR="004B5FE0" w:rsidRDefault="004B5FE0" w:rsidP="00266053">
      <w:pPr>
        <w:tabs>
          <w:tab w:val="left" w:pos="954"/>
        </w:tabs>
        <w:spacing w:after="120"/>
        <w:rPr>
          <w:rFonts w:ascii="Century Gothic" w:hAnsi="Century Gothic"/>
          <w:bCs/>
          <w:u w:val="single"/>
          <w:lang w:val="nl-BE"/>
        </w:rPr>
      </w:pPr>
      <w:r w:rsidRPr="004B5FE0">
        <w:rPr>
          <w:rFonts w:ascii="Century Gothic" w:hAnsi="Century Gothic"/>
          <w:bCs/>
          <w:u w:val="single"/>
          <w:lang w:val="nl-BE"/>
        </w:rPr>
        <w:t>Invloed van kinderen in het beslissingsproces</w:t>
      </w:r>
    </w:p>
    <w:p w:rsidR="00D0627A" w:rsidRPr="004B5FE0" w:rsidRDefault="004B5FE0" w:rsidP="004B5FE0">
      <w:pPr>
        <w:tabs>
          <w:tab w:val="left" w:pos="954"/>
        </w:tabs>
        <w:spacing w:after="120"/>
        <w:rPr>
          <w:rFonts w:ascii="Century Gothic" w:hAnsi="Century Gothic"/>
        </w:rPr>
      </w:pPr>
      <w:r>
        <w:rPr>
          <w:rFonts w:ascii="Century Gothic" w:hAnsi="Century Gothic"/>
          <w:lang w:val="nl-BE"/>
        </w:rPr>
        <w:t xml:space="preserve">- </w:t>
      </w:r>
      <w:r w:rsidR="004C4B27" w:rsidRPr="004B5FE0">
        <w:rPr>
          <w:rFonts w:ascii="Century Gothic" w:hAnsi="Century Gothic"/>
          <w:lang w:val="nl-BE"/>
        </w:rPr>
        <w:t xml:space="preserve">Wederzijdse beïnvloeding </w:t>
      </w:r>
      <w:proofErr w:type="spellStart"/>
      <w:r w:rsidR="004C4B27" w:rsidRPr="004B5FE0">
        <w:rPr>
          <w:rFonts w:ascii="Century Gothic" w:hAnsi="Century Gothic"/>
          <w:lang w:val="nl-BE"/>
        </w:rPr>
        <w:t>ouder-kind</w:t>
      </w:r>
      <w:proofErr w:type="spellEnd"/>
      <w:r w:rsidR="004C4B27" w:rsidRPr="004B5FE0">
        <w:rPr>
          <w:rFonts w:ascii="Century Gothic" w:hAnsi="Century Gothic"/>
          <w:lang w:val="nl-BE"/>
        </w:rPr>
        <w:t xml:space="preserve"> </w:t>
      </w:r>
    </w:p>
    <w:p w:rsidR="00D0627A" w:rsidRPr="004B5FE0" w:rsidRDefault="004B5FE0" w:rsidP="004B5FE0">
      <w:pPr>
        <w:tabs>
          <w:tab w:val="left" w:pos="954"/>
        </w:tabs>
        <w:spacing w:after="120"/>
        <w:rPr>
          <w:rFonts w:ascii="Century Gothic" w:hAnsi="Century Gothic"/>
        </w:rPr>
      </w:pPr>
      <w:r>
        <w:rPr>
          <w:rFonts w:ascii="Century Gothic" w:hAnsi="Century Gothic"/>
        </w:rPr>
        <w:t xml:space="preserve">- </w:t>
      </w:r>
      <w:r w:rsidR="004C4B27" w:rsidRPr="004B5FE0">
        <w:rPr>
          <w:rFonts w:ascii="Century Gothic" w:hAnsi="Century Gothic"/>
          <w:lang w:val="nl-BE"/>
        </w:rPr>
        <w:t>Kind gaat meer en meer eigen mening vormen over zijn gedrag als consument (socialisatieproces)</w:t>
      </w:r>
    </w:p>
    <w:p w:rsidR="004B5FE0" w:rsidRDefault="004B5FE0" w:rsidP="00266053">
      <w:pPr>
        <w:tabs>
          <w:tab w:val="left" w:pos="954"/>
        </w:tabs>
        <w:spacing w:after="120"/>
        <w:rPr>
          <w:rFonts w:ascii="Century Gothic" w:hAnsi="Century Gothic"/>
          <w:bCs/>
          <w:u w:val="single"/>
          <w:lang w:val="nl-BE"/>
        </w:rPr>
      </w:pPr>
    </w:p>
    <w:p w:rsidR="004B5FE0" w:rsidRDefault="004B5FE0" w:rsidP="00266053">
      <w:pPr>
        <w:tabs>
          <w:tab w:val="left" w:pos="954"/>
        </w:tabs>
        <w:spacing w:after="120"/>
        <w:rPr>
          <w:rFonts w:ascii="Century Gothic" w:hAnsi="Century Gothic"/>
          <w:bCs/>
          <w:u w:val="single"/>
          <w:lang w:val="nl-BE"/>
        </w:rPr>
      </w:pPr>
      <w:r w:rsidRPr="004B5FE0">
        <w:rPr>
          <w:rFonts w:ascii="Century Gothic" w:hAnsi="Century Gothic"/>
          <w:bCs/>
          <w:u w:val="single"/>
          <w:lang w:val="nl-BE"/>
        </w:rPr>
        <w:lastRenderedPageBreak/>
        <w:t>Invloed van kinderen in het beslissingsproces</w:t>
      </w:r>
    </w:p>
    <w:p w:rsidR="004B5FE0" w:rsidRPr="004B5FE0" w:rsidRDefault="004B5FE0" w:rsidP="004B5FE0">
      <w:pPr>
        <w:tabs>
          <w:tab w:val="left" w:pos="954"/>
        </w:tabs>
        <w:spacing w:after="120"/>
        <w:rPr>
          <w:rFonts w:ascii="Century Gothic" w:hAnsi="Century Gothic"/>
        </w:rPr>
      </w:pPr>
      <w:r w:rsidRPr="004B5FE0">
        <w:rPr>
          <w:rFonts w:ascii="Century Gothic" w:hAnsi="Century Gothic"/>
          <w:lang w:val="nl-BE"/>
        </w:rPr>
        <w:t xml:space="preserve">In supermarkt: </w:t>
      </w:r>
    </w:p>
    <w:p w:rsidR="00D0627A" w:rsidRPr="004B5FE0" w:rsidRDefault="004B5FE0" w:rsidP="004B5FE0">
      <w:pPr>
        <w:tabs>
          <w:tab w:val="left" w:pos="954"/>
        </w:tabs>
        <w:spacing w:after="120"/>
        <w:rPr>
          <w:rFonts w:ascii="Century Gothic" w:hAnsi="Century Gothic"/>
        </w:rPr>
      </w:pPr>
      <w:r>
        <w:rPr>
          <w:rFonts w:ascii="Century Gothic" w:hAnsi="Century Gothic"/>
          <w:lang w:val="nl-BE"/>
        </w:rPr>
        <w:t xml:space="preserve">- </w:t>
      </w:r>
      <w:r w:rsidR="004C4B27" w:rsidRPr="004B5FE0">
        <w:rPr>
          <w:rFonts w:ascii="Century Gothic" w:hAnsi="Century Gothic"/>
          <w:lang w:val="nl-BE"/>
        </w:rPr>
        <w:t>Kinderen vragen om producten die direct in ‘hun belang’ zijn</w:t>
      </w:r>
    </w:p>
    <w:p w:rsidR="00D0627A" w:rsidRPr="004B5FE0" w:rsidRDefault="004B5FE0" w:rsidP="004B5FE0">
      <w:pPr>
        <w:tabs>
          <w:tab w:val="left" w:pos="954"/>
        </w:tabs>
        <w:spacing w:after="120"/>
        <w:rPr>
          <w:rFonts w:ascii="Century Gothic" w:hAnsi="Century Gothic"/>
        </w:rPr>
      </w:pPr>
      <w:r>
        <w:rPr>
          <w:rFonts w:ascii="Century Gothic" w:hAnsi="Century Gothic"/>
        </w:rPr>
        <w:t xml:space="preserve">- </w:t>
      </w:r>
      <w:r w:rsidR="004C4B27" w:rsidRPr="004B5FE0">
        <w:rPr>
          <w:rFonts w:ascii="Century Gothic" w:hAnsi="Century Gothic"/>
          <w:lang w:val="nl-BE"/>
        </w:rPr>
        <w:t>Kinderen stellen ook aan hun ouders voor om iets te kopen waarvoor op televisie reclame is gemaakt</w:t>
      </w:r>
    </w:p>
    <w:p w:rsidR="004B5FE0" w:rsidRPr="004B5FE0" w:rsidRDefault="004B5FE0" w:rsidP="004B5FE0">
      <w:pPr>
        <w:tabs>
          <w:tab w:val="left" w:pos="954"/>
        </w:tabs>
        <w:spacing w:after="120"/>
        <w:rPr>
          <w:rFonts w:ascii="Century Gothic" w:hAnsi="Century Gothic"/>
        </w:rPr>
      </w:pPr>
      <w:r w:rsidRPr="004B5FE0">
        <w:rPr>
          <w:rFonts w:ascii="Century Gothic" w:hAnsi="Century Gothic"/>
        </w:rPr>
        <w:t>Kinderen hebben steeds een grotere invloed op de aankoop. Ze zien iets op de reclame en willen dat hebben.</w:t>
      </w:r>
    </w:p>
    <w:p w:rsidR="004B5FE0" w:rsidRDefault="004B5FE0" w:rsidP="00266053">
      <w:pPr>
        <w:tabs>
          <w:tab w:val="left" w:pos="954"/>
        </w:tabs>
        <w:spacing w:after="120"/>
        <w:rPr>
          <w:rFonts w:ascii="Century Gothic" w:hAnsi="Century Gothic"/>
          <w:bCs/>
          <w:u w:val="single"/>
          <w:lang w:val="nl-BE"/>
        </w:rPr>
      </w:pPr>
      <w:r w:rsidRPr="004B5FE0">
        <w:rPr>
          <w:rFonts w:ascii="Century Gothic" w:hAnsi="Century Gothic"/>
          <w:bCs/>
          <w:u w:val="single"/>
          <w:lang w:val="nl-BE"/>
        </w:rPr>
        <w:t>Kinderen en televisie</w:t>
      </w:r>
    </w:p>
    <w:p w:rsidR="00D0627A" w:rsidRPr="004B5FE0" w:rsidRDefault="004B5FE0" w:rsidP="004B5FE0">
      <w:pPr>
        <w:tabs>
          <w:tab w:val="left" w:pos="954"/>
        </w:tabs>
        <w:spacing w:after="120"/>
        <w:rPr>
          <w:rFonts w:ascii="Century Gothic" w:hAnsi="Century Gothic"/>
        </w:rPr>
      </w:pPr>
      <w:r>
        <w:rPr>
          <w:rFonts w:ascii="Century Gothic" w:hAnsi="Century Gothic"/>
          <w:lang w:val="nl-BE"/>
        </w:rPr>
        <w:t xml:space="preserve">- </w:t>
      </w:r>
      <w:r w:rsidR="004C4B27" w:rsidRPr="004B5FE0">
        <w:rPr>
          <w:rFonts w:ascii="Century Gothic" w:hAnsi="Century Gothic"/>
          <w:lang w:val="nl-BE"/>
        </w:rPr>
        <w:t>Kinderen hebben een groot opname- en herinneringsvermogen voor slogans, gekke deuntjes of zelfs complete commercials</w:t>
      </w:r>
    </w:p>
    <w:p w:rsidR="004B5FE0" w:rsidRPr="004B5FE0" w:rsidRDefault="004B5FE0" w:rsidP="004B5FE0">
      <w:pPr>
        <w:tabs>
          <w:tab w:val="left" w:pos="954"/>
        </w:tabs>
        <w:spacing w:after="120"/>
        <w:rPr>
          <w:rFonts w:ascii="Century Gothic" w:hAnsi="Century Gothic"/>
        </w:rPr>
      </w:pPr>
      <w:r w:rsidRPr="004B5FE0">
        <w:rPr>
          <w:rFonts w:ascii="Century Gothic" w:hAnsi="Century Gothic"/>
        </w:rPr>
        <w:t>Ze hebben een groot geheugen. Kleuren logo</w:t>
      </w:r>
      <w:r>
        <w:rPr>
          <w:rFonts w:ascii="Century Gothic" w:hAnsi="Century Gothic"/>
        </w:rPr>
        <w:t>’</w:t>
      </w:r>
      <w:r w:rsidRPr="004B5FE0">
        <w:rPr>
          <w:rFonts w:ascii="Century Gothic" w:hAnsi="Century Gothic"/>
        </w:rPr>
        <w:t>s deuntjes</w:t>
      </w:r>
      <w:r>
        <w:rPr>
          <w:rFonts w:ascii="Century Gothic" w:hAnsi="Century Gothic"/>
        </w:rPr>
        <w:t xml:space="preserve"> blijven lang hangen</w:t>
      </w:r>
    </w:p>
    <w:p w:rsidR="00D0627A" w:rsidRPr="004B5FE0" w:rsidRDefault="004B5FE0" w:rsidP="004B5FE0">
      <w:pPr>
        <w:tabs>
          <w:tab w:val="left" w:pos="954"/>
        </w:tabs>
        <w:spacing w:after="120"/>
        <w:rPr>
          <w:rFonts w:ascii="Century Gothic" w:hAnsi="Century Gothic"/>
        </w:rPr>
      </w:pPr>
      <w:r>
        <w:rPr>
          <w:rFonts w:ascii="Century Gothic" w:hAnsi="Century Gothic"/>
          <w:lang w:val="nl-BE"/>
        </w:rPr>
        <w:t xml:space="preserve">- </w:t>
      </w:r>
      <w:r w:rsidR="004C4B27" w:rsidRPr="004B5FE0">
        <w:rPr>
          <w:rFonts w:ascii="Century Gothic" w:hAnsi="Century Gothic"/>
          <w:lang w:val="nl-BE"/>
        </w:rPr>
        <w:t>Kinderen kunnen al op jonge leeftijd een onderscheid maken tussen reclame en serieuze berichten</w:t>
      </w:r>
    </w:p>
    <w:p w:rsidR="004B5FE0" w:rsidRPr="004B5FE0" w:rsidRDefault="004B5FE0" w:rsidP="004B5FE0">
      <w:pPr>
        <w:tabs>
          <w:tab w:val="left" w:pos="954"/>
        </w:tabs>
        <w:spacing w:after="120"/>
        <w:rPr>
          <w:rFonts w:ascii="Century Gothic" w:hAnsi="Century Gothic"/>
        </w:rPr>
      </w:pPr>
      <w:r w:rsidRPr="004B5FE0">
        <w:rPr>
          <w:rFonts w:ascii="Century Gothic" w:hAnsi="Century Gothic"/>
          <w:lang w:val="nl-BE"/>
        </w:rPr>
        <w:sym w:font="Wingdings" w:char="00E0"/>
      </w:r>
      <w:r w:rsidRPr="004B5FE0">
        <w:rPr>
          <w:rFonts w:ascii="Century Gothic" w:hAnsi="Century Gothic"/>
          <w:lang w:val="nl-BE"/>
        </w:rPr>
        <w:t xml:space="preserve"> Groep van 3 tot 5 jaar wordt direct benaderd: sterk non-verbale commercials, moeten tot verbeelding spreken </w:t>
      </w:r>
    </w:p>
    <w:p w:rsidR="00D0627A" w:rsidRPr="004B5FE0" w:rsidRDefault="004B5FE0" w:rsidP="004B5FE0">
      <w:pPr>
        <w:tabs>
          <w:tab w:val="left" w:pos="954"/>
        </w:tabs>
        <w:spacing w:after="120"/>
        <w:rPr>
          <w:rFonts w:ascii="Century Gothic" w:hAnsi="Century Gothic"/>
        </w:rPr>
      </w:pPr>
      <w:r>
        <w:rPr>
          <w:rFonts w:ascii="Century Gothic" w:hAnsi="Century Gothic"/>
        </w:rPr>
        <w:t xml:space="preserve">- </w:t>
      </w:r>
      <w:r w:rsidR="004C4B27" w:rsidRPr="004B5FE0">
        <w:rPr>
          <w:rFonts w:ascii="Century Gothic" w:hAnsi="Century Gothic"/>
          <w:lang w:val="nl-BE"/>
        </w:rPr>
        <w:t>Commercials die op volwassenen zijn gericht, zijn ook van invloed op de wat oudere kinderen</w:t>
      </w:r>
      <w:r w:rsidR="00590E5C">
        <w:rPr>
          <w:rFonts w:ascii="Century Gothic" w:hAnsi="Century Gothic"/>
          <w:lang w:val="nl-BE"/>
        </w:rPr>
        <w:t xml:space="preserve"> willen.</w:t>
      </w:r>
    </w:p>
    <w:p w:rsidR="004B5FE0" w:rsidRPr="004B5FE0" w:rsidRDefault="004B5FE0" w:rsidP="004B5FE0">
      <w:pPr>
        <w:tabs>
          <w:tab w:val="left" w:pos="954"/>
        </w:tabs>
        <w:spacing w:after="120"/>
        <w:rPr>
          <w:rFonts w:ascii="Century Gothic" w:hAnsi="Century Gothic"/>
        </w:rPr>
      </w:pPr>
      <w:r w:rsidRPr="004B5FE0">
        <w:rPr>
          <w:rFonts w:ascii="Century Gothic" w:hAnsi="Century Gothic"/>
          <w:lang w:val="nl-BE"/>
        </w:rPr>
        <w:sym w:font="Wingdings" w:char="00E0"/>
      </w:r>
      <w:r w:rsidRPr="004B5FE0">
        <w:rPr>
          <w:rFonts w:ascii="Century Gothic" w:hAnsi="Century Gothic"/>
          <w:lang w:val="nl-BE"/>
        </w:rPr>
        <w:t xml:space="preserve"> Het product dat in de commercial aan de volwassen consument wordt aangeprezen, wordt een symbool voor kinderen </w:t>
      </w:r>
    </w:p>
    <w:p w:rsidR="004B5FE0" w:rsidRPr="00750B3C" w:rsidRDefault="00590E5C" w:rsidP="00266053">
      <w:pPr>
        <w:tabs>
          <w:tab w:val="left" w:pos="954"/>
        </w:tabs>
        <w:spacing w:after="120"/>
        <w:rPr>
          <w:rFonts w:ascii="Century Gothic" w:hAnsi="Century Gothic"/>
          <w:bCs/>
          <w:u w:val="single"/>
        </w:rPr>
      </w:pPr>
      <w:r w:rsidRPr="00750B3C">
        <w:rPr>
          <w:rFonts w:ascii="Century Gothic" w:hAnsi="Century Gothic"/>
          <w:bCs/>
          <w:u w:val="single"/>
        </w:rPr>
        <w:t>Conformisme</w:t>
      </w:r>
    </w:p>
    <w:p w:rsidR="00590E5C" w:rsidRPr="00590E5C" w:rsidRDefault="00590E5C" w:rsidP="00590E5C">
      <w:pPr>
        <w:tabs>
          <w:tab w:val="left" w:pos="954"/>
        </w:tabs>
        <w:spacing w:after="120"/>
        <w:rPr>
          <w:rFonts w:ascii="Century Gothic" w:hAnsi="Century Gothic"/>
        </w:rPr>
      </w:pPr>
      <w:r w:rsidRPr="00590E5C">
        <w:rPr>
          <w:rFonts w:ascii="Century Gothic" w:hAnsi="Century Gothic"/>
        </w:rPr>
        <w:t>Normen over:</w:t>
      </w:r>
    </w:p>
    <w:p w:rsidR="00D0627A" w:rsidRPr="00590E5C" w:rsidRDefault="00590E5C" w:rsidP="00590E5C">
      <w:pPr>
        <w:tabs>
          <w:tab w:val="left" w:pos="954"/>
        </w:tabs>
        <w:spacing w:after="120"/>
        <w:rPr>
          <w:rFonts w:ascii="Century Gothic" w:hAnsi="Century Gothic"/>
        </w:rPr>
      </w:pPr>
      <w:r>
        <w:rPr>
          <w:rFonts w:ascii="Century Gothic" w:hAnsi="Century Gothic"/>
        </w:rPr>
        <w:t>- H</w:t>
      </w:r>
      <w:r w:rsidR="004C4B27" w:rsidRPr="00590E5C">
        <w:rPr>
          <w:rFonts w:ascii="Century Gothic" w:hAnsi="Century Gothic"/>
        </w:rPr>
        <w:t xml:space="preserve">et gebruik van kleding en andere persoonlijke zaken </w:t>
      </w:r>
    </w:p>
    <w:p w:rsidR="00D0627A" w:rsidRPr="00590E5C" w:rsidRDefault="00590E5C" w:rsidP="00590E5C">
      <w:pPr>
        <w:tabs>
          <w:tab w:val="left" w:pos="954"/>
        </w:tabs>
        <w:spacing w:after="120"/>
        <w:rPr>
          <w:rFonts w:ascii="Century Gothic" w:hAnsi="Century Gothic"/>
        </w:rPr>
      </w:pPr>
      <w:r w:rsidRPr="00590E5C">
        <w:rPr>
          <w:rFonts w:ascii="Century Gothic" w:hAnsi="Century Gothic"/>
        </w:rPr>
        <w:t>- C</w:t>
      </w:r>
      <w:r w:rsidR="004C4B27" w:rsidRPr="00590E5C">
        <w:rPr>
          <w:rFonts w:ascii="Century Gothic" w:hAnsi="Century Gothic"/>
        </w:rPr>
        <w:t xml:space="preserve">adeaus </w:t>
      </w:r>
    </w:p>
    <w:p w:rsidR="00D0627A" w:rsidRPr="00590E5C" w:rsidRDefault="00590E5C" w:rsidP="00590E5C">
      <w:pPr>
        <w:tabs>
          <w:tab w:val="left" w:pos="954"/>
        </w:tabs>
        <w:spacing w:after="120"/>
        <w:rPr>
          <w:rFonts w:ascii="Century Gothic" w:hAnsi="Century Gothic"/>
        </w:rPr>
      </w:pPr>
      <w:r w:rsidRPr="00590E5C">
        <w:rPr>
          <w:rFonts w:ascii="Century Gothic" w:hAnsi="Century Gothic"/>
        </w:rPr>
        <w:t>- S</w:t>
      </w:r>
      <w:r w:rsidR="004C4B27" w:rsidRPr="00590E5C">
        <w:rPr>
          <w:rFonts w:ascii="Century Gothic" w:hAnsi="Century Gothic"/>
        </w:rPr>
        <w:t xml:space="preserve">ekserollen </w:t>
      </w:r>
    </w:p>
    <w:p w:rsidR="00D0627A" w:rsidRPr="00590E5C" w:rsidRDefault="00590E5C" w:rsidP="00590E5C">
      <w:pPr>
        <w:tabs>
          <w:tab w:val="left" w:pos="954"/>
        </w:tabs>
        <w:spacing w:after="120"/>
        <w:rPr>
          <w:rFonts w:ascii="Century Gothic" w:hAnsi="Century Gothic"/>
        </w:rPr>
      </w:pPr>
      <w:r w:rsidRPr="00590E5C">
        <w:rPr>
          <w:rFonts w:ascii="Century Gothic" w:hAnsi="Century Gothic"/>
        </w:rPr>
        <w:t>- P</w:t>
      </w:r>
      <w:r w:rsidR="004C4B27" w:rsidRPr="00590E5C">
        <w:rPr>
          <w:rFonts w:ascii="Century Gothic" w:hAnsi="Century Gothic"/>
        </w:rPr>
        <w:t xml:space="preserve">ersoonlijke hygiëne </w:t>
      </w:r>
    </w:p>
    <w:p w:rsidR="00590E5C" w:rsidRPr="00590E5C" w:rsidRDefault="00590E5C" w:rsidP="00590E5C">
      <w:pPr>
        <w:tabs>
          <w:tab w:val="left" w:pos="954"/>
        </w:tabs>
        <w:spacing w:after="120"/>
        <w:rPr>
          <w:rFonts w:ascii="Century Gothic" w:hAnsi="Century Gothic"/>
        </w:rPr>
      </w:pPr>
      <w:r w:rsidRPr="00590E5C">
        <w:rPr>
          <w:rFonts w:ascii="Century Gothic" w:hAnsi="Century Gothic"/>
          <w:i/>
          <w:iCs/>
        </w:rPr>
        <w:t>Roken:</w:t>
      </w:r>
    </w:p>
    <w:p w:rsidR="00D0627A" w:rsidRPr="00590E5C" w:rsidRDefault="00590E5C" w:rsidP="00590E5C">
      <w:pPr>
        <w:tabs>
          <w:tab w:val="left" w:pos="954"/>
        </w:tabs>
        <w:spacing w:after="120"/>
        <w:rPr>
          <w:rFonts w:ascii="Century Gothic" w:hAnsi="Century Gothic"/>
        </w:rPr>
      </w:pPr>
      <w:r w:rsidRPr="00590E5C">
        <w:rPr>
          <w:rFonts w:ascii="Century Gothic" w:hAnsi="Century Gothic"/>
          <w:i/>
          <w:iCs/>
        </w:rPr>
        <w:t xml:space="preserve">- </w:t>
      </w:r>
      <w:r w:rsidR="004C4B27" w:rsidRPr="00590E5C">
        <w:rPr>
          <w:rFonts w:ascii="Century Gothic" w:hAnsi="Century Gothic"/>
          <w:i/>
          <w:iCs/>
        </w:rPr>
        <w:t xml:space="preserve">Druk van leeftijdsgenoten </w:t>
      </w:r>
    </w:p>
    <w:p w:rsidR="00D0627A" w:rsidRPr="00590E5C" w:rsidRDefault="00590E5C" w:rsidP="00590E5C">
      <w:pPr>
        <w:tabs>
          <w:tab w:val="left" w:pos="954"/>
        </w:tabs>
        <w:spacing w:after="120"/>
        <w:rPr>
          <w:rFonts w:ascii="Century Gothic" w:hAnsi="Century Gothic"/>
        </w:rPr>
      </w:pPr>
      <w:r>
        <w:rPr>
          <w:rFonts w:ascii="Century Gothic" w:hAnsi="Century Gothic"/>
          <w:i/>
          <w:iCs/>
        </w:rPr>
        <w:t xml:space="preserve">- </w:t>
      </w:r>
      <w:r w:rsidR="004C4B27" w:rsidRPr="00590E5C">
        <w:rPr>
          <w:rFonts w:ascii="Century Gothic" w:hAnsi="Century Gothic"/>
          <w:i/>
          <w:iCs/>
        </w:rPr>
        <w:t xml:space="preserve">Glamourreclame van rokers als </w:t>
      </w:r>
      <w:proofErr w:type="spellStart"/>
      <w:r w:rsidR="004C4B27" w:rsidRPr="00590E5C">
        <w:rPr>
          <w:rFonts w:ascii="Century Gothic" w:hAnsi="Century Gothic"/>
          <w:i/>
          <w:iCs/>
        </w:rPr>
        <w:t>cool</w:t>
      </w:r>
      <w:proofErr w:type="spellEnd"/>
      <w:r w:rsidR="004C4B27" w:rsidRPr="00590E5C">
        <w:rPr>
          <w:rFonts w:ascii="Century Gothic" w:hAnsi="Century Gothic"/>
          <w:i/>
          <w:iCs/>
        </w:rPr>
        <w:t xml:space="preserve">, sexy en volwassen </w:t>
      </w:r>
      <w:r w:rsidR="004C4B27" w:rsidRPr="00590E5C">
        <w:rPr>
          <w:rFonts w:ascii="Century Gothic" w:hAnsi="Century Gothic"/>
          <w:lang w:val="fr-BE"/>
        </w:rPr>
        <w:sym w:font="Wingdings" w:char="00E0"/>
      </w:r>
      <w:r w:rsidR="004C4B27" w:rsidRPr="00590E5C">
        <w:rPr>
          <w:rFonts w:ascii="Century Gothic" w:hAnsi="Century Gothic"/>
          <w:i/>
          <w:iCs/>
        </w:rPr>
        <w:t xml:space="preserve"> sociale acceptatie </w:t>
      </w:r>
    </w:p>
    <w:p w:rsidR="00590E5C" w:rsidRPr="00590E5C" w:rsidRDefault="00590E5C" w:rsidP="00590E5C">
      <w:pPr>
        <w:tabs>
          <w:tab w:val="left" w:pos="954"/>
        </w:tabs>
        <w:spacing w:after="120"/>
        <w:rPr>
          <w:rFonts w:ascii="Century Gothic" w:hAnsi="Century Gothic"/>
        </w:rPr>
      </w:pPr>
      <w:r w:rsidRPr="00590E5C">
        <w:rPr>
          <w:rFonts w:ascii="Century Gothic" w:hAnsi="Century Gothic"/>
          <w:i/>
          <w:iCs/>
        </w:rPr>
        <w:t xml:space="preserve">Zijn campagnes tegen roken effectief? </w:t>
      </w:r>
    </w:p>
    <w:p w:rsidR="00590E5C" w:rsidRDefault="00590E5C" w:rsidP="00266053">
      <w:pPr>
        <w:tabs>
          <w:tab w:val="left" w:pos="954"/>
        </w:tabs>
        <w:spacing w:after="120"/>
        <w:rPr>
          <w:rFonts w:ascii="Century Gothic" w:hAnsi="Century Gothic"/>
        </w:rPr>
      </w:pPr>
      <w:r>
        <w:rPr>
          <w:rFonts w:ascii="Century Gothic" w:hAnsi="Century Gothic"/>
        </w:rPr>
        <w:t>= een voorbeeld</w:t>
      </w:r>
    </w:p>
    <w:p w:rsidR="00D0627A" w:rsidRPr="00590E5C" w:rsidRDefault="00590E5C" w:rsidP="00590E5C">
      <w:pPr>
        <w:tabs>
          <w:tab w:val="left" w:pos="954"/>
        </w:tabs>
        <w:spacing w:after="120"/>
        <w:rPr>
          <w:rFonts w:ascii="Century Gothic" w:hAnsi="Century Gothic"/>
        </w:rPr>
      </w:pPr>
      <w:r>
        <w:rPr>
          <w:rFonts w:ascii="Century Gothic" w:hAnsi="Century Gothic"/>
          <w:i/>
          <w:iCs/>
        </w:rPr>
        <w:t xml:space="preserve">- </w:t>
      </w:r>
      <w:r w:rsidR="004C4B27" w:rsidRPr="00590E5C">
        <w:rPr>
          <w:rFonts w:ascii="Century Gothic" w:hAnsi="Century Gothic"/>
          <w:i/>
          <w:iCs/>
        </w:rPr>
        <w:t xml:space="preserve">Onderzoek: niet-rokende leerlingen van 12 en 13 jaar </w:t>
      </w:r>
    </w:p>
    <w:p w:rsidR="00D0627A" w:rsidRPr="00590E5C" w:rsidRDefault="00590E5C" w:rsidP="00590E5C">
      <w:pPr>
        <w:tabs>
          <w:tab w:val="left" w:pos="954"/>
        </w:tabs>
        <w:spacing w:after="120"/>
        <w:rPr>
          <w:rFonts w:ascii="Century Gothic" w:hAnsi="Century Gothic"/>
        </w:rPr>
      </w:pPr>
      <w:r>
        <w:rPr>
          <w:rFonts w:ascii="Century Gothic" w:hAnsi="Century Gothic"/>
          <w:i/>
          <w:iCs/>
        </w:rPr>
        <w:t xml:space="preserve">- </w:t>
      </w:r>
      <w:r w:rsidR="004C4B27" w:rsidRPr="00590E5C">
        <w:rPr>
          <w:rFonts w:ascii="Century Gothic" w:hAnsi="Century Gothic"/>
          <w:i/>
          <w:iCs/>
        </w:rPr>
        <w:t>Perceptie van rokers na blootstelling aan advertenties voor sigaretten en reclame tegen roken</w:t>
      </w:r>
      <w:r>
        <w:rPr>
          <w:rFonts w:ascii="Century Gothic" w:hAnsi="Century Gothic"/>
          <w:i/>
          <w:iCs/>
        </w:rPr>
        <w:t>. Ze lieten een reclame tegen roken zien.</w:t>
      </w:r>
    </w:p>
    <w:p w:rsidR="00590E5C" w:rsidRDefault="00590E5C" w:rsidP="00590E5C">
      <w:pPr>
        <w:tabs>
          <w:tab w:val="left" w:pos="954"/>
        </w:tabs>
        <w:spacing w:after="120"/>
        <w:rPr>
          <w:rFonts w:ascii="Century Gothic" w:hAnsi="Century Gothic"/>
          <w:i/>
          <w:iCs/>
        </w:rPr>
      </w:pPr>
    </w:p>
    <w:p w:rsidR="00590E5C" w:rsidRDefault="00590E5C" w:rsidP="00590E5C">
      <w:pPr>
        <w:tabs>
          <w:tab w:val="left" w:pos="954"/>
        </w:tabs>
        <w:spacing w:after="120"/>
        <w:rPr>
          <w:rFonts w:ascii="Century Gothic" w:hAnsi="Century Gothic"/>
          <w:i/>
          <w:iCs/>
        </w:rPr>
      </w:pPr>
    </w:p>
    <w:p w:rsidR="00D0627A" w:rsidRPr="00590E5C" w:rsidRDefault="00590E5C" w:rsidP="00590E5C">
      <w:pPr>
        <w:tabs>
          <w:tab w:val="left" w:pos="954"/>
        </w:tabs>
        <w:spacing w:after="120"/>
        <w:rPr>
          <w:rFonts w:ascii="Century Gothic" w:hAnsi="Century Gothic"/>
        </w:rPr>
      </w:pPr>
      <w:r>
        <w:rPr>
          <w:rFonts w:ascii="Century Gothic" w:hAnsi="Century Gothic"/>
          <w:i/>
          <w:iCs/>
        </w:rPr>
        <w:lastRenderedPageBreak/>
        <w:t xml:space="preserve">- </w:t>
      </w:r>
      <w:r w:rsidR="004C4B27" w:rsidRPr="00590E5C">
        <w:rPr>
          <w:rFonts w:ascii="Century Gothic" w:hAnsi="Century Gothic"/>
          <w:i/>
          <w:iCs/>
        </w:rPr>
        <w:t xml:space="preserve">Leerlingen die reclame tegen roken zagen: rokers vaker lager waarderen </w:t>
      </w:r>
    </w:p>
    <w:p w:rsidR="00590E5C" w:rsidRDefault="00590E5C" w:rsidP="00590E5C">
      <w:pPr>
        <w:tabs>
          <w:tab w:val="left" w:pos="954"/>
        </w:tabs>
        <w:spacing w:after="120"/>
        <w:rPr>
          <w:rFonts w:ascii="Century Gothic" w:hAnsi="Century Gothic"/>
          <w:i/>
          <w:iCs/>
        </w:rPr>
      </w:pPr>
      <w:r w:rsidRPr="00590E5C">
        <w:rPr>
          <w:rFonts w:ascii="Century Gothic" w:hAnsi="Century Gothic"/>
          <w:i/>
          <w:iCs/>
        </w:rPr>
        <w:sym w:font="Wingdings" w:char="F0E0"/>
      </w:r>
      <w:r>
        <w:rPr>
          <w:rFonts w:ascii="Century Gothic" w:hAnsi="Century Gothic"/>
          <w:i/>
          <w:iCs/>
        </w:rPr>
        <w:t xml:space="preserve"> </w:t>
      </w:r>
      <w:r w:rsidRPr="00590E5C">
        <w:rPr>
          <w:rFonts w:ascii="Century Gothic" w:hAnsi="Century Gothic"/>
          <w:i/>
          <w:iCs/>
        </w:rPr>
        <w:t xml:space="preserve">Reclame gebruiken om mythen over glamour van roken tot ware </w:t>
      </w:r>
      <w:proofErr w:type="spellStart"/>
      <w:r w:rsidRPr="00590E5C">
        <w:rPr>
          <w:rFonts w:ascii="Century Gothic" w:hAnsi="Century Gothic"/>
          <w:i/>
          <w:iCs/>
        </w:rPr>
        <w:t>propoties</w:t>
      </w:r>
      <w:proofErr w:type="spellEnd"/>
      <w:r w:rsidRPr="00590E5C">
        <w:rPr>
          <w:rFonts w:ascii="Century Gothic" w:hAnsi="Century Gothic"/>
          <w:i/>
          <w:iCs/>
        </w:rPr>
        <w:t xml:space="preserve"> te herleiden</w:t>
      </w:r>
      <w:r>
        <w:rPr>
          <w:rFonts w:ascii="Century Gothic" w:hAnsi="Century Gothic"/>
          <w:i/>
          <w:iCs/>
        </w:rPr>
        <w:t xml:space="preserve">. Na het zien van een reclame tegen roken, zien we het roken anders, minder stoer of </w:t>
      </w:r>
      <w:r w:rsidRPr="00590E5C">
        <w:rPr>
          <w:rFonts w:ascii="Century Gothic" w:hAnsi="Century Gothic"/>
          <w:i/>
          <w:iCs/>
        </w:rPr>
        <w:t>glamoureous</w:t>
      </w:r>
      <w:r>
        <w:rPr>
          <w:rFonts w:ascii="Century Gothic" w:hAnsi="Century Gothic"/>
          <w:i/>
          <w:iCs/>
        </w:rPr>
        <w:t>.</w:t>
      </w:r>
    </w:p>
    <w:p w:rsidR="00590E5C" w:rsidRPr="00590E5C" w:rsidRDefault="00590E5C" w:rsidP="00590E5C">
      <w:pPr>
        <w:tabs>
          <w:tab w:val="left" w:pos="954"/>
        </w:tabs>
        <w:spacing w:after="120"/>
        <w:rPr>
          <w:rFonts w:ascii="Century Gothic" w:hAnsi="Century Gothic"/>
          <w:u w:val="single"/>
        </w:rPr>
      </w:pPr>
      <w:r w:rsidRPr="00590E5C">
        <w:rPr>
          <w:rFonts w:ascii="Century Gothic" w:hAnsi="Century Gothic"/>
          <w:u w:val="single"/>
        </w:rPr>
        <w:t>Redenen:</w:t>
      </w:r>
      <w:r>
        <w:rPr>
          <w:rFonts w:ascii="Century Gothic" w:hAnsi="Century Gothic"/>
          <w:u w:val="single"/>
        </w:rPr>
        <w:t xml:space="preserve"> (waarom conformeren we)</w:t>
      </w:r>
    </w:p>
    <w:p w:rsidR="00D0627A" w:rsidRPr="00590E5C" w:rsidRDefault="00590E5C" w:rsidP="00590E5C">
      <w:pPr>
        <w:tabs>
          <w:tab w:val="left" w:pos="954"/>
        </w:tabs>
        <w:spacing w:after="120"/>
        <w:rPr>
          <w:rFonts w:ascii="Century Gothic" w:hAnsi="Century Gothic"/>
        </w:rPr>
      </w:pPr>
      <w:r w:rsidRPr="00590E5C">
        <w:rPr>
          <w:rFonts w:ascii="Century Gothic" w:hAnsi="Century Gothic"/>
        </w:rPr>
        <w:t xml:space="preserve">- </w:t>
      </w:r>
      <w:r w:rsidR="004C4B27" w:rsidRPr="00590E5C">
        <w:rPr>
          <w:rFonts w:ascii="Century Gothic" w:hAnsi="Century Gothic"/>
        </w:rPr>
        <w:t xml:space="preserve">Culturele druk </w:t>
      </w:r>
      <w:r>
        <w:rPr>
          <w:rFonts w:ascii="Century Gothic" w:hAnsi="Century Gothic"/>
        </w:rPr>
        <w:t>, om erbij te horen</w:t>
      </w:r>
    </w:p>
    <w:p w:rsidR="00D0627A" w:rsidRPr="00590E5C" w:rsidRDefault="00590E5C" w:rsidP="00590E5C">
      <w:pPr>
        <w:tabs>
          <w:tab w:val="left" w:pos="954"/>
        </w:tabs>
        <w:spacing w:after="120"/>
        <w:rPr>
          <w:rFonts w:ascii="Century Gothic" w:hAnsi="Century Gothic"/>
        </w:rPr>
      </w:pPr>
      <w:r w:rsidRPr="00590E5C">
        <w:rPr>
          <w:rFonts w:ascii="Century Gothic" w:hAnsi="Century Gothic"/>
        </w:rPr>
        <w:t xml:space="preserve">- </w:t>
      </w:r>
      <w:r w:rsidR="0077332B">
        <w:rPr>
          <w:rFonts w:ascii="Century Gothic" w:hAnsi="Century Gothic"/>
        </w:rPr>
        <w:t>Angst voor afstraffing, ban zijn voor afstraffing als je niet mee doet</w:t>
      </w:r>
    </w:p>
    <w:p w:rsidR="00D0627A" w:rsidRPr="00590E5C" w:rsidRDefault="00590E5C" w:rsidP="00590E5C">
      <w:pPr>
        <w:tabs>
          <w:tab w:val="left" w:pos="954"/>
        </w:tabs>
        <w:spacing w:after="120"/>
        <w:rPr>
          <w:rFonts w:ascii="Century Gothic" w:hAnsi="Century Gothic"/>
        </w:rPr>
      </w:pPr>
      <w:r w:rsidRPr="00590E5C">
        <w:rPr>
          <w:rFonts w:ascii="Century Gothic" w:hAnsi="Century Gothic"/>
        </w:rPr>
        <w:t xml:space="preserve">- </w:t>
      </w:r>
      <w:r w:rsidR="0077332B">
        <w:rPr>
          <w:rFonts w:ascii="Century Gothic" w:hAnsi="Century Gothic"/>
        </w:rPr>
        <w:t>Toewijding, als je heel erg fan van iemand bent</w:t>
      </w:r>
    </w:p>
    <w:p w:rsidR="00D0627A" w:rsidRPr="00590E5C" w:rsidRDefault="00590E5C" w:rsidP="00590E5C">
      <w:pPr>
        <w:tabs>
          <w:tab w:val="left" w:pos="954"/>
        </w:tabs>
        <w:spacing w:after="120"/>
        <w:rPr>
          <w:rFonts w:ascii="Century Gothic" w:hAnsi="Century Gothic"/>
        </w:rPr>
      </w:pPr>
      <w:r w:rsidRPr="00590E5C">
        <w:rPr>
          <w:rFonts w:ascii="Century Gothic" w:hAnsi="Century Gothic"/>
        </w:rPr>
        <w:t xml:space="preserve">- </w:t>
      </w:r>
      <w:r w:rsidR="004C4B27" w:rsidRPr="00590E5C">
        <w:rPr>
          <w:rFonts w:ascii="Century Gothic" w:hAnsi="Century Gothic"/>
        </w:rPr>
        <w:t xml:space="preserve">Gevoeligheid voor </w:t>
      </w:r>
      <w:r w:rsidRPr="00590E5C">
        <w:rPr>
          <w:rFonts w:ascii="Century Gothic" w:hAnsi="Century Gothic"/>
        </w:rPr>
        <w:t>inter-persoonlijke</w:t>
      </w:r>
      <w:r w:rsidR="004C4B27" w:rsidRPr="00590E5C">
        <w:rPr>
          <w:rFonts w:ascii="Century Gothic" w:hAnsi="Century Gothic"/>
        </w:rPr>
        <w:t xml:space="preserve"> invloed</w:t>
      </w:r>
      <w:r w:rsidR="0077332B">
        <w:rPr>
          <w:rFonts w:ascii="Century Gothic" w:hAnsi="Century Gothic"/>
        </w:rPr>
        <w:t>, heet te maken met je karakter, als je onzeker bent ga je sneller conformeren</w:t>
      </w:r>
    </w:p>
    <w:p w:rsidR="00590E5C" w:rsidRPr="00750B3C" w:rsidRDefault="004C4B27" w:rsidP="00266053">
      <w:pPr>
        <w:tabs>
          <w:tab w:val="left" w:pos="954"/>
        </w:tabs>
        <w:spacing w:after="120"/>
        <w:rPr>
          <w:rFonts w:ascii="Century Gothic" w:hAnsi="Century Gothic"/>
          <w:bCs/>
          <w:u w:val="single"/>
        </w:rPr>
      </w:pPr>
      <w:r w:rsidRPr="00750B3C">
        <w:rPr>
          <w:rFonts w:ascii="Century Gothic" w:hAnsi="Century Gothic"/>
          <w:bCs/>
          <w:u w:val="single"/>
        </w:rPr>
        <w:t>Conformisme</w:t>
      </w:r>
    </w:p>
    <w:p w:rsidR="004C4B27" w:rsidRPr="004C4B27" w:rsidRDefault="004C4B27" w:rsidP="004C4B27">
      <w:pPr>
        <w:tabs>
          <w:tab w:val="left" w:pos="954"/>
        </w:tabs>
        <w:spacing w:after="120"/>
        <w:rPr>
          <w:rFonts w:ascii="Century Gothic" w:hAnsi="Century Gothic"/>
          <w:b/>
        </w:rPr>
      </w:pPr>
      <w:r w:rsidRPr="004C4B27">
        <w:rPr>
          <w:rFonts w:ascii="Century Gothic" w:hAnsi="Century Gothic"/>
          <w:b/>
        </w:rPr>
        <w:t>Theorie van sociale vergelijking:</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Pr="004C4B27">
        <w:rPr>
          <w:rFonts w:ascii="Century Gothic" w:hAnsi="Century Gothic"/>
        </w:rPr>
        <w:t xml:space="preserve">Gedrag van anderen als sociale maatstaf voor de realiteit nemen </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Pr="004C4B27">
        <w:rPr>
          <w:rFonts w:ascii="Century Gothic" w:hAnsi="Century Gothic"/>
        </w:rPr>
        <w:t xml:space="preserve">Zo stabiliseren we onze zelfbeoordeling </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Pr="004C4B27">
        <w:rPr>
          <w:rFonts w:ascii="Century Gothic" w:hAnsi="Century Gothic"/>
        </w:rPr>
        <w:t xml:space="preserve">Effect van reclamebeelden op de zelfperceptie van vrouwen </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Pr="004C4B27">
        <w:rPr>
          <w:rFonts w:ascii="Century Gothic" w:hAnsi="Century Gothic"/>
        </w:rPr>
        <w:t xml:space="preserve">Mensen kiezen iemand van gelijkwaardige status </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Pr="004C4B27">
        <w:rPr>
          <w:rFonts w:ascii="Century Gothic" w:hAnsi="Century Gothic"/>
        </w:rPr>
        <w:t>Vrouwen winnen vaker info in over cosmetica bij vriendinnen die op hen lijken (om onzekerheid te overwinnen)</w:t>
      </w:r>
    </w:p>
    <w:p w:rsidR="004C4B27" w:rsidRPr="004C4B27" w:rsidRDefault="004C4B27" w:rsidP="004C4B27">
      <w:pPr>
        <w:tabs>
          <w:tab w:val="left" w:pos="954"/>
        </w:tabs>
        <w:spacing w:after="120"/>
        <w:rPr>
          <w:rFonts w:ascii="Century Gothic" w:hAnsi="Century Gothic"/>
          <w:b/>
        </w:rPr>
      </w:pPr>
      <w:r w:rsidRPr="004C4B27">
        <w:rPr>
          <w:rFonts w:ascii="Century Gothic" w:hAnsi="Century Gothic"/>
          <w:b/>
        </w:rPr>
        <w:t>Patronen in het winkelen:</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Pr="004C4B27">
        <w:rPr>
          <w:rFonts w:ascii="Century Gothic" w:hAnsi="Century Gothic"/>
        </w:rPr>
        <w:t xml:space="preserve">Met minstens 1 andere winkelen: meer ongeplande aankopen doen en meer kopen </w:t>
      </w:r>
    </w:p>
    <w:p w:rsidR="00D0627A" w:rsidRPr="004C4B27" w:rsidRDefault="004C4B27" w:rsidP="004C4B27">
      <w:pPr>
        <w:tabs>
          <w:tab w:val="left" w:pos="954"/>
        </w:tabs>
        <w:spacing w:after="120"/>
        <w:rPr>
          <w:rFonts w:ascii="Century Gothic" w:hAnsi="Century Gothic"/>
        </w:rPr>
      </w:pPr>
      <w:r w:rsidRPr="004C4B27">
        <w:rPr>
          <w:rFonts w:ascii="Century Gothic" w:hAnsi="Century Gothic"/>
        </w:rPr>
        <w:sym w:font="Wingdings" w:char="F0E0"/>
      </w:r>
      <w:r>
        <w:rPr>
          <w:rFonts w:ascii="Century Gothic" w:hAnsi="Century Gothic"/>
        </w:rPr>
        <w:t xml:space="preserve"> </w:t>
      </w:r>
      <w:r w:rsidRPr="004C4B27">
        <w:rPr>
          <w:rFonts w:ascii="Century Gothic" w:hAnsi="Century Gothic"/>
        </w:rPr>
        <w:t xml:space="preserve">Goedkeuring anderen </w:t>
      </w:r>
    </w:p>
    <w:p w:rsidR="00D0627A" w:rsidRPr="004C4B27" w:rsidRDefault="004C4B27" w:rsidP="004C4B27">
      <w:pPr>
        <w:tabs>
          <w:tab w:val="left" w:pos="954"/>
        </w:tabs>
        <w:spacing w:after="120"/>
        <w:rPr>
          <w:rFonts w:ascii="Century Gothic" w:hAnsi="Century Gothic"/>
        </w:rPr>
      </w:pPr>
      <w:r w:rsidRPr="004C4B27">
        <w:rPr>
          <w:rFonts w:ascii="Century Gothic" w:hAnsi="Century Gothic"/>
        </w:rPr>
        <w:sym w:font="Wingdings" w:char="F0E0"/>
      </w:r>
      <w:r>
        <w:rPr>
          <w:rFonts w:ascii="Century Gothic" w:hAnsi="Century Gothic"/>
        </w:rPr>
        <w:t xml:space="preserve"> </w:t>
      </w:r>
      <w:r w:rsidRPr="004C4B27">
        <w:rPr>
          <w:rFonts w:ascii="Century Gothic" w:hAnsi="Century Gothic"/>
        </w:rPr>
        <w:t xml:space="preserve">Blootstelling aan meer producten door info van de anderen </w:t>
      </w:r>
    </w:p>
    <w:p w:rsidR="004C4B27" w:rsidRPr="004C4B27" w:rsidRDefault="004C4B27" w:rsidP="004C4B27">
      <w:pPr>
        <w:tabs>
          <w:tab w:val="left" w:pos="954"/>
        </w:tabs>
        <w:spacing w:after="120"/>
        <w:rPr>
          <w:rFonts w:ascii="Century Gothic" w:hAnsi="Century Gothic"/>
        </w:rPr>
      </w:pPr>
      <w:proofErr w:type="spellStart"/>
      <w:r w:rsidRPr="004C4B27">
        <w:rPr>
          <w:rFonts w:ascii="Century Gothic" w:hAnsi="Century Gothic"/>
          <w:b/>
        </w:rPr>
        <w:t>Homeshoppingparty’s</w:t>
      </w:r>
      <w:proofErr w:type="spellEnd"/>
      <w:r w:rsidRPr="004C4B27">
        <w:rPr>
          <w:rFonts w:ascii="Century Gothic" w:hAnsi="Century Gothic"/>
          <w:b/>
        </w:rPr>
        <w:t xml:space="preserve"> </w:t>
      </w:r>
      <w:r w:rsidRPr="004C4B27">
        <w:rPr>
          <w:rFonts w:ascii="Century Gothic" w:hAnsi="Century Gothic"/>
          <w:lang w:val="fr-BE"/>
        </w:rPr>
        <w:sym w:font="Wingdings" w:char="F0E0"/>
      </w:r>
      <w:r w:rsidRPr="004C4B27">
        <w:rPr>
          <w:rFonts w:ascii="Century Gothic" w:hAnsi="Century Gothic"/>
        </w:rPr>
        <w:t xml:space="preserve"> </w:t>
      </w:r>
      <w:proofErr w:type="spellStart"/>
      <w:r w:rsidRPr="004C4B27">
        <w:rPr>
          <w:rFonts w:ascii="Century Gothic" w:hAnsi="Century Gothic"/>
        </w:rPr>
        <w:t>Tupperware</w:t>
      </w:r>
      <w:proofErr w:type="spellEnd"/>
      <w:r w:rsidRPr="004C4B27">
        <w:rPr>
          <w:rFonts w:ascii="Century Gothic" w:hAnsi="Century Gothic"/>
        </w:rPr>
        <w:t xml:space="preserve"> party’s: Wat heeft dit te maken met conformeren </w:t>
      </w:r>
      <w:r w:rsidRPr="004C4B27">
        <w:rPr>
          <w:rFonts w:ascii="Century Gothic" w:hAnsi="Century Gothic"/>
        </w:rPr>
        <w:sym w:font="Wingdings" w:char="00E0"/>
      </w:r>
      <w:r w:rsidRPr="004C4B27">
        <w:rPr>
          <w:rFonts w:ascii="Century Gothic" w:hAnsi="Century Gothic"/>
        </w:rPr>
        <w:t xml:space="preserve"> als 2 mensen iets kopen volgt de rest sneller. </w:t>
      </w:r>
    </w:p>
    <w:p w:rsidR="004C4B27" w:rsidRDefault="004C4B27" w:rsidP="00266053">
      <w:pPr>
        <w:tabs>
          <w:tab w:val="left" w:pos="954"/>
        </w:tabs>
        <w:spacing w:after="120"/>
        <w:rPr>
          <w:rFonts w:ascii="Century Gothic" w:hAnsi="Century Gothic"/>
          <w:bCs/>
          <w:lang w:val="nl-BE"/>
        </w:rPr>
      </w:pPr>
      <w:proofErr w:type="spellStart"/>
      <w:r w:rsidRPr="004C4B27">
        <w:rPr>
          <w:rFonts w:ascii="Century Gothic" w:hAnsi="Century Gothic"/>
          <w:b/>
          <w:bCs/>
          <w:lang w:val="nl-BE"/>
        </w:rPr>
        <w:t>Mond-tot-mondcommunicatie</w:t>
      </w:r>
      <w:proofErr w:type="spellEnd"/>
      <w:r w:rsidRPr="004C4B27">
        <w:rPr>
          <w:rFonts w:ascii="Century Gothic" w:hAnsi="Century Gothic"/>
          <w:b/>
          <w:bCs/>
          <w:lang w:val="nl-BE"/>
        </w:rPr>
        <w:sym w:font="Wingdings" w:char="F0E0"/>
      </w:r>
      <w:r>
        <w:rPr>
          <w:rFonts w:ascii="Century Gothic" w:hAnsi="Century Gothic"/>
          <w:bCs/>
          <w:lang w:val="nl-BE"/>
        </w:rPr>
        <w:t xml:space="preserve"> is niet te onderschatten communicatiemiddel.</w:t>
      </w:r>
    </w:p>
    <w:p w:rsidR="00D0627A" w:rsidRPr="004C4B27" w:rsidRDefault="004C4B27" w:rsidP="004C4B27">
      <w:pPr>
        <w:tabs>
          <w:tab w:val="left" w:pos="954"/>
        </w:tabs>
        <w:spacing w:after="120"/>
        <w:rPr>
          <w:rFonts w:ascii="Century Gothic" w:hAnsi="Century Gothic"/>
        </w:rPr>
      </w:pPr>
      <w:r>
        <w:rPr>
          <w:rFonts w:ascii="Century Gothic" w:hAnsi="Century Gothic"/>
          <w:lang w:val="nl-BE"/>
        </w:rPr>
        <w:t xml:space="preserve">- </w:t>
      </w:r>
      <w:r w:rsidRPr="004C4B27">
        <w:rPr>
          <w:rFonts w:ascii="Century Gothic" w:hAnsi="Century Gothic"/>
          <w:lang w:val="nl-BE"/>
        </w:rPr>
        <w:t xml:space="preserve">Informatie uit onpersoonlijke bronnen is belangrijk voor de merkbekendheid </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Pr="004C4B27">
        <w:rPr>
          <w:rFonts w:ascii="Century Gothic" w:hAnsi="Century Gothic"/>
          <w:lang w:val="nl-BE"/>
        </w:rPr>
        <w:t xml:space="preserve">In latere fasen van beoordeling en acceptatie gaat men af op </w:t>
      </w:r>
      <w:proofErr w:type="spellStart"/>
      <w:r w:rsidRPr="004C4B27">
        <w:rPr>
          <w:rFonts w:ascii="Century Gothic" w:hAnsi="Century Gothic"/>
          <w:lang w:val="nl-BE"/>
        </w:rPr>
        <w:t>mond-tot-mondinformatie</w:t>
      </w:r>
      <w:proofErr w:type="spellEnd"/>
      <w:r w:rsidRPr="004C4B27">
        <w:rPr>
          <w:rFonts w:ascii="Century Gothic" w:hAnsi="Century Gothic"/>
          <w:lang w:val="nl-BE"/>
        </w:rPr>
        <w:t xml:space="preserve"> </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Pr="004C4B27">
        <w:rPr>
          <w:rFonts w:ascii="Century Gothic" w:hAnsi="Century Gothic"/>
          <w:lang w:val="nl-BE"/>
        </w:rPr>
        <w:t>Hoe meer positieve informatie over een product consumenten krijgen, des te groter de kans dat ze het accepteren</w:t>
      </w:r>
      <w:r w:rsidRPr="004C4B27">
        <w:rPr>
          <w:rFonts w:ascii="Century Gothic" w:hAnsi="Century Gothic"/>
        </w:rPr>
        <w:t xml:space="preserve"> </w:t>
      </w:r>
    </w:p>
    <w:p w:rsidR="004C4B27" w:rsidRDefault="004C4B27" w:rsidP="00266053">
      <w:pPr>
        <w:tabs>
          <w:tab w:val="left" w:pos="954"/>
        </w:tabs>
        <w:spacing w:after="120"/>
        <w:rPr>
          <w:rFonts w:ascii="Century Gothic" w:hAnsi="Century Gothic"/>
        </w:rPr>
      </w:pPr>
      <w:r>
        <w:rPr>
          <w:rFonts w:ascii="Century Gothic" w:hAnsi="Century Gothic"/>
        </w:rPr>
        <w:t>Deze vorm van communicatie kan je maken of kraken.</w:t>
      </w:r>
    </w:p>
    <w:p w:rsidR="00D0627A" w:rsidRPr="004C4B27" w:rsidRDefault="004C4B27" w:rsidP="004C4B27">
      <w:pPr>
        <w:tabs>
          <w:tab w:val="left" w:pos="954"/>
        </w:tabs>
        <w:spacing w:after="120"/>
        <w:rPr>
          <w:rFonts w:ascii="Century Gothic" w:hAnsi="Century Gothic"/>
        </w:rPr>
      </w:pPr>
      <w:r>
        <w:rPr>
          <w:rFonts w:ascii="Century Gothic" w:hAnsi="Century Gothic"/>
          <w:lang w:val="nl-BE"/>
        </w:rPr>
        <w:t xml:space="preserve">- </w:t>
      </w:r>
      <w:r w:rsidRPr="004C4B27">
        <w:rPr>
          <w:rFonts w:ascii="Century Gothic" w:hAnsi="Century Gothic"/>
          <w:lang w:val="nl-BE"/>
        </w:rPr>
        <w:t xml:space="preserve">Consumenten hechten meer belang aan negatieve </w:t>
      </w:r>
      <w:proofErr w:type="spellStart"/>
      <w:r w:rsidRPr="004C4B27">
        <w:rPr>
          <w:rFonts w:ascii="Century Gothic" w:hAnsi="Century Gothic"/>
          <w:lang w:val="nl-BE"/>
        </w:rPr>
        <w:t>mond-tot-mondcommunicatie</w:t>
      </w:r>
      <w:proofErr w:type="spellEnd"/>
      <w:r w:rsidRPr="004C4B27">
        <w:rPr>
          <w:rFonts w:ascii="Century Gothic" w:hAnsi="Century Gothic"/>
          <w:lang w:val="nl-BE"/>
        </w:rPr>
        <w:t xml:space="preserve"> dan aan positieve</w:t>
      </w:r>
    </w:p>
    <w:p w:rsidR="00D0627A" w:rsidRPr="004C4B27" w:rsidRDefault="004C4B27" w:rsidP="004C4B27">
      <w:pPr>
        <w:tabs>
          <w:tab w:val="left" w:pos="954"/>
        </w:tabs>
        <w:spacing w:after="120"/>
        <w:rPr>
          <w:rFonts w:ascii="Century Gothic" w:hAnsi="Century Gothic"/>
        </w:rPr>
      </w:pPr>
      <w:r>
        <w:rPr>
          <w:rFonts w:ascii="Century Gothic" w:hAnsi="Century Gothic"/>
          <w:lang w:val="nl-BE"/>
        </w:rPr>
        <w:lastRenderedPageBreak/>
        <w:t xml:space="preserve">- </w:t>
      </w:r>
      <w:r w:rsidRPr="004C4B27">
        <w:rPr>
          <w:rFonts w:ascii="Century Gothic" w:hAnsi="Century Gothic"/>
          <w:lang w:val="nl-BE"/>
        </w:rPr>
        <w:t>Bij beslissing om nieuw product of nieuwe dienst al dan niet te proberen besteedt consument meer aandacht aan negatieve MTM</w:t>
      </w:r>
    </w:p>
    <w:p w:rsidR="00D0627A" w:rsidRDefault="004C4B27" w:rsidP="004C4B27">
      <w:pPr>
        <w:tabs>
          <w:tab w:val="left" w:pos="954"/>
        </w:tabs>
        <w:spacing w:after="120"/>
        <w:rPr>
          <w:rFonts w:ascii="Century Gothic" w:hAnsi="Century Gothic"/>
          <w:lang w:val="nl-BE"/>
        </w:rPr>
      </w:pPr>
      <w:r>
        <w:rPr>
          <w:rFonts w:ascii="Century Gothic" w:hAnsi="Century Gothic"/>
        </w:rPr>
        <w:t xml:space="preserve">- </w:t>
      </w:r>
      <w:r w:rsidRPr="004C4B27">
        <w:rPr>
          <w:rFonts w:ascii="Century Gothic" w:hAnsi="Century Gothic"/>
          <w:lang w:val="nl-BE"/>
        </w:rPr>
        <w:t>Via internet verspreidt negatieve MTM zich nog gemakkelijker</w:t>
      </w:r>
      <w:r>
        <w:rPr>
          <w:rFonts w:ascii="Century Gothic" w:hAnsi="Century Gothic"/>
          <w:lang w:val="nl-BE"/>
        </w:rPr>
        <w:t xml:space="preserve">, denk aan </w:t>
      </w:r>
      <w:proofErr w:type="spellStart"/>
      <w:r>
        <w:rPr>
          <w:rFonts w:ascii="Century Gothic" w:hAnsi="Century Gothic"/>
          <w:lang w:val="nl-BE"/>
        </w:rPr>
        <w:t>facebook</w:t>
      </w:r>
      <w:proofErr w:type="spellEnd"/>
      <w:r>
        <w:rPr>
          <w:rFonts w:ascii="Century Gothic" w:hAnsi="Century Gothic"/>
          <w:lang w:val="nl-BE"/>
        </w:rPr>
        <w:t>.</w:t>
      </w:r>
    </w:p>
    <w:p w:rsidR="00D0627A" w:rsidRPr="004C4B27" w:rsidRDefault="004C4B27" w:rsidP="004C4B27">
      <w:pPr>
        <w:tabs>
          <w:tab w:val="left" w:pos="954"/>
        </w:tabs>
        <w:spacing w:after="120"/>
        <w:rPr>
          <w:rFonts w:ascii="Century Gothic" w:hAnsi="Century Gothic"/>
        </w:rPr>
      </w:pPr>
      <w:r>
        <w:rPr>
          <w:rFonts w:ascii="Century Gothic" w:hAnsi="Century Gothic"/>
          <w:lang w:val="nl-BE"/>
        </w:rPr>
        <w:t xml:space="preserve">- </w:t>
      </w:r>
      <w:r w:rsidRPr="004C4B27">
        <w:rPr>
          <w:rFonts w:ascii="Century Gothic" w:hAnsi="Century Gothic"/>
          <w:lang w:val="nl-BE"/>
        </w:rPr>
        <w:t>Gerucht kan gevaarlijk zijn</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Pr="004C4B27">
        <w:rPr>
          <w:rFonts w:ascii="Century Gothic" w:hAnsi="Century Gothic"/>
          <w:lang w:val="nl-BE"/>
        </w:rPr>
        <w:t>Als consumenten informatie overbrengen, kan deze onderweg veranderen</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Pr="004C4B27">
        <w:rPr>
          <w:rFonts w:ascii="Century Gothic" w:hAnsi="Century Gothic"/>
          <w:lang w:val="nl-BE"/>
        </w:rPr>
        <w:t>Mensen geven over het algemeen liever goed nieuws door dan slecht nieuws maar niet zo als het gaat over bedrijven</w:t>
      </w:r>
    </w:p>
    <w:p w:rsidR="00D0627A" w:rsidRPr="004C4B27" w:rsidRDefault="004C4B27" w:rsidP="004C4B27">
      <w:pPr>
        <w:tabs>
          <w:tab w:val="left" w:pos="954"/>
        </w:tabs>
        <w:spacing w:after="120"/>
        <w:rPr>
          <w:rFonts w:ascii="Century Gothic" w:hAnsi="Century Gothic"/>
        </w:rPr>
      </w:pPr>
      <w:r>
        <w:rPr>
          <w:rFonts w:ascii="Century Gothic" w:hAnsi="Century Gothic"/>
          <w:i/>
          <w:iCs/>
        </w:rPr>
        <w:t xml:space="preserve">- </w:t>
      </w:r>
      <w:r w:rsidRPr="004C4B27">
        <w:rPr>
          <w:rFonts w:ascii="Century Gothic" w:hAnsi="Century Gothic"/>
          <w:i/>
          <w:iCs/>
          <w:lang w:val="nl-BE"/>
        </w:rPr>
        <w:t xml:space="preserve">Zeer succesvolle lancering van shampoo en </w:t>
      </w:r>
      <w:proofErr w:type="spellStart"/>
      <w:r w:rsidRPr="004C4B27">
        <w:rPr>
          <w:rFonts w:ascii="Century Gothic" w:hAnsi="Century Gothic"/>
          <w:i/>
          <w:iCs/>
          <w:lang w:val="nl-BE"/>
        </w:rPr>
        <w:t>conditioner</w:t>
      </w:r>
      <w:proofErr w:type="spellEnd"/>
      <w:r w:rsidRPr="004C4B27">
        <w:rPr>
          <w:rFonts w:ascii="Century Gothic" w:hAnsi="Century Gothic"/>
          <w:i/>
          <w:iCs/>
          <w:lang w:val="nl-BE"/>
        </w:rPr>
        <w:t xml:space="preserve"> van </w:t>
      </w:r>
      <w:proofErr w:type="spellStart"/>
      <w:r w:rsidRPr="004C4B27">
        <w:rPr>
          <w:rFonts w:ascii="Century Gothic" w:hAnsi="Century Gothic"/>
          <w:i/>
          <w:iCs/>
          <w:lang w:val="nl-BE"/>
        </w:rPr>
        <w:t>Wash</w:t>
      </w:r>
      <w:proofErr w:type="spellEnd"/>
      <w:r w:rsidRPr="004C4B27">
        <w:rPr>
          <w:rFonts w:ascii="Century Gothic" w:hAnsi="Century Gothic"/>
          <w:i/>
          <w:iCs/>
          <w:lang w:val="nl-BE"/>
        </w:rPr>
        <w:t xml:space="preserve">&amp;Go op de Deense markt in 1990 </w:t>
      </w:r>
      <w:r w:rsidRPr="004C4B27">
        <w:rPr>
          <w:rFonts w:ascii="Century Gothic" w:hAnsi="Century Gothic"/>
          <w:lang w:val="nl-BE"/>
        </w:rPr>
        <w:sym w:font="Wingdings" w:char="00E0"/>
      </w:r>
      <w:r w:rsidRPr="004C4B27">
        <w:rPr>
          <w:rFonts w:ascii="Century Gothic" w:hAnsi="Century Gothic"/>
          <w:i/>
          <w:iCs/>
          <w:lang w:val="nl-BE"/>
        </w:rPr>
        <w:t xml:space="preserve"> ° negatief gerucht: kappers klaagden over problemen met kleurspoeling en permanent) </w:t>
      </w:r>
      <w:r w:rsidRPr="004C4B27">
        <w:rPr>
          <w:rFonts w:ascii="Century Gothic" w:hAnsi="Century Gothic"/>
          <w:lang w:val="nl-BE"/>
        </w:rPr>
        <w:sym w:font="Wingdings" w:char="00E0"/>
      </w:r>
      <w:r w:rsidRPr="004C4B27">
        <w:rPr>
          <w:rFonts w:ascii="Century Gothic" w:hAnsi="Century Gothic"/>
          <w:i/>
          <w:iCs/>
          <w:lang w:val="nl-BE"/>
        </w:rPr>
        <w:t xml:space="preserve"> ° tweede negatief gerucht: product veroorzaakte haarverlies</w:t>
      </w:r>
    </w:p>
    <w:p w:rsidR="00D0627A" w:rsidRPr="004C4B27" w:rsidRDefault="004C4B27" w:rsidP="004C4B27">
      <w:pPr>
        <w:tabs>
          <w:tab w:val="left" w:pos="954"/>
        </w:tabs>
        <w:spacing w:after="120"/>
        <w:rPr>
          <w:rFonts w:ascii="Century Gothic" w:hAnsi="Century Gothic"/>
        </w:rPr>
      </w:pPr>
      <w:r>
        <w:rPr>
          <w:rFonts w:ascii="Century Gothic" w:hAnsi="Century Gothic"/>
          <w:i/>
          <w:iCs/>
        </w:rPr>
        <w:t xml:space="preserve">- </w:t>
      </w:r>
      <w:r w:rsidRPr="004C4B27">
        <w:rPr>
          <w:rFonts w:ascii="Century Gothic" w:hAnsi="Century Gothic"/>
          <w:i/>
          <w:iCs/>
          <w:lang w:val="nl-BE"/>
        </w:rPr>
        <w:t>Geruchten hadden ‘kern van waarheid’: siliconen zorgden voor problemen</w:t>
      </w:r>
    </w:p>
    <w:p w:rsidR="00D0627A" w:rsidRPr="004C4B27" w:rsidRDefault="004C4B27" w:rsidP="004C4B27">
      <w:pPr>
        <w:tabs>
          <w:tab w:val="left" w:pos="954"/>
        </w:tabs>
        <w:spacing w:after="120"/>
        <w:rPr>
          <w:rFonts w:ascii="Century Gothic" w:hAnsi="Century Gothic"/>
        </w:rPr>
      </w:pPr>
      <w:r>
        <w:rPr>
          <w:rFonts w:ascii="Century Gothic" w:hAnsi="Century Gothic"/>
          <w:i/>
          <w:iCs/>
        </w:rPr>
        <w:t xml:space="preserve">- </w:t>
      </w:r>
      <w:r w:rsidRPr="004C4B27">
        <w:rPr>
          <w:rFonts w:ascii="Century Gothic" w:hAnsi="Century Gothic"/>
          <w:i/>
          <w:iCs/>
          <w:lang w:val="nl-BE"/>
        </w:rPr>
        <w:t>Door ontkennen van eerste gerucht en weerleggen van tweede gerucht door eigen onderzoek werd gerucht nog aangewakkerd</w:t>
      </w:r>
    </w:p>
    <w:p w:rsidR="00D0627A" w:rsidRPr="004C4B27" w:rsidRDefault="004C4B27" w:rsidP="004C4B27">
      <w:pPr>
        <w:tabs>
          <w:tab w:val="left" w:pos="954"/>
        </w:tabs>
        <w:spacing w:after="120"/>
        <w:rPr>
          <w:rFonts w:ascii="Century Gothic" w:hAnsi="Century Gothic"/>
        </w:rPr>
      </w:pPr>
      <w:r>
        <w:rPr>
          <w:rFonts w:ascii="Century Gothic" w:hAnsi="Century Gothic"/>
          <w:i/>
          <w:iCs/>
        </w:rPr>
        <w:t xml:space="preserve">- </w:t>
      </w:r>
      <w:r w:rsidRPr="004C4B27">
        <w:rPr>
          <w:rFonts w:ascii="Century Gothic" w:hAnsi="Century Gothic"/>
          <w:i/>
          <w:iCs/>
          <w:lang w:val="nl-BE"/>
        </w:rPr>
        <w:t>Pas toen overheid door onafhankelijke test de geruchten kon weerleggen, kwam er een kentering</w:t>
      </w:r>
    </w:p>
    <w:p w:rsidR="00D0627A" w:rsidRPr="004C4B27" w:rsidRDefault="004C4B27" w:rsidP="004C4B27">
      <w:pPr>
        <w:tabs>
          <w:tab w:val="left" w:pos="954"/>
        </w:tabs>
        <w:spacing w:after="120"/>
        <w:rPr>
          <w:rFonts w:ascii="Century Gothic" w:hAnsi="Century Gothic"/>
        </w:rPr>
      </w:pPr>
      <w:r>
        <w:rPr>
          <w:rFonts w:ascii="Century Gothic" w:hAnsi="Century Gothic"/>
          <w:i/>
          <w:iCs/>
          <w:lang w:val="nl-BE"/>
        </w:rPr>
        <w:t xml:space="preserve">- </w:t>
      </w:r>
      <w:proofErr w:type="spellStart"/>
      <w:r w:rsidRPr="004C4B27">
        <w:rPr>
          <w:rFonts w:ascii="Century Gothic" w:hAnsi="Century Gothic"/>
          <w:i/>
          <w:iCs/>
          <w:lang w:val="nl-BE"/>
        </w:rPr>
        <w:t>Nestle</w:t>
      </w:r>
      <w:proofErr w:type="spellEnd"/>
      <w:r w:rsidRPr="004C4B27">
        <w:rPr>
          <w:rFonts w:ascii="Century Gothic" w:hAnsi="Century Gothic"/>
          <w:i/>
          <w:iCs/>
          <w:lang w:val="nl-BE"/>
        </w:rPr>
        <w:t xml:space="preserve"> kwam in negatief daglicht in Indonesië door gerucht dat er varkensvlees in producten werd verwerkt</w:t>
      </w:r>
    </w:p>
    <w:p w:rsidR="00D0627A" w:rsidRPr="004C4B27" w:rsidRDefault="004C4B27" w:rsidP="004C4B27">
      <w:pPr>
        <w:tabs>
          <w:tab w:val="left" w:pos="954"/>
        </w:tabs>
        <w:spacing w:after="120"/>
        <w:rPr>
          <w:rFonts w:ascii="Century Gothic" w:hAnsi="Century Gothic"/>
        </w:rPr>
      </w:pPr>
      <w:r>
        <w:rPr>
          <w:rFonts w:ascii="Century Gothic" w:hAnsi="Century Gothic"/>
          <w:i/>
          <w:iCs/>
        </w:rPr>
        <w:t xml:space="preserve">- </w:t>
      </w:r>
      <w:r w:rsidRPr="004C4B27">
        <w:rPr>
          <w:rFonts w:ascii="Century Gothic" w:hAnsi="Century Gothic"/>
          <w:i/>
          <w:iCs/>
          <w:lang w:val="nl-BE"/>
        </w:rPr>
        <w:t>Islamitische priesters waarschuwden consumenten geen producten te kopen die bezoedeld worden met varkensvet</w:t>
      </w:r>
    </w:p>
    <w:p w:rsidR="00D0627A" w:rsidRPr="004C4B27" w:rsidRDefault="004C4B27" w:rsidP="004C4B27">
      <w:pPr>
        <w:tabs>
          <w:tab w:val="left" w:pos="954"/>
        </w:tabs>
        <w:spacing w:after="120"/>
        <w:rPr>
          <w:rFonts w:ascii="Century Gothic" w:hAnsi="Century Gothic"/>
        </w:rPr>
      </w:pPr>
      <w:r>
        <w:rPr>
          <w:rFonts w:ascii="Century Gothic" w:hAnsi="Century Gothic"/>
          <w:i/>
          <w:iCs/>
        </w:rPr>
        <w:t xml:space="preserve">- </w:t>
      </w:r>
      <w:proofErr w:type="spellStart"/>
      <w:r w:rsidRPr="004C4B27">
        <w:rPr>
          <w:rFonts w:ascii="Century Gothic" w:hAnsi="Century Gothic"/>
          <w:i/>
          <w:iCs/>
          <w:lang w:val="nl-BE"/>
        </w:rPr>
        <w:t>Nestle</w:t>
      </w:r>
      <w:proofErr w:type="spellEnd"/>
      <w:r w:rsidRPr="004C4B27">
        <w:rPr>
          <w:rFonts w:ascii="Century Gothic" w:hAnsi="Century Gothic"/>
          <w:i/>
          <w:iCs/>
          <w:lang w:val="nl-BE"/>
        </w:rPr>
        <w:t xml:space="preserve"> besteedde meer dan 250.000 dollar aan advertentiecampagne om die geruchten tegen te gaan</w:t>
      </w:r>
    </w:p>
    <w:p w:rsidR="00EE1B66" w:rsidRDefault="004C4B27" w:rsidP="004C4B27">
      <w:pPr>
        <w:tabs>
          <w:tab w:val="left" w:pos="954"/>
        </w:tabs>
        <w:spacing w:after="120"/>
        <w:rPr>
          <w:rFonts w:ascii="Century Gothic" w:hAnsi="Century Gothic"/>
          <w:bCs/>
          <w:u w:val="single"/>
          <w:lang w:val="nl-BE"/>
        </w:rPr>
      </w:pPr>
      <w:r w:rsidRPr="004C4B27">
        <w:rPr>
          <w:rFonts w:ascii="Century Gothic" w:hAnsi="Century Gothic"/>
          <w:bCs/>
          <w:u w:val="single"/>
          <w:lang w:val="nl-BE"/>
        </w:rPr>
        <w:t>Opinieleiderschap</w:t>
      </w:r>
    </w:p>
    <w:p w:rsidR="004C4B27" w:rsidRPr="004C4B27" w:rsidRDefault="00EE1B66" w:rsidP="004C4B27">
      <w:pPr>
        <w:tabs>
          <w:tab w:val="left" w:pos="954"/>
        </w:tabs>
        <w:spacing w:after="120"/>
        <w:rPr>
          <w:rFonts w:ascii="Century Gothic" w:hAnsi="Century Gothic"/>
          <w:u w:val="single"/>
        </w:rPr>
      </w:pPr>
      <w:r>
        <w:rPr>
          <w:rFonts w:ascii="Century Gothic" w:hAnsi="Century Gothic"/>
          <w:lang w:val="nl-BE"/>
        </w:rPr>
        <w:t>--&gt; Die staan tussen media en publiek, mensen kijken naar hen op en schatten hun mening hoog in, en gaan doen wat hen doen. Voor welke producten is het vooral van belang vb. nieuwe producten. Deze personen zijn uit je directe omgeving. Die bevelen een product aan, hebben een voorbeeld functie. Hebben het product als eerste.</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00EE1B66">
        <w:rPr>
          <w:rFonts w:ascii="Century Gothic" w:hAnsi="Century Gothic"/>
        </w:rPr>
        <w:t>Zijn</w:t>
      </w:r>
      <w:r w:rsidRPr="004C4B27">
        <w:rPr>
          <w:rFonts w:ascii="Century Gothic" w:hAnsi="Century Gothic"/>
          <w:lang w:val="nl-BE"/>
        </w:rPr>
        <w:t xml:space="preserve"> personen die veel weten over producten en wiens advies door anderen serieus wordt genomen</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00EE1B66">
        <w:rPr>
          <w:rFonts w:ascii="Century Gothic" w:hAnsi="Century Gothic"/>
          <w:lang w:val="nl-BE"/>
        </w:rPr>
        <w:t>K</w:t>
      </w:r>
      <w:r w:rsidRPr="004C4B27">
        <w:rPr>
          <w:rFonts w:ascii="Century Gothic" w:hAnsi="Century Gothic"/>
          <w:lang w:val="nl-BE"/>
        </w:rPr>
        <w:t xml:space="preserve">unnen attitudes en gedragingen van anderen beïnvloeden </w:t>
      </w:r>
    </w:p>
    <w:p w:rsidR="00D0627A" w:rsidRPr="004C4B27" w:rsidRDefault="00EE1B66" w:rsidP="004C4B27">
      <w:pPr>
        <w:tabs>
          <w:tab w:val="left" w:pos="954"/>
        </w:tabs>
        <w:spacing w:after="120"/>
        <w:rPr>
          <w:rFonts w:ascii="Century Gothic" w:hAnsi="Century Gothic"/>
        </w:rPr>
      </w:pPr>
      <w:r>
        <w:rPr>
          <w:rFonts w:ascii="Century Gothic" w:hAnsi="Century Gothic"/>
          <w:noProof/>
          <w:lang w:eastAsia="nl-NL"/>
        </w:rPr>
        <w:drawing>
          <wp:anchor distT="0" distB="0" distL="114300" distR="114300" simplePos="0" relativeHeight="251669504" behindDoc="0" locked="0" layoutInCell="1" allowOverlap="1">
            <wp:simplePos x="0" y="0"/>
            <wp:positionH relativeFrom="column">
              <wp:posOffset>4154170</wp:posOffset>
            </wp:positionH>
            <wp:positionV relativeFrom="paragraph">
              <wp:posOffset>40005</wp:posOffset>
            </wp:positionV>
            <wp:extent cx="2367280" cy="1602740"/>
            <wp:effectExtent l="19050" t="0" r="0" b="0"/>
            <wp:wrapThrough wrapText="bothSides">
              <wp:wrapPolygon edited="0">
                <wp:start x="-174" y="0"/>
                <wp:lineTo x="-174" y="21309"/>
                <wp:lineTo x="21554" y="21309"/>
                <wp:lineTo x="21554" y="0"/>
                <wp:lineTo x="-174" y="0"/>
              </wp:wrapPolygon>
            </wp:wrapThrough>
            <wp:docPr id="15" name="Afbeelding 2" descr="Bekijk de afbeelding op ware grootte"/>
            <wp:cNvGraphicFramePr/>
            <a:graphic xmlns:a="http://schemas.openxmlformats.org/drawingml/2006/main">
              <a:graphicData uri="http://schemas.openxmlformats.org/drawingml/2006/picture">
                <pic:pic xmlns:pic="http://schemas.openxmlformats.org/drawingml/2006/picture">
                  <pic:nvPicPr>
                    <pic:cNvPr id="65540" name="Picture 4" descr="Bekijk de afbeelding op ware grootte"/>
                    <pic:cNvPicPr>
                      <a:picLocks noChangeAspect="1" noChangeArrowheads="1"/>
                    </pic:cNvPicPr>
                  </pic:nvPicPr>
                  <pic:blipFill>
                    <a:blip r:embed="rId22" cstate="print"/>
                    <a:srcRect/>
                    <a:stretch>
                      <a:fillRect/>
                    </a:stretch>
                  </pic:blipFill>
                  <pic:spPr bwMode="auto">
                    <a:xfrm>
                      <a:off x="0" y="0"/>
                      <a:ext cx="2367280" cy="1602740"/>
                    </a:xfrm>
                    <a:prstGeom prst="rect">
                      <a:avLst/>
                    </a:prstGeom>
                    <a:noFill/>
                    <a:ln w="9525">
                      <a:noFill/>
                      <a:miter lim="800000"/>
                      <a:headEnd/>
                      <a:tailEnd/>
                    </a:ln>
                  </pic:spPr>
                </pic:pic>
              </a:graphicData>
            </a:graphic>
          </wp:anchor>
        </w:drawing>
      </w:r>
      <w:r w:rsidR="004C4B27">
        <w:rPr>
          <w:rFonts w:ascii="Century Gothic" w:hAnsi="Century Gothic"/>
        </w:rPr>
        <w:t xml:space="preserve">- </w:t>
      </w:r>
      <w:r>
        <w:rPr>
          <w:rFonts w:ascii="Century Gothic" w:hAnsi="Century Gothic"/>
          <w:lang w:val="nl-BE"/>
        </w:rPr>
        <w:t>O</w:t>
      </w:r>
      <w:r w:rsidR="004C4B27" w:rsidRPr="004C4B27">
        <w:rPr>
          <w:rFonts w:ascii="Century Gothic" w:hAnsi="Century Gothic"/>
          <w:lang w:val="nl-BE"/>
        </w:rPr>
        <w:t>nderscheiden zich door hun interesse of expertise in een productcategorie</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00EE1B66">
        <w:rPr>
          <w:rFonts w:ascii="Century Gothic" w:hAnsi="Century Gothic"/>
          <w:lang w:val="nl-BE"/>
        </w:rPr>
        <w:t>H</w:t>
      </w:r>
      <w:r w:rsidRPr="004C4B27">
        <w:rPr>
          <w:rFonts w:ascii="Century Gothic" w:hAnsi="Century Gothic"/>
          <w:lang w:val="nl-BE"/>
        </w:rPr>
        <w:t>ebben vaak iets meer status en opleiding dan degenen die ze beïnvloeden</w:t>
      </w:r>
    </w:p>
    <w:p w:rsidR="00D0627A" w:rsidRPr="004C4B27" w:rsidRDefault="004C4B27" w:rsidP="004C4B27">
      <w:pPr>
        <w:tabs>
          <w:tab w:val="left" w:pos="954"/>
        </w:tabs>
        <w:spacing w:after="120"/>
        <w:rPr>
          <w:rFonts w:ascii="Century Gothic" w:hAnsi="Century Gothic"/>
        </w:rPr>
      </w:pPr>
      <w:r>
        <w:rPr>
          <w:rFonts w:ascii="Century Gothic" w:hAnsi="Century Gothic"/>
        </w:rPr>
        <w:t xml:space="preserve">- </w:t>
      </w:r>
      <w:r w:rsidR="00EE1B66">
        <w:rPr>
          <w:rFonts w:ascii="Century Gothic" w:hAnsi="Century Gothic"/>
          <w:lang w:val="nl-BE"/>
        </w:rPr>
        <w:t>B</w:t>
      </w:r>
      <w:r w:rsidRPr="004C4B27">
        <w:rPr>
          <w:rFonts w:ascii="Century Gothic" w:hAnsi="Century Gothic"/>
          <w:lang w:val="nl-BE"/>
        </w:rPr>
        <w:t xml:space="preserve">ehoren vaak tot de eersten die nieuwe producten kopen, dus nemen ze veel risico weg </w:t>
      </w:r>
    </w:p>
    <w:p w:rsidR="004C4B27" w:rsidRDefault="004C4B27" w:rsidP="00266053">
      <w:pPr>
        <w:tabs>
          <w:tab w:val="left" w:pos="954"/>
        </w:tabs>
        <w:spacing w:after="120"/>
        <w:rPr>
          <w:rFonts w:ascii="Century Gothic" w:hAnsi="Century Gothic"/>
          <w:i/>
          <w:iCs/>
          <w:lang w:val="nl-BE"/>
        </w:rPr>
      </w:pPr>
      <w:r>
        <w:rPr>
          <w:rFonts w:ascii="Century Gothic" w:hAnsi="Century Gothic"/>
          <w:i/>
          <w:iCs/>
          <w:lang w:val="nl-BE"/>
        </w:rPr>
        <w:lastRenderedPageBreak/>
        <w:t xml:space="preserve">Voorbeeld </w:t>
      </w:r>
      <w:r w:rsidRPr="004C4B27">
        <w:rPr>
          <w:rFonts w:ascii="Century Gothic" w:hAnsi="Century Gothic"/>
          <w:i/>
          <w:iCs/>
          <w:lang w:val="nl-BE"/>
        </w:rPr>
        <w:sym w:font="Wingdings" w:char="F0E0"/>
      </w:r>
      <w:r>
        <w:rPr>
          <w:rFonts w:ascii="Century Gothic" w:hAnsi="Century Gothic"/>
          <w:i/>
          <w:iCs/>
          <w:lang w:val="nl-BE"/>
        </w:rPr>
        <w:t xml:space="preserve"> </w:t>
      </w:r>
      <w:r w:rsidRPr="004C4B27">
        <w:rPr>
          <w:rFonts w:ascii="Century Gothic" w:hAnsi="Century Gothic"/>
          <w:i/>
          <w:iCs/>
          <w:lang w:val="nl-BE"/>
        </w:rPr>
        <w:t xml:space="preserve">Opinieleiderschap is een belangrijke factor bij marketing van sportschoenen. Veel stijlen worden eerst populair in stadscentra en verspreiden zich vervolgens door </w:t>
      </w:r>
      <w:proofErr w:type="spellStart"/>
      <w:r w:rsidRPr="004C4B27">
        <w:rPr>
          <w:rFonts w:ascii="Century Gothic" w:hAnsi="Century Gothic"/>
          <w:i/>
          <w:iCs/>
          <w:lang w:val="nl-BE"/>
        </w:rPr>
        <w:t>mond-tot-mondcommunicatie</w:t>
      </w:r>
      <w:proofErr w:type="spellEnd"/>
    </w:p>
    <w:p w:rsidR="004C4B27" w:rsidRDefault="004C4B27" w:rsidP="00266053">
      <w:pPr>
        <w:tabs>
          <w:tab w:val="left" w:pos="954"/>
        </w:tabs>
        <w:spacing w:after="120"/>
        <w:rPr>
          <w:rFonts w:ascii="Century Gothic" w:hAnsi="Century Gothic"/>
          <w:lang w:val="nl-BE"/>
        </w:rPr>
      </w:pPr>
    </w:p>
    <w:p w:rsidR="00750B3C" w:rsidRDefault="00750B3C" w:rsidP="00266053">
      <w:pPr>
        <w:tabs>
          <w:tab w:val="left" w:pos="954"/>
        </w:tabs>
        <w:spacing w:after="120"/>
        <w:rPr>
          <w:rFonts w:ascii="Century Gothic" w:hAnsi="Century Gothic"/>
          <w:lang w:val="nl-BE"/>
        </w:rPr>
      </w:pPr>
    </w:p>
    <w:p w:rsidR="00750B3C" w:rsidRPr="00750B3C" w:rsidRDefault="00750B3C" w:rsidP="00750B3C">
      <w:pPr>
        <w:spacing w:after="240"/>
        <w:rPr>
          <w:rFonts w:ascii="Century Gothic" w:hAnsi="Century Gothic"/>
          <w:b/>
          <w:color w:val="979747"/>
          <w:sz w:val="32"/>
          <w:szCs w:val="32"/>
          <w:u w:val="single"/>
        </w:rPr>
      </w:pPr>
      <w:r w:rsidRPr="00750B3C">
        <w:rPr>
          <w:rFonts w:ascii="Century Gothic" w:hAnsi="Century Gothic"/>
          <w:b/>
          <w:color w:val="979747"/>
          <w:sz w:val="32"/>
          <w:szCs w:val="32"/>
          <w:u w:val="single"/>
        </w:rPr>
        <w:t>Consument en maatschappij</w:t>
      </w:r>
    </w:p>
    <w:p w:rsidR="00750B3C" w:rsidRPr="00750B3C" w:rsidRDefault="00750B3C" w:rsidP="00266053">
      <w:pPr>
        <w:tabs>
          <w:tab w:val="left" w:pos="954"/>
        </w:tabs>
        <w:spacing w:after="120"/>
        <w:rPr>
          <w:rFonts w:ascii="Century Gothic" w:hAnsi="Century Gothic"/>
          <w:color w:val="943634" w:themeColor="accent2" w:themeShade="BF"/>
          <w:sz w:val="28"/>
          <w:szCs w:val="28"/>
          <w:u w:val="single"/>
          <w:lang w:val="nl-BE"/>
        </w:rPr>
      </w:pPr>
      <w:r w:rsidRPr="00750B3C">
        <w:rPr>
          <w:rFonts w:ascii="Century Gothic" w:hAnsi="Century Gothic"/>
          <w:color w:val="943634" w:themeColor="accent2" w:themeShade="BF"/>
          <w:sz w:val="28"/>
          <w:szCs w:val="28"/>
          <w:u w:val="single"/>
          <w:lang w:val="nl-BE"/>
        </w:rPr>
        <w:t>Inleiding</w:t>
      </w:r>
    </w:p>
    <w:p w:rsidR="00EE1B66" w:rsidRDefault="00750B3C" w:rsidP="00266053">
      <w:pPr>
        <w:tabs>
          <w:tab w:val="left" w:pos="954"/>
        </w:tabs>
        <w:spacing w:after="120"/>
        <w:rPr>
          <w:rFonts w:ascii="Century Gothic" w:hAnsi="Century Gothic"/>
          <w:lang w:val="nl-BE"/>
        </w:rPr>
      </w:pPr>
      <w:r>
        <w:rPr>
          <w:rFonts w:ascii="Century Gothic" w:hAnsi="Century Gothic"/>
          <w:lang w:val="nl-BE"/>
        </w:rPr>
        <w:t>De meest opvallende commercials tijdens de Super Bowl 2012</w:t>
      </w:r>
      <w:r w:rsidR="00EE1B66">
        <w:rPr>
          <w:rFonts w:ascii="Century Gothic" w:hAnsi="Century Gothic"/>
          <w:lang w:val="nl-BE"/>
        </w:rPr>
        <w:t>.</w:t>
      </w:r>
    </w:p>
    <w:p w:rsidR="00750B3C" w:rsidRPr="00750B3C" w:rsidRDefault="00750B3C" w:rsidP="00266053">
      <w:pPr>
        <w:tabs>
          <w:tab w:val="left" w:pos="954"/>
        </w:tabs>
        <w:spacing w:after="120"/>
        <w:rPr>
          <w:rFonts w:ascii="Century Gothic" w:hAnsi="Century Gothic"/>
          <w:u w:val="single"/>
          <w:lang w:val="nl-BE"/>
        </w:rPr>
      </w:pPr>
      <w:r w:rsidRPr="00750B3C">
        <w:rPr>
          <w:rFonts w:ascii="Century Gothic" w:hAnsi="Century Gothic"/>
          <w:u w:val="single"/>
          <w:lang w:val="nl-BE"/>
        </w:rPr>
        <w:t>Wat las Nederland het voorbije jaar? (DS)</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rPr>
        <w:t>1.</w:t>
      </w:r>
      <w:r w:rsidRPr="00750B3C">
        <w:rPr>
          <w:rFonts w:ascii="Century Gothic" w:hAnsi="Century Gothic"/>
          <w:i/>
          <w:iCs/>
        </w:rPr>
        <w:t>Het familieportret</w:t>
      </w:r>
      <w:r w:rsidRPr="00750B3C">
        <w:rPr>
          <w:rFonts w:ascii="Century Gothic" w:hAnsi="Century Gothic"/>
        </w:rPr>
        <w:t xml:space="preserve">, </w:t>
      </w:r>
      <w:proofErr w:type="spellStart"/>
      <w:r w:rsidRPr="00750B3C">
        <w:rPr>
          <w:rFonts w:ascii="Century Gothic" w:hAnsi="Century Gothic"/>
        </w:rPr>
        <w:t>Jenna</w:t>
      </w:r>
      <w:proofErr w:type="spellEnd"/>
      <w:r w:rsidRPr="00750B3C">
        <w:rPr>
          <w:rFonts w:ascii="Century Gothic" w:hAnsi="Century Gothic"/>
        </w:rPr>
        <w:t xml:space="preserve"> </w:t>
      </w:r>
      <w:proofErr w:type="spellStart"/>
      <w:r w:rsidRPr="00750B3C">
        <w:rPr>
          <w:rFonts w:ascii="Century Gothic" w:hAnsi="Century Gothic"/>
        </w:rPr>
        <w:t>Blum</w:t>
      </w:r>
      <w:proofErr w:type="spellEnd"/>
      <w:r w:rsidRPr="00750B3C">
        <w:rPr>
          <w:rFonts w:ascii="Century Gothic" w:hAnsi="Century Gothic"/>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rPr>
        <w:t xml:space="preserve">2. </w:t>
      </w:r>
      <w:r w:rsidRPr="00750B3C">
        <w:rPr>
          <w:rFonts w:ascii="Century Gothic" w:hAnsi="Century Gothic"/>
          <w:i/>
          <w:iCs/>
        </w:rPr>
        <w:t>Sonny Boy</w:t>
      </w:r>
      <w:r w:rsidRPr="00750B3C">
        <w:rPr>
          <w:rFonts w:ascii="Century Gothic" w:hAnsi="Century Gothic"/>
        </w:rPr>
        <w:t xml:space="preserve">, </w:t>
      </w:r>
      <w:proofErr w:type="spellStart"/>
      <w:r w:rsidRPr="00750B3C">
        <w:rPr>
          <w:rFonts w:ascii="Century Gothic" w:hAnsi="Century Gothic"/>
        </w:rPr>
        <w:t>Annejet</w:t>
      </w:r>
      <w:proofErr w:type="spellEnd"/>
      <w:r w:rsidRPr="00750B3C">
        <w:rPr>
          <w:rFonts w:ascii="Century Gothic" w:hAnsi="Century Gothic"/>
        </w:rPr>
        <w:t xml:space="preserve"> van der Zijl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rPr>
        <w:t xml:space="preserve">3. </w:t>
      </w:r>
      <w:r w:rsidRPr="00750B3C">
        <w:rPr>
          <w:rFonts w:ascii="Century Gothic" w:hAnsi="Century Gothic"/>
          <w:i/>
          <w:iCs/>
        </w:rPr>
        <w:t>Zomerhuis met zwembad</w:t>
      </w:r>
      <w:r w:rsidRPr="00750B3C">
        <w:rPr>
          <w:rFonts w:ascii="Century Gothic" w:hAnsi="Century Gothic"/>
        </w:rPr>
        <w:t>, Herman Koch</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rPr>
        <w:t xml:space="preserve">4. </w:t>
      </w:r>
      <w:r w:rsidRPr="00750B3C">
        <w:rPr>
          <w:rFonts w:ascii="Century Gothic" w:hAnsi="Century Gothic"/>
          <w:i/>
          <w:iCs/>
        </w:rPr>
        <w:t>Wij zijn ons brein</w:t>
      </w:r>
      <w:r w:rsidRPr="00750B3C">
        <w:rPr>
          <w:rFonts w:ascii="Century Gothic" w:hAnsi="Century Gothic"/>
        </w:rPr>
        <w:t xml:space="preserve">,Dick </w:t>
      </w:r>
      <w:proofErr w:type="spellStart"/>
      <w:r w:rsidRPr="00750B3C">
        <w:rPr>
          <w:rFonts w:ascii="Century Gothic" w:hAnsi="Century Gothic"/>
        </w:rPr>
        <w:t>Swaab</w:t>
      </w:r>
      <w:proofErr w:type="spellEnd"/>
      <w:r w:rsidRPr="00750B3C">
        <w:rPr>
          <w:rFonts w:ascii="Century Gothic" w:hAnsi="Century Gothic"/>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rPr>
        <w:t xml:space="preserve">5. </w:t>
      </w:r>
      <w:r w:rsidRPr="00750B3C">
        <w:rPr>
          <w:rFonts w:ascii="Century Gothic" w:hAnsi="Century Gothic"/>
          <w:i/>
          <w:iCs/>
        </w:rPr>
        <w:t>Haar naam was Sarah</w:t>
      </w:r>
      <w:r w:rsidRPr="00750B3C">
        <w:rPr>
          <w:rFonts w:ascii="Century Gothic" w:hAnsi="Century Gothic"/>
        </w:rPr>
        <w:t>,</w:t>
      </w:r>
      <w:proofErr w:type="spellStart"/>
      <w:r w:rsidRPr="00750B3C">
        <w:rPr>
          <w:rFonts w:ascii="Century Gothic" w:hAnsi="Century Gothic"/>
        </w:rPr>
        <w:t>Tatiana</w:t>
      </w:r>
      <w:proofErr w:type="spellEnd"/>
      <w:r w:rsidRPr="00750B3C">
        <w:rPr>
          <w:rFonts w:ascii="Century Gothic" w:hAnsi="Century Gothic"/>
        </w:rPr>
        <w:t xml:space="preserve"> de </w:t>
      </w:r>
      <w:proofErr w:type="spellStart"/>
      <w:r w:rsidRPr="00750B3C">
        <w:rPr>
          <w:rFonts w:ascii="Century Gothic" w:hAnsi="Century Gothic"/>
        </w:rPr>
        <w:t>Rosnay</w:t>
      </w:r>
      <w:proofErr w:type="spellEnd"/>
      <w:r w:rsidRPr="00750B3C">
        <w:rPr>
          <w:rFonts w:ascii="Century Gothic" w:hAnsi="Century Gothic"/>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rPr>
        <w:t xml:space="preserve">6. </w:t>
      </w:r>
      <w:r w:rsidRPr="00750B3C">
        <w:rPr>
          <w:rFonts w:ascii="Century Gothic" w:hAnsi="Century Gothic"/>
          <w:i/>
          <w:iCs/>
        </w:rPr>
        <w:t>Haantjes</w:t>
      </w:r>
      <w:r w:rsidRPr="00750B3C">
        <w:rPr>
          <w:rFonts w:ascii="Century Gothic" w:hAnsi="Century Gothic"/>
        </w:rPr>
        <w:t xml:space="preserve">, Kluun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rPr>
        <w:t xml:space="preserve">7. </w:t>
      </w:r>
      <w:r w:rsidRPr="00750B3C">
        <w:rPr>
          <w:rFonts w:ascii="Century Gothic" w:hAnsi="Century Gothic"/>
          <w:i/>
          <w:iCs/>
        </w:rPr>
        <w:t>Koorts</w:t>
      </w:r>
      <w:r w:rsidRPr="00750B3C">
        <w:rPr>
          <w:rFonts w:ascii="Century Gothic" w:hAnsi="Century Gothic"/>
        </w:rPr>
        <w:t xml:space="preserve">, Saskia </w:t>
      </w:r>
      <w:proofErr w:type="spellStart"/>
      <w:r w:rsidRPr="00750B3C">
        <w:rPr>
          <w:rFonts w:ascii="Century Gothic" w:hAnsi="Century Gothic"/>
        </w:rPr>
        <w:t>Noort</w:t>
      </w:r>
      <w:proofErr w:type="spellEnd"/>
      <w:r w:rsidRPr="00750B3C">
        <w:rPr>
          <w:rFonts w:ascii="Century Gothic" w:hAnsi="Century Gothic"/>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rPr>
        <w:t xml:space="preserve">8. </w:t>
      </w:r>
      <w:r w:rsidRPr="00750B3C">
        <w:rPr>
          <w:rFonts w:ascii="Century Gothic" w:hAnsi="Century Gothic"/>
          <w:i/>
          <w:iCs/>
        </w:rPr>
        <w:t>Blauwe maandag</w:t>
      </w:r>
      <w:r w:rsidRPr="00750B3C">
        <w:rPr>
          <w:rFonts w:ascii="Century Gothic" w:hAnsi="Century Gothic"/>
        </w:rPr>
        <w:t xml:space="preserve">, </w:t>
      </w:r>
      <w:proofErr w:type="spellStart"/>
      <w:r w:rsidRPr="00750B3C">
        <w:rPr>
          <w:rFonts w:ascii="Century Gothic" w:hAnsi="Century Gothic"/>
        </w:rPr>
        <w:t>Nicci</w:t>
      </w:r>
      <w:proofErr w:type="spellEnd"/>
      <w:r w:rsidRPr="00750B3C">
        <w:rPr>
          <w:rFonts w:ascii="Century Gothic" w:hAnsi="Century Gothic"/>
        </w:rPr>
        <w:t xml:space="preserve"> </w:t>
      </w:r>
      <w:proofErr w:type="spellStart"/>
      <w:r w:rsidRPr="00750B3C">
        <w:rPr>
          <w:rFonts w:ascii="Century Gothic" w:hAnsi="Century Gothic"/>
        </w:rPr>
        <w:t>French</w:t>
      </w:r>
      <w:proofErr w:type="spellEnd"/>
      <w:r w:rsidRPr="00750B3C">
        <w:rPr>
          <w:rFonts w:ascii="Century Gothic" w:hAnsi="Century Gothic"/>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rPr>
        <w:t xml:space="preserve">9. </w:t>
      </w:r>
      <w:proofErr w:type="spellStart"/>
      <w:r w:rsidRPr="00750B3C">
        <w:rPr>
          <w:rFonts w:ascii="Century Gothic" w:hAnsi="Century Gothic"/>
          <w:i/>
          <w:iCs/>
        </w:rPr>
        <w:t>Bonita</w:t>
      </w:r>
      <w:proofErr w:type="spellEnd"/>
      <w:r w:rsidRPr="00750B3C">
        <w:rPr>
          <w:rFonts w:ascii="Century Gothic" w:hAnsi="Century Gothic"/>
          <w:i/>
          <w:iCs/>
        </w:rPr>
        <w:t xml:space="preserve"> Avenue</w:t>
      </w:r>
      <w:r w:rsidRPr="00750B3C">
        <w:rPr>
          <w:rFonts w:ascii="Century Gothic" w:hAnsi="Century Gothic"/>
        </w:rPr>
        <w:t xml:space="preserve">, Peter Buwalda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rPr>
        <w:t xml:space="preserve">10. </w:t>
      </w:r>
      <w:r w:rsidRPr="00750B3C">
        <w:rPr>
          <w:rFonts w:ascii="Century Gothic" w:hAnsi="Century Gothic"/>
          <w:i/>
          <w:iCs/>
        </w:rPr>
        <w:t>Gevallen</w:t>
      </w:r>
      <w:r w:rsidRPr="00750B3C">
        <w:rPr>
          <w:rFonts w:ascii="Century Gothic" w:hAnsi="Century Gothic"/>
        </w:rPr>
        <w:t xml:space="preserve">, Karin </w:t>
      </w:r>
      <w:proofErr w:type="spellStart"/>
      <w:r w:rsidRPr="00750B3C">
        <w:rPr>
          <w:rFonts w:ascii="Century Gothic" w:hAnsi="Century Gothic"/>
        </w:rPr>
        <w:t>Slaughter</w:t>
      </w:r>
      <w:proofErr w:type="spellEnd"/>
      <w:r w:rsidRPr="00750B3C">
        <w:rPr>
          <w:rFonts w:ascii="Century Gothic" w:hAnsi="Century Gothic"/>
        </w:rPr>
        <w:t xml:space="preserve"> </w:t>
      </w:r>
    </w:p>
    <w:p w:rsidR="00750B3C" w:rsidRPr="00750B3C" w:rsidRDefault="00750B3C" w:rsidP="00750B3C">
      <w:pPr>
        <w:tabs>
          <w:tab w:val="left" w:pos="954"/>
        </w:tabs>
        <w:spacing w:after="120"/>
        <w:rPr>
          <w:rFonts w:ascii="Century Gothic" w:hAnsi="Century Gothic"/>
          <w:u w:val="single"/>
        </w:rPr>
      </w:pPr>
      <w:r w:rsidRPr="00750B3C">
        <w:rPr>
          <w:rFonts w:ascii="Century Gothic" w:hAnsi="Century Gothic"/>
          <w:iCs/>
          <w:u w:val="single"/>
        </w:rPr>
        <w:t>Wat las (kookte) Vlaanderen het voorbije jaar?</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i/>
          <w:iCs/>
        </w:rPr>
        <w:t xml:space="preserve">1.Dagelijkse kost, Jeroen </w:t>
      </w:r>
      <w:proofErr w:type="spellStart"/>
      <w:r w:rsidRPr="00750B3C">
        <w:rPr>
          <w:rFonts w:ascii="Century Gothic" w:hAnsi="Century Gothic"/>
          <w:i/>
          <w:iCs/>
        </w:rPr>
        <w:t>Meus</w:t>
      </w:r>
      <w:proofErr w:type="spellEnd"/>
      <w:r w:rsidRPr="00750B3C">
        <w:rPr>
          <w:rFonts w:ascii="Century Gothic" w:hAnsi="Century Gothic"/>
          <w:i/>
          <w:iCs/>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i/>
          <w:iCs/>
        </w:rPr>
        <w:t xml:space="preserve">2.Dagelijkse kost 2, Jeroen </w:t>
      </w:r>
      <w:proofErr w:type="spellStart"/>
      <w:r w:rsidRPr="00750B3C">
        <w:rPr>
          <w:rFonts w:ascii="Century Gothic" w:hAnsi="Century Gothic"/>
          <w:i/>
          <w:iCs/>
        </w:rPr>
        <w:t>Meus</w:t>
      </w:r>
      <w:proofErr w:type="spellEnd"/>
      <w:r w:rsidRPr="00750B3C">
        <w:rPr>
          <w:rFonts w:ascii="Century Gothic" w:hAnsi="Century Gothic"/>
          <w:i/>
          <w:iCs/>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i/>
          <w:iCs/>
        </w:rPr>
        <w:t xml:space="preserve">3.Goe gebakken, Sofie </w:t>
      </w:r>
      <w:proofErr w:type="spellStart"/>
      <w:r w:rsidRPr="00750B3C">
        <w:rPr>
          <w:rFonts w:ascii="Century Gothic" w:hAnsi="Century Gothic"/>
          <w:i/>
          <w:iCs/>
        </w:rPr>
        <w:t>Dumont</w:t>
      </w:r>
      <w:proofErr w:type="spellEnd"/>
      <w:r w:rsidRPr="00750B3C">
        <w:rPr>
          <w:rFonts w:ascii="Century Gothic" w:hAnsi="Century Gothic"/>
          <w:i/>
          <w:iCs/>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i/>
          <w:iCs/>
        </w:rPr>
        <w:t xml:space="preserve">4.S.O.S. Piet 5, Piet </w:t>
      </w:r>
      <w:proofErr w:type="spellStart"/>
      <w:r w:rsidRPr="00750B3C">
        <w:rPr>
          <w:rFonts w:ascii="Century Gothic" w:hAnsi="Century Gothic"/>
          <w:i/>
          <w:iCs/>
        </w:rPr>
        <w:t>Huysentruyt</w:t>
      </w:r>
      <w:proofErr w:type="spellEnd"/>
      <w:r w:rsidRPr="00750B3C">
        <w:rPr>
          <w:rFonts w:ascii="Century Gothic" w:hAnsi="Century Gothic"/>
          <w:i/>
          <w:iCs/>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i/>
          <w:iCs/>
        </w:rPr>
        <w:t xml:space="preserve">5.De </w:t>
      </w:r>
      <w:proofErr w:type="spellStart"/>
      <w:r w:rsidRPr="00750B3C">
        <w:rPr>
          <w:rFonts w:ascii="Century Gothic" w:hAnsi="Century Gothic"/>
          <w:i/>
          <w:iCs/>
        </w:rPr>
        <w:t>Kiekeboes</w:t>
      </w:r>
      <w:proofErr w:type="spellEnd"/>
      <w:r w:rsidRPr="00750B3C">
        <w:rPr>
          <w:rFonts w:ascii="Century Gothic" w:hAnsi="Century Gothic"/>
          <w:i/>
          <w:iCs/>
        </w:rPr>
        <w:t xml:space="preserve">: De Pepermunten, </w:t>
      </w:r>
      <w:proofErr w:type="spellStart"/>
      <w:r w:rsidRPr="00750B3C">
        <w:rPr>
          <w:rFonts w:ascii="Century Gothic" w:hAnsi="Century Gothic"/>
          <w:i/>
          <w:iCs/>
        </w:rPr>
        <w:t>Merho</w:t>
      </w:r>
      <w:proofErr w:type="spellEnd"/>
      <w:r w:rsidRPr="00750B3C">
        <w:rPr>
          <w:rFonts w:ascii="Century Gothic" w:hAnsi="Century Gothic"/>
          <w:i/>
          <w:iCs/>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i/>
          <w:iCs/>
        </w:rPr>
        <w:t xml:space="preserve">6.Haar naam was Sarah, </w:t>
      </w:r>
      <w:proofErr w:type="spellStart"/>
      <w:r w:rsidRPr="00750B3C">
        <w:rPr>
          <w:rFonts w:ascii="Century Gothic" w:hAnsi="Century Gothic"/>
          <w:i/>
          <w:iCs/>
        </w:rPr>
        <w:t>Tatiana</w:t>
      </w:r>
      <w:proofErr w:type="spellEnd"/>
      <w:r w:rsidRPr="00750B3C">
        <w:rPr>
          <w:rFonts w:ascii="Century Gothic" w:hAnsi="Century Gothic"/>
          <w:i/>
          <w:iCs/>
        </w:rPr>
        <w:t xml:space="preserve"> de </w:t>
      </w:r>
      <w:proofErr w:type="spellStart"/>
      <w:r w:rsidRPr="00750B3C">
        <w:rPr>
          <w:rFonts w:ascii="Century Gothic" w:hAnsi="Century Gothic"/>
          <w:i/>
          <w:iCs/>
        </w:rPr>
        <w:t>Rosnay</w:t>
      </w:r>
      <w:proofErr w:type="spellEnd"/>
      <w:r w:rsidRPr="00750B3C">
        <w:rPr>
          <w:rFonts w:ascii="Century Gothic" w:hAnsi="Century Gothic"/>
          <w:i/>
          <w:iCs/>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i/>
          <w:iCs/>
        </w:rPr>
        <w:t xml:space="preserve">7.De </w:t>
      </w:r>
      <w:proofErr w:type="spellStart"/>
      <w:r w:rsidRPr="00750B3C">
        <w:rPr>
          <w:rFonts w:ascii="Century Gothic" w:hAnsi="Century Gothic"/>
          <w:i/>
          <w:iCs/>
        </w:rPr>
        <w:t>Kiekeboes</w:t>
      </w:r>
      <w:proofErr w:type="spellEnd"/>
      <w:r w:rsidRPr="00750B3C">
        <w:rPr>
          <w:rFonts w:ascii="Century Gothic" w:hAnsi="Century Gothic"/>
          <w:i/>
          <w:iCs/>
        </w:rPr>
        <w:t xml:space="preserve">: Nood in </w:t>
      </w:r>
      <w:proofErr w:type="spellStart"/>
      <w:r w:rsidRPr="00750B3C">
        <w:rPr>
          <w:rFonts w:ascii="Century Gothic" w:hAnsi="Century Gothic"/>
          <w:i/>
          <w:iCs/>
        </w:rPr>
        <w:t>Macadamia</w:t>
      </w:r>
      <w:proofErr w:type="spellEnd"/>
      <w:r w:rsidRPr="00750B3C">
        <w:rPr>
          <w:rFonts w:ascii="Century Gothic" w:hAnsi="Century Gothic"/>
          <w:i/>
          <w:iCs/>
        </w:rPr>
        <w:t xml:space="preserve">, </w:t>
      </w:r>
      <w:proofErr w:type="spellStart"/>
      <w:r w:rsidRPr="00750B3C">
        <w:rPr>
          <w:rFonts w:ascii="Century Gothic" w:hAnsi="Century Gothic"/>
          <w:i/>
          <w:iCs/>
        </w:rPr>
        <w:t>Merho</w:t>
      </w:r>
      <w:proofErr w:type="spellEnd"/>
      <w:r w:rsidRPr="00750B3C">
        <w:rPr>
          <w:rFonts w:ascii="Century Gothic" w:hAnsi="Century Gothic"/>
          <w:i/>
          <w:iCs/>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i/>
          <w:iCs/>
        </w:rPr>
        <w:t xml:space="preserve">8. </w:t>
      </w:r>
      <w:proofErr w:type="spellStart"/>
      <w:r w:rsidRPr="00750B3C">
        <w:rPr>
          <w:rFonts w:ascii="Century Gothic" w:hAnsi="Century Gothic"/>
          <w:i/>
          <w:iCs/>
        </w:rPr>
        <w:t>Goe</w:t>
      </w:r>
      <w:proofErr w:type="spellEnd"/>
      <w:r w:rsidRPr="00750B3C">
        <w:rPr>
          <w:rFonts w:ascii="Century Gothic" w:hAnsi="Century Gothic"/>
          <w:i/>
          <w:iCs/>
        </w:rPr>
        <w:t xml:space="preserve"> gebakken 2, Sofie </w:t>
      </w:r>
      <w:proofErr w:type="spellStart"/>
      <w:r w:rsidRPr="00750B3C">
        <w:rPr>
          <w:rFonts w:ascii="Century Gothic" w:hAnsi="Century Gothic"/>
          <w:i/>
          <w:iCs/>
        </w:rPr>
        <w:t>Dumont</w:t>
      </w:r>
      <w:proofErr w:type="spellEnd"/>
      <w:r w:rsidRPr="00750B3C">
        <w:rPr>
          <w:rFonts w:ascii="Century Gothic" w:hAnsi="Century Gothic"/>
          <w:i/>
          <w:iCs/>
        </w:rPr>
        <w:t xml:space="preserve"> </w:t>
      </w:r>
    </w:p>
    <w:p w:rsidR="00750B3C" w:rsidRPr="00750B3C" w:rsidRDefault="00750B3C" w:rsidP="00750B3C">
      <w:pPr>
        <w:tabs>
          <w:tab w:val="left" w:pos="954"/>
        </w:tabs>
        <w:spacing w:after="120"/>
        <w:rPr>
          <w:rFonts w:ascii="Century Gothic" w:hAnsi="Century Gothic"/>
        </w:rPr>
      </w:pPr>
      <w:r w:rsidRPr="00750B3C">
        <w:rPr>
          <w:rFonts w:ascii="Century Gothic" w:hAnsi="Century Gothic"/>
          <w:i/>
          <w:iCs/>
        </w:rPr>
        <w:t xml:space="preserve">9.De </w:t>
      </w:r>
      <w:proofErr w:type="spellStart"/>
      <w:r w:rsidRPr="00750B3C">
        <w:rPr>
          <w:rFonts w:ascii="Century Gothic" w:hAnsi="Century Gothic"/>
          <w:i/>
          <w:iCs/>
        </w:rPr>
        <w:t>Kiekeboes</w:t>
      </w:r>
      <w:proofErr w:type="spellEnd"/>
      <w:r w:rsidRPr="00750B3C">
        <w:rPr>
          <w:rFonts w:ascii="Century Gothic" w:hAnsi="Century Gothic"/>
          <w:i/>
          <w:iCs/>
        </w:rPr>
        <w:t xml:space="preserve">: Grof wild, </w:t>
      </w:r>
      <w:proofErr w:type="spellStart"/>
      <w:r w:rsidRPr="00750B3C">
        <w:rPr>
          <w:rFonts w:ascii="Century Gothic" w:hAnsi="Century Gothic"/>
          <w:i/>
          <w:iCs/>
        </w:rPr>
        <w:t>Merho</w:t>
      </w:r>
      <w:proofErr w:type="spellEnd"/>
      <w:r w:rsidRPr="00750B3C">
        <w:rPr>
          <w:rFonts w:ascii="Century Gothic" w:hAnsi="Century Gothic"/>
          <w:i/>
          <w:iCs/>
        </w:rPr>
        <w:t xml:space="preserve"> </w:t>
      </w:r>
    </w:p>
    <w:p w:rsidR="00750B3C" w:rsidRDefault="00750B3C" w:rsidP="00750B3C">
      <w:pPr>
        <w:tabs>
          <w:tab w:val="left" w:pos="954"/>
        </w:tabs>
        <w:spacing w:after="120"/>
        <w:rPr>
          <w:rFonts w:ascii="Century Gothic" w:hAnsi="Century Gothic"/>
          <w:i/>
          <w:iCs/>
        </w:rPr>
      </w:pPr>
      <w:r w:rsidRPr="00750B3C">
        <w:rPr>
          <w:rFonts w:ascii="Century Gothic" w:hAnsi="Century Gothic"/>
          <w:i/>
          <w:iCs/>
        </w:rPr>
        <w:t xml:space="preserve">10. Postscriptum, Pieter </w:t>
      </w:r>
      <w:proofErr w:type="spellStart"/>
      <w:r w:rsidRPr="00750B3C">
        <w:rPr>
          <w:rFonts w:ascii="Century Gothic" w:hAnsi="Century Gothic"/>
          <w:i/>
          <w:iCs/>
        </w:rPr>
        <w:t>Aspe</w:t>
      </w:r>
      <w:proofErr w:type="spellEnd"/>
    </w:p>
    <w:p w:rsidR="00352AA2" w:rsidRPr="00352AA2" w:rsidRDefault="00352AA2" w:rsidP="00750B3C">
      <w:pPr>
        <w:tabs>
          <w:tab w:val="left" w:pos="954"/>
        </w:tabs>
        <w:spacing w:after="120"/>
        <w:rPr>
          <w:rFonts w:ascii="Century Gothic" w:hAnsi="Century Gothic"/>
          <w:lang w:val="nl-BE"/>
        </w:rPr>
      </w:pPr>
      <w:r>
        <w:rPr>
          <w:rFonts w:ascii="Century Gothic" w:hAnsi="Century Gothic"/>
          <w:iCs/>
        </w:rPr>
        <w:t>--&gt; V</w:t>
      </w:r>
      <w:r w:rsidRPr="00352AA2">
        <w:rPr>
          <w:rFonts w:ascii="Century Gothic" w:hAnsi="Century Gothic"/>
          <w:iCs/>
        </w:rPr>
        <w:t>eel kook boeken</w:t>
      </w:r>
    </w:p>
    <w:p w:rsidR="00750B3C" w:rsidRPr="00361ED4" w:rsidRDefault="00750B3C" w:rsidP="00266053">
      <w:pPr>
        <w:tabs>
          <w:tab w:val="left" w:pos="954"/>
        </w:tabs>
        <w:spacing w:after="120"/>
        <w:rPr>
          <w:rFonts w:ascii="Century Gothic" w:hAnsi="Century Gothic"/>
          <w:color w:val="943634" w:themeColor="accent2" w:themeShade="BF"/>
          <w:u w:val="single"/>
          <w:lang w:val="nl-BE"/>
        </w:rPr>
      </w:pPr>
      <w:r w:rsidRPr="00361ED4">
        <w:rPr>
          <w:rFonts w:ascii="Century Gothic" w:hAnsi="Century Gothic"/>
          <w:color w:val="943634" w:themeColor="accent2" w:themeShade="BF"/>
          <w:u w:val="single"/>
          <w:lang w:val="nl-BE"/>
        </w:rPr>
        <w:t>Cultuur</w:t>
      </w:r>
    </w:p>
    <w:p w:rsidR="00750B3C" w:rsidRPr="00750B3C" w:rsidRDefault="00750B3C" w:rsidP="00750B3C">
      <w:pPr>
        <w:tabs>
          <w:tab w:val="left" w:pos="954"/>
        </w:tabs>
        <w:spacing w:after="120"/>
        <w:rPr>
          <w:rFonts w:ascii="Century Gothic" w:hAnsi="Century Gothic"/>
        </w:rPr>
      </w:pPr>
      <w:r>
        <w:rPr>
          <w:rFonts w:ascii="Century Gothic" w:hAnsi="Century Gothic"/>
          <w:lang w:val="nl-BE"/>
        </w:rPr>
        <w:lastRenderedPageBreak/>
        <w:t xml:space="preserve">- </w:t>
      </w:r>
      <w:r w:rsidRPr="00750B3C">
        <w:rPr>
          <w:rFonts w:ascii="Century Gothic" w:hAnsi="Century Gothic"/>
          <w:lang w:val="nl-BE"/>
        </w:rPr>
        <w:t>Cultuur is alles wat mensen hebben, denken en doen als leden van hun maatschappij</w:t>
      </w:r>
    </w:p>
    <w:p w:rsidR="00750B3C" w:rsidRPr="00750B3C" w:rsidRDefault="00750B3C" w:rsidP="00750B3C">
      <w:pPr>
        <w:tabs>
          <w:tab w:val="left" w:pos="954"/>
        </w:tabs>
        <w:spacing w:after="120"/>
        <w:rPr>
          <w:rFonts w:ascii="Century Gothic" w:hAnsi="Century Gothic"/>
        </w:rPr>
      </w:pPr>
      <w:r>
        <w:rPr>
          <w:rFonts w:ascii="Century Gothic" w:hAnsi="Century Gothic"/>
        </w:rPr>
        <w:t xml:space="preserve">- </w:t>
      </w:r>
      <w:r w:rsidRPr="00750B3C">
        <w:rPr>
          <w:rFonts w:ascii="Century Gothic" w:hAnsi="Century Gothic"/>
          <w:lang w:val="nl-BE"/>
        </w:rPr>
        <w:t>Cultuur uit zich in materiële zaken, ideeën, waarden, attitudes en gedrag van mensen</w:t>
      </w:r>
      <w:r w:rsidR="00352AA2">
        <w:rPr>
          <w:rFonts w:ascii="Century Gothic" w:hAnsi="Century Gothic"/>
          <w:lang w:val="nl-BE"/>
        </w:rPr>
        <w:t xml:space="preserve"> vb. huizen, inkomen, computers – technologische vooruitgang, gebouwen, ook veiligheid spreekt in andere landen meer aan vb. België, Zweden, Noorwegen.</w:t>
      </w:r>
    </w:p>
    <w:p w:rsidR="00750B3C" w:rsidRDefault="00750B3C" w:rsidP="00266053">
      <w:pPr>
        <w:tabs>
          <w:tab w:val="left" w:pos="954"/>
        </w:tabs>
        <w:spacing w:after="120"/>
        <w:rPr>
          <w:rFonts w:ascii="Century Gothic" w:hAnsi="Century Gothic"/>
          <w:i/>
          <w:iCs/>
          <w:lang w:val="nl-BE"/>
        </w:rPr>
      </w:pPr>
      <w:r>
        <w:rPr>
          <w:rFonts w:ascii="Century Gothic" w:hAnsi="Century Gothic"/>
          <w:i/>
          <w:iCs/>
          <w:lang w:val="nl-BE"/>
        </w:rPr>
        <w:t xml:space="preserve">--&gt; </w:t>
      </w:r>
      <w:r w:rsidRPr="00750B3C">
        <w:rPr>
          <w:rFonts w:ascii="Century Gothic" w:hAnsi="Century Gothic"/>
          <w:i/>
          <w:iCs/>
          <w:lang w:val="nl-BE"/>
        </w:rPr>
        <w:t>Een adverteerder voor een medicijn tegen een ‘kater’ ondervond dat het hebben van een kater in verschillende culturen in verschillende mate sociaal acceptabel is ….</w:t>
      </w:r>
      <w:r w:rsidR="001B29CA">
        <w:rPr>
          <w:rFonts w:ascii="Century Gothic" w:hAnsi="Century Gothic"/>
          <w:i/>
          <w:iCs/>
          <w:lang w:val="nl-BE"/>
        </w:rPr>
        <w:t xml:space="preserve"> Dat kan in bepaalde culturen is dat niet van zelfstandig dat je een kater hebt, dus te veel drinkt en er pillen voor koopt.</w:t>
      </w:r>
    </w:p>
    <w:p w:rsidR="00361ED4" w:rsidRPr="00361ED4" w:rsidRDefault="00361ED4" w:rsidP="00266053">
      <w:pPr>
        <w:tabs>
          <w:tab w:val="left" w:pos="954"/>
        </w:tabs>
        <w:spacing w:after="120"/>
        <w:rPr>
          <w:rFonts w:ascii="Century Gothic" w:hAnsi="Century Gothic"/>
          <w:iCs/>
          <w:color w:val="943634" w:themeColor="accent2" w:themeShade="BF"/>
          <w:u w:val="single"/>
          <w:lang w:val="nl-BE"/>
        </w:rPr>
      </w:pPr>
      <w:r w:rsidRPr="00361ED4">
        <w:rPr>
          <w:rFonts w:ascii="Century Gothic" w:hAnsi="Century Gothic"/>
          <w:iCs/>
          <w:color w:val="943634" w:themeColor="accent2" w:themeShade="BF"/>
          <w:u w:val="single"/>
          <w:lang w:val="nl-BE"/>
        </w:rPr>
        <w:t>Kenmerken van cultuur</w:t>
      </w:r>
    </w:p>
    <w:p w:rsidR="00750B3C" w:rsidRDefault="00361ED4" w:rsidP="00266053">
      <w:pPr>
        <w:tabs>
          <w:tab w:val="left" w:pos="954"/>
        </w:tabs>
        <w:spacing w:after="120"/>
        <w:rPr>
          <w:rFonts w:ascii="Century Gothic" w:hAnsi="Century Gothic"/>
          <w:lang w:val="nl-BE"/>
        </w:rPr>
      </w:pPr>
      <w:r>
        <w:rPr>
          <w:rFonts w:ascii="Century Gothic" w:hAnsi="Century Gothic"/>
          <w:lang w:val="nl-BE"/>
        </w:rPr>
        <w:t>Cultuur:</w:t>
      </w:r>
    </w:p>
    <w:p w:rsidR="00E611D6" w:rsidRPr="00361ED4" w:rsidRDefault="00361ED4" w:rsidP="00361ED4">
      <w:pPr>
        <w:tabs>
          <w:tab w:val="left" w:pos="954"/>
        </w:tabs>
        <w:spacing w:after="120"/>
        <w:rPr>
          <w:rFonts w:ascii="Century Gothic" w:hAnsi="Century Gothic"/>
        </w:rPr>
      </w:pPr>
      <w:r>
        <w:rPr>
          <w:rFonts w:ascii="Century Gothic" w:hAnsi="Century Gothic"/>
          <w:lang w:val="nl-BE"/>
        </w:rPr>
        <w:t>- E</w:t>
      </w:r>
      <w:r w:rsidR="00EE345B" w:rsidRPr="00361ED4">
        <w:rPr>
          <w:rFonts w:ascii="Century Gothic" w:hAnsi="Century Gothic"/>
          <w:lang w:val="nl-BE"/>
        </w:rPr>
        <w:t>en samenhangend geheel</w:t>
      </w:r>
      <w:r w:rsidR="001B29CA">
        <w:rPr>
          <w:rFonts w:ascii="Century Gothic" w:hAnsi="Century Gothic"/>
          <w:lang w:val="nl-BE"/>
        </w:rPr>
        <w:t xml:space="preserve"> --&gt; Waaruit bestaat cultuur</w:t>
      </w:r>
    </w:p>
    <w:p w:rsidR="00E611D6" w:rsidRPr="00361ED4" w:rsidRDefault="00361ED4" w:rsidP="00361ED4">
      <w:pPr>
        <w:tabs>
          <w:tab w:val="left" w:pos="954"/>
        </w:tabs>
        <w:spacing w:after="120"/>
        <w:rPr>
          <w:rFonts w:ascii="Century Gothic" w:hAnsi="Century Gothic"/>
        </w:rPr>
      </w:pPr>
      <w:r>
        <w:rPr>
          <w:rFonts w:ascii="Century Gothic" w:hAnsi="Century Gothic"/>
          <w:lang w:val="nl-BE"/>
        </w:rPr>
        <w:t>- A</w:t>
      </w:r>
      <w:r w:rsidR="00EE345B" w:rsidRPr="00361ED4">
        <w:rPr>
          <w:rFonts w:ascii="Century Gothic" w:hAnsi="Century Gothic"/>
          <w:lang w:val="nl-BE"/>
        </w:rPr>
        <w:t>angeleerd</w:t>
      </w:r>
    </w:p>
    <w:p w:rsidR="00E611D6" w:rsidRPr="00361ED4" w:rsidRDefault="00361ED4" w:rsidP="00361ED4">
      <w:pPr>
        <w:tabs>
          <w:tab w:val="left" w:pos="954"/>
        </w:tabs>
        <w:spacing w:after="120"/>
        <w:rPr>
          <w:rFonts w:ascii="Century Gothic" w:hAnsi="Century Gothic"/>
        </w:rPr>
      </w:pPr>
      <w:r>
        <w:rPr>
          <w:rFonts w:ascii="Century Gothic" w:hAnsi="Century Gothic"/>
          <w:lang w:val="nl-BE"/>
        </w:rPr>
        <w:t>- K</w:t>
      </w:r>
      <w:r w:rsidR="00EE345B" w:rsidRPr="00361ED4">
        <w:rPr>
          <w:rFonts w:ascii="Century Gothic" w:hAnsi="Century Gothic"/>
          <w:lang w:val="nl-BE"/>
        </w:rPr>
        <w:t>ent universele aspecten</w:t>
      </w:r>
    </w:p>
    <w:p w:rsidR="00E611D6" w:rsidRPr="00361ED4" w:rsidRDefault="00361ED4" w:rsidP="00361ED4">
      <w:pPr>
        <w:tabs>
          <w:tab w:val="left" w:pos="954"/>
        </w:tabs>
        <w:spacing w:after="120"/>
        <w:rPr>
          <w:rFonts w:ascii="Century Gothic" w:hAnsi="Century Gothic"/>
        </w:rPr>
      </w:pPr>
      <w:r>
        <w:rPr>
          <w:rFonts w:ascii="Century Gothic" w:hAnsi="Century Gothic"/>
          <w:lang w:val="nl-BE"/>
        </w:rPr>
        <w:t>- V</w:t>
      </w:r>
      <w:r w:rsidR="00EE345B" w:rsidRPr="00361ED4">
        <w:rPr>
          <w:rFonts w:ascii="Century Gothic" w:hAnsi="Century Gothic"/>
          <w:lang w:val="nl-BE"/>
        </w:rPr>
        <w:t>eranderlijk</w:t>
      </w:r>
    </w:p>
    <w:p w:rsidR="00361ED4" w:rsidRDefault="00361ED4" w:rsidP="00266053">
      <w:pPr>
        <w:tabs>
          <w:tab w:val="left" w:pos="954"/>
        </w:tabs>
        <w:spacing w:after="120"/>
        <w:rPr>
          <w:rFonts w:ascii="Century Gothic" w:hAnsi="Century Gothic"/>
        </w:rPr>
      </w:pPr>
      <w:r>
        <w:rPr>
          <w:rFonts w:ascii="Century Gothic" w:hAnsi="Century Gothic"/>
        </w:rPr>
        <w:t>--&gt; Cultuur is een samenhangend geheel:</w:t>
      </w:r>
    </w:p>
    <w:p w:rsidR="00361ED4" w:rsidRDefault="00361ED4" w:rsidP="00266053">
      <w:pPr>
        <w:tabs>
          <w:tab w:val="left" w:pos="954"/>
        </w:tabs>
        <w:spacing w:after="120"/>
        <w:rPr>
          <w:rFonts w:ascii="Century Gothic" w:hAnsi="Century Gothic"/>
        </w:rPr>
      </w:pPr>
      <w:r w:rsidRPr="00361ED4">
        <w:rPr>
          <w:rFonts w:ascii="Century Gothic" w:hAnsi="Century Gothic"/>
          <w:noProof/>
          <w:lang w:eastAsia="nl-NL"/>
        </w:rPr>
        <w:drawing>
          <wp:inline distT="0" distB="0" distL="0" distR="0">
            <wp:extent cx="5130140" cy="2755076"/>
            <wp:effectExtent l="19050" t="0" r="0" b="0"/>
            <wp:docPr id="16" name="Afbeelding 1"/>
            <wp:cNvGraphicFramePr/>
            <a:graphic xmlns:a="http://schemas.openxmlformats.org/drawingml/2006/main">
              <a:graphicData uri="http://schemas.openxmlformats.org/drawingml/2006/picture">
                <pic:pic xmlns:pic="http://schemas.openxmlformats.org/drawingml/2006/picture">
                  <pic:nvPicPr>
                    <pic:cNvPr id="338949" name="Picture 5"/>
                    <pic:cNvPicPr>
                      <a:picLocks noChangeAspect="1" noChangeArrowheads="1"/>
                    </pic:cNvPicPr>
                  </pic:nvPicPr>
                  <pic:blipFill>
                    <a:blip r:embed="rId23" cstate="print"/>
                    <a:srcRect/>
                    <a:stretch>
                      <a:fillRect/>
                    </a:stretch>
                  </pic:blipFill>
                  <pic:spPr bwMode="auto">
                    <a:xfrm>
                      <a:off x="0" y="0"/>
                      <a:ext cx="5127013" cy="2753397"/>
                    </a:xfrm>
                    <a:prstGeom prst="rect">
                      <a:avLst/>
                    </a:prstGeom>
                    <a:noFill/>
                    <a:ln w="9525">
                      <a:noFill/>
                      <a:miter lim="800000"/>
                      <a:headEnd/>
                      <a:tailEnd/>
                    </a:ln>
                  </pic:spPr>
                </pic:pic>
              </a:graphicData>
            </a:graphic>
          </wp:inline>
        </w:drawing>
      </w:r>
    </w:p>
    <w:p w:rsidR="00361ED4" w:rsidRPr="00361ED4" w:rsidRDefault="00361ED4" w:rsidP="00266053">
      <w:pPr>
        <w:tabs>
          <w:tab w:val="left" w:pos="954"/>
        </w:tabs>
        <w:spacing w:after="120"/>
        <w:rPr>
          <w:rFonts w:ascii="Century Gothic" w:hAnsi="Century Gothic"/>
          <w:u w:val="single"/>
        </w:rPr>
      </w:pPr>
      <w:r w:rsidRPr="00361ED4">
        <w:rPr>
          <w:rFonts w:ascii="Century Gothic" w:hAnsi="Century Gothic"/>
          <w:u w:val="single"/>
        </w:rPr>
        <w:t>Cultuur is aangeleerd:</w:t>
      </w:r>
      <w:r w:rsidR="001B29CA">
        <w:rPr>
          <w:rFonts w:ascii="Century Gothic" w:hAnsi="Century Gothic"/>
          <w:u w:val="single"/>
        </w:rPr>
        <w:t xml:space="preserve"> je wordt er niet mee geboren</w:t>
      </w:r>
    </w:p>
    <w:p w:rsidR="00E611D6" w:rsidRPr="00361ED4" w:rsidRDefault="00361ED4" w:rsidP="00361ED4">
      <w:pPr>
        <w:tabs>
          <w:tab w:val="left" w:pos="954"/>
        </w:tabs>
        <w:spacing w:after="120"/>
        <w:rPr>
          <w:rFonts w:ascii="Century Gothic" w:hAnsi="Century Gothic"/>
        </w:rPr>
      </w:pPr>
      <w:r>
        <w:rPr>
          <w:rFonts w:ascii="Century Gothic" w:hAnsi="Century Gothic"/>
          <w:lang w:val="nl-BE"/>
        </w:rPr>
        <w:t>- S</w:t>
      </w:r>
      <w:r w:rsidR="00EE345B" w:rsidRPr="00361ED4">
        <w:rPr>
          <w:rFonts w:ascii="Century Gothic" w:hAnsi="Century Gothic"/>
          <w:lang w:val="nl-BE"/>
        </w:rPr>
        <w:t>ocialisatie</w:t>
      </w:r>
      <w:r w:rsidR="001B29CA">
        <w:rPr>
          <w:rFonts w:ascii="Century Gothic" w:hAnsi="Century Gothic"/>
          <w:lang w:val="nl-BE"/>
        </w:rPr>
        <w:t xml:space="preserve"> --&gt; Je leert je eigen cultuur aan, door opvoeding, onderwijs. </w:t>
      </w:r>
    </w:p>
    <w:p w:rsidR="00E611D6" w:rsidRPr="00361ED4" w:rsidRDefault="00361ED4" w:rsidP="00361ED4">
      <w:pPr>
        <w:tabs>
          <w:tab w:val="left" w:pos="954"/>
        </w:tabs>
        <w:spacing w:after="120"/>
        <w:rPr>
          <w:rFonts w:ascii="Century Gothic" w:hAnsi="Century Gothic"/>
        </w:rPr>
      </w:pPr>
      <w:r>
        <w:rPr>
          <w:rFonts w:ascii="Century Gothic" w:hAnsi="Century Gothic"/>
          <w:lang w:val="nl-BE"/>
        </w:rPr>
        <w:t xml:space="preserve">- </w:t>
      </w:r>
      <w:proofErr w:type="spellStart"/>
      <w:r>
        <w:rPr>
          <w:rFonts w:ascii="Century Gothic" w:hAnsi="Century Gothic"/>
          <w:lang w:val="nl-BE"/>
        </w:rPr>
        <w:t>A</w:t>
      </w:r>
      <w:r w:rsidR="00EE345B" w:rsidRPr="00361ED4">
        <w:rPr>
          <w:rFonts w:ascii="Century Gothic" w:hAnsi="Century Gothic"/>
          <w:lang w:val="nl-BE"/>
        </w:rPr>
        <w:t>cculturatisatie</w:t>
      </w:r>
      <w:proofErr w:type="spellEnd"/>
      <w:r w:rsidR="00EE345B" w:rsidRPr="00361ED4">
        <w:rPr>
          <w:rFonts w:ascii="Century Gothic" w:hAnsi="Century Gothic"/>
          <w:lang w:val="nl-BE"/>
        </w:rPr>
        <w:t xml:space="preserve"> </w:t>
      </w:r>
      <w:r w:rsidR="001B29CA">
        <w:rPr>
          <w:rFonts w:ascii="Century Gothic" w:hAnsi="Century Gothic"/>
          <w:lang w:val="nl-BE"/>
        </w:rPr>
        <w:t xml:space="preserve"> --&gt; Het aanleren van waarde en normen van een andere cultuur, vb. als je verhuist naar het buitenland.</w:t>
      </w:r>
    </w:p>
    <w:p w:rsidR="00361ED4" w:rsidRPr="00361ED4" w:rsidRDefault="00361ED4" w:rsidP="00266053">
      <w:pPr>
        <w:tabs>
          <w:tab w:val="left" w:pos="954"/>
        </w:tabs>
        <w:spacing w:after="120"/>
        <w:rPr>
          <w:rFonts w:ascii="Century Gothic" w:hAnsi="Century Gothic"/>
          <w:u w:val="single"/>
        </w:rPr>
      </w:pPr>
      <w:r>
        <w:rPr>
          <w:rFonts w:ascii="Century Gothic" w:hAnsi="Century Gothic"/>
          <w:u w:val="single"/>
        </w:rPr>
        <w:t>Cultuur kent universele aspecten:</w:t>
      </w:r>
    </w:p>
    <w:p w:rsidR="00361ED4" w:rsidRDefault="00361ED4" w:rsidP="00266053">
      <w:pPr>
        <w:tabs>
          <w:tab w:val="left" w:pos="954"/>
        </w:tabs>
        <w:spacing w:after="120"/>
        <w:rPr>
          <w:rFonts w:ascii="Century Gothic" w:hAnsi="Century Gothic"/>
        </w:rPr>
      </w:pPr>
      <w:r>
        <w:rPr>
          <w:rFonts w:ascii="Century Gothic" w:hAnsi="Century Gothic"/>
        </w:rPr>
        <w:t>- Universeel</w:t>
      </w:r>
      <w:r w:rsidR="001B29CA">
        <w:rPr>
          <w:rFonts w:ascii="Century Gothic" w:hAnsi="Century Gothic"/>
        </w:rPr>
        <w:t xml:space="preserve"> --&gt; vb. in alle culturen is er onderwijs, politiek maar dan in andere vormen</w:t>
      </w:r>
    </w:p>
    <w:p w:rsidR="00361ED4" w:rsidRDefault="00361ED4" w:rsidP="00266053">
      <w:pPr>
        <w:tabs>
          <w:tab w:val="left" w:pos="954"/>
        </w:tabs>
        <w:spacing w:after="120"/>
        <w:rPr>
          <w:rFonts w:ascii="Century Gothic" w:hAnsi="Century Gothic"/>
        </w:rPr>
      </w:pPr>
      <w:r>
        <w:rPr>
          <w:rFonts w:ascii="Century Gothic" w:hAnsi="Century Gothic"/>
        </w:rPr>
        <w:t>- Etnocentrisme</w:t>
      </w:r>
      <w:r w:rsidR="001B29CA">
        <w:rPr>
          <w:rFonts w:ascii="Century Gothic" w:hAnsi="Century Gothic"/>
        </w:rPr>
        <w:t xml:space="preserve"> --&gt; men gaat andere culturen beoordelen met als uitgangspunt je eigen cultuur. Gevaar --&gt; je kan andere culturen minder accepteren</w:t>
      </w:r>
    </w:p>
    <w:p w:rsidR="00361ED4" w:rsidRPr="00361ED4" w:rsidRDefault="00361ED4" w:rsidP="00266053">
      <w:pPr>
        <w:tabs>
          <w:tab w:val="left" w:pos="954"/>
        </w:tabs>
        <w:spacing w:after="120"/>
        <w:rPr>
          <w:rFonts w:ascii="Century Gothic" w:hAnsi="Century Gothic"/>
          <w:u w:val="single"/>
        </w:rPr>
      </w:pPr>
      <w:r w:rsidRPr="00361ED4">
        <w:rPr>
          <w:rFonts w:ascii="Century Gothic" w:hAnsi="Century Gothic"/>
          <w:u w:val="single"/>
        </w:rPr>
        <w:lastRenderedPageBreak/>
        <w:t>Cultuur is veranderlijk:</w:t>
      </w:r>
      <w:r w:rsidR="001B29CA">
        <w:rPr>
          <w:rFonts w:ascii="Century Gothic" w:hAnsi="Century Gothic"/>
          <w:u w:val="single"/>
        </w:rPr>
        <w:t xml:space="preserve"> kijk naar de technologie, roken. Je cultuur verandert mee</w:t>
      </w:r>
    </w:p>
    <w:p w:rsidR="00940FB9" w:rsidRPr="00940FB9" w:rsidRDefault="00361ED4" w:rsidP="00266053">
      <w:pPr>
        <w:tabs>
          <w:tab w:val="left" w:pos="954"/>
        </w:tabs>
        <w:spacing w:after="120"/>
        <w:rPr>
          <w:rFonts w:ascii="Century Gothic" w:hAnsi="Century Gothic"/>
          <w:color w:val="943634" w:themeColor="accent2" w:themeShade="BF"/>
          <w:u w:val="single"/>
        </w:rPr>
      </w:pPr>
      <w:r w:rsidRPr="00361ED4">
        <w:rPr>
          <w:rFonts w:ascii="Century Gothic" w:hAnsi="Century Gothic"/>
          <w:color w:val="943634" w:themeColor="accent2" w:themeShade="BF"/>
          <w:u w:val="single"/>
        </w:rPr>
        <w:t>De basis van cultuur</w:t>
      </w:r>
    </w:p>
    <w:p w:rsidR="00361ED4" w:rsidRDefault="00361ED4" w:rsidP="00266053">
      <w:pPr>
        <w:tabs>
          <w:tab w:val="left" w:pos="954"/>
        </w:tabs>
        <w:spacing w:after="120"/>
        <w:rPr>
          <w:rFonts w:ascii="Century Gothic" w:hAnsi="Century Gothic"/>
        </w:rPr>
      </w:pPr>
      <w:r>
        <w:rPr>
          <w:rFonts w:ascii="Century Gothic" w:hAnsi="Century Gothic"/>
        </w:rPr>
        <w:t>- Taal en non-verbaal gedrag</w:t>
      </w:r>
      <w:r w:rsidR="00940FB9">
        <w:rPr>
          <w:rFonts w:ascii="Century Gothic" w:hAnsi="Century Gothic"/>
        </w:rPr>
        <w:t xml:space="preserve"> --&gt; ook belangrijk, om te communiceren. Non-verbaal --&gt; is belangrijk, is cultuur bepaald, mensen die in Afrika wel langs je komen zitten</w:t>
      </w:r>
    </w:p>
    <w:p w:rsidR="00361ED4" w:rsidRDefault="00940FB9" w:rsidP="00266053">
      <w:pPr>
        <w:tabs>
          <w:tab w:val="left" w:pos="954"/>
        </w:tabs>
        <w:spacing w:after="120"/>
        <w:rPr>
          <w:rFonts w:ascii="Century Gothic" w:hAnsi="Century Gothic"/>
        </w:rPr>
      </w:pPr>
      <w:r>
        <w:rPr>
          <w:rFonts w:ascii="Century Gothic" w:hAnsi="Century Gothic"/>
        </w:rPr>
        <w:t>- Waarden --&gt; zijn een van de belangrijkste dingen in een cultuur. Vb. eerlijkheid, niet stelen…</w:t>
      </w:r>
    </w:p>
    <w:p w:rsidR="00361ED4" w:rsidRDefault="00361ED4" w:rsidP="00266053">
      <w:pPr>
        <w:tabs>
          <w:tab w:val="left" w:pos="954"/>
        </w:tabs>
        <w:spacing w:after="120"/>
        <w:rPr>
          <w:rFonts w:ascii="Century Gothic" w:hAnsi="Century Gothic"/>
        </w:rPr>
      </w:pPr>
      <w:r w:rsidRPr="00361ED4">
        <w:rPr>
          <w:rFonts w:ascii="Century Gothic" w:hAnsi="Century Gothic"/>
          <w:noProof/>
          <w:lang w:eastAsia="nl-NL"/>
        </w:rPr>
        <w:drawing>
          <wp:inline distT="0" distB="0" distL="0" distR="0">
            <wp:extent cx="3258539" cy="1995054"/>
            <wp:effectExtent l="19050" t="0" r="0" b="0"/>
            <wp:docPr id="17" name="Afbeelding 2"/>
            <wp:cNvGraphicFramePr/>
            <a:graphic xmlns:a="http://schemas.openxmlformats.org/drawingml/2006/main">
              <a:graphicData uri="http://schemas.openxmlformats.org/drawingml/2006/picture">
                <pic:pic xmlns:pic="http://schemas.openxmlformats.org/drawingml/2006/picture">
                  <pic:nvPicPr>
                    <pic:cNvPr id="347139" name="Picture 3"/>
                    <pic:cNvPicPr>
                      <a:picLocks noChangeAspect="1" noChangeArrowheads="1"/>
                    </pic:cNvPicPr>
                  </pic:nvPicPr>
                  <pic:blipFill>
                    <a:blip r:embed="rId24" cstate="print"/>
                    <a:srcRect/>
                    <a:stretch>
                      <a:fillRect/>
                    </a:stretch>
                  </pic:blipFill>
                  <pic:spPr bwMode="auto">
                    <a:xfrm>
                      <a:off x="0" y="0"/>
                      <a:ext cx="3256553" cy="1993838"/>
                    </a:xfrm>
                    <a:prstGeom prst="rect">
                      <a:avLst/>
                    </a:prstGeom>
                    <a:noFill/>
                    <a:ln w="9525">
                      <a:noFill/>
                      <a:miter lim="800000"/>
                      <a:headEnd/>
                      <a:tailEnd/>
                    </a:ln>
                  </pic:spPr>
                </pic:pic>
              </a:graphicData>
            </a:graphic>
          </wp:inline>
        </w:drawing>
      </w:r>
    </w:p>
    <w:p w:rsidR="00940FB9" w:rsidRDefault="00940FB9" w:rsidP="00266053">
      <w:pPr>
        <w:tabs>
          <w:tab w:val="left" w:pos="954"/>
        </w:tabs>
        <w:spacing w:after="120"/>
        <w:rPr>
          <w:rFonts w:ascii="Century Gothic" w:hAnsi="Century Gothic"/>
        </w:rPr>
      </w:pPr>
      <w:r>
        <w:rPr>
          <w:rFonts w:ascii="Century Gothic" w:hAnsi="Century Gothic"/>
        </w:rPr>
        <w:t xml:space="preserve">--&gt; </w:t>
      </w:r>
    </w:p>
    <w:p w:rsidR="00361ED4" w:rsidRPr="00361ED4" w:rsidRDefault="00361ED4" w:rsidP="00266053">
      <w:pPr>
        <w:tabs>
          <w:tab w:val="left" w:pos="954"/>
        </w:tabs>
        <w:spacing w:after="120"/>
        <w:rPr>
          <w:rFonts w:ascii="Century Gothic" w:hAnsi="Century Gothic"/>
          <w:color w:val="943634" w:themeColor="accent2" w:themeShade="BF"/>
          <w:u w:val="single"/>
        </w:rPr>
      </w:pPr>
      <w:r w:rsidRPr="00361ED4">
        <w:rPr>
          <w:rFonts w:ascii="Century Gothic" w:hAnsi="Century Gothic"/>
          <w:color w:val="943634" w:themeColor="accent2" w:themeShade="BF"/>
          <w:u w:val="single"/>
        </w:rPr>
        <w:t>Trends</w:t>
      </w:r>
    </w:p>
    <w:p w:rsidR="00E611D6" w:rsidRPr="002B5F51" w:rsidRDefault="002B5F51" w:rsidP="002B5F51">
      <w:pPr>
        <w:tabs>
          <w:tab w:val="left" w:pos="954"/>
        </w:tabs>
        <w:spacing w:after="120"/>
        <w:rPr>
          <w:rFonts w:ascii="Century Gothic" w:hAnsi="Century Gothic"/>
        </w:rPr>
      </w:pPr>
      <w:r>
        <w:rPr>
          <w:rFonts w:ascii="Century Gothic" w:hAnsi="Century Gothic"/>
        </w:rPr>
        <w:t xml:space="preserve">- </w:t>
      </w:r>
      <w:r w:rsidR="00EE345B" w:rsidRPr="002B5F51">
        <w:rPr>
          <w:rFonts w:ascii="Century Gothic" w:hAnsi="Century Gothic"/>
          <w:lang w:val="nl-BE"/>
        </w:rPr>
        <w:t>Een trend is een tendens waarbij bepaalde producten, onderwerpen of ideeën steeds meer ingang vinden bij een groeiende laag van de bevolking</w:t>
      </w:r>
      <w:r w:rsidR="00940FB9">
        <w:rPr>
          <w:rFonts w:ascii="Century Gothic" w:hAnsi="Century Gothic"/>
          <w:lang w:val="nl-BE"/>
        </w:rPr>
        <w:t xml:space="preserve">. Vb. </w:t>
      </w:r>
      <w:proofErr w:type="spellStart"/>
      <w:r w:rsidR="00940FB9">
        <w:rPr>
          <w:rFonts w:ascii="Century Gothic" w:hAnsi="Century Gothic"/>
          <w:lang w:val="nl-BE"/>
        </w:rPr>
        <w:t>I-phone</w:t>
      </w:r>
      <w:proofErr w:type="spellEnd"/>
      <w:r w:rsidR="00940FB9">
        <w:rPr>
          <w:rFonts w:ascii="Century Gothic" w:hAnsi="Century Gothic"/>
          <w:lang w:val="nl-BE"/>
        </w:rPr>
        <w:t>, Apple. Is dat een grote groep mensen dat wil hebben.</w:t>
      </w:r>
    </w:p>
    <w:p w:rsidR="00E611D6" w:rsidRPr="002B5F51" w:rsidRDefault="002B5F51" w:rsidP="002B5F51">
      <w:pPr>
        <w:tabs>
          <w:tab w:val="left" w:pos="954"/>
        </w:tabs>
        <w:spacing w:after="120"/>
        <w:rPr>
          <w:rFonts w:ascii="Century Gothic" w:hAnsi="Century Gothic"/>
        </w:rPr>
      </w:pPr>
      <w:r>
        <w:rPr>
          <w:rFonts w:ascii="Century Gothic" w:hAnsi="Century Gothic"/>
        </w:rPr>
        <w:t xml:space="preserve">- </w:t>
      </w:r>
      <w:r w:rsidR="00EE345B" w:rsidRPr="002B5F51">
        <w:rPr>
          <w:rFonts w:ascii="Century Gothic" w:hAnsi="Century Gothic"/>
          <w:lang w:val="nl-BE"/>
        </w:rPr>
        <w:t>Trends geven de voorkeuren van grote groepen consumenten aan en weerspiegelen daarmee ook de waarden van consumenten</w:t>
      </w:r>
      <w:r w:rsidR="00EE345B" w:rsidRPr="002B5F51">
        <w:rPr>
          <w:rFonts w:ascii="Century Gothic" w:hAnsi="Century Gothic"/>
        </w:rPr>
        <w:t xml:space="preserve"> </w:t>
      </w:r>
    </w:p>
    <w:p w:rsidR="00361ED4" w:rsidRPr="006D4552" w:rsidRDefault="002B5F51" w:rsidP="00266053">
      <w:pPr>
        <w:tabs>
          <w:tab w:val="left" w:pos="954"/>
        </w:tabs>
        <w:spacing w:after="120"/>
        <w:rPr>
          <w:rFonts w:ascii="Century Gothic" w:hAnsi="Century Gothic"/>
          <w:u w:val="single"/>
        </w:rPr>
      </w:pPr>
      <w:r w:rsidRPr="00940FB9">
        <w:rPr>
          <w:rFonts w:ascii="Century Gothic" w:hAnsi="Century Gothic"/>
          <w:u w:val="single"/>
        </w:rPr>
        <w:t>Dé tr</w:t>
      </w:r>
      <w:r w:rsidRPr="006D4552">
        <w:rPr>
          <w:rFonts w:ascii="Century Gothic" w:hAnsi="Century Gothic"/>
          <w:u w:val="single"/>
        </w:rPr>
        <w:t>ends van 2012</w:t>
      </w:r>
    </w:p>
    <w:p w:rsidR="002B5F51" w:rsidRPr="00940FB9" w:rsidRDefault="002B5F51" w:rsidP="00266053">
      <w:pPr>
        <w:tabs>
          <w:tab w:val="left" w:pos="954"/>
        </w:tabs>
        <w:spacing w:after="120"/>
        <w:rPr>
          <w:rFonts w:ascii="Century Gothic" w:hAnsi="Century Gothic"/>
        </w:rPr>
      </w:pPr>
      <w:r w:rsidRPr="00940FB9">
        <w:rPr>
          <w:rFonts w:ascii="Century Gothic" w:hAnsi="Century Gothic"/>
        </w:rPr>
        <w:t xml:space="preserve">- </w:t>
      </w:r>
      <w:proofErr w:type="spellStart"/>
      <w:r w:rsidRPr="00940FB9">
        <w:rPr>
          <w:rFonts w:ascii="Century Gothic" w:hAnsi="Century Gothic"/>
        </w:rPr>
        <w:t>Social</w:t>
      </w:r>
      <w:proofErr w:type="spellEnd"/>
      <w:r w:rsidRPr="00940FB9">
        <w:rPr>
          <w:rFonts w:ascii="Century Gothic" w:hAnsi="Century Gothic"/>
        </w:rPr>
        <w:t xml:space="preserve"> </w:t>
      </w:r>
      <w:proofErr w:type="spellStart"/>
      <w:r w:rsidRPr="00940FB9">
        <w:rPr>
          <w:rFonts w:ascii="Century Gothic" w:hAnsi="Century Gothic"/>
        </w:rPr>
        <w:t>notworking</w:t>
      </w:r>
      <w:proofErr w:type="spellEnd"/>
      <w:r w:rsidRPr="00940FB9">
        <w:rPr>
          <w:rFonts w:ascii="Century Gothic" w:hAnsi="Century Gothic"/>
        </w:rPr>
        <w:t xml:space="preserve">: log </w:t>
      </w:r>
      <w:proofErr w:type="spellStart"/>
      <w:r w:rsidRPr="00940FB9">
        <w:rPr>
          <w:rFonts w:ascii="Century Gothic" w:hAnsi="Century Gothic"/>
        </w:rPr>
        <w:t>off</w:t>
      </w:r>
      <w:proofErr w:type="spellEnd"/>
      <w:r w:rsidRPr="00940FB9">
        <w:rPr>
          <w:rFonts w:ascii="Century Gothic" w:hAnsi="Century Gothic"/>
        </w:rPr>
        <w:t xml:space="preserve"> </w:t>
      </w:r>
      <w:proofErr w:type="spellStart"/>
      <w:r w:rsidRPr="00940FB9">
        <w:rPr>
          <w:rFonts w:ascii="Century Gothic" w:hAnsi="Century Gothic"/>
        </w:rPr>
        <w:t>afternoons</w:t>
      </w:r>
      <w:proofErr w:type="spellEnd"/>
      <w:r w:rsidR="00940FB9" w:rsidRPr="00940FB9">
        <w:rPr>
          <w:rFonts w:ascii="Century Gothic" w:hAnsi="Century Gothic"/>
        </w:rPr>
        <w:t xml:space="preserve"> --&gt; onder het werken op </w:t>
      </w:r>
      <w:proofErr w:type="spellStart"/>
      <w:r w:rsidR="00940FB9" w:rsidRPr="00940FB9">
        <w:rPr>
          <w:rFonts w:ascii="Century Gothic" w:hAnsi="Century Gothic"/>
        </w:rPr>
        <w:t>facebook</w:t>
      </w:r>
      <w:proofErr w:type="spellEnd"/>
      <w:r w:rsidR="00940FB9" w:rsidRPr="00940FB9">
        <w:rPr>
          <w:rFonts w:ascii="Century Gothic" w:hAnsi="Century Gothic"/>
        </w:rPr>
        <w:t xml:space="preserve">, </w:t>
      </w:r>
      <w:proofErr w:type="spellStart"/>
      <w:r w:rsidR="00940FB9" w:rsidRPr="00940FB9">
        <w:rPr>
          <w:rFonts w:ascii="Century Gothic" w:hAnsi="Century Gothic"/>
        </w:rPr>
        <w:t>twitter</w:t>
      </w:r>
      <w:proofErr w:type="spellEnd"/>
      <w:r w:rsidR="00940FB9">
        <w:rPr>
          <w:rFonts w:ascii="Century Gothic" w:hAnsi="Century Gothic"/>
        </w:rPr>
        <w:t xml:space="preserve"> (</w:t>
      </w:r>
      <w:proofErr w:type="spellStart"/>
      <w:r w:rsidR="00940FB9">
        <w:rPr>
          <w:rFonts w:ascii="Century Gothic" w:hAnsi="Century Gothic"/>
        </w:rPr>
        <w:t>social</w:t>
      </w:r>
      <w:proofErr w:type="spellEnd"/>
      <w:r w:rsidR="00940FB9">
        <w:rPr>
          <w:rFonts w:ascii="Century Gothic" w:hAnsi="Century Gothic"/>
        </w:rPr>
        <w:t xml:space="preserve"> media)</w:t>
      </w:r>
      <w:r w:rsidR="00940FB9" w:rsidRPr="00940FB9">
        <w:rPr>
          <w:rFonts w:ascii="Century Gothic" w:hAnsi="Century Gothic"/>
        </w:rPr>
        <w:t xml:space="preserve">… en dat afzetten. </w:t>
      </w:r>
      <w:r w:rsidR="00940FB9">
        <w:rPr>
          <w:rFonts w:ascii="Century Gothic" w:hAnsi="Century Gothic"/>
        </w:rPr>
        <w:t xml:space="preserve">Dan kan niemand er meer op. vb. in de namiddag je gsm, alles afzetten en dan op café gaan. Wat doet iedereen als ze terug thuis komen, </w:t>
      </w:r>
      <w:proofErr w:type="spellStart"/>
      <w:r w:rsidR="00940FB9">
        <w:rPr>
          <w:rFonts w:ascii="Century Gothic" w:hAnsi="Century Gothic"/>
        </w:rPr>
        <w:t>twitteren</w:t>
      </w:r>
      <w:proofErr w:type="spellEnd"/>
      <w:r w:rsidR="00940FB9">
        <w:rPr>
          <w:rFonts w:ascii="Century Gothic" w:hAnsi="Century Gothic"/>
        </w:rPr>
        <w:t xml:space="preserve"> hoe het geweest was.</w:t>
      </w:r>
    </w:p>
    <w:p w:rsidR="002B5F51" w:rsidRPr="00F404DB" w:rsidRDefault="002B5F51" w:rsidP="00266053">
      <w:pPr>
        <w:tabs>
          <w:tab w:val="left" w:pos="954"/>
        </w:tabs>
        <w:spacing w:after="120"/>
        <w:rPr>
          <w:rFonts w:ascii="Century Gothic" w:hAnsi="Century Gothic"/>
        </w:rPr>
      </w:pPr>
      <w:r w:rsidRPr="00F404DB">
        <w:rPr>
          <w:rFonts w:ascii="Century Gothic" w:hAnsi="Century Gothic"/>
        </w:rPr>
        <w:t xml:space="preserve">- </w:t>
      </w:r>
      <w:proofErr w:type="spellStart"/>
      <w:r w:rsidRPr="00F404DB">
        <w:rPr>
          <w:rFonts w:ascii="Century Gothic" w:hAnsi="Century Gothic"/>
        </w:rPr>
        <w:t>Heimatreflex</w:t>
      </w:r>
      <w:proofErr w:type="spellEnd"/>
      <w:r w:rsidRPr="00F404DB">
        <w:rPr>
          <w:rFonts w:ascii="Century Gothic" w:hAnsi="Century Gothic"/>
        </w:rPr>
        <w:t xml:space="preserve"> – authenticiteit</w:t>
      </w:r>
      <w:r w:rsidR="00120B05">
        <w:rPr>
          <w:rFonts w:ascii="Century Gothic" w:hAnsi="Century Gothic"/>
        </w:rPr>
        <w:t xml:space="preserve"> --&gt; Terug grijpen naar de goeie oude </w:t>
      </w:r>
      <w:r w:rsidR="0008484F">
        <w:rPr>
          <w:rFonts w:ascii="Century Gothic" w:hAnsi="Century Gothic"/>
        </w:rPr>
        <w:t>tijd.</w:t>
      </w:r>
    </w:p>
    <w:p w:rsidR="002B5F51" w:rsidRPr="00F404DB" w:rsidRDefault="002B5F51" w:rsidP="00266053">
      <w:pPr>
        <w:tabs>
          <w:tab w:val="left" w:pos="954"/>
        </w:tabs>
        <w:spacing w:after="120"/>
        <w:rPr>
          <w:rFonts w:ascii="Century Gothic" w:hAnsi="Century Gothic"/>
          <w:u w:val="single"/>
        </w:rPr>
      </w:pPr>
      <w:r w:rsidRPr="00F404DB">
        <w:rPr>
          <w:rFonts w:ascii="Century Gothic" w:hAnsi="Century Gothic"/>
          <w:u w:val="single"/>
        </w:rPr>
        <w:t xml:space="preserve">Mode </w:t>
      </w:r>
    </w:p>
    <w:p w:rsidR="002B5F51" w:rsidRPr="002B5F51" w:rsidRDefault="00120B05" w:rsidP="00266053">
      <w:pPr>
        <w:tabs>
          <w:tab w:val="left" w:pos="954"/>
        </w:tabs>
        <w:spacing w:after="120"/>
        <w:rPr>
          <w:rFonts w:ascii="Century Gothic" w:hAnsi="Century Gothic"/>
        </w:rPr>
      </w:pPr>
      <w:r>
        <w:rPr>
          <w:rFonts w:ascii="Century Gothic" w:hAnsi="Century Gothic"/>
          <w:noProof/>
          <w:lang w:eastAsia="nl-NL"/>
        </w:rPr>
        <w:drawing>
          <wp:anchor distT="0" distB="0" distL="114300" distR="114300" simplePos="0" relativeHeight="251670528" behindDoc="0" locked="0" layoutInCell="1" allowOverlap="1">
            <wp:simplePos x="0" y="0"/>
            <wp:positionH relativeFrom="column">
              <wp:posOffset>4545965</wp:posOffset>
            </wp:positionH>
            <wp:positionV relativeFrom="paragraph">
              <wp:posOffset>105410</wp:posOffset>
            </wp:positionV>
            <wp:extent cx="1928495" cy="1448435"/>
            <wp:effectExtent l="19050" t="0" r="0" b="0"/>
            <wp:wrapThrough wrapText="bothSides">
              <wp:wrapPolygon edited="0">
                <wp:start x="-213" y="0"/>
                <wp:lineTo x="-213" y="21306"/>
                <wp:lineTo x="21550" y="21306"/>
                <wp:lineTo x="21550" y="0"/>
                <wp:lineTo x="-213" y="0"/>
              </wp:wrapPolygon>
            </wp:wrapThrough>
            <wp:docPr id="18" name="Afbeelding 3" descr="fe2ab529-0d64-404f-8ed2-c98491680ba5_dvf_ss2012-450"/>
            <wp:cNvGraphicFramePr/>
            <a:graphic xmlns:a="http://schemas.openxmlformats.org/drawingml/2006/main">
              <a:graphicData uri="http://schemas.openxmlformats.org/drawingml/2006/picture">
                <pic:pic xmlns:pic="http://schemas.openxmlformats.org/drawingml/2006/picture">
                  <pic:nvPicPr>
                    <pic:cNvPr id="220168" name="Picture 8" descr="fe2ab529-0d64-404f-8ed2-c98491680ba5_dvf_ss2012-450"/>
                    <pic:cNvPicPr>
                      <a:picLocks noChangeAspect="1" noChangeArrowheads="1"/>
                    </pic:cNvPicPr>
                  </pic:nvPicPr>
                  <pic:blipFill>
                    <a:blip r:embed="rId25" cstate="print"/>
                    <a:srcRect/>
                    <a:stretch>
                      <a:fillRect/>
                    </a:stretch>
                  </pic:blipFill>
                  <pic:spPr bwMode="auto">
                    <a:xfrm>
                      <a:off x="0" y="0"/>
                      <a:ext cx="1928495" cy="1448435"/>
                    </a:xfrm>
                    <a:prstGeom prst="rect">
                      <a:avLst/>
                    </a:prstGeom>
                    <a:noFill/>
                  </pic:spPr>
                </pic:pic>
              </a:graphicData>
            </a:graphic>
          </wp:anchor>
        </w:drawing>
      </w:r>
      <w:r w:rsidR="002B5F51" w:rsidRPr="002B5F51">
        <w:rPr>
          <w:rFonts w:ascii="Century Gothic" w:hAnsi="Century Gothic"/>
        </w:rPr>
        <w:t xml:space="preserve">- </w:t>
      </w:r>
      <w:r w:rsidR="002B5F51">
        <w:rPr>
          <w:rFonts w:ascii="Century Gothic" w:hAnsi="Century Gothic"/>
        </w:rPr>
        <w:t xml:space="preserve">Dat </w:t>
      </w:r>
      <w:r w:rsidR="002B5F51" w:rsidRPr="002B5F51">
        <w:rPr>
          <w:rFonts w:ascii="Century Gothic" w:hAnsi="Century Gothic"/>
        </w:rPr>
        <w:t>wat op een bepaald moment mooi wordt gevonden</w:t>
      </w:r>
      <w:r w:rsidR="0008484F">
        <w:rPr>
          <w:rFonts w:ascii="Century Gothic" w:hAnsi="Century Gothic"/>
        </w:rPr>
        <w:t>. Kleding, schoenen.</w:t>
      </w:r>
    </w:p>
    <w:p w:rsidR="002B5F51" w:rsidRPr="002B5F51" w:rsidRDefault="002B5F51" w:rsidP="002B5F51">
      <w:pPr>
        <w:tabs>
          <w:tab w:val="left" w:pos="954"/>
        </w:tabs>
        <w:spacing w:after="120"/>
        <w:rPr>
          <w:rFonts w:ascii="Century Gothic" w:hAnsi="Century Gothic"/>
          <w:u w:val="single"/>
        </w:rPr>
      </w:pPr>
      <w:r w:rsidRPr="002B5F51">
        <w:rPr>
          <w:rFonts w:ascii="Century Gothic" w:hAnsi="Century Gothic"/>
          <w:u w:val="single"/>
        </w:rPr>
        <w:t>Waarom willen mensen in de mode zijn?</w:t>
      </w:r>
    </w:p>
    <w:p w:rsidR="00E611D6" w:rsidRPr="002B5F51" w:rsidRDefault="002B5F51" w:rsidP="002B5F51">
      <w:pPr>
        <w:tabs>
          <w:tab w:val="left" w:pos="954"/>
        </w:tabs>
        <w:spacing w:after="120"/>
        <w:rPr>
          <w:rFonts w:ascii="Century Gothic" w:hAnsi="Century Gothic"/>
        </w:rPr>
      </w:pPr>
      <w:r w:rsidRPr="002B5F51">
        <w:rPr>
          <w:rFonts w:ascii="Century Gothic" w:hAnsi="Century Gothic"/>
        </w:rPr>
        <w:t xml:space="preserve">- </w:t>
      </w:r>
      <w:r w:rsidR="00EE345B" w:rsidRPr="002B5F51">
        <w:rPr>
          <w:rFonts w:ascii="Century Gothic" w:hAnsi="Century Gothic"/>
        </w:rPr>
        <w:t xml:space="preserve">Conformeren </w:t>
      </w:r>
      <w:r w:rsidR="0008484F">
        <w:rPr>
          <w:rFonts w:ascii="Century Gothic" w:hAnsi="Century Gothic"/>
        </w:rPr>
        <w:t>--&gt; Om erbij te horen</w:t>
      </w:r>
    </w:p>
    <w:p w:rsidR="00E611D6" w:rsidRPr="002B5F51" w:rsidRDefault="002B5F51" w:rsidP="002B5F51">
      <w:pPr>
        <w:tabs>
          <w:tab w:val="left" w:pos="954"/>
        </w:tabs>
        <w:spacing w:after="120"/>
        <w:rPr>
          <w:rFonts w:ascii="Century Gothic" w:hAnsi="Century Gothic"/>
        </w:rPr>
      </w:pPr>
      <w:r w:rsidRPr="002B5F51">
        <w:rPr>
          <w:rFonts w:ascii="Century Gothic" w:hAnsi="Century Gothic"/>
        </w:rPr>
        <w:t xml:space="preserve">- </w:t>
      </w:r>
      <w:r w:rsidR="00EE345B" w:rsidRPr="002B5F51">
        <w:rPr>
          <w:rFonts w:ascii="Century Gothic" w:hAnsi="Century Gothic"/>
        </w:rPr>
        <w:t xml:space="preserve">Zoeken naar variatie </w:t>
      </w:r>
    </w:p>
    <w:p w:rsidR="00E611D6" w:rsidRPr="002B5F51" w:rsidRDefault="002B5F51" w:rsidP="002B5F51">
      <w:pPr>
        <w:tabs>
          <w:tab w:val="left" w:pos="954"/>
        </w:tabs>
        <w:spacing w:after="120"/>
        <w:rPr>
          <w:rFonts w:ascii="Century Gothic" w:hAnsi="Century Gothic"/>
        </w:rPr>
      </w:pPr>
      <w:r w:rsidRPr="002B5F51">
        <w:rPr>
          <w:rFonts w:ascii="Century Gothic" w:hAnsi="Century Gothic"/>
        </w:rPr>
        <w:t xml:space="preserve">- </w:t>
      </w:r>
      <w:r w:rsidR="00EE345B" w:rsidRPr="002B5F51">
        <w:rPr>
          <w:rFonts w:ascii="Century Gothic" w:hAnsi="Century Gothic"/>
        </w:rPr>
        <w:t xml:space="preserve">Persoonlijke creativiteit </w:t>
      </w:r>
    </w:p>
    <w:p w:rsidR="0008484F" w:rsidRDefault="002B5F51" w:rsidP="002B5F51">
      <w:pPr>
        <w:tabs>
          <w:tab w:val="left" w:pos="954"/>
        </w:tabs>
        <w:spacing w:after="120"/>
        <w:rPr>
          <w:rFonts w:ascii="Century Gothic" w:hAnsi="Century Gothic"/>
        </w:rPr>
      </w:pPr>
      <w:r w:rsidRPr="002B5F51">
        <w:rPr>
          <w:rFonts w:ascii="Century Gothic" w:hAnsi="Century Gothic"/>
        </w:rPr>
        <w:t xml:space="preserve">- </w:t>
      </w:r>
      <w:r w:rsidR="00EE345B" w:rsidRPr="002B5F51">
        <w:rPr>
          <w:rFonts w:ascii="Century Gothic" w:hAnsi="Century Gothic"/>
        </w:rPr>
        <w:t xml:space="preserve">Seksuele aantrekkingskracht </w:t>
      </w:r>
    </w:p>
    <w:p w:rsidR="002B5F51" w:rsidRPr="002B5F51" w:rsidRDefault="002B5F51" w:rsidP="002B5F51">
      <w:pPr>
        <w:tabs>
          <w:tab w:val="left" w:pos="954"/>
        </w:tabs>
        <w:spacing w:after="120"/>
        <w:rPr>
          <w:rFonts w:ascii="Century Gothic" w:hAnsi="Century Gothic"/>
        </w:rPr>
      </w:pPr>
      <w:r w:rsidRPr="002B5F51">
        <w:rPr>
          <w:rFonts w:ascii="Century Gothic" w:hAnsi="Century Gothic"/>
        </w:rPr>
        <w:lastRenderedPageBreak/>
        <w:t>Verschuiving van erogene zones’:</w:t>
      </w:r>
    </w:p>
    <w:p w:rsidR="00E611D6" w:rsidRPr="002B5F51" w:rsidRDefault="002B5F51" w:rsidP="002B5F51">
      <w:pPr>
        <w:tabs>
          <w:tab w:val="left" w:pos="954"/>
        </w:tabs>
        <w:spacing w:after="120"/>
        <w:rPr>
          <w:rFonts w:ascii="Century Gothic" w:hAnsi="Century Gothic"/>
        </w:rPr>
      </w:pPr>
      <w:r w:rsidRPr="002B5F51">
        <w:rPr>
          <w:rFonts w:ascii="Century Gothic" w:hAnsi="Century Gothic"/>
          <w:iCs/>
        </w:rPr>
        <w:t xml:space="preserve">- </w:t>
      </w:r>
      <w:r w:rsidR="00EE345B" w:rsidRPr="002B5F51">
        <w:rPr>
          <w:rFonts w:ascii="Century Gothic" w:hAnsi="Century Gothic"/>
          <w:iCs/>
        </w:rPr>
        <w:t xml:space="preserve">Victoriaanse tijd: schouders </w:t>
      </w:r>
    </w:p>
    <w:p w:rsidR="00E611D6" w:rsidRPr="002B5F51" w:rsidRDefault="002B5F51" w:rsidP="002B5F51">
      <w:pPr>
        <w:tabs>
          <w:tab w:val="left" w:pos="954"/>
        </w:tabs>
        <w:spacing w:after="120"/>
        <w:rPr>
          <w:rFonts w:ascii="Century Gothic" w:hAnsi="Century Gothic"/>
        </w:rPr>
      </w:pPr>
      <w:r w:rsidRPr="002B5F51">
        <w:rPr>
          <w:rFonts w:ascii="Century Gothic" w:hAnsi="Century Gothic"/>
          <w:iCs/>
        </w:rPr>
        <w:t xml:space="preserve">- </w:t>
      </w:r>
      <w:r w:rsidR="00EE345B" w:rsidRPr="002B5F51">
        <w:rPr>
          <w:rFonts w:ascii="Century Gothic" w:hAnsi="Century Gothic"/>
          <w:iCs/>
        </w:rPr>
        <w:t xml:space="preserve">Jaren 30: rug </w:t>
      </w:r>
    </w:p>
    <w:p w:rsidR="002B5F51" w:rsidRPr="002B5F51" w:rsidRDefault="002B5F51" w:rsidP="002B5F51">
      <w:pPr>
        <w:tabs>
          <w:tab w:val="left" w:pos="954"/>
        </w:tabs>
        <w:spacing w:after="120"/>
        <w:rPr>
          <w:rFonts w:ascii="Century Gothic" w:hAnsi="Century Gothic"/>
        </w:rPr>
      </w:pPr>
      <w:r w:rsidRPr="002B5F51">
        <w:rPr>
          <w:rFonts w:ascii="Century Gothic" w:hAnsi="Century Gothic"/>
          <w:iCs/>
          <w:lang w:val="fr-BE"/>
        </w:rPr>
        <w:sym w:font="Wingdings" w:char="00E0"/>
      </w:r>
      <w:r w:rsidRPr="002B5F51">
        <w:rPr>
          <w:rFonts w:ascii="Century Gothic" w:hAnsi="Century Gothic"/>
          <w:iCs/>
        </w:rPr>
        <w:t xml:space="preserve"> Lichaamsdelen zi</w:t>
      </w:r>
      <w:r w:rsidR="00493042">
        <w:rPr>
          <w:rFonts w:ascii="Century Gothic" w:hAnsi="Century Gothic"/>
          <w:iCs/>
        </w:rPr>
        <w:t>jn symbool voor sociale waarden. Waarom? Als je dat kan veroorloven ben je waarschijnlijk rijk. Je sociale situatie. Mode is al jaren oud, we zijn er al jaren mee bezig.</w:t>
      </w:r>
    </w:p>
    <w:p w:rsidR="002B5F51" w:rsidRPr="00493042" w:rsidRDefault="002B5F51" w:rsidP="002B5F51">
      <w:pPr>
        <w:tabs>
          <w:tab w:val="left" w:pos="954"/>
        </w:tabs>
        <w:spacing w:after="120"/>
        <w:rPr>
          <w:rFonts w:ascii="Century Gothic" w:hAnsi="Century Gothic"/>
          <w:color w:val="FF0000"/>
          <w:u w:val="single"/>
        </w:rPr>
      </w:pPr>
      <w:r w:rsidRPr="002B5F51">
        <w:rPr>
          <w:rFonts w:ascii="Century Gothic" w:hAnsi="Century Gothic"/>
          <w:u w:val="single"/>
        </w:rPr>
        <w:t>2 persoonlijkheidstypen:</w:t>
      </w:r>
      <w:r w:rsidR="00493042">
        <w:rPr>
          <w:rFonts w:ascii="Century Gothic" w:hAnsi="Century Gothic"/>
          <w:u w:val="single"/>
        </w:rPr>
        <w:t xml:space="preserve"> </w:t>
      </w:r>
      <w:r w:rsidR="00493042">
        <w:rPr>
          <w:rFonts w:ascii="Century Gothic" w:hAnsi="Century Gothic"/>
          <w:color w:val="FF0000"/>
          <w:u w:val="single"/>
        </w:rPr>
        <w:t>Goed kennen</w:t>
      </w:r>
    </w:p>
    <w:p w:rsidR="00493042" w:rsidRPr="00493042" w:rsidRDefault="00493042" w:rsidP="002B5F51">
      <w:pPr>
        <w:tabs>
          <w:tab w:val="left" w:pos="954"/>
        </w:tabs>
        <w:spacing w:after="120"/>
        <w:rPr>
          <w:rFonts w:ascii="Century Gothic" w:hAnsi="Century Gothic"/>
        </w:rPr>
      </w:pPr>
      <w:r>
        <w:rPr>
          <w:rFonts w:ascii="Century Gothic" w:hAnsi="Century Gothic"/>
        </w:rPr>
        <w:t>Of je met de mode mee gaat, heeft te maken met je persoonlijkheid</w:t>
      </w:r>
    </w:p>
    <w:p w:rsidR="00E611D6" w:rsidRPr="002B5F51" w:rsidRDefault="002B5F51" w:rsidP="002B5F51">
      <w:pPr>
        <w:tabs>
          <w:tab w:val="left" w:pos="954"/>
        </w:tabs>
        <w:spacing w:after="120"/>
        <w:rPr>
          <w:rFonts w:ascii="Century Gothic" w:hAnsi="Century Gothic"/>
        </w:rPr>
      </w:pPr>
      <w:r>
        <w:rPr>
          <w:rFonts w:ascii="Century Gothic" w:hAnsi="Century Gothic"/>
          <w:u w:val="single"/>
        </w:rPr>
        <w:t xml:space="preserve">- </w:t>
      </w:r>
      <w:r w:rsidR="00EE345B" w:rsidRPr="002B5F51">
        <w:rPr>
          <w:rFonts w:ascii="Century Gothic" w:hAnsi="Century Gothic"/>
          <w:u w:val="single"/>
        </w:rPr>
        <w:t xml:space="preserve">High </w:t>
      </w:r>
      <w:proofErr w:type="spellStart"/>
      <w:r w:rsidR="00EE345B" w:rsidRPr="002B5F51">
        <w:rPr>
          <w:rFonts w:ascii="Century Gothic" w:hAnsi="Century Gothic"/>
          <w:u w:val="single"/>
        </w:rPr>
        <w:t>self</w:t>
      </w:r>
      <w:proofErr w:type="spellEnd"/>
      <w:r w:rsidR="00EE345B" w:rsidRPr="002B5F51">
        <w:rPr>
          <w:rFonts w:ascii="Century Gothic" w:hAnsi="Century Gothic"/>
          <w:u w:val="single"/>
        </w:rPr>
        <w:t xml:space="preserve"> monitors:</w:t>
      </w:r>
      <w:r w:rsidR="00EE345B" w:rsidRPr="002B5F51">
        <w:rPr>
          <w:rFonts w:ascii="Century Gothic" w:hAnsi="Century Gothic"/>
        </w:rPr>
        <w:t xml:space="preserve"> sterk gevoelig voor de </w:t>
      </w:r>
      <w:r w:rsidR="00493042">
        <w:rPr>
          <w:rFonts w:ascii="Century Gothic" w:hAnsi="Century Gothic"/>
        </w:rPr>
        <w:t>mening van hun sociale omgeving</w:t>
      </w:r>
    </w:p>
    <w:p w:rsidR="002B5F51" w:rsidRPr="002B5F51" w:rsidRDefault="002B5F51" w:rsidP="002B5F51">
      <w:pPr>
        <w:tabs>
          <w:tab w:val="left" w:pos="954"/>
        </w:tabs>
        <w:spacing w:after="120"/>
        <w:rPr>
          <w:rFonts w:ascii="Century Gothic" w:hAnsi="Century Gothic"/>
        </w:rPr>
      </w:pPr>
      <w:r w:rsidRPr="002B5F51">
        <w:rPr>
          <w:rFonts w:ascii="Century Gothic" w:hAnsi="Century Gothic"/>
          <w:lang w:val="fr-BE"/>
        </w:rPr>
        <w:sym w:font="Wingdings" w:char="00E0"/>
      </w:r>
      <w:r w:rsidR="00493042">
        <w:rPr>
          <w:rFonts w:ascii="Century Gothic" w:hAnsi="Century Gothic"/>
        </w:rPr>
        <w:t xml:space="preserve"> merk, als ze een jas kopen kijken ze naar het merk, en het imago wat erbij komt.</w:t>
      </w:r>
    </w:p>
    <w:p w:rsidR="00E611D6" w:rsidRPr="002B5F51" w:rsidRDefault="002B5F51" w:rsidP="002B5F51">
      <w:pPr>
        <w:tabs>
          <w:tab w:val="left" w:pos="954"/>
        </w:tabs>
        <w:spacing w:after="120"/>
        <w:rPr>
          <w:rFonts w:ascii="Century Gothic" w:hAnsi="Century Gothic"/>
        </w:rPr>
      </w:pPr>
      <w:r>
        <w:rPr>
          <w:rFonts w:ascii="Century Gothic" w:hAnsi="Century Gothic"/>
          <w:u w:val="single"/>
        </w:rPr>
        <w:t xml:space="preserve">- </w:t>
      </w:r>
      <w:r w:rsidR="00EE345B" w:rsidRPr="002B5F51">
        <w:rPr>
          <w:rFonts w:ascii="Century Gothic" w:hAnsi="Century Gothic"/>
          <w:u w:val="single"/>
        </w:rPr>
        <w:t xml:space="preserve">Low </w:t>
      </w:r>
      <w:proofErr w:type="spellStart"/>
      <w:r w:rsidR="00EE345B" w:rsidRPr="002B5F51">
        <w:rPr>
          <w:rFonts w:ascii="Century Gothic" w:hAnsi="Century Gothic"/>
          <w:u w:val="single"/>
        </w:rPr>
        <w:t>self</w:t>
      </w:r>
      <w:proofErr w:type="spellEnd"/>
      <w:r w:rsidR="00EE345B" w:rsidRPr="002B5F51">
        <w:rPr>
          <w:rFonts w:ascii="Century Gothic" w:hAnsi="Century Gothic"/>
          <w:u w:val="single"/>
        </w:rPr>
        <w:t xml:space="preserve"> monitors:</w:t>
      </w:r>
      <w:r w:rsidR="00EE345B" w:rsidRPr="002B5F51">
        <w:rPr>
          <w:rFonts w:ascii="Century Gothic" w:hAnsi="Century Gothic"/>
        </w:rPr>
        <w:t xml:space="preserve"> weinig gevoelig voor de mening van hun sociale omgeving </w:t>
      </w:r>
    </w:p>
    <w:p w:rsidR="002B5F51" w:rsidRDefault="002B5F51" w:rsidP="002B5F51">
      <w:pPr>
        <w:tabs>
          <w:tab w:val="left" w:pos="954"/>
        </w:tabs>
        <w:spacing w:after="120"/>
        <w:rPr>
          <w:rFonts w:ascii="Century Gothic" w:hAnsi="Century Gothic"/>
        </w:rPr>
      </w:pPr>
      <w:r w:rsidRPr="002B5F51">
        <w:rPr>
          <w:rFonts w:ascii="Century Gothic" w:hAnsi="Century Gothic"/>
          <w:lang w:val="fr-BE"/>
        </w:rPr>
        <w:sym w:font="Wingdings" w:char="00E0"/>
      </w:r>
      <w:r w:rsidRPr="00F404DB">
        <w:rPr>
          <w:rFonts w:ascii="Century Gothic" w:hAnsi="Century Gothic"/>
        </w:rPr>
        <w:t xml:space="preserve"> functionele productkenmerken</w:t>
      </w:r>
      <w:r w:rsidR="00493042">
        <w:rPr>
          <w:rFonts w:ascii="Century Gothic" w:hAnsi="Century Gothic"/>
        </w:rPr>
        <w:t>, kijken minder naar merk meer naar prijs, kwaliteit vb. is het warm genoeg, waterdicht zijn. Gaan niet uit op imago.</w:t>
      </w:r>
    </w:p>
    <w:p w:rsidR="00EE345B" w:rsidRPr="00EE345B" w:rsidRDefault="00EE345B" w:rsidP="002B5F51">
      <w:pPr>
        <w:tabs>
          <w:tab w:val="left" w:pos="954"/>
        </w:tabs>
        <w:spacing w:after="120"/>
        <w:rPr>
          <w:rFonts w:ascii="Century Gothic" w:hAnsi="Century Gothic"/>
          <w:u w:val="single"/>
        </w:rPr>
      </w:pPr>
      <w:r w:rsidRPr="00EE345B">
        <w:rPr>
          <w:rFonts w:ascii="Century Gothic" w:hAnsi="Century Gothic"/>
          <w:u w:val="single"/>
        </w:rPr>
        <w:t>Subcultuur</w:t>
      </w:r>
    </w:p>
    <w:p w:rsidR="007A6B0D" w:rsidRDefault="007A6B0D" w:rsidP="00F404DB">
      <w:pPr>
        <w:tabs>
          <w:tab w:val="left" w:pos="954"/>
        </w:tabs>
        <w:spacing w:after="120"/>
        <w:rPr>
          <w:rFonts w:ascii="Century Gothic" w:hAnsi="Century Gothic"/>
          <w:lang w:val="nl-BE"/>
        </w:rPr>
      </w:pPr>
      <w:r>
        <w:rPr>
          <w:rFonts w:ascii="Century Gothic" w:hAnsi="Century Gothic"/>
          <w:lang w:val="nl-BE"/>
        </w:rPr>
        <w:t>--&gt; Cultuur binnen de cultuur.</w:t>
      </w:r>
    </w:p>
    <w:p w:rsidR="00D00FEA" w:rsidRPr="00F404DB" w:rsidRDefault="00F404DB" w:rsidP="00F404DB">
      <w:pPr>
        <w:tabs>
          <w:tab w:val="left" w:pos="954"/>
        </w:tabs>
        <w:spacing w:after="120"/>
        <w:rPr>
          <w:rFonts w:ascii="Century Gothic" w:hAnsi="Century Gothic"/>
        </w:rPr>
      </w:pPr>
      <w:r>
        <w:rPr>
          <w:rFonts w:ascii="Century Gothic" w:hAnsi="Century Gothic"/>
          <w:lang w:val="nl-BE"/>
        </w:rPr>
        <w:t xml:space="preserve">- </w:t>
      </w:r>
      <w:r w:rsidRPr="00F404DB">
        <w:rPr>
          <w:rFonts w:ascii="Century Gothic" w:hAnsi="Century Gothic"/>
          <w:lang w:val="nl-BE"/>
        </w:rPr>
        <w:t>Binnen 1 cultuur: verschillende subculturen</w:t>
      </w:r>
      <w:r w:rsidR="007A6B0D">
        <w:rPr>
          <w:rFonts w:ascii="Century Gothic" w:hAnsi="Century Gothic"/>
          <w:lang w:val="nl-BE"/>
        </w:rPr>
        <w:t>.</w:t>
      </w:r>
    </w:p>
    <w:p w:rsidR="00D00FEA" w:rsidRPr="00F404DB" w:rsidRDefault="00F404DB" w:rsidP="00F404DB">
      <w:pPr>
        <w:tabs>
          <w:tab w:val="left" w:pos="954"/>
        </w:tabs>
        <w:spacing w:after="120"/>
        <w:rPr>
          <w:rFonts w:ascii="Century Gothic" w:hAnsi="Century Gothic"/>
        </w:rPr>
      </w:pPr>
      <w:r>
        <w:rPr>
          <w:rFonts w:ascii="Century Gothic" w:hAnsi="Century Gothic"/>
        </w:rPr>
        <w:t xml:space="preserve">- </w:t>
      </w:r>
      <w:r w:rsidRPr="00F404DB">
        <w:rPr>
          <w:rFonts w:ascii="Century Gothic" w:hAnsi="Century Gothic"/>
          <w:lang w:val="nl-BE"/>
        </w:rPr>
        <w:t>Subcultuur: deelt waarden en normen van hoofdcultuur maar heeft ook eigen waarden en normen</w:t>
      </w:r>
    </w:p>
    <w:p w:rsidR="00D00FEA" w:rsidRPr="00F404DB" w:rsidRDefault="00F404DB" w:rsidP="00F404DB">
      <w:pPr>
        <w:tabs>
          <w:tab w:val="left" w:pos="954"/>
        </w:tabs>
        <w:spacing w:after="120"/>
        <w:rPr>
          <w:rFonts w:ascii="Century Gothic" w:hAnsi="Century Gothic"/>
        </w:rPr>
      </w:pPr>
      <w:r>
        <w:rPr>
          <w:rFonts w:ascii="Century Gothic" w:hAnsi="Century Gothic"/>
        </w:rPr>
        <w:t xml:space="preserve">- </w:t>
      </w:r>
      <w:r w:rsidRPr="00F404DB">
        <w:rPr>
          <w:rFonts w:ascii="Century Gothic" w:hAnsi="Century Gothic"/>
          <w:lang w:val="nl-BE"/>
        </w:rPr>
        <w:t>Op basis van etnische</w:t>
      </w:r>
      <w:r w:rsidR="007A6B0D">
        <w:rPr>
          <w:rFonts w:ascii="Century Gothic" w:hAnsi="Century Gothic"/>
          <w:lang w:val="nl-BE"/>
        </w:rPr>
        <w:t xml:space="preserve"> (buitenland)</w:t>
      </w:r>
      <w:r w:rsidRPr="00F404DB">
        <w:rPr>
          <w:rFonts w:ascii="Century Gothic" w:hAnsi="Century Gothic"/>
          <w:lang w:val="nl-BE"/>
        </w:rPr>
        <w:t xml:space="preserve"> afkomst, leeftijd, godsdienst en geografische ligging</w:t>
      </w:r>
    </w:p>
    <w:p w:rsidR="00EE345B" w:rsidRPr="002B5F51" w:rsidRDefault="00F404DB" w:rsidP="002B5F51">
      <w:pPr>
        <w:tabs>
          <w:tab w:val="left" w:pos="954"/>
        </w:tabs>
        <w:spacing w:after="120"/>
        <w:rPr>
          <w:rFonts w:ascii="Century Gothic" w:hAnsi="Century Gothic"/>
        </w:rPr>
      </w:pPr>
      <w:r w:rsidRPr="00F404DB">
        <w:rPr>
          <w:rFonts w:ascii="Century Gothic" w:hAnsi="Century Gothic"/>
          <w:noProof/>
          <w:lang w:eastAsia="nl-NL"/>
        </w:rPr>
        <w:drawing>
          <wp:inline distT="0" distB="0" distL="0" distR="0">
            <wp:extent cx="3420984" cy="1971304"/>
            <wp:effectExtent l="19050" t="0" r="8016" b="0"/>
            <wp:docPr id="19" name="Afbeelding 1"/>
            <wp:cNvGraphicFramePr/>
            <a:graphic xmlns:a="http://schemas.openxmlformats.org/drawingml/2006/main">
              <a:graphicData uri="http://schemas.openxmlformats.org/drawingml/2006/picture">
                <pic:pic xmlns:pic="http://schemas.openxmlformats.org/drawingml/2006/picture">
                  <pic:nvPicPr>
                    <pic:cNvPr id="369667" name="Picture 3"/>
                    <pic:cNvPicPr>
                      <a:picLocks noChangeAspect="1" noChangeArrowheads="1"/>
                    </pic:cNvPicPr>
                  </pic:nvPicPr>
                  <pic:blipFill>
                    <a:blip r:embed="rId26" cstate="print"/>
                    <a:srcRect/>
                    <a:stretch>
                      <a:fillRect/>
                    </a:stretch>
                  </pic:blipFill>
                  <pic:spPr bwMode="auto">
                    <a:xfrm>
                      <a:off x="0" y="0"/>
                      <a:ext cx="3422707" cy="1972297"/>
                    </a:xfrm>
                    <a:prstGeom prst="rect">
                      <a:avLst/>
                    </a:prstGeom>
                    <a:noFill/>
                    <a:ln w="9525">
                      <a:noFill/>
                      <a:miter lim="800000"/>
                      <a:headEnd/>
                      <a:tailEnd/>
                    </a:ln>
                  </pic:spPr>
                </pic:pic>
              </a:graphicData>
            </a:graphic>
          </wp:inline>
        </w:drawing>
      </w:r>
      <w:r w:rsidR="007A6B0D">
        <w:rPr>
          <w:rFonts w:ascii="Century Gothic" w:hAnsi="Century Gothic"/>
        </w:rPr>
        <w:t>Die verschillende overlappen elkaar.</w:t>
      </w:r>
    </w:p>
    <w:p w:rsidR="002B5F51" w:rsidRDefault="007A6B0D" w:rsidP="00266053">
      <w:pPr>
        <w:tabs>
          <w:tab w:val="left" w:pos="954"/>
        </w:tabs>
        <w:spacing w:after="120"/>
        <w:rPr>
          <w:rFonts w:ascii="Century Gothic" w:hAnsi="Century Gothic"/>
        </w:rPr>
      </w:pPr>
      <w:r>
        <w:rPr>
          <w:rFonts w:ascii="Century Gothic" w:hAnsi="Century Gothic"/>
        </w:rPr>
        <w:t xml:space="preserve">- </w:t>
      </w:r>
      <w:r w:rsidR="00F404DB" w:rsidRPr="007A6B0D">
        <w:rPr>
          <w:rFonts w:ascii="Century Gothic" w:hAnsi="Century Gothic"/>
        </w:rPr>
        <w:t>Etnische subcultuur</w:t>
      </w:r>
      <w:r>
        <w:rPr>
          <w:rFonts w:ascii="Century Gothic" w:hAnsi="Century Gothic"/>
        </w:rPr>
        <w:t xml:space="preserve"> --&gt; Van buitenlandse afkomst. Vb. reclame van parfum</w:t>
      </w:r>
    </w:p>
    <w:p w:rsidR="007A6B0D" w:rsidRDefault="007A6B0D" w:rsidP="00266053">
      <w:pPr>
        <w:tabs>
          <w:tab w:val="left" w:pos="954"/>
        </w:tabs>
        <w:spacing w:after="120"/>
        <w:rPr>
          <w:rFonts w:ascii="Century Gothic" w:hAnsi="Century Gothic"/>
        </w:rPr>
      </w:pPr>
      <w:r>
        <w:rPr>
          <w:rFonts w:ascii="Century Gothic" w:hAnsi="Century Gothic"/>
        </w:rPr>
        <w:t xml:space="preserve">- </w:t>
      </w:r>
      <w:r w:rsidR="00F404DB" w:rsidRPr="007A6B0D">
        <w:rPr>
          <w:rFonts w:ascii="Century Gothic" w:hAnsi="Century Gothic"/>
        </w:rPr>
        <w:t>Subcultuur op basis van leeftijd</w:t>
      </w:r>
      <w:r>
        <w:rPr>
          <w:rFonts w:ascii="Century Gothic" w:hAnsi="Century Gothic"/>
        </w:rPr>
        <w:t xml:space="preserve"> --&gt; anti rimpel crème</w:t>
      </w:r>
    </w:p>
    <w:p w:rsidR="00F404DB" w:rsidRDefault="007A6B0D" w:rsidP="00266053">
      <w:pPr>
        <w:tabs>
          <w:tab w:val="left" w:pos="954"/>
        </w:tabs>
        <w:spacing w:after="120"/>
        <w:rPr>
          <w:rFonts w:ascii="Century Gothic" w:hAnsi="Century Gothic"/>
        </w:rPr>
      </w:pPr>
      <w:r>
        <w:rPr>
          <w:rFonts w:ascii="Century Gothic" w:hAnsi="Century Gothic"/>
        </w:rPr>
        <w:t xml:space="preserve">- </w:t>
      </w:r>
      <w:r w:rsidR="00F404DB" w:rsidRPr="007A6B0D">
        <w:rPr>
          <w:rFonts w:ascii="Century Gothic" w:hAnsi="Century Gothic"/>
        </w:rPr>
        <w:t>Subcultuur op basis van godsdienst</w:t>
      </w:r>
      <w:r>
        <w:rPr>
          <w:rFonts w:ascii="Century Gothic" w:hAnsi="Century Gothic"/>
        </w:rPr>
        <w:t xml:space="preserve"> --&gt; </w:t>
      </w:r>
      <w:proofErr w:type="spellStart"/>
      <w:r>
        <w:rPr>
          <w:rFonts w:ascii="Century Gothic" w:hAnsi="Century Gothic"/>
        </w:rPr>
        <w:t>Halal</w:t>
      </w:r>
      <w:proofErr w:type="spellEnd"/>
    </w:p>
    <w:p w:rsidR="00F404DB" w:rsidRPr="007A6B0D" w:rsidRDefault="007A6B0D" w:rsidP="00266053">
      <w:pPr>
        <w:tabs>
          <w:tab w:val="left" w:pos="954"/>
        </w:tabs>
        <w:spacing w:after="120"/>
        <w:rPr>
          <w:rFonts w:ascii="Century Gothic" w:hAnsi="Century Gothic"/>
        </w:rPr>
      </w:pPr>
      <w:r>
        <w:rPr>
          <w:rFonts w:ascii="Century Gothic" w:hAnsi="Century Gothic"/>
          <w:bCs/>
        </w:rPr>
        <w:t xml:space="preserve">- </w:t>
      </w:r>
      <w:r w:rsidR="00F404DB" w:rsidRPr="007A6B0D">
        <w:rPr>
          <w:rFonts w:ascii="Century Gothic" w:hAnsi="Century Gothic"/>
          <w:bCs/>
        </w:rPr>
        <w:t>Subcultuur op basis van geografische ligging</w:t>
      </w:r>
      <w:r>
        <w:rPr>
          <w:rFonts w:ascii="Century Gothic" w:hAnsi="Century Gothic"/>
          <w:bCs/>
        </w:rPr>
        <w:t xml:space="preserve"> --&gt; vb. derde wereld. Hier geografische ligging: andere talen</w:t>
      </w:r>
    </w:p>
    <w:p w:rsidR="00F404DB" w:rsidRDefault="00F404DB" w:rsidP="00266053">
      <w:pPr>
        <w:tabs>
          <w:tab w:val="left" w:pos="954"/>
        </w:tabs>
        <w:spacing w:after="120"/>
        <w:rPr>
          <w:rFonts w:ascii="Century Gothic" w:hAnsi="Century Gothic"/>
        </w:rPr>
      </w:pPr>
    </w:p>
    <w:p w:rsidR="00F404DB" w:rsidRPr="00F404DB" w:rsidRDefault="00F404DB" w:rsidP="00266053">
      <w:pPr>
        <w:tabs>
          <w:tab w:val="left" w:pos="954"/>
        </w:tabs>
        <w:spacing w:after="120"/>
        <w:rPr>
          <w:rFonts w:ascii="Century Gothic" w:hAnsi="Century Gothic"/>
          <w:u w:val="single"/>
        </w:rPr>
      </w:pPr>
      <w:r w:rsidRPr="00F404DB">
        <w:rPr>
          <w:rFonts w:ascii="Century Gothic" w:hAnsi="Century Gothic"/>
          <w:u w:val="single"/>
        </w:rPr>
        <w:lastRenderedPageBreak/>
        <w:t>Sociale klasse</w:t>
      </w:r>
    </w:p>
    <w:p w:rsidR="007A6B0D" w:rsidRDefault="007A6B0D" w:rsidP="00F404DB">
      <w:pPr>
        <w:tabs>
          <w:tab w:val="left" w:pos="954"/>
        </w:tabs>
        <w:spacing w:after="120"/>
        <w:rPr>
          <w:rFonts w:ascii="Century Gothic" w:hAnsi="Century Gothic"/>
          <w:lang w:val="nl-BE"/>
        </w:rPr>
      </w:pPr>
      <w:r>
        <w:rPr>
          <w:rFonts w:ascii="Century Gothic" w:hAnsi="Century Gothic"/>
          <w:lang w:val="nl-BE"/>
        </w:rPr>
        <w:t>Je kunt de mensen in verschillende klasse indelen</w:t>
      </w:r>
    </w:p>
    <w:p w:rsidR="00D00FEA" w:rsidRPr="00F404DB" w:rsidRDefault="00F404DB" w:rsidP="00F404DB">
      <w:pPr>
        <w:tabs>
          <w:tab w:val="left" w:pos="954"/>
        </w:tabs>
        <w:spacing w:after="120"/>
        <w:rPr>
          <w:rFonts w:ascii="Century Gothic" w:hAnsi="Century Gothic"/>
        </w:rPr>
      </w:pPr>
      <w:r>
        <w:rPr>
          <w:rFonts w:ascii="Century Gothic" w:hAnsi="Century Gothic"/>
          <w:lang w:val="nl-BE"/>
        </w:rPr>
        <w:t xml:space="preserve">- </w:t>
      </w:r>
      <w:r w:rsidRPr="00F404DB">
        <w:rPr>
          <w:rFonts w:ascii="Century Gothic" w:hAnsi="Century Gothic"/>
          <w:lang w:val="nl-BE"/>
        </w:rPr>
        <w:t>Indicatoren: beroep, bezittingen, woonsituatie, inkomen, opleiding, waarden en normen</w:t>
      </w:r>
      <w:r w:rsidR="007A6B0D">
        <w:rPr>
          <w:rFonts w:ascii="Century Gothic" w:hAnsi="Century Gothic"/>
          <w:lang w:val="nl-BE"/>
        </w:rPr>
        <w:t>. Hoe kan je hier de klasse indelen: kleding kan een rol spelen, auto, omgang</w:t>
      </w:r>
      <w:r w:rsidR="0036662A">
        <w:rPr>
          <w:rFonts w:ascii="Century Gothic" w:hAnsi="Century Gothic"/>
          <w:lang w:val="nl-BE"/>
        </w:rPr>
        <w:t xml:space="preserve">. </w:t>
      </w:r>
    </w:p>
    <w:p w:rsidR="00D00FEA" w:rsidRPr="00F404DB" w:rsidRDefault="00F404DB" w:rsidP="00F404DB">
      <w:pPr>
        <w:tabs>
          <w:tab w:val="left" w:pos="954"/>
        </w:tabs>
        <w:spacing w:after="120"/>
        <w:rPr>
          <w:rFonts w:ascii="Century Gothic" w:hAnsi="Century Gothic"/>
        </w:rPr>
      </w:pPr>
      <w:r>
        <w:rPr>
          <w:rFonts w:ascii="Century Gothic" w:hAnsi="Century Gothic"/>
        </w:rPr>
        <w:t xml:space="preserve">- </w:t>
      </w:r>
      <w:r w:rsidRPr="00F404DB">
        <w:rPr>
          <w:rFonts w:ascii="Century Gothic" w:hAnsi="Century Gothic"/>
          <w:lang w:val="nl-BE"/>
        </w:rPr>
        <w:t>Verschillen in consumentengedrag</w:t>
      </w:r>
    </w:p>
    <w:p w:rsidR="00F404DB" w:rsidRPr="00F404DB" w:rsidRDefault="00F404DB" w:rsidP="00266053">
      <w:pPr>
        <w:tabs>
          <w:tab w:val="left" w:pos="954"/>
        </w:tabs>
        <w:spacing w:after="120"/>
        <w:rPr>
          <w:rFonts w:ascii="Century Gothic" w:hAnsi="Century Gothic"/>
          <w:u w:val="single"/>
        </w:rPr>
      </w:pPr>
      <w:r w:rsidRPr="00F404DB">
        <w:rPr>
          <w:rFonts w:ascii="Century Gothic" w:hAnsi="Century Gothic"/>
          <w:u w:val="single"/>
        </w:rPr>
        <w:t>Marketingmogelijkheden</w:t>
      </w:r>
    </w:p>
    <w:p w:rsidR="0036662A" w:rsidRDefault="0036662A" w:rsidP="00F404DB">
      <w:pPr>
        <w:tabs>
          <w:tab w:val="left" w:pos="954"/>
        </w:tabs>
        <w:spacing w:after="120"/>
        <w:rPr>
          <w:rFonts w:ascii="Century Gothic" w:hAnsi="Century Gothic"/>
          <w:lang w:val="nl-BE"/>
        </w:rPr>
      </w:pPr>
      <w:r>
        <w:rPr>
          <w:rFonts w:ascii="Century Gothic" w:hAnsi="Century Gothic"/>
          <w:lang w:val="nl-BE"/>
        </w:rPr>
        <w:t>Hoe gaan we die subculturen of sociale klasse benaderen</w:t>
      </w:r>
    </w:p>
    <w:p w:rsidR="00D00FEA" w:rsidRPr="00F404DB" w:rsidRDefault="00F404DB" w:rsidP="00F404DB">
      <w:pPr>
        <w:tabs>
          <w:tab w:val="left" w:pos="954"/>
        </w:tabs>
        <w:spacing w:after="120"/>
        <w:rPr>
          <w:rFonts w:ascii="Century Gothic" w:hAnsi="Century Gothic"/>
        </w:rPr>
      </w:pPr>
      <w:r>
        <w:rPr>
          <w:rFonts w:ascii="Century Gothic" w:hAnsi="Century Gothic"/>
          <w:lang w:val="nl-BE"/>
        </w:rPr>
        <w:t xml:space="preserve">- </w:t>
      </w:r>
      <w:r w:rsidRPr="00F404DB">
        <w:rPr>
          <w:rFonts w:ascii="Century Gothic" w:hAnsi="Century Gothic"/>
          <w:lang w:val="nl-BE"/>
        </w:rPr>
        <w:t>Specifieke producten</w:t>
      </w:r>
      <w:r w:rsidR="0036662A">
        <w:rPr>
          <w:rFonts w:ascii="Century Gothic" w:hAnsi="Century Gothic"/>
          <w:lang w:val="nl-BE"/>
        </w:rPr>
        <w:t xml:space="preserve"> --&gt; kleding. Vb. winkels voor jongen, H&amp;M, Zara..</w:t>
      </w:r>
    </w:p>
    <w:p w:rsidR="00D00FEA" w:rsidRPr="00F404DB" w:rsidRDefault="00F404DB" w:rsidP="00F404DB">
      <w:pPr>
        <w:tabs>
          <w:tab w:val="left" w:pos="954"/>
        </w:tabs>
        <w:spacing w:after="120"/>
        <w:rPr>
          <w:rFonts w:ascii="Century Gothic" w:hAnsi="Century Gothic"/>
        </w:rPr>
      </w:pPr>
      <w:r>
        <w:rPr>
          <w:rFonts w:ascii="Century Gothic" w:hAnsi="Century Gothic"/>
          <w:lang w:val="nl-BE"/>
        </w:rPr>
        <w:t xml:space="preserve">- </w:t>
      </w:r>
      <w:r w:rsidRPr="00F404DB">
        <w:rPr>
          <w:rFonts w:ascii="Century Gothic" w:hAnsi="Century Gothic"/>
          <w:lang w:val="nl-BE"/>
        </w:rPr>
        <w:t>Promotievormen: taal aanpassen</w:t>
      </w:r>
      <w:r w:rsidR="0036662A">
        <w:rPr>
          <w:rFonts w:ascii="Century Gothic" w:hAnsi="Century Gothic"/>
          <w:lang w:val="nl-BE"/>
        </w:rPr>
        <w:t xml:space="preserve"> --&gt; vb. sms taal, </w:t>
      </w:r>
    </w:p>
    <w:p w:rsidR="00D00FEA" w:rsidRPr="00F404DB" w:rsidRDefault="00F404DB" w:rsidP="00F404DB">
      <w:pPr>
        <w:tabs>
          <w:tab w:val="left" w:pos="954"/>
        </w:tabs>
        <w:spacing w:after="120"/>
        <w:rPr>
          <w:rFonts w:ascii="Century Gothic" w:hAnsi="Century Gothic"/>
        </w:rPr>
      </w:pPr>
      <w:r>
        <w:rPr>
          <w:rFonts w:ascii="Century Gothic" w:hAnsi="Century Gothic"/>
          <w:lang w:val="nl-BE"/>
        </w:rPr>
        <w:t xml:space="preserve">- </w:t>
      </w:r>
      <w:r w:rsidRPr="00F404DB">
        <w:rPr>
          <w:rFonts w:ascii="Century Gothic" w:hAnsi="Century Gothic"/>
          <w:lang w:val="nl-BE"/>
        </w:rPr>
        <w:t>Distributievormen: speciale winkels</w:t>
      </w:r>
      <w:r w:rsidRPr="00F404DB">
        <w:rPr>
          <w:rFonts w:ascii="Century Gothic" w:hAnsi="Century Gothic"/>
        </w:rPr>
        <w:t xml:space="preserve"> </w:t>
      </w:r>
    </w:p>
    <w:p w:rsidR="00F404DB" w:rsidRDefault="00F404DB" w:rsidP="00266053">
      <w:pPr>
        <w:tabs>
          <w:tab w:val="left" w:pos="954"/>
        </w:tabs>
        <w:spacing w:after="120"/>
        <w:rPr>
          <w:rFonts w:ascii="Century Gothic" w:hAnsi="Century Gothic"/>
        </w:rPr>
      </w:pPr>
    </w:p>
    <w:p w:rsidR="006D4552" w:rsidRDefault="006D4552" w:rsidP="00266053">
      <w:pPr>
        <w:tabs>
          <w:tab w:val="left" w:pos="954"/>
        </w:tabs>
        <w:spacing w:after="120"/>
        <w:rPr>
          <w:rFonts w:ascii="Century Gothic" w:hAnsi="Century Gothic"/>
        </w:rPr>
      </w:pPr>
    </w:p>
    <w:p w:rsidR="006D4552" w:rsidRDefault="006D4552" w:rsidP="00266053">
      <w:pPr>
        <w:tabs>
          <w:tab w:val="left" w:pos="954"/>
        </w:tabs>
        <w:spacing w:after="120"/>
        <w:rPr>
          <w:rFonts w:ascii="Century Gothic" w:hAnsi="Century Gothic"/>
        </w:rPr>
      </w:pPr>
    </w:p>
    <w:p w:rsidR="006D4552" w:rsidRDefault="006D4552" w:rsidP="006D4552">
      <w:pPr>
        <w:spacing w:after="240"/>
        <w:rPr>
          <w:rFonts w:ascii="Century Gothic" w:hAnsi="Century Gothic"/>
          <w:b/>
          <w:color w:val="979747"/>
          <w:sz w:val="28"/>
          <w:szCs w:val="28"/>
          <w:u w:val="single"/>
        </w:rPr>
      </w:pPr>
      <w:r w:rsidRPr="006D4552">
        <w:rPr>
          <w:rFonts w:ascii="Century Gothic" w:hAnsi="Century Gothic"/>
          <w:b/>
          <w:color w:val="979747"/>
          <w:sz w:val="28"/>
          <w:szCs w:val="28"/>
          <w:u w:val="single"/>
        </w:rPr>
        <w:t>Kinderen en reclame</w:t>
      </w:r>
    </w:p>
    <w:p w:rsidR="006D4552" w:rsidRPr="006D4552" w:rsidRDefault="006D4552" w:rsidP="006D4552">
      <w:pPr>
        <w:tabs>
          <w:tab w:val="left" w:pos="954"/>
        </w:tabs>
        <w:spacing w:after="120"/>
        <w:rPr>
          <w:rFonts w:ascii="Century Gothic" w:hAnsi="Century Gothic"/>
          <w:color w:val="943634" w:themeColor="accent2" w:themeShade="BF"/>
          <w:u w:val="single"/>
        </w:rPr>
      </w:pPr>
      <w:r w:rsidRPr="006D4552">
        <w:rPr>
          <w:rFonts w:ascii="Century Gothic" w:hAnsi="Century Gothic"/>
          <w:color w:val="943634" w:themeColor="accent2" w:themeShade="BF"/>
          <w:u w:val="single"/>
        </w:rPr>
        <w:t>Ook getest op mensen</w:t>
      </w:r>
    </w:p>
    <w:p w:rsidR="006D4552" w:rsidRDefault="006D4552" w:rsidP="006D4552">
      <w:pPr>
        <w:tabs>
          <w:tab w:val="left" w:pos="954"/>
        </w:tabs>
        <w:spacing w:after="120"/>
        <w:rPr>
          <w:rFonts w:ascii="Century Gothic" w:hAnsi="Century Gothic"/>
        </w:rPr>
      </w:pPr>
      <w:r>
        <w:rPr>
          <w:rFonts w:ascii="Century Gothic" w:hAnsi="Century Gothic"/>
        </w:rPr>
        <w:t>De rode drinkbus. Hoe vaak kiezen de kinderen de rode, omdat die eens is laten zien in een reclame. -&gt; 43 %</w:t>
      </w:r>
    </w:p>
    <w:p w:rsidR="006D4552" w:rsidRPr="006D4552" w:rsidRDefault="006D4552" w:rsidP="006D4552">
      <w:pPr>
        <w:tabs>
          <w:tab w:val="left" w:pos="954"/>
        </w:tabs>
        <w:spacing w:after="120"/>
        <w:rPr>
          <w:rFonts w:ascii="Century Gothic" w:hAnsi="Century Gothic"/>
          <w:u w:val="single"/>
        </w:rPr>
      </w:pPr>
      <w:r w:rsidRPr="006D4552">
        <w:rPr>
          <w:rFonts w:ascii="Century Gothic" w:hAnsi="Century Gothic"/>
          <w:u w:val="single"/>
        </w:rPr>
        <w:t>Elementen m de kinderen te beïnvloeden</w:t>
      </w:r>
    </w:p>
    <w:p w:rsidR="006D4552" w:rsidRDefault="006D4552" w:rsidP="006D4552">
      <w:pPr>
        <w:tabs>
          <w:tab w:val="left" w:pos="954"/>
        </w:tabs>
        <w:spacing w:after="120"/>
        <w:rPr>
          <w:rFonts w:ascii="Century Gothic" w:hAnsi="Century Gothic"/>
        </w:rPr>
      </w:pPr>
      <w:r>
        <w:rPr>
          <w:rFonts w:ascii="Century Gothic" w:hAnsi="Century Gothic"/>
        </w:rPr>
        <w:t>- kleuren</w:t>
      </w:r>
    </w:p>
    <w:p w:rsidR="006D4552" w:rsidRDefault="006D4552" w:rsidP="006D4552">
      <w:pPr>
        <w:tabs>
          <w:tab w:val="left" w:pos="954"/>
        </w:tabs>
        <w:spacing w:after="120"/>
        <w:rPr>
          <w:rFonts w:ascii="Century Gothic" w:hAnsi="Century Gothic"/>
        </w:rPr>
      </w:pPr>
      <w:r>
        <w:rPr>
          <w:rFonts w:ascii="Century Gothic" w:hAnsi="Century Gothic"/>
        </w:rPr>
        <w:t>- muziek</w:t>
      </w:r>
    </w:p>
    <w:p w:rsidR="006D4552" w:rsidRDefault="006D4552" w:rsidP="006D4552">
      <w:pPr>
        <w:tabs>
          <w:tab w:val="left" w:pos="954"/>
        </w:tabs>
        <w:spacing w:after="120"/>
        <w:rPr>
          <w:rFonts w:ascii="Century Gothic" w:hAnsi="Century Gothic"/>
        </w:rPr>
      </w:pPr>
      <w:r>
        <w:rPr>
          <w:rFonts w:ascii="Century Gothic" w:hAnsi="Century Gothic"/>
        </w:rPr>
        <w:t>- plaats op het scherm</w:t>
      </w:r>
    </w:p>
    <w:p w:rsidR="006D4552" w:rsidRDefault="006D4552" w:rsidP="006D4552">
      <w:pPr>
        <w:tabs>
          <w:tab w:val="left" w:pos="954"/>
        </w:tabs>
        <w:spacing w:after="120"/>
        <w:rPr>
          <w:rFonts w:ascii="Century Gothic" w:hAnsi="Century Gothic"/>
        </w:rPr>
      </w:pPr>
      <w:r>
        <w:rPr>
          <w:rFonts w:ascii="Century Gothic" w:hAnsi="Century Gothic"/>
        </w:rPr>
        <w:t>- de persoon die het presenteert</w:t>
      </w:r>
    </w:p>
    <w:p w:rsidR="006D4552" w:rsidRDefault="006D4552" w:rsidP="006D4552">
      <w:pPr>
        <w:tabs>
          <w:tab w:val="left" w:pos="954"/>
        </w:tabs>
        <w:spacing w:after="120"/>
        <w:rPr>
          <w:rFonts w:ascii="Century Gothic" w:hAnsi="Century Gothic"/>
        </w:rPr>
      </w:pPr>
      <w:r>
        <w:rPr>
          <w:rFonts w:ascii="Century Gothic" w:hAnsi="Century Gothic"/>
        </w:rPr>
        <w:t>Hoe werden de kinderen onderzocht</w:t>
      </w:r>
    </w:p>
    <w:p w:rsidR="006D4552" w:rsidRDefault="006D4552" w:rsidP="006D4552">
      <w:pPr>
        <w:tabs>
          <w:tab w:val="left" w:pos="954"/>
        </w:tabs>
        <w:spacing w:after="120"/>
        <w:rPr>
          <w:rFonts w:ascii="Century Gothic" w:hAnsi="Century Gothic"/>
        </w:rPr>
      </w:pPr>
      <w:r>
        <w:rPr>
          <w:rFonts w:ascii="Century Gothic" w:hAnsi="Century Gothic"/>
        </w:rPr>
        <w:t xml:space="preserve">--&gt; door bril, </w:t>
      </w:r>
      <w:proofErr w:type="spellStart"/>
      <w:r>
        <w:rPr>
          <w:rFonts w:ascii="Century Gothic" w:hAnsi="Century Gothic"/>
        </w:rPr>
        <w:t>eye</w:t>
      </w:r>
      <w:proofErr w:type="spellEnd"/>
      <w:r>
        <w:rPr>
          <w:rFonts w:ascii="Century Gothic" w:hAnsi="Century Gothic"/>
        </w:rPr>
        <w:t xml:space="preserve"> </w:t>
      </w:r>
      <w:proofErr w:type="spellStart"/>
      <w:r>
        <w:rPr>
          <w:rFonts w:ascii="Century Gothic" w:hAnsi="Century Gothic"/>
        </w:rPr>
        <w:t>tracking</w:t>
      </w:r>
      <w:proofErr w:type="spellEnd"/>
      <w:r>
        <w:rPr>
          <w:rFonts w:ascii="Century Gothic" w:hAnsi="Century Gothic"/>
        </w:rPr>
        <w:t>, kijken waar ze het meest naar kijken.</w:t>
      </w:r>
    </w:p>
    <w:p w:rsidR="006D4552" w:rsidRDefault="006D4552" w:rsidP="006D4552">
      <w:pPr>
        <w:tabs>
          <w:tab w:val="left" w:pos="954"/>
        </w:tabs>
        <w:spacing w:after="120"/>
        <w:rPr>
          <w:rFonts w:ascii="Century Gothic" w:hAnsi="Century Gothic"/>
        </w:rPr>
      </w:pPr>
      <w:r>
        <w:rPr>
          <w:rFonts w:ascii="Century Gothic" w:hAnsi="Century Gothic"/>
        </w:rPr>
        <w:t>--&gt; meten van zweten, veroorzaakt door emoties</w:t>
      </w:r>
    </w:p>
    <w:p w:rsidR="006D4552" w:rsidRDefault="006D4552" w:rsidP="006D4552">
      <w:pPr>
        <w:tabs>
          <w:tab w:val="left" w:pos="954"/>
        </w:tabs>
        <w:spacing w:after="120"/>
        <w:rPr>
          <w:rFonts w:ascii="Century Gothic" w:hAnsi="Century Gothic"/>
        </w:rPr>
      </w:pPr>
      <w:r>
        <w:rPr>
          <w:rFonts w:ascii="Century Gothic" w:hAnsi="Century Gothic"/>
        </w:rPr>
        <w:t>Kinderen zagen veel tot dat ze iets krijgen: zeur factor.</w:t>
      </w:r>
    </w:p>
    <w:p w:rsidR="006D4552" w:rsidRPr="006D4552" w:rsidRDefault="006D4552" w:rsidP="006D4552">
      <w:pPr>
        <w:tabs>
          <w:tab w:val="left" w:pos="954"/>
        </w:tabs>
        <w:spacing w:after="120"/>
        <w:rPr>
          <w:rFonts w:ascii="Century Gothic" w:hAnsi="Century Gothic"/>
          <w:color w:val="943634" w:themeColor="accent2" w:themeShade="BF"/>
          <w:u w:val="single"/>
        </w:rPr>
      </w:pPr>
      <w:r w:rsidRPr="006D4552">
        <w:rPr>
          <w:rFonts w:ascii="Century Gothic" w:hAnsi="Century Gothic"/>
          <w:color w:val="943634" w:themeColor="accent2" w:themeShade="BF"/>
          <w:u w:val="single"/>
        </w:rPr>
        <w:t xml:space="preserve">Koppen </w:t>
      </w:r>
      <w:proofErr w:type="spellStart"/>
      <w:r w:rsidRPr="006D4552">
        <w:rPr>
          <w:rFonts w:ascii="Century Gothic" w:hAnsi="Century Gothic"/>
          <w:color w:val="943634" w:themeColor="accent2" w:themeShade="BF"/>
          <w:u w:val="single"/>
        </w:rPr>
        <w:t>xl</w:t>
      </w:r>
      <w:proofErr w:type="spellEnd"/>
    </w:p>
    <w:p w:rsidR="006D4552" w:rsidRDefault="006D4552" w:rsidP="006D4552">
      <w:pPr>
        <w:tabs>
          <w:tab w:val="left" w:pos="954"/>
        </w:tabs>
        <w:spacing w:after="120"/>
        <w:rPr>
          <w:rFonts w:ascii="Century Gothic" w:hAnsi="Century Gothic"/>
        </w:rPr>
      </w:pPr>
      <w:r>
        <w:rPr>
          <w:rFonts w:ascii="Century Gothic" w:hAnsi="Century Gothic"/>
        </w:rPr>
        <w:t>Hoe worden kinderen beïnvloed</w:t>
      </w:r>
    </w:p>
    <w:p w:rsidR="006D4552" w:rsidRDefault="00E24C4C" w:rsidP="006D4552">
      <w:pPr>
        <w:tabs>
          <w:tab w:val="left" w:pos="954"/>
        </w:tabs>
        <w:spacing w:after="120"/>
        <w:rPr>
          <w:rFonts w:ascii="Century Gothic" w:hAnsi="Century Gothic"/>
        </w:rPr>
      </w:pPr>
      <w:r>
        <w:rPr>
          <w:rFonts w:ascii="Century Gothic" w:hAnsi="Century Gothic"/>
        </w:rPr>
        <w:t xml:space="preserve">- Etnografisch onderzoek --&gt; </w:t>
      </w:r>
      <w:proofErr w:type="spellStart"/>
      <w:r>
        <w:rPr>
          <w:rFonts w:ascii="Century Gothic" w:hAnsi="Century Gothic"/>
        </w:rPr>
        <w:t>bserveren</w:t>
      </w:r>
      <w:proofErr w:type="spellEnd"/>
      <w:r>
        <w:rPr>
          <w:rFonts w:ascii="Century Gothic" w:hAnsi="Century Gothic"/>
        </w:rPr>
        <w:t xml:space="preserve"> en </w:t>
      </w:r>
      <w:proofErr w:type="spellStart"/>
      <w:r>
        <w:rPr>
          <w:rFonts w:ascii="Century Gothic" w:hAnsi="Century Gothic"/>
        </w:rPr>
        <w:t>analuseren</w:t>
      </w:r>
      <w:proofErr w:type="spellEnd"/>
      <w:r>
        <w:rPr>
          <w:rFonts w:ascii="Century Gothic" w:hAnsi="Century Gothic"/>
        </w:rPr>
        <w:t xml:space="preserve"> van kinderen. Vb. kijken als de kinderen in bad gaan, wat ze doen en wat ze gebruiken. Dan doen ze </w:t>
      </w:r>
      <w:proofErr w:type="spellStart"/>
      <w:r>
        <w:rPr>
          <w:rFonts w:ascii="Century Gothic" w:hAnsi="Century Gothic"/>
        </w:rPr>
        <w:t>vor</w:t>
      </w:r>
      <w:proofErr w:type="spellEnd"/>
      <w:r>
        <w:rPr>
          <w:rFonts w:ascii="Century Gothic" w:hAnsi="Century Gothic"/>
        </w:rPr>
        <w:t xml:space="preserve"> het onderzoek om er beter op in te spelen</w:t>
      </w:r>
    </w:p>
    <w:p w:rsidR="006D4552" w:rsidRDefault="00E24C4C" w:rsidP="006D4552">
      <w:pPr>
        <w:tabs>
          <w:tab w:val="left" w:pos="954"/>
        </w:tabs>
        <w:spacing w:after="120"/>
        <w:rPr>
          <w:rFonts w:ascii="Century Gothic" w:hAnsi="Century Gothic"/>
        </w:rPr>
      </w:pPr>
      <w:r>
        <w:rPr>
          <w:rFonts w:ascii="Century Gothic" w:hAnsi="Century Gothic"/>
        </w:rPr>
        <w:t xml:space="preserve">- </w:t>
      </w:r>
      <w:proofErr w:type="spellStart"/>
      <w:r>
        <w:rPr>
          <w:rFonts w:ascii="Century Gothic" w:hAnsi="Century Gothic"/>
        </w:rPr>
        <w:t>Neuromarketing</w:t>
      </w:r>
      <w:proofErr w:type="spellEnd"/>
      <w:r>
        <w:rPr>
          <w:rFonts w:ascii="Century Gothic" w:hAnsi="Century Gothic"/>
        </w:rPr>
        <w:t xml:space="preserve"> --&gt;  hersenscans nemen, m </w:t>
      </w:r>
      <w:proofErr w:type="spellStart"/>
      <w:r>
        <w:rPr>
          <w:rFonts w:ascii="Century Gothic" w:hAnsi="Century Gothic"/>
        </w:rPr>
        <w:t>tekijken</w:t>
      </w:r>
      <w:proofErr w:type="spellEnd"/>
      <w:r>
        <w:rPr>
          <w:rFonts w:ascii="Century Gothic" w:hAnsi="Century Gothic"/>
        </w:rPr>
        <w:t xml:space="preserve"> welk deel van de hersenen </w:t>
      </w:r>
      <w:proofErr w:type="spellStart"/>
      <w:r>
        <w:rPr>
          <w:rFonts w:ascii="Century Gothic" w:hAnsi="Century Gothic"/>
        </w:rPr>
        <w:t>wrden</w:t>
      </w:r>
      <w:proofErr w:type="spellEnd"/>
      <w:r>
        <w:rPr>
          <w:rFonts w:ascii="Century Gothic" w:hAnsi="Century Gothic"/>
        </w:rPr>
        <w:t xml:space="preserve"> </w:t>
      </w:r>
      <w:proofErr w:type="spellStart"/>
      <w:r>
        <w:rPr>
          <w:rFonts w:ascii="Century Gothic" w:hAnsi="Century Gothic"/>
        </w:rPr>
        <w:t>geprikkels</w:t>
      </w:r>
      <w:proofErr w:type="spellEnd"/>
      <w:r>
        <w:rPr>
          <w:rFonts w:ascii="Century Gothic" w:hAnsi="Century Gothic"/>
        </w:rPr>
        <w:t xml:space="preserve"> bij het zien van een reclame</w:t>
      </w:r>
    </w:p>
    <w:p w:rsidR="00E24C4C" w:rsidRDefault="00E24C4C" w:rsidP="006D4552">
      <w:pPr>
        <w:tabs>
          <w:tab w:val="left" w:pos="954"/>
        </w:tabs>
        <w:spacing w:after="120"/>
        <w:rPr>
          <w:rFonts w:ascii="Century Gothic" w:hAnsi="Century Gothic"/>
        </w:rPr>
      </w:pPr>
      <w:r>
        <w:rPr>
          <w:rFonts w:ascii="Century Gothic" w:hAnsi="Century Gothic"/>
        </w:rPr>
        <w:lastRenderedPageBreak/>
        <w:t xml:space="preserve">- symbolische reclame --&gt;  reclame met een sociale betekenis. Je bent wat je koopt. </w:t>
      </w:r>
    </w:p>
    <w:p w:rsidR="006D4552" w:rsidRDefault="00E24C4C" w:rsidP="006D4552">
      <w:pPr>
        <w:tabs>
          <w:tab w:val="left" w:pos="954"/>
        </w:tabs>
        <w:spacing w:after="120"/>
        <w:rPr>
          <w:rFonts w:ascii="Century Gothic" w:hAnsi="Century Gothic"/>
        </w:rPr>
      </w:pPr>
      <w:r>
        <w:rPr>
          <w:rFonts w:ascii="Century Gothic" w:hAnsi="Century Gothic"/>
        </w:rPr>
        <w:t xml:space="preserve">- </w:t>
      </w:r>
      <w:proofErr w:type="spellStart"/>
      <w:r>
        <w:rPr>
          <w:rFonts w:ascii="Century Gothic" w:hAnsi="Century Gothic"/>
        </w:rPr>
        <w:t>tweeners</w:t>
      </w:r>
      <w:proofErr w:type="spellEnd"/>
      <w:r>
        <w:rPr>
          <w:rFonts w:ascii="Century Gothic" w:hAnsi="Century Gothic"/>
        </w:rPr>
        <w:t xml:space="preserve"> --&gt; tussen leeftijd, wat doen ze met die kinderen? De kinderen willen sneller volwassen zijn en spelen daarop in. Vb. hakjes, make-up verkopen. </w:t>
      </w:r>
    </w:p>
    <w:p w:rsidR="00E24C4C" w:rsidRDefault="00E24C4C" w:rsidP="006D4552">
      <w:pPr>
        <w:tabs>
          <w:tab w:val="left" w:pos="954"/>
        </w:tabs>
        <w:spacing w:after="120"/>
        <w:rPr>
          <w:rFonts w:ascii="Century Gothic" w:hAnsi="Century Gothic"/>
        </w:rPr>
      </w:pPr>
      <w:r>
        <w:rPr>
          <w:rFonts w:ascii="Century Gothic" w:hAnsi="Century Gothic"/>
        </w:rPr>
        <w:t>Gevolg: ze worden als ouder gezien maar kunnen ze dat dan ook aan…</w:t>
      </w:r>
    </w:p>
    <w:p w:rsidR="00E24C4C" w:rsidRPr="00E24C4C" w:rsidRDefault="00E24C4C" w:rsidP="006D4552">
      <w:pPr>
        <w:tabs>
          <w:tab w:val="left" w:pos="954"/>
        </w:tabs>
        <w:spacing w:after="120"/>
        <w:rPr>
          <w:rFonts w:ascii="Century Gothic" w:hAnsi="Century Gothic"/>
          <w:u w:val="single"/>
        </w:rPr>
      </w:pPr>
      <w:r w:rsidRPr="00E24C4C">
        <w:rPr>
          <w:rFonts w:ascii="Century Gothic" w:hAnsi="Century Gothic"/>
          <w:u w:val="single"/>
        </w:rPr>
        <w:t>Hoe moeten ze zijn?</w:t>
      </w:r>
    </w:p>
    <w:p w:rsidR="00E24C4C" w:rsidRDefault="00E24C4C" w:rsidP="006D4552">
      <w:pPr>
        <w:tabs>
          <w:tab w:val="left" w:pos="954"/>
        </w:tabs>
        <w:spacing w:after="120"/>
        <w:rPr>
          <w:rFonts w:ascii="Century Gothic" w:hAnsi="Century Gothic"/>
        </w:rPr>
      </w:pPr>
      <w:r>
        <w:rPr>
          <w:rFonts w:ascii="Century Gothic" w:hAnsi="Century Gothic"/>
        </w:rPr>
        <w:t>Jongens --&gt; gewelddadig, stoer</w:t>
      </w:r>
    </w:p>
    <w:p w:rsidR="00E24C4C" w:rsidRDefault="00E24C4C" w:rsidP="006D4552">
      <w:pPr>
        <w:tabs>
          <w:tab w:val="left" w:pos="954"/>
        </w:tabs>
        <w:spacing w:after="120"/>
        <w:rPr>
          <w:rFonts w:ascii="Century Gothic" w:hAnsi="Century Gothic"/>
        </w:rPr>
      </w:pPr>
      <w:r>
        <w:rPr>
          <w:rFonts w:ascii="Century Gothic" w:hAnsi="Century Gothic"/>
        </w:rPr>
        <w:t>Meisjes --&gt; sexy en mooi</w:t>
      </w:r>
    </w:p>
    <w:p w:rsidR="00DF36E3" w:rsidRPr="00DF36E3" w:rsidRDefault="00DF36E3" w:rsidP="00DF36E3">
      <w:pPr>
        <w:rPr>
          <w:rFonts w:ascii="Century Gothic" w:hAnsi="Century Gothic"/>
          <w:color w:val="943634" w:themeColor="accent2" w:themeShade="BF"/>
          <w:sz w:val="28"/>
          <w:szCs w:val="28"/>
          <w:u w:val="single"/>
        </w:rPr>
      </w:pPr>
      <w:r>
        <w:rPr>
          <w:rFonts w:ascii="Century Gothic" w:hAnsi="Century Gothic"/>
          <w:color w:val="943634" w:themeColor="accent2" w:themeShade="BF"/>
          <w:sz w:val="28"/>
          <w:szCs w:val="28"/>
          <w:u w:val="single"/>
        </w:rPr>
        <w:t>Gast college</w:t>
      </w:r>
    </w:p>
    <w:p w:rsidR="00DF36E3" w:rsidRPr="00DF36E3" w:rsidRDefault="00DF36E3" w:rsidP="00DF36E3">
      <w:pPr>
        <w:rPr>
          <w:rFonts w:ascii="Century Gothic" w:hAnsi="Century Gothic"/>
        </w:rPr>
      </w:pPr>
      <w:r w:rsidRPr="00DF36E3">
        <w:rPr>
          <w:rFonts w:ascii="Century Gothic" w:hAnsi="Century Gothic"/>
        </w:rPr>
        <w:t>De big 5 en hoe hij daarin werd gebruikt</w:t>
      </w:r>
    </w:p>
    <w:p w:rsidR="00DF36E3" w:rsidRPr="00DF36E3" w:rsidRDefault="00DF36E3" w:rsidP="00DF36E3">
      <w:pPr>
        <w:rPr>
          <w:rFonts w:ascii="Century Gothic" w:hAnsi="Century Gothic"/>
        </w:rPr>
      </w:pPr>
      <w:r w:rsidRPr="00DF36E3">
        <w:rPr>
          <w:rFonts w:ascii="Century Gothic" w:hAnsi="Century Gothic"/>
        </w:rPr>
        <w:t xml:space="preserve">- </w:t>
      </w:r>
      <w:proofErr w:type="spellStart"/>
      <w:r w:rsidRPr="00DF36E3">
        <w:rPr>
          <w:rFonts w:ascii="Century Gothic" w:hAnsi="Century Gothic"/>
        </w:rPr>
        <w:t>category-based</w:t>
      </w:r>
      <w:proofErr w:type="spellEnd"/>
      <w:r w:rsidRPr="00DF36E3">
        <w:rPr>
          <w:rFonts w:ascii="Century Gothic" w:hAnsi="Century Gothic"/>
        </w:rPr>
        <w:t xml:space="preserve"> processing en hoe ze die gebruik in haar onderzoek</w:t>
      </w:r>
    </w:p>
    <w:p w:rsidR="00DF36E3" w:rsidRPr="00DF36E3" w:rsidRDefault="00DF36E3" w:rsidP="00DF36E3">
      <w:pPr>
        <w:rPr>
          <w:rFonts w:ascii="Century Gothic" w:hAnsi="Century Gothic"/>
        </w:rPr>
      </w:pPr>
      <w:r w:rsidRPr="00DF36E3">
        <w:rPr>
          <w:rFonts w:ascii="Century Gothic" w:hAnsi="Century Gothic"/>
        </w:rPr>
        <w:t xml:space="preserve">- </w:t>
      </w:r>
      <w:proofErr w:type="spellStart"/>
      <w:r w:rsidRPr="00DF36E3">
        <w:rPr>
          <w:rFonts w:ascii="Century Gothic" w:hAnsi="Century Gothic"/>
        </w:rPr>
        <w:t>Peace</w:t>
      </w:r>
      <w:proofErr w:type="spellEnd"/>
      <w:r w:rsidRPr="00DF36E3">
        <w:rPr>
          <w:rFonts w:ascii="Century Gothic" w:hAnsi="Century Gothic"/>
        </w:rPr>
        <w:t xml:space="preserve"> </w:t>
      </w:r>
      <w:proofErr w:type="spellStart"/>
      <w:r w:rsidRPr="00DF36E3">
        <w:rPr>
          <w:rFonts w:ascii="Century Gothic" w:hAnsi="Century Gothic"/>
        </w:rPr>
        <w:t>mael</w:t>
      </w:r>
      <w:proofErr w:type="spellEnd"/>
      <w:r w:rsidRPr="00DF36E3">
        <w:rPr>
          <w:rFonts w:ascii="Century Gothic" w:hAnsi="Century Gothic"/>
        </w:rPr>
        <w:t xml:space="preserve"> proces</w:t>
      </w:r>
    </w:p>
    <w:p w:rsidR="00DF36E3" w:rsidRPr="00DF36E3" w:rsidRDefault="00DF36E3" w:rsidP="00DF36E3">
      <w:pPr>
        <w:rPr>
          <w:rFonts w:ascii="Century Gothic" w:hAnsi="Century Gothic"/>
        </w:rPr>
      </w:pPr>
      <w:r w:rsidRPr="00DF36E3">
        <w:rPr>
          <w:rFonts w:ascii="Century Gothic" w:hAnsi="Century Gothic"/>
        </w:rPr>
        <w:t>Wat heeft je zelfbeeld te maken met de merken die je koopt en andersom</w:t>
      </w:r>
    </w:p>
    <w:p w:rsidR="00DF36E3" w:rsidRPr="00DF36E3" w:rsidRDefault="00DF36E3" w:rsidP="00DF36E3">
      <w:pPr>
        <w:rPr>
          <w:rFonts w:ascii="Century Gothic" w:hAnsi="Century Gothic"/>
        </w:rPr>
      </w:pPr>
      <w:r w:rsidRPr="00DF36E3">
        <w:rPr>
          <w:rFonts w:ascii="Century Gothic" w:hAnsi="Century Gothic"/>
        </w:rPr>
        <w:t xml:space="preserve">Brand </w:t>
      </w:r>
      <w:proofErr w:type="spellStart"/>
      <w:r w:rsidRPr="00DF36E3">
        <w:rPr>
          <w:rFonts w:ascii="Century Gothic" w:hAnsi="Century Gothic"/>
        </w:rPr>
        <w:t>choice</w:t>
      </w:r>
      <w:proofErr w:type="spellEnd"/>
      <w:r w:rsidRPr="00DF36E3">
        <w:rPr>
          <w:rFonts w:ascii="Century Gothic" w:hAnsi="Century Gothic"/>
        </w:rPr>
        <w:t xml:space="preserve">, hoe anderen je zien. Met </w:t>
      </w:r>
      <w:proofErr w:type="spellStart"/>
      <w:r w:rsidRPr="00DF36E3">
        <w:rPr>
          <w:rFonts w:ascii="Century Gothic" w:hAnsi="Century Gothic"/>
        </w:rPr>
        <w:t>t-shirt</w:t>
      </w:r>
      <w:proofErr w:type="spellEnd"/>
    </w:p>
    <w:p w:rsidR="00DF36E3" w:rsidRPr="00DF36E3" w:rsidRDefault="00DF36E3" w:rsidP="00DF36E3">
      <w:pPr>
        <w:rPr>
          <w:rFonts w:ascii="Century Gothic" w:hAnsi="Century Gothic"/>
        </w:rPr>
      </w:pPr>
      <w:proofErr w:type="spellStart"/>
      <w:r w:rsidRPr="00DF36E3">
        <w:rPr>
          <w:rFonts w:ascii="Century Gothic" w:hAnsi="Century Gothic"/>
        </w:rPr>
        <w:t>Self-congruity</w:t>
      </w:r>
      <w:proofErr w:type="spellEnd"/>
      <w:r w:rsidRPr="00DF36E3">
        <w:rPr>
          <w:rFonts w:ascii="Century Gothic" w:hAnsi="Century Gothic"/>
        </w:rPr>
        <w:t xml:space="preserve"> kunnen uitleggen</w:t>
      </w:r>
    </w:p>
    <w:p w:rsidR="00DF36E3" w:rsidRPr="00DF36E3" w:rsidRDefault="00DF36E3" w:rsidP="006D4552">
      <w:pPr>
        <w:tabs>
          <w:tab w:val="left" w:pos="954"/>
        </w:tabs>
        <w:spacing w:after="120"/>
        <w:rPr>
          <w:rFonts w:ascii="Century Gothic" w:hAnsi="Century Gothic"/>
        </w:rPr>
      </w:pPr>
    </w:p>
    <w:sectPr w:rsidR="00DF36E3" w:rsidRPr="00DF36E3" w:rsidSect="003848A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FFC" w:rsidRDefault="007A3FFC" w:rsidP="00E742DA">
      <w:pPr>
        <w:spacing w:after="0" w:line="240" w:lineRule="auto"/>
      </w:pPr>
      <w:r>
        <w:separator/>
      </w:r>
    </w:p>
  </w:endnote>
  <w:endnote w:type="continuationSeparator" w:id="0">
    <w:p w:rsidR="007A3FFC" w:rsidRDefault="007A3FFC" w:rsidP="00E742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FFC" w:rsidRDefault="007A3FFC" w:rsidP="00E742DA">
      <w:pPr>
        <w:spacing w:after="0" w:line="240" w:lineRule="auto"/>
      </w:pPr>
      <w:r>
        <w:separator/>
      </w:r>
    </w:p>
  </w:footnote>
  <w:footnote w:type="continuationSeparator" w:id="0">
    <w:p w:rsidR="007A3FFC" w:rsidRDefault="007A3FFC" w:rsidP="00E742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679BF"/>
    <w:multiLevelType w:val="hybridMultilevel"/>
    <w:tmpl w:val="E410D364"/>
    <w:lvl w:ilvl="0" w:tplc="1B3072CC">
      <w:start w:val="1"/>
      <w:numFmt w:val="bullet"/>
      <w:lvlText w:val="•"/>
      <w:lvlJc w:val="left"/>
      <w:pPr>
        <w:tabs>
          <w:tab w:val="num" w:pos="720"/>
        </w:tabs>
        <w:ind w:left="720" w:hanging="360"/>
      </w:pPr>
      <w:rPr>
        <w:rFonts w:ascii="Arial" w:hAnsi="Arial" w:hint="default"/>
      </w:rPr>
    </w:lvl>
    <w:lvl w:ilvl="1" w:tplc="6FF2F326" w:tentative="1">
      <w:start w:val="1"/>
      <w:numFmt w:val="bullet"/>
      <w:lvlText w:val="•"/>
      <w:lvlJc w:val="left"/>
      <w:pPr>
        <w:tabs>
          <w:tab w:val="num" w:pos="1440"/>
        </w:tabs>
        <w:ind w:left="1440" w:hanging="360"/>
      </w:pPr>
      <w:rPr>
        <w:rFonts w:ascii="Arial" w:hAnsi="Arial" w:hint="default"/>
      </w:rPr>
    </w:lvl>
    <w:lvl w:ilvl="2" w:tplc="C3BA50EE" w:tentative="1">
      <w:start w:val="1"/>
      <w:numFmt w:val="bullet"/>
      <w:lvlText w:val="•"/>
      <w:lvlJc w:val="left"/>
      <w:pPr>
        <w:tabs>
          <w:tab w:val="num" w:pos="2160"/>
        </w:tabs>
        <w:ind w:left="2160" w:hanging="360"/>
      </w:pPr>
      <w:rPr>
        <w:rFonts w:ascii="Arial" w:hAnsi="Arial" w:hint="default"/>
      </w:rPr>
    </w:lvl>
    <w:lvl w:ilvl="3" w:tplc="205AA668" w:tentative="1">
      <w:start w:val="1"/>
      <w:numFmt w:val="bullet"/>
      <w:lvlText w:val="•"/>
      <w:lvlJc w:val="left"/>
      <w:pPr>
        <w:tabs>
          <w:tab w:val="num" w:pos="2880"/>
        </w:tabs>
        <w:ind w:left="2880" w:hanging="360"/>
      </w:pPr>
      <w:rPr>
        <w:rFonts w:ascii="Arial" w:hAnsi="Arial" w:hint="default"/>
      </w:rPr>
    </w:lvl>
    <w:lvl w:ilvl="4" w:tplc="4F18C042" w:tentative="1">
      <w:start w:val="1"/>
      <w:numFmt w:val="bullet"/>
      <w:lvlText w:val="•"/>
      <w:lvlJc w:val="left"/>
      <w:pPr>
        <w:tabs>
          <w:tab w:val="num" w:pos="3600"/>
        </w:tabs>
        <w:ind w:left="3600" w:hanging="360"/>
      </w:pPr>
      <w:rPr>
        <w:rFonts w:ascii="Arial" w:hAnsi="Arial" w:hint="default"/>
      </w:rPr>
    </w:lvl>
    <w:lvl w:ilvl="5" w:tplc="2CDE9148" w:tentative="1">
      <w:start w:val="1"/>
      <w:numFmt w:val="bullet"/>
      <w:lvlText w:val="•"/>
      <w:lvlJc w:val="left"/>
      <w:pPr>
        <w:tabs>
          <w:tab w:val="num" w:pos="4320"/>
        </w:tabs>
        <w:ind w:left="4320" w:hanging="360"/>
      </w:pPr>
      <w:rPr>
        <w:rFonts w:ascii="Arial" w:hAnsi="Arial" w:hint="default"/>
      </w:rPr>
    </w:lvl>
    <w:lvl w:ilvl="6" w:tplc="FB64F144" w:tentative="1">
      <w:start w:val="1"/>
      <w:numFmt w:val="bullet"/>
      <w:lvlText w:val="•"/>
      <w:lvlJc w:val="left"/>
      <w:pPr>
        <w:tabs>
          <w:tab w:val="num" w:pos="5040"/>
        </w:tabs>
        <w:ind w:left="5040" w:hanging="360"/>
      </w:pPr>
      <w:rPr>
        <w:rFonts w:ascii="Arial" w:hAnsi="Arial" w:hint="default"/>
      </w:rPr>
    </w:lvl>
    <w:lvl w:ilvl="7" w:tplc="7FA6A624" w:tentative="1">
      <w:start w:val="1"/>
      <w:numFmt w:val="bullet"/>
      <w:lvlText w:val="•"/>
      <w:lvlJc w:val="left"/>
      <w:pPr>
        <w:tabs>
          <w:tab w:val="num" w:pos="5760"/>
        </w:tabs>
        <w:ind w:left="5760" w:hanging="360"/>
      </w:pPr>
      <w:rPr>
        <w:rFonts w:ascii="Arial" w:hAnsi="Arial" w:hint="default"/>
      </w:rPr>
    </w:lvl>
    <w:lvl w:ilvl="8" w:tplc="63FE72DE" w:tentative="1">
      <w:start w:val="1"/>
      <w:numFmt w:val="bullet"/>
      <w:lvlText w:val="•"/>
      <w:lvlJc w:val="left"/>
      <w:pPr>
        <w:tabs>
          <w:tab w:val="num" w:pos="6480"/>
        </w:tabs>
        <w:ind w:left="6480" w:hanging="360"/>
      </w:pPr>
      <w:rPr>
        <w:rFonts w:ascii="Arial" w:hAnsi="Arial" w:hint="default"/>
      </w:rPr>
    </w:lvl>
  </w:abstractNum>
  <w:abstractNum w:abstractNumId="1">
    <w:nsid w:val="1C063B18"/>
    <w:multiLevelType w:val="hybridMultilevel"/>
    <w:tmpl w:val="798A4388"/>
    <w:lvl w:ilvl="0" w:tplc="4490CDCA">
      <w:start w:val="1"/>
      <w:numFmt w:val="bullet"/>
      <w:lvlText w:val="•"/>
      <w:lvlJc w:val="left"/>
      <w:pPr>
        <w:tabs>
          <w:tab w:val="num" w:pos="720"/>
        </w:tabs>
        <w:ind w:left="720" w:hanging="360"/>
      </w:pPr>
      <w:rPr>
        <w:rFonts w:ascii="Arial" w:hAnsi="Arial" w:hint="default"/>
      </w:rPr>
    </w:lvl>
    <w:lvl w:ilvl="1" w:tplc="36C0E74E" w:tentative="1">
      <w:start w:val="1"/>
      <w:numFmt w:val="bullet"/>
      <w:lvlText w:val="•"/>
      <w:lvlJc w:val="left"/>
      <w:pPr>
        <w:tabs>
          <w:tab w:val="num" w:pos="1440"/>
        </w:tabs>
        <w:ind w:left="1440" w:hanging="360"/>
      </w:pPr>
      <w:rPr>
        <w:rFonts w:ascii="Arial" w:hAnsi="Arial" w:hint="default"/>
      </w:rPr>
    </w:lvl>
    <w:lvl w:ilvl="2" w:tplc="4C6C5416" w:tentative="1">
      <w:start w:val="1"/>
      <w:numFmt w:val="bullet"/>
      <w:lvlText w:val="•"/>
      <w:lvlJc w:val="left"/>
      <w:pPr>
        <w:tabs>
          <w:tab w:val="num" w:pos="2160"/>
        </w:tabs>
        <w:ind w:left="2160" w:hanging="360"/>
      </w:pPr>
      <w:rPr>
        <w:rFonts w:ascii="Arial" w:hAnsi="Arial" w:hint="default"/>
      </w:rPr>
    </w:lvl>
    <w:lvl w:ilvl="3" w:tplc="2D126782" w:tentative="1">
      <w:start w:val="1"/>
      <w:numFmt w:val="bullet"/>
      <w:lvlText w:val="•"/>
      <w:lvlJc w:val="left"/>
      <w:pPr>
        <w:tabs>
          <w:tab w:val="num" w:pos="2880"/>
        </w:tabs>
        <w:ind w:left="2880" w:hanging="360"/>
      </w:pPr>
      <w:rPr>
        <w:rFonts w:ascii="Arial" w:hAnsi="Arial" w:hint="default"/>
      </w:rPr>
    </w:lvl>
    <w:lvl w:ilvl="4" w:tplc="61042CA6" w:tentative="1">
      <w:start w:val="1"/>
      <w:numFmt w:val="bullet"/>
      <w:lvlText w:val="•"/>
      <w:lvlJc w:val="left"/>
      <w:pPr>
        <w:tabs>
          <w:tab w:val="num" w:pos="3600"/>
        </w:tabs>
        <w:ind w:left="3600" w:hanging="360"/>
      </w:pPr>
      <w:rPr>
        <w:rFonts w:ascii="Arial" w:hAnsi="Arial" w:hint="default"/>
      </w:rPr>
    </w:lvl>
    <w:lvl w:ilvl="5" w:tplc="50EE2F48" w:tentative="1">
      <w:start w:val="1"/>
      <w:numFmt w:val="bullet"/>
      <w:lvlText w:val="•"/>
      <w:lvlJc w:val="left"/>
      <w:pPr>
        <w:tabs>
          <w:tab w:val="num" w:pos="4320"/>
        </w:tabs>
        <w:ind w:left="4320" w:hanging="360"/>
      </w:pPr>
      <w:rPr>
        <w:rFonts w:ascii="Arial" w:hAnsi="Arial" w:hint="default"/>
      </w:rPr>
    </w:lvl>
    <w:lvl w:ilvl="6" w:tplc="47EA5638" w:tentative="1">
      <w:start w:val="1"/>
      <w:numFmt w:val="bullet"/>
      <w:lvlText w:val="•"/>
      <w:lvlJc w:val="left"/>
      <w:pPr>
        <w:tabs>
          <w:tab w:val="num" w:pos="5040"/>
        </w:tabs>
        <w:ind w:left="5040" w:hanging="360"/>
      </w:pPr>
      <w:rPr>
        <w:rFonts w:ascii="Arial" w:hAnsi="Arial" w:hint="default"/>
      </w:rPr>
    </w:lvl>
    <w:lvl w:ilvl="7" w:tplc="382091FA" w:tentative="1">
      <w:start w:val="1"/>
      <w:numFmt w:val="bullet"/>
      <w:lvlText w:val="•"/>
      <w:lvlJc w:val="left"/>
      <w:pPr>
        <w:tabs>
          <w:tab w:val="num" w:pos="5760"/>
        </w:tabs>
        <w:ind w:left="5760" w:hanging="360"/>
      </w:pPr>
      <w:rPr>
        <w:rFonts w:ascii="Arial" w:hAnsi="Arial" w:hint="default"/>
      </w:rPr>
    </w:lvl>
    <w:lvl w:ilvl="8" w:tplc="B692B0D4" w:tentative="1">
      <w:start w:val="1"/>
      <w:numFmt w:val="bullet"/>
      <w:lvlText w:val="•"/>
      <w:lvlJc w:val="left"/>
      <w:pPr>
        <w:tabs>
          <w:tab w:val="num" w:pos="6480"/>
        </w:tabs>
        <w:ind w:left="6480" w:hanging="360"/>
      </w:pPr>
      <w:rPr>
        <w:rFonts w:ascii="Arial" w:hAnsi="Arial" w:hint="default"/>
      </w:rPr>
    </w:lvl>
  </w:abstractNum>
  <w:abstractNum w:abstractNumId="2">
    <w:nsid w:val="1EB11D90"/>
    <w:multiLevelType w:val="hybridMultilevel"/>
    <w:tmpl w:val="CE0C5570"/>
    <w:lvl w:ilvl="0" w:tplc="2F5EA82C">
      <w:start w:val="1"/>
      <w:numFmt w:val="bullet"/>
      <w:lvlText w:val="•"/>
      <w:lvlJc w:val="left"/>
      <w:pPr>
        <w:tabs>
          <w:tab w:val="num" w:pos="720"/>
        </w:tabs>
        <w:ind w:left="720" w:hanging="360"/>
      </w:pPr>
      <w:rPr>
        <w:rFonts w:ascii="Arial" w:hAnsi="Arial" w:hint="default"/>
      </w:rPr>
    </w:lvl>
    <w:lvl w:ilvl="1" w:tplc="2194B532" w:tentative="1">
      <w:start w:val="1"/>
      <w:numFmt w:val="bullet"/>
      <w:lvlText w:val="•"/>
      <w:lvlJc w:val="left"/>
      <w:pPr>
        <w:tabs>
          <w:tab w:val="num" w:pos="1440"/>
        </w:tabs>
        <w:ind w:left="1440" w:hanging="360"/>
      </w:pPr>
      <w:rPr>
        <w:rFonts w:ascii="Arial" w:hAnsi="Arial" w:hint="default"/>
      </w:rPr>
    </w:lvl>
    <w:lvl w:ilvl="2" w:tplc="CF4078CC" w:tentative="1">
      <w:start w:val="1"/>
      <w:numFmt w:val="bullet"/>
      <w:lvlText w:val="•"/>
      <w:lvlJc w:val="left"/>
      <w:pPr>
        <w:tabs>
          <w:tab w:val="num" w:pos="2160"/>
        </w:tabs>
        <w:ind w:left="2160" w:hanging="360"/>
      </w:pPr>
      <w:rPr>
        <w:rFonts w:ascii="Arial" w:hAnsi="Arial" w:hint="default"/>
      </w:rPr>
    </w:lvl>
    <w:lvl w:ilvl="3" w:tplc="CAC810EC" w:tentative="1">
      <w:start w:val="1"/>
      <w:numFmt w:val="bullet"/>
      <w:lvlText w:val="•"/>
      <w:lvlJc w:val="left"/>
      <w:pPr>
        <w:tabs>
          <w:tab w:val="num" w:pos="2880"/>
        </w:tabs>
        <w:ind w:left="2880" w:hanging="360"/>
      </w:pPr>
      <w:rPr>
        <w:rFonts w:ascii="Arial" w:hAnsi="Arial" w:hint="default"/>
      </w:rPr>
    </w:lvl>
    <w:lvl w:ilvl="4" w:tplc="97D0A568" w:tentative="1">
      <w:start w:val="1"/>
      <w:numFmt w:val="bullet"/>
      <w:lvlText w:val="•"/>
      <w:lvlJc w:val="left"/>
      <w:pPr>
        <w:tabs>
          <w:tab w:val="num" w:pos="3600"/>
        </w:tabs>
        <w:ind w:left="3600" w:hanging="360"/>
      </w:pPr>
      <w:rPr>
        <w:rFonts w:ascii="Arial" w:hAnsi="Arial" w:hint="default"/>
      </w:rPr>
    </w:lvl>
    <w:lvl w:ilvl="5" w:tplc="19B0E31C" w:tentative="1">
      <w:start w:val="1"/>
      <w:numFmt w:val="bullet"/>
      <w:lvlText w:val="•"/>
      <w:lvlJc w:val="left"/>
      <w:pPr>
        <w:tabs>
          <w:tab w:val="num" w:pos="4320"/>
        </w:tabs>
        <w:ind w:left="4320" w:hanging="360"/>
      </w:pPr>
      <w:rPr>
        <w:rFonts w:ascii="Arial" w:hAnsi="Arial" w:hint="default"/>
      </w:rPr>
    </w:lvl>
    <w:lvl w:ilvl="6" w:tplc="2C3A1FA6" w:tentative="1">
      <w:start w:val="1"/>
      <w:numFmt w:val="bullet"/>
      <w:lvlText w:val="•"/>
      <w:lvlJc w:val="left"/>
      <w:pPr>
        <w:tabs>
          <w:tab w:val="num" w:pos="5040"/>
        </w:tabs>
        <w:ind w:left="5040" w:hanging="360"/>
      </w:pPr>
      <w:rPr>
        <w:rFonts w:ascii="Arial" w:hAnsi="Arial" w:hint="default"/>
      </w:rPr>
    </w:lvl>
    <w:lvl w:ilvl="7" w:tplc="8F02E726" w:tentative="1">
      <w:start w:val="1"/>
      <w:numFmt w:val="bullet"/>
      <w:lvlText w:val="•"/>
      <w:lvlJc w:val="left"/>
      <w:pPr>
        <w:tabs>
          <w:tab w:val="num" w:pos="5760"/>
        </w:tabs>
        <w:ind w:left="5760" w:hanging="360"/>
      </w:pPr>
      <w:rPr>
        <w:rFonts w:ascii="Arial" w:hAnsi="Arial" w:hint="default"/>
      </w:rPr>
    </w:lvl>
    <w:lvl w:ilvl="8" w:tplc="50508E52" w:tentative="1">
      <w:start w:val="1"/>
      <w:numFmt w:val="bullet"/>
      <w:lvlText w:val="•"/>
      <w:lvlJc w:val="left"/>
      <w:pPr>
        <w:tabs>
          <w:tab w:val="num" w:pos="6480"/>
        </w:tabs>
        <w:ind w:left="6480" w:hanging="360"/>
      </w:pPr>
      <w:rPr>
        <w:rFonts w:ascii="Arial" w:hAnsi="Arial" w:hint="default"/>
      </w:rPr>
    </w:lvl>
  </w:abstractNum>
  <w:abstractNum w:abstractNumId="3">
    <w:nsid w:val="246B4786"/>
    <w:multiLevelType w:val="hybridMultilevel"/>
    <w:tmpl w:val="297035BE"/>
    <w:lvl w:ilvl="0" w:tplc="1DF49418">
      <w:start w:val="1"/>
      <w:numFmt w:val="bullet"/>
      <w:lvlText w:val="•"/>
      <w:lvlJc w:val="left"/>
      <w:pPr>
        <w:tabs>
          <w:tab w:val="num" w:pos="720"/>
        </w:tabs>
        <w:ind w:left="720" w:hanging="360"/>
      </w:pPr>
      <w:rPr>
        <w:rFonts w:ascii="Arial" w:hAnsi="Arial" w:hint="default"/>
      </w:rPr>
    </w:lvl>
    <w:lvl w:ilvl="1" w:tplc="E06E55E0" w:tentative="1">
      <w:start w:val="1"/>
      <w:numFmt w:val="bullet"/>
      <w:lvlText w:val="•"/>
      <w:lvlJc w:val="left"/>
      <w:pPr>
        <w:tabs>
          <w:tab w:val="num" w:pos="1440"/>
        </w:tabs>
        <w:ind w:left="1440" w:hanging="360"/>
      </w:pPr>
      <w:rPr>
        <w:rFonts w:ascii="Arial" w:hAnsi="Arial" w:hint="default"/>
      </w:rPr>
    </w:lvl>
    <w:lvl w:ilvl="2" w:tplc="C9102674" w:tentative="1">
      <w:start w:val="1"/>
      <w:numFmt w:val="bullet"/>
      <w:lvlText w:val="•"/>
      <w:lvlJc w:val="left"/>
      <w:pPr>
        <w:tabs>
          <w:tab w:val="num" w:pos="2160"/>
        </w:tabs>
        <w:ind w:left="2160" w:hanging="360"/>
      </w:pPr>
      <w:rPr>
        <w:rFonts w:ascii="Arial" w:hAnsi="Arial" w:hint="default"/>
      </w:rPr>
    </w:lvl>
    <w:lvl w:ilvl="3" w:tplc="8B3E49DA" w:tentative="1">
      <w:start w:val="1"/>
      <w:numFmt w:val="bullet"/>
      <w:lvlText w:val="•"/>
      <w:lvlJc w:val="left"/>
      <w:pPr>
        <w:tabs>
          <w:tab w:val="num" w:pos="2880"/>
        </w:tabs>
        <w:ind w:left="2880" w:hanging="360"/>
      </w:pPr>
      <w:rPr>
        <w:rFonts w:ascii="Arial" w:hAnsi="Arial" w:hint="default"/>
      </w:rPr>
    </w:lvl>
    <w:lvl w:ilvl="4" w:tplc="8364FB6E" w:tentative="1">
      <w:start w:val="1"/>
      <w:numFmt w:val="bullet"/>
      <w:lvlText w:val="•"/>
      <w:lvlJc w:val="left"/>
      <w:pPr>
        <w:tabs>
          <w:tab w:val="num" w:pos="3600"/>
        </w:tabs>
        <w:ind w:left="3600" w:hanging="360"/>
      </w:pPr>
      <w:rPr>
        <w:rFonts w:ascii="Arial" w:hAnsi="Arial" w:hint="default"/>
      </w:rPr>
    </w:lvl>
    <w:lvl w:ilvl="5" w:tplc="4B0A4034" w:tentative="1">
      <w:start w:val="1"/>
      <w:numFmt w:val="bullet"/>
      <w:lvlText w:val="•"/>
      <w:lvlJc w:val="left"/>
      <w:pPr>
        <w:tabs>
          <w:tab w:val="num" w:pos="4320"/>
        </w:tabs>
        <w:ind w:left="4320" w:hanging="360"/>
      </w:pPr>
      <w:rPr>
        <w:rFonts w:ascii="Arial" w:hAnsi="Arial" w:hint="default"/>
      </w:rPr>
    </w:lvl>
    <w:lvl w:ilvl="6" w:tplc="90B055AE" w:tentative="1">
      <w:start w:val="1"/>
      <w:numFmt w:val="bullet"/>
      <w:lvlText w:val="•"/>
      <w:lvlJc w:val="left"/>
      <w:pPr>
        <w:tabs>
          <w:tab w:val="num" w:pos="5040"/>
        </w:tabs>
        <w:ind w:left="5040" w:hanging="360"/>
      </w:pPr>
      <w:rPr>
        <w:rFonts w:ascii="Arial" w:hAnsi="Arial" w:hint="default"/>
      </w:rPr>
    </w:lvl>
    <w:lvl w:ilvl="7" w:tplc="58342798" w:tentative="1">
      <w:start w:val="1"/>
      <w:numFmt w:val="bullet"/>
      <w:lvlText w:val="•"/>
      <w:lvlJc w:val="left"/>
      <w:pPr>
        <w:tabs>
          <w:tab w:val="num" w:pos="5760"/>
        </w:tabs>
        <w:ind w:left="5760" w:hanging="360"/>
      </w:pPr>
      <w:rPr>
        <w:rFonts w:ascii="Arial" w:hAnsi="Arial" w:hint="default"/>
      </w:rPr>
    </w:lvl>
    <w:lvl w:ilvl="8" w:tplc="372046F6" w:tentative="1">
      <w:start w:val="1"/>
      <w:numFmt w:val="bullet"/>
      <w:lvlText w:val="•"/>
      <w:lvlJc w:val="left"/>
      <w:pPr>
        <w:tabs>
          <w:tab w:val="num" w:pos="6480"/>
        </w:tabs>
        <w:ind w:left="6480" w:hanging="360"/>
      </w:pPr>
      <w:rPr>
        <w:rFonts w:ascii="Arial" w:hAnsi="Arial" w:hint="default"/>
      </w:rPr>
    </w:lvl>
  </w:abstractNum>
  <w:abstractNum w:abstractNumId="4">
    <w:nsid w:val="2568350B"/>
    <w:multiLevelType w:val="hybridMultilevel"/>
    <w:tmpl w:val="2FFEAA54"/>
    <w:lvl w:ilvl="0" w:tplc="FBDCAB08">
      <w:start w:val="1"/>
      <w:numFmt w:val="bullet"/>
      <w:lvlText w:val="•"/>
      <w:lvlJc w:val="left"/>
      <w:pPr>
        <w:tabs>
          <w:tab w:val="num" w:pos="720"/>
        </w:tabs>
        <w:ind w:left="720" w:hanging="360"/>
      </w:pPr>
      <w:rPr>
        <w:rFonts w:ascii="Arial" w:hAnsi="Arial" w:hint="default"/>
      </w:rPr>
    </w:lvl>
    <w:lvl w:ilvl="1" w:tplc="D5E8B54E" w:tentative="1">
      <w:start w:val="1"/>
      <w:numFmt w:val="bullet"/>
      <w:lvlText w:val="•"/>
      <w:lvlJc w:val="left"/>
      <w:pPr>
        <w:tabs>
          <w:tab w:val="num" w:pos="1440"/>
        </w:tabs>
        <w:ind w:left="1440" w:hanging="360"/>
      </w:pPr>
      <w:rPr>
        <w:rFonts w:ascii="Arial" w:hAnsi="Arial" w:hint="default"/>
      </w:rPr>
    </w:lvl>
    <w:lvl w:ilvl="2" w:tplc="02C80D64" w:tentative="1">
      <w:start w:val="1"/>
      <w:numFmt w:val="bullet"/>
      <w:lvlText w:val="•"/>
      <w:lvlJc w:val="left"/>
      <w:pPr>
        <w:tabs>
          <w:tab w:val="num" w:pos="2160"/>
        </w:tabs>
        <w:ind w:left="2160" w:hanging="360"/>
      </w:pPr>
      <w:rPr>
        <w:rFonts w:ascii="Arial" w:hAnsi="Arial" w:hint="default"/>
      </w:rPr>
    </w:lvl>
    <w:lvl w:ilvl="3" w:tplc="0E121316" w:tentative="1">
      <w:start w:val="1"/>
      <w:numFmt w:val="bullet"/>
      <w:lvlText w:val="•"/>
      <w:lvlJc w:val="left"/>
      <w:pPr>
        <w:tabs>
          <w:tab w:val="num" w:pos="2880"/>
        </w:tabs>
        <w:ind w:left="2880" w:hanging="360"/>
      </w:pPr>
      <w:rPr>
        <w:rFonts w:ascii="Arial" w:hAnsi="Arial" w:hint="default"/>
      </w:rPr>
    </w:lvl>
    <w:lvl w:ilvl="4" w:tplc="ACF4837E" w:tentative="1">
      <w:start w:val="1"/>
      <w:numFmt w:val="bullet"/>
      <w:lvlText w:val="•"/>
      <w:lvlJc w:val="left"/>
      <w:pPr>
        <w:tabs>
          <w:tab w:val="num" w:pos="3600"/>
        </w:tabs>
        <w:ind w:left="3600" w:hanging="360"/>
      </w:pPr>
      <w:rPr>
        <w:rFonts w:ascii="Arial" w:hAnsi="Arial" w:hint="default"/>
      </w:rPr>
    </w:lvl>
    <w:lvl w:ilvl="5" w:tplc="E65E3A58" w:tentative="1">
      <w:start w:val="1"/>
      <w:numFmt w:val="bullet"/>
      <w:lvlText w:val="•"/>
      <w:lvlJc w:val="left"/>
      <w:pPr>
        <w:tabs>
          <w:tab w:val="num" w:pos="4320"/>
        </w:tabs>
        <w:ind w:left="4320" w:hanging="360"/>
      </w:pPr>
      <w:rPr>
        <w:rFonts w:ascii="Arial" w:hAnsi="Arial" w:hint="default"/>
      </w:rPr>
    </w:lvl>
    <w:lvl w:ilvl="6" w:tplc="CB064EB6" w:tentative="1">
      <w:start w:val="1"/>
      <w:numFmt w:val="bullet"/>
      <w:lvlText w:val="•"/>
      <w:lvlJc w:val="left"/>
      <w:pPr>
        <w:tabs>
          <w:tab w:val="num" w:pos="5040"/>
        </w:tabs>
        <w:ind w:left="5040" w:hanging="360"/>
      </w:pPr>
      <w:rPr>
        <w:rFonts w:ascii="Arial" w:hAnsi="Arial" w:hint="default"/>
      </w:rPr>
    </w:lvl>
    <w:lvl w:ilvl="7" w:tplc="F0BE2992" w:tentative="1">
      <w:start w:val="1"/>
      <w:numFmt w:val="bullet"/>
      <w:lvlText w:val="•"/>
      <w:lvlJc w:val="left"/>
      <w:pPr>
        <w:tabs>
          <w:tab w:val="num" w:pos="5760"/>
        </w:tabs>
        <w:ind w:left="5760" w:hanging="360"/>
      </w:pPr>
      <w:rPr>
        <w:rFonts w:ascii="Arial" w:hAnsi="Arial" w:hint="default"/>
      </w:rPr>
    </w:lvl>
    <w:lvl w:ilvl="8" w:tplc="0D5CE5DE" w:tentative="1">
      <w:start w:val="1"/>
      <w:numFmt w:val="bullet"/>
      <w:lvlText w:val="•"/>
      <w:lvlJc w:val="left"/>
      <w:pPr>
        <w:tabs>
          <w:tab w:val="num" w:pos="6480"/>
        </w:tabs>
        <w:ind w:left="6480" w:hanging="360"/>
      </w:pPr>
      <w:rPr>
        <w:rFonts w:ascii="Arial" w:hAnsi="Arial" w:hint="default"/>
      </w:rPr>
    </w:lvl>
  </w:abstractNum>
  <w:abstractNum w:abstractNumId="5">
    <w:nsid w:val="29A974B1"/>
    <w:multiLevelType w:val="hybridMultilevel"/>
    <w:tmpl w:val="EE44670A"/>
    <w:lvl w:ilvl="0" w:tplc="673E4CBC">
      <w:start w:val="1"/>
      <w:numFmt w:val="bullet"/>
      <w:lvlText w:val="•"/>
      <w:lvlJc w:val="left"/>
      <w:pPr>
        <w:tabs>
          <w:tab w:val="num" w:pos="720"/>
        </w:tabs>
        <w:ind w:left="720" w:hanging="360"/>
      </w:pPr>
      <w:rPr>
        <w:rFonts w:ascii="Arial" w:hAnsi="Arial" w:hint="default"/>
      </w:rPr>
    </w:lvl>
    <w:lvl w:ilvl="1" w:tplc="3D58EB20" w:tentative="1">
      <w:start w:val="1"/>
      <w:numFmt w:val="bullet"/>
      <w:lvlText w:val="•"/>
      <w:lvlJc w:val="left"/>
      <w:pPr>
        <w:tabs>
          <w:tab w:val="num" w:pos="1440"/>
        </w:tabs>
        <w:ind w:left="1440" w:hanging="360"/>
      </w:pPr>
      <w:rPr>
        <w:rFonts w:ascii="Arial" w:hAnsi="Arial" w:hint="default"/>
      </w:rPr>
    </w:lvl>
    <w:lvl w:ilvl="2" w:tplc="CFC8DB7A" w:tentative="1">
      <w:start w:val="1"/>
      <w:numFmt w:val="bullet"/>
      <w:lvlText w:val="•"/>
      <w:lvlJc w:val="left"/>
      <w:pPr>
        <w:tabs>
          <w:tab w:val="num" w:pos="2160"/>
        </w:tabs>
        <w:ind w:left="2160" w:hanging="360"/>
      </w:pPr>
      <w:rPr>
        <w:rFonts w:ascii="Arial" w:hAnsi="Arial" w:hint="default"/>
      </w:rPr>
    </w:lvl>
    <w:lvl w:ilvl="3" w:tplc="9B7679D2" w:tentative="1">
      <w:start w:val="1"/>
      <w:numFmt w:val="bullet"/>
      <w:lvlText w:val="•"/>
      <w:lvlJc w:val="left"/>
      <w:pPr>
        <w:tabs>
          <w:tab w:val="num" w:pos="2880"/>
        </w:tabs>
        <w:ind w:left="2880" w:hanging="360"/>
      </w:pPr>
      <w:rPr>
        <w:rFonts w:ascii="Arial" w:hAnsi="Arial" w:hint="default"/>
      </w:rPr>
    </w:lvl>
    <w:lvl w:ilvl="4" w:tplc="E44E0956" w:tentative="1">
      <w:start w:val="1"/>
      <w:numFmt w:val="bullet"/>
      <w:lvlText w:val="•"/>
      <w:lvlJc w:val="left"/>
      <w:pPr>
        <w:tabs>
          <w:tab w:val="num" w:pos="3600"/>
        </w:tabs>
        <w:ind w:left="3600" w:hanging="360"/>
      </w:pPr>
      <w:rPr>
        <w:rFonts w:ascii="Arial" w:hAnsi="Arial" w:hint="default"/>
      </w:rPr>
    </w:lvl>
    <w:lvl w:ilvl="5" w:tplc="6B38D916" w:tentative="1">
      <w:start w:val="1"/>
      <w:numFmt w:val="bullet"/>
      <w:lvlText w:val="•"/>
      <w:lvlJc w:val="left"/>
      <w:pPr>
        <w:tabs>
          <w:tab w:val="num" w:pos="4320"/>
        </w:tabs>
        <w:ind w:left="4320" w:hanging="360"/>
      </w:pPr>
      <w:rPr>
        <w:rFonts w:ascii="Arial" w:hAnsi="Arial" w:hint="default"/>
      </w:rPr>
    </w:lvl>
    <w:lvl w:ilvl="6" w:tplc="B89854A6" w:tentative="1">
      <w:start w:val="1"/>
      <w:numFmt w:val="bullet"/>
      <w:lvlText w:val="•"/>
      <w:lvlJc w:val="left"/>
      <w:pPr>
        <w:tabs>
          <w:tab w:val="num" w:pos="5040"/>
        </w:tabs>
        <w:ind w:left="5040" w:hanging="360"/>
      </w:pPr>
      <w:rPr>
        <w:rFonts w:ascii="Arial" w:hAnsi="Arial" w:hint="default"/>
      </w:rPr>
    </w:lvl>
    <w:lvl w:ilvl="7" w:tplc="003A116A" w:tentative="1">
      <w:start w:val="1"/>
      <w:numFmt w:val="bullet"/>
      <w:lvlText w:val="•"/>
      <w:lvlJc w:val="left"/>
      <w:pPr>
        <w:tabs>
          <w:tab w:val="num" w:pos="5760"/>
        </w:tabs>
        <w:ind w:left="5760" w:hanging="360"/>
      </w:pPr>
      <w:rPr>
        <w:rFonts w:ascii="Arial" w:hAnsi="Arial" w:hint="default"/>
      </w:rPr>
    </w:lvl>
    <w:lvl w:ilvl="8" w:tplc="89EEE83E" w:tentative="1">
      <w:start w:val="1"/>
      <w:numFmt w:val="bullet"/>
      <w:lvlText w:val="•"/>
      <w:lvlJc w:val="left"/>
      <w:pPr>
        <w:tabs>
          <w:tab w:val="num" w:pos="6480"/>
        </w:tabs>
        <w:ind w:left="6480" w:hanging="360"/>
      </w:pPr>
      <w:rPr>
        <w:rFonts w:ascii="Arial" w:hAnsi="Arial" w:hint="default"/>
      </w:rPr>
    </w:lvl>
  </w:abstractNum>
  <w:abstractNum w:abstractNumId="6">
    <w:nsid w:val="2A326A0F"/>
    <w:multiLevelType w:val="hybridMultilevel"/>
    <w:tmpl w:val="319239EE"/>
    <w:lvl w:ilvl="0" w:tplc="E3FA92B8">
      <w:start w:val="1"/>
      <w:numFmt w:val="bullet"/>
      <w:lvlText w:val="•"/>
      <w:lvlJc w:val="left"/>
      <w:pPr>
        <w:tabs>
          <w:tab w:val="num" w:pos="720"/>
        </w:tabs>
        <w:ind w:left="720" w:hanging="360"/>
      </w:pPr>
      <w:rPr>
        <w:rFonts w:ascii="Arial" w:hAnsi="Arial" w:hint="default"/>
      </w:rPr>
    </w:lvl>
    <w:lvl w:ilvl="1" w:tplc="0724692E" w:tentative="1">
      <w:start w:val="1"/>
      <w:numFmt w:val="bullet"/>
      <w:lvlText w:val="•"/>
      <w:lvlJc w:val="left"/>
      <w:pPr>
        <w:tabs>
          <w:tab w:val="num" w:pos="1440"/>
        </w:tabs>
        <w:ind w:left="1440" w:hanging="360"/>
      </w:pPr>
      <w:rPr>
        <w:rFonts w:ascii="Arial" w:hAnsi="Arial" w:hint="default"/>
      </w:rPr>
    </w:lvl>
    <w:lvl w:ilvl="2" w:tplc="77E28FB0" w:tentative="1">
      <w:start w:val="1"/>
      <w:numFmt w:val="bullet"/>
      <w:lvlText w:val="•"/>
      <w:lvlJc w:val="left"/>
      <w:pPr>
        <w:tabs>
          <w:tab w:val="num" w:pos="2160"/>
        </w:tabs>
        <w:ind w:left="2160" w:hanging="360"/>
      </w:pPr>
      <w:rPr>
        <w:rFonts w:ascii="Arial" w:hAnsi="Arial" w:hint="default"/>
      </w:rPr>
    </w:lvl>
    <w:lvl w:ilvl="3" w:tplc="F7CCD9F6" w:tentative="1">
      <w:start w:val="1"/>
      <w:numFmt w:val="bullet"/>
      <w:lvlText w:val="•"/>
      <w:lvlJc w:val="left"/>
      <w:pPr>
        <w:tabs>
          <w:tab w:val="num" w:pos="2880"/>
        </w:tabs>
        <w:ind w:left="2880" w:hanging="360"/>
      </w:pPr>
      <w:rPr>
        <w:rFonts w:ascii="Arial" w:hAnsi="Arial" w:hint="default"/>
      </w:rPr>
    </w:lvl>
    <w:lvl w:ilvl="4" w:tplc="6CDA81AA" w:tentative="1">
      <w:start w:val="1"/>
      <w:numFmt w:val="bullet"/>
      <w:lvlText w:val="•"/>
      <w:lvlJc w:val="left"/>
      <w:pPr>
        <w:tabs>
          <w:tab w:val="num" w:pos="3600"/>
        </w:tabs>
        <w:ind w:left="3600" w:hanging="360"/>
      </w:pPr>
      <w:rPr>
        <w:rFonts w:ascii="Arial" w:hAnsi="Arial" w:hint="default"/>
      </w:rPr>
    </w:lvl>
    <w:lvl w:ilvl="5" w:tplc="F58A76B2" w:tentative="1">
      <w:start w:val="1"/>
      <w:numFmt w:val="bullet"/>
      <w:lvlText w:val="•"/>
      <w:lvlJc w:val="left"/>
      <w:pPr>
        <w:tabs>
          <w:tab w:val="num" w:pos="4320"/>
        </w:tabs>
        <w:ind w:left="4320" w:hanging="360"/>
      </w:pPr>
      <w:rPr>
        <w:rFonts w:ascii="Arial" w:hAnsi="Arial" w:hint="default"/>
      </w:rPr>
    </w:lvl>
    <w:lvl w:ilvl="6" w:tplc="0250F370" w:tentative="1">
      <w:start w:val="1"/>
      <w:numFmt w:val="bullet"/>
      <w:lvlText w:val="•"/>
      <w:lvlJc w:val="left"/>
      <w:pPr>
        <w:tabs>
          <w:tab w:val="num" w:pos="5040"/>
        </w:tabs>
        <w:ind w:left="5040" w:hanging="360"/>
      </w:pPr>
      <w:rPr>
        <w:rFonts w:ascii="Arial" w:hAnsi="Arial" w:hint="default"/>
      </w:rPr>
    </w:lvl>
    <w:lvl w:ilvl="7" w:tplc="9BC8D08A" w:tentative="1">
      <w:start w:val="1"/>
      <w:numFmt w:val="bullet"/>
      <w:lvlText w:val="•"/>
      <w:lvlJc w:val="left"/>
      <w:pPr>
        <w:tabs>
          <w:tab w:val="num" w:pos="5760"/>
        </w:tabs>
        <w:ind w:left="5760" w:hanging="360"/>
      </w:pPr>
      <w:rPr>
        <w:rFonts w:ascii="Arial" w:hAnsi="Arial" w:hint="default"/>
      </w:rPr>
    </w:lvl>
    <w:lvl w:ilvl="8" w:tplc="D55009BE" w:tentative="1">
      <w:start w:val="1"/>
      <w:numFmt w:val="bullet"/>
      <w:lvlText w:val="•"/>
      <w:lvlJc w:val="left"/>
      <w:pPr>
        <w:tabs>
          <w:tab w:val="num" w:pos="6480"/>
        </w:tabs>
        <w:ind w:left="6480" w:hanging="360"/>
      </w:pPr>
      <w:rPr>
        <w:rFonts w:ascii="Arial" w:hAnsi="Arial" w:hint="default"/>
      </w:rPr>
    </w:lvl>
  </w:abstractNum>
  <w:abstractNum w:abstractNumId="7">
    <w:nsid w:val="371B4956"/>
    <w:multiLevelType w:val="hybridMultilevel"/>
    <w:tmpl w:val="5A8AB808"/>
    <w:lvl w:ilvl="0" w:tplc="9214B314">
      <w:start w:val="1"/>
      <w:numFmt w:val="decimal"/>
      <w:lvlText w:val="%1."/>
      <w:lvlJc w:val="left"/>
      <w:pPr>
        <w:tabs>
          <w:tab w:val="num" w:pos="720"/>
        </w:tabs>
        <w:ind w:left="720" w:hanging="360"/>
      </w:pPr>
    </w:lvl>
    <w:lvl w:ilvl="1" w:tplc="7E12D84E" w:tentative="1">
      <w:start w:val="1"/>
      <w:numFmt w:val="decimal"/>
      <w:lvlText w:val="%2."/>
      <w:lvlJc w:val="left"/>
      <w:pPr>
        <w:tabs>
          <w:tab w:val="num" w:pos="1440"/>
        </w:tabs>
        <w:ind w:left="1440" w:hanging="360"/>
      </w:pPr>
    </w:lvl>
    <w:lvl w:ilvl="2" w:tplc="C28AD188" w:tentative="1">
      <w:start w:val="1"/>
      <w:numFmt w:val="decimal"/>
      <w:lvlText w:val="%3."/>
      <w:lvlJc w:val="left"/>
      <w:pPr>
        <w:tabs>
          <w:tab w:val="num" w:pos="2160"/>
        </w:tabs>
        <w:ind w:left="2160" w:hanging="360"/>
      </w:pPr>
    </w:lvl>
    <w:lvl w:ilvl="3" w:tplc="C50E4D44" w:tentative="1">
      <w:start w:val="1"/>
      <w:numFmt w:val="decimal"/>
      <w:lvlText w:val="%4."/>
      <w:lvlJc w:val="left"/>
      <w:pPr>
        <w:tabs>
          <w:tab w:val="num" w:pos="2880"/>
        </w:tabs>
        <w:ind w:left="2880" w:hanging="360"/>
      </w:pPr>
    </w:lvl>
    <w:lvl w:ilvl="4" w:tplc="B502BE88" w:tentative="1">
      <w:start w:val="1"/>
      <w:numFmt w:val="decimal"/>
      <w:lvlText w:val="%5."/>
      <w:lvlJc w:val="left"/>
      <w:pPr>
        <w:tabs>
          <w:tab w:val="num" w:pos="3600"/>
        </w:tabs>
        <w:ind w:left="3600" w:hanging="360"/>
      </w:pPr>
    </w:lvl>
    <w:lvl w:ilvl="5" w:tplc="EBF48E82" w:tentative="1">
      <w:start w:val="1"/>
      <w:numFmt w:val="decimal"/>
      <w:lvlText w:val="%6."/>
      <w:lvlJc w:val="left"/>
      <w:pPr>
        <w:tabs>
          <w:tab w:val="num" w:pos="4320"/>
        </w:tabs>
        <w:ind w:left="4320" w:hanging="360"/>
      </w:pPr>
    </w:lvl>
    <w:lvl w:ilvl="6" w:tplc="A07AD8C2" w:tentative="1">
      <w:start w:val="1"/>
      <w:numFmt w:val="decimal"/>
      <w:lvlText w:val="%7."/>
      <w:lvlJc w:val="left"/>
      <w:pPr>
        <w:tabs>
          <w:tab w:val="num" w:pos="5040"/>
        </w:tabs>
        <w:ind w:left="5040" w:hanging="360"/>
      </w:pPr>
    </w:lvl>
    <w:lvl w:ilvl="7" w:tplc="1E04D29E" w:tentative="1">
      <w:start w:val="1"/>
      <w:numFmt w:val="decimal"/>
      <w:lvlText w:val="%8."/>
      <w:lvlJc w:val="left"/>
      <w:pPr>
        <w:tabs>
          <w:tab w:val="num" w:pos="5760"/>
        </w:tabs>
        <w:ind w:left="5760" w:hanging="360"/>
      </w:pPr>
    </w:lvl>
    <w:lvl w:ilvl="8" w:tplc="7E76D826" w:tentative="1">
      <w:start w:val="1"/>
      <w:numFmt w:val="decimal"/>
      <w:lvlText w:val="%9."/>
      <w:lvlJc w:val="left"/>
      <w:pPr>
        <w:tabs>
          <w:tab w:val="num" w:pos="6480"/>
        </w:tabs>
        <w:ind w:left="6480" w:hanging="360"/>
      </w:pPr>
    </w:lvl>
  </w:abstractNum>
  <w:abstractNum w:abstractNumId="8">
    <w:nsid w:val="39DB3C84"/>
    <w:multiLevelType w:val="hybridMultilevel"/>
    <w:tmpl w:val="BBB8329C"/>
    <w:lvl w:ilvl="0" w:tplc="06F08F9A">
      <w:start w:val="1"/>
      <w:numFmt w:val="bullet"/>
      <w:lvlText w:val="•"/>
      <w:lvlJc w:val="left"/>
      <w:pPr>
        <w:tabs>
          <w:tab w:val="num" w:pos="720"/>
        </w:tabs>
        <w:ind w:left="720" w:hanging="360"/>
      </w:pPr>
      <w:rPr>
        <w:rFonts w:ascii="Arial" w:hAnsi="Arial" w:hint="default"/>
      </w:rPr>
    </w:lvl>
    <w:lvl w:ilvl="1" w:tplc="A838FD86" w:tentative="1">
      <w:start w:val="1"/>
      <w:numFmt w:val="bullet"/>
      <w:lvlText w:val="•"/>
      <w:lvlJc w:val="left"/>
      <w:pPr>
        <w:tabs>
          <w:tab w:val="num" w:pos="1440"/>
        </w:tabs>
        <w:ind w:left="1440" w:hanging="360"/>
      </w:pPr>
      <w:rPr>
        <w:rFonts w:ascii="Arial" w:hAnsi="Arial" w:hint="default"/>
      </w:rPr>
    </w:lvl>
    <w:lvl w:ilvl="2" w:tplc="928A2DBE" w:tentative="1">
      <w:start w:val="1"/>
      <w:numFmt w:val="bullet"/>
      <w:lvlText w:val="•"/>
      <w:lvlJc w:val="left"/>
      <w:pPr>
        <w:tabs>
          <w:tab w:val="num" w:pos="2160"/>
        </w:tabs>
        <w:ind w:left="2160" w:hanging="360"/>
      </w:pPr>
      <w:rPr>
        <w:rFonts w:ascii="Arial" w:hAnsi="Arial" w:hint="default"/>
      </w:rPr>
    </w:lvl>
    <w:lvl w:ilvl="3" w:tplc="1870C0C0" w:tentative="1">
      <w:start w:val="1"/>
      <w:numFmt w:val="bullet"/>
      <w:lvlText w:val="•"/>
      <w:lvlJc w:val="left"/>
      <w:pPr>
        <w:tabs>
          <w:tab w:val="num" w:pos="2880"/>
        </w:tabs>
        <w:ind w:left="2880" w:hanging="360"/>
      </w:pPr>
      <w:rPr>
        <w:rFonts w:ascii="Arial" w:hAnsi="Arial" w:hint="default"/>
      </w:rPr>
    </w:lvl>
    <w:lvl w:ilvl="4" w:tplc="3952534A" w:tentative="1">
      <w:start w:val="1"/>
      <w:numFmt w:val="bullet"/>
      <w:lvlText w:val="•"/>
      <w:lvlJc w:val="left"/>
      <w:pPr>
        <w:tabs>
          <w:tab w:val="num" w:pos="3600"/>
        </w:tabs>
        <w:ind w:left="3600" w:hanging="360"/>
      </w:pPr>
      <w:rPr>
        <w:rFonts w:ascii="Arial" w:hAnsi="Arial" w:hint="default"/>
      </w:rPr>
    </w:lvl>
    <w:lvl w:ilvl="5" w:tplc="D92E6202" w:tentative="1">
      <w:start w:val="1"/>
      <w:numFmt w:val="bullet"/>
      <w:lvlText w:val="•"/>
      <w:lvlJc w:val="left"/>
      <w:pPr>
        <w:tabs>
          <w:tab w:val="num" w:pos="4320"/>
        </w:tabs>
        <w:ind w:left="4320" w:hanging="360"/>
      </w:pPr>
      <w:rPr>
        <w:rFonts w:ascii="Arial" w:hAnsi="Arial" w:hint="default"/>
      </w:rPr>
    </w:lvl>
    <w:lvl w:ilvl="6" w:tplc="5E28A8E0" w:tentative="1">
      <w:start w:val="1"/>
      <w:numFmt w:val="bullet"/>
      <w:lvlText w:val="•"/>
      <w:lvlJc w:val="left"/>
      <w:pPr>
        <w:tabs>
          <w:tab w:val="num" w:pos="5040"/>
        </w:tabs>
        <w:ind w:left="5040" w:hanging="360"/>
      </w:pPr>
      <w:rPr>
        <w:rFonts w:ascii="Arial" w:hAnsi="Arial" w:hint="default"/>
      </w:rPr>
    </w:lvl>
    <w:lvl w:ilvl="7" w:tplc="3580C06C" w:tentative="1">
      <w:start w:val="1"/>
      <w:numFmt w:val="bullet"/>
      <w:lvlText w:val="•"/>
      <w:lvlJc w:val="left"/>
      <w:pPr>
        <w:tabs>
          <w:tab w:val="num" w:pos="5760"/>
        </w:tabs>
        <w:ind w:left="5760" w:hanging="360"/>
      </w:pPr>
      <w:rPr>
        <w:rFonts w:ascii="Arial" w:hAnsi="Arial" w:hint="default"/>
      </w:rPr>
    </w:lvl>
    <w:lvl w:ilvl="8" w:tplc="84342F70" w:tentative="1">
      <w:start w:val="1"/>
      <w:numFmt w:val="bullet"/>
      <w:lvlText w:val="•"/>
      <w:lvlJc w:val="left"/>
      <w:pPr>
        <w:tabs>
          <w:tab w:val="num" w:pos="6480"/>
        </w:tabs>
        <w:ind w:left="6480" w:hanging="360"/>
      </w:pPr>
      <w:rPr>
        <w:rFonts w:ascii="Arial" w:hAnsi="Arial" w:hint="default"/>
      </w:rPr>
    </w:lvl>
  </w:abstractNum>
  <w:abstractNum w:abstractNumId="9">
    <w:nsid w:val="3BCD676C"/>
    <w:multiLevelType w:val="hybridMultilevel"/>
    <w:tmpl w:val="C0B43656"/>
    <w:lvl w:ilvl="0" w:tplc="E1365EC2">
      <w:start w:val="1"/>
      <w:numFmt w:val="bullet"/>
      <w:lvlText w:val="•"/>
      <w:lvlJc w:val="left"/>
      <w:pPr>
        <w:tabs>
          <w:tab w:val="num" w:pos="720"/>
        </w:tabs>
        <w:ind w:left="720" w:hanging="360"/>
      </w:pPr>
      <w:rPr>
        <w:rFonts w:ascii="Arial" w:hAnsi="Arial" w:hint="default"/>
      </w:rPr>
    </w:lvl>
    <w:lvl w:ilvl="1" w:tplc="940CFF1E" w:tentative="1">
      <w:start w:val="1"/>
      <w:numFmt w:val="bullet"/>
      <w:lvlText w:val="•"/>
      <w:lvlJc w:val="left"/>
      <w:pPr>
        <w:tabs>
          <w:tab w:val="num" w:pos="1440"/>
        </w:tabs>
        <w:ind w:left="1440" w:hanging="360"/>
      </w:pPr>
      <w:rPr>
        <w:rFonts w:ascii="Arial" w:hAnsi="Arial" w:hint="default"/>
      </w:rPr>
    </w:lvl>
    <w:lvl w:ilvl="2" w:tplc="C85E3102" w:tentative="1">
      <w:start w:val="1"/>
      <w:numFmt w:val="bullet"/>
      <w:lvlText w:val="•"/>
      <w:lvlJc w:val="left"/>
      <w:pPr>
        <w:tabs>
          <w:tab w:val="num" w:pos="2160"/>
        </w:tabs>
        <w:ind w:left="2160" w:hanging="360"/>
      </w:pPr>
      <w:rPr>
        <w:rFonts w:ascii="Arial" w:hAnsi="Arial" w:hint="default"/>
      </w:rPr>
    </w:lvl>
    <w:lvl w:ilvl="3" w:tplc="9CFAAA5E" w:tentative="1">
      <w:start w:val="1"/>
      <w:numFmt w:val="bullet"/>
      <w:lvlText w:val="•"/>
      <w:lvlJc w:val="left"/>
      <w:pPr>
        <w:tabs>
          <w:tab w:val="num" w:pos="2880"/>
        </w:tabs>
        <w:ind w:left="2880" w:hanging="360"/>
      </w:pPr>
      <w:rPr>
        <w:rFonts w:ascii="Arial" w:hAnsi="Arial" w:hint="default"/>
      </w:rPr>
    </w:lvl>
    <w:lvl w:ilvl="4" w:tplc="7DA21472" w:tentative="1">
      <w:start w:val="1"/>
      <w:numFmt w:val="bullet"/>
      <w:lvlText w:val="•"/>
      <w:lvlJc w:val="left"/>
      <w:pPr>
        <w:tabs>
          <w:tab w:val="num" w:pos="3600"/>
        </w:tabs>
        <w:ind w:left="3600" w:hanging="360"/>
      </w:pPr>
      <w:rPr>
        <w:rFonts w:ascii="Arial" w:hAnsi="Arial" w:hint="default"/>
      </w:rPr>
    </w:lvl>
    <w:lvl w:ilvl="5" w:tplc="C36EC630" w:tentative="1">
      <w:start w:val="1"/>
      <w:numFmt w:val="bullet"/>
      <w:lvlText w:val="•"/>
      <w:lvlJc w:val="left"/>
      <w:pPr>
        <w:tabs>
          <w:tab w:val="num" w:pos="4320"/>
        </w:tabs>
        <w:ind w:left="4320" w:hanging="360"/>
      </w:pPr>
      <w:rPr>
        <w:rFonts w:ascii="Arial" w:hAnsi="Arial" w:hint="default"/>
      </w:rPr>
    </w:lvl>
    <w:lvl w:ilvl="6" w:tplc="BEEE5DD4" w:tentative="1">
      <w:start w:val="1"/>
      <w:numFmt w:val="bullet"/>
      <w:lvlText w:val="•"/>
      <w:lvlJc w:val="left"/>
      <w:pPr>
        <w:tabs>
          <w:tab w:val="num" w:pos="5040"/>
        </w:tabs>
        <w:ind w:left="5040" w:hanging="360"/>
      </w:pPr>
      <w:rPr>
        <w:rFonts w:ascii="Arial" w:hAnsi="Arial" w:hint="default"/>
      </w:rPr>
    </w:lvl>
    <w:lvl w:ilvl="7" w:tplc="E11ECB70" w:tentative="1">
      <w:start w:val="1"/>
      <w:numFmt w:val="bullet"/>
      <w:lvlText w:val="•"/>
      <w:lvlJc w:val="left"/>
      <w:pPr>
        <w:tabs>
          <w:tab w:val="num" w:pos="5760"/>
        </w:tabs>
        <w:ind w:left="5760" w:hanging="360"/>
      </w:pPr>
      <w:rPr>
        <w:rFonts w:ascii="Arial" w:hAnsi="Arial" w:hint="default"/>
      </w:rPr>
    </w:lvl>
    <w:lvl w:ilvl="8" w:tplc="3718FEBE" w:tentative="1">
      <w:start w:val="1"/>
      <w:numFmt w:val="bullet"/>
      <w:lvlText w:val="•"/>
      <w:lvlJc w:val="left"/>
      <w:pPr>
        <w:tabs>
          <w:tab w:val="num" w:pos="6480"/>
        </w:tabs>
        <w:ind w:left="6480" w:hanging="360"/>
      </w:pPr>
      <w:rPr>
        <w:rFonts w:ascii="Arial" w:hAnsi="Arial" w:hint="default"/>
      </w:rPr>
    </w:lvl>
  </w:abstractNum>
  <w:abstractNum w:abstractNumId="10">
    <w:nsid w:val="3CFC5F3E"/>
    <w:multiLevelType w:val="hybridMultilevel"/>
    <w:tmpl w:val="421EF876"/>
    <w:lvl w:ilvl="0" w:tplc="6214037C">
      <w:start w:val="1"/>
      <w:numFmt w:val="bullet"/>
      <w:lvlText w:val="•"/>
      <w:lvlJc w:val="left"/>
      <w:pPr>
        <w:tabs>
          <w:tab w:val="num" w:pos="720"/>
        </w:tabs>
        <w:ind w:left="720" w:hanging="360"/>
      </w:pPr>
      <w:rPr>
        <w:rFonts w:ascii="Arial" w:hAnsi="Arial" w:hint="default"/>
      </w:rPr>
    </w:lvl>
    <w:lvl w:ilvl="1" w:tplc="10E4798A" w:tentative="1">
      <w:start w:val="1"/>
      <w:numFmt w:val="bullet"/>
      <w:lvlText w:val="•"/>
      <w:lvlJc w:val="left"/>
      <w:pPr>
        <w:tabs>
          <w:tab w:val="num" w:pos="1440"/>
        </w:tabs>
        <w:ind w:left="1440" w:hanging="360"/>
      </w:pPr>
      <w:rPr>
        <w:rFonts w:ascii="Arial" w:hAnsi="Arial" w:hint="default"/>
      </w:rPr>
    </w:lvl>
    <w:lvl w:ilvl="2" w:tplc="4A589560" w:tentative="1">
      <w:start w:val="1"/>
      <w:numFmt w:val="bullet"/>
      <w:lvlText w:val="•"/>
      <w:lvlJc w:val="left"/>
      <w:pPr>
        <w:tabs>
          <w:tab w:val="num" w:pos="2160"/>
        </w:tabs>
        <w:ind w:left="2160" w:hanging="360"/>
      </w:pPr>
      <w:rPr>
        <w:rFonts w:ascii="Arial" w:hAnsi="Arial" w:hint="default"/>
      </w:rPr>
    </w:lvl>
    <w:lvl w:ilvl="3" w:tplc="0AD86BE2" w:tentative="1">
      <w:start w:val="1"/>
      <w:numFmt w:val="bullet"/>
      <w:lvlText w:val="•"/>
      <w:lvlJc w:val="left"/>
      <w:pPr>
        <w:tabs>
          <w:tab w:val="num" w:pos="2880"/>
        </w:tabs>
        <w:ind w:left="2880" w:hanging="360"/>
      </w:pPr>
      <w:rPr>
        <w:rFonts w:ascii="Arial" w:hAnsi="Arial" w:hint="default"/>
      </w:rPr>
    </w:lvl>
    <w:lvl w:ilvl="4" w:tplc="5D887F7E" w:tentative="1">
      <w:start w:val="1"/>
      <w:numFmt w:val="bullet"/>
      <w:lvlText w:val="•"/>
      <w:lvlJc w:val="left"/>
      <w:pPr>
        <w:tabs>
          <w:tab w:val="num" w:pos="3600"/>
        </w:tabs>
        <w:ind w:left="3600" w:hanging="360"/>
      </w:pPr>
      <w:rPr>
        <w:rFonts w:ascii="Arial" w:hAnsi="Arial" w:hint="default"/>
      </w:rPr>
    </w:lvl>
    <w:lvl w:ilvl="5" w:tplc="6A666A5A" w:tentative="1">
      <w:start w:val="1"/>
      <w:numFmt w:val="bullet"/>
      <w:lvlText w:val="•"/>
      <w:lvlJc w:val="left"/>
      <w:pPr>
        <w:tabs>
          <w:tab w:val="num" w:pos="4320"/>
        </w:tabs>
        <w:ind w:left="4320" w:hanging="360"/>
      </w:pPr>
      <w:rPr>
        <w:rFonts w:ascii="Arial" w:hAnsi="Arial" w:hint="default"/>
      </w:rPr>
    </w:lvl>
    <w:lvl w:ilvl="6" w:tplc="95FC5612" w:tentative="1">
      <w:start w:val="1"/>
      <w:numFmt w:val="bullet"/>
      <w:lvlText w:val="•"/>
      <w:lvlJc w:val="left"/>
      <w:pPr>
        <w:tabs>
          <w:tab w:val="num" w:pos="5040"/>
        </w:tabs>
        <w:ind w:left="5040" w:hanging="360"/>
      </w:pPr>
      <w:rPr>
        <w:rFonts w:ascii="Arial" w:hAnsi="Arial" w:hint="default"/>
      </w:rPr>
    </w:lvl>
    <w:lvl w:ilvl="7" w:tplc="6B40E7BA" w:tentative="1">
      <w:start w:val="1"/>
      <w:numFmt w:val="bullet"/>
      <w:lvlText w:val="•"/>
      <w:lvlJc w:val="left"/>
      <w:pPr>
        <w:tabs>
          <w:tab w:val="num" w:pos="5760"/>
        </w:tabs>
        <w:ind w:left="5760" w:hanging="360"/>
      </w:pPr>
      <w:rPr>
        <w:rFonts w:ascii="Arial" w:hAnsi="Arial" w:hint="default"/>
      </w:rPr>
    </w:lvl>
    <w:lvl w:ilvl="8" w:tplc="672EDB88" w:tentative="1">
      <w:start w:val="1"/>
      <w:numFmt w:val="bullet"/>
      <w:lvlText w:val="•"/>
      <w:lvlJc w:val="left"/>
      <w:pPr>
        <w:tabs>
          <w:tab w:val="num" w:pos="6480"/>
        </w:tabs>
        <w:ind w:left="6480" w:hanging="360"/>
      </w:pPr>
      <w:rPr>
        <w:rFonts w:ascii="Arial" w:hAnsi="Arial" w:hint="default"/>
      </w:rPr>
    </w:lvl>
  </w:abstractNum>
  <w:abstractNum w:abstractNumId="11">
    <w:nsid w:val="3F556C90"/>
    <w:multiLevelType w:val="hybridMultilevel"/>
    <w:tmpl w:val="1F3A6296"/>
    <w:lvl w:ilvl="0" w:tplc="95F0C1CC">
      <w:start w:val="1"/>
      <w:numFmt w:val="bullet"/>
      <w:lvlText w:val="•"/>
      <w:lvlJc w:val="left"/>
      <w:pPr>
        <w:tabs>
          <w:tab w:val="num" w:pos="720"/>
        </w:tabs>
        <w:ind w:left="720" w:hanging="360"/>
      </w:pPr>
      <w:rPr>
        <w:rFonts w:ascii="Arial" w:hAnsi="Arial" w:hint="default"/>
      </w:rPr>
    </w:lvl>
    <w:lvl w:ilvl="1" w:tplc="3CB672B2" w:tentative="1">
      <w:start w:val="1"/>
      <w:numFmt w:val="bullet"/>
      <w:lvlText w:val="•"/>
      <w:lvlJc w:val="left"/>
      <w:pPr>
        <w:tabs>
          <w:tab w:val="num" w:pos="1440"/>
        </w:tabs>
        <w:ind w:left="1440" w:hanging="360"/>
      </w:pPr>
      <w:rPr>
        <w:rFonts w:ascii="Arial" w:hAnsi="Arial" w:hint="default"/>
      </w:rPr>
    </w:lvl>
    <w:lvl w:ilvl="2" w:tplc="90A2347C" w:tentative="1">
      <w:start w:val="1"/>
      <w:numFmt w:val="bullet"/>
      <w:lvlText w:val="•"/>
      <w:lvlJc w:val="left"/>
      <w:pPr>
        <w:tabs>
          <w:tab w:val="num" w:pos="2160"/>
        </w:tabs>
        <w:ind w:left="2160" w:hanging="360"/>
      </w:pPr>
      <w:rPr>
        <w:rFonts w:ascii="Arial" w:hAnsi="Arial" w:hint="default"/>
      </w:rPr>
    </w:lvl>
    <w:lvl w:ilvl="3" w:tplc="E3E21442" w:tentative="1">
      <w:start w:val="1"/>
      <w:numFmt w:val="bullet"/>
      <w:lvlText w:val="•"/>
      <w:lvlJc w:val="left"/>
      <w:pPr>
        <w:tabs>
          <w:tab w:val="num" w:pos="2880"/>
        </w:tabs>
        <w:ind w:left="2880" w:hanging="360"/>
      </w:pPr>
      <w:rPr>
        <w:rFonts w:ascii="Arial" w:hAnsi="Arial" w:hint="default"/>
      </w:rPr>
    </w:lvl>
    <w:lvl w:ilvl="4" w:tplc="A5E82D78" w:tentative="1">
      <w:start w:val="1"/>
      <w:numFmt w:val="bullet"/>
      <w:lvlText w:val="•"/>
      <w:lvlJc w:val="left"/>
      <w:pPr>
        <w:tabs>
          <w:tab w:val="num" w:pos="3600"/>
        </w:tabs>
        <w:ind w:left="3600" w:hanging="360"/>
      </w:pPr>
      <w:rPr>
        <w:rFonts w:ascii="Arial" w:hAnsi="Arial" w:hint="default"/>
      </w:rPr>
    </w:lvl>
    <w:lvl w:ilvl="5" w:tplc="CA00EDF8" w:tentative="1">
      <w:start w:val="1"/>
      <w:numFmt w:val="bullet"/>
      <w:lvlText w:val="•"/>
      <w:lvlJc w:val="left"/>
      <w:pPr>
        <w:tabs>
          <w:tab w:val="num" w:pos="4320"/>
        </w:tabs>
        <w:ind w:left="4320" w:hanging="360"/>
      </w:pPr>
      <w:rPr>
        <w:rFonts w:ascii="Arial" w:hAnsi="Arial" w:hint="default"/>
      </w:rPr>
    </w:lvl>
    <w:lvl w:ilvl="6" w:tplc="D4926938" w:tentative="1">
      <w:start w:val="1"/>
      <w:numFmt w:val="bullet"/>
      <w:lvlText w:val="•"/>
      <w:lvlJc w:val="left"/>
      <w:pPr>
        <w:tabs>
          <w:tab w:val="num" w:pos="5040"/>
        </w:tabs>
        <w:ind w:left="5040" w:hanging="360"/>
      </w:pPr>
      <w:rPr>
        <w:rFonts w:ascii="Arial" w:hAnsi="Arial" w:hint="default"/>
      </w:rPr>
    </w:lvl>
    <w:lvl w:ilvl="7" w:tplc="EEA848A4" w:tentative="1">
      <w:start w:val="1"/>
      <w:numFmt w:val="bullet"/>
      <w:lvlText w:val="•"/>
      <w:lvlJc w:val="left"/>
      <w:pPr>
        <w:tabs>
          <w:tab w:val="num" w:pos="5760"/>
        </w:tabs>
        <w:ind w:left="5760" w:hanging="360"/>
      </w:pPr>
      <w:rPr>
        <w:rFonts w:ascii="Arial" w:hAnsi="Arial" w:hint="default"/>
      </w:rPr>
    </w:lvl>
    <w:lvl w:ilvl="8" w:tplc="4170E3BA" w:tentative="1">
      <w:start w:val="1"/>
      <w:numFmt w:val="bullet"/>
      <w:lvlText w:val="•"/>
      <w:lvlJc w:val="left"/>
      <w:pPr>
        <w:tabs>
          <w:tab w:val="num" w:pos="6480"/>
        </w:tabs>
        <w:ind w:left="6480" w:hanging="360"/>
      </w:pPr>
      <w:rPr>
        <w:rFonts w:ascii="Arial" w:hAnsi="Arial" w:hint="default"/>
      </w:rPr>
    </w:lvl>
  </w:abstractNum>
  <w:abstractNum w:abstractNumId="12">
    <w:nsid w:val="40F4145C"/>
    <w:multiLevelType w:val="hybridMultilevel"/>
    <w:tmpl w:val="6F1CF2A8"/>
    <w:lvl w:ilvl="0" w:tplc="C3F64920">
      <w:start w:val="1"/>
      <w:numFmt w:val="bullet"/>
      <w:lvlText w:val="•"/>
      <w:lvlJc w:val="left"/>
      <w:pPr>
        <w:tabs>
          <w:tab w:val="num" w:pos="720"/>
        </w:tabs>
        <w:ind w:left="720" w:hanging="360"/>
      </w:pPr>
      <w:rPr>
        <w:rFonts w:ascii="Arial" w:hAnsi="Arial" w:hint="default"/>
      </w:rPr>
    </w:lvl>
    <w:lvl w:ilvl="1" w:tplc="DABA994A" w:tentative="1">
      <w:start w:val="1"/>
      <w:numFmt w:val="bullet"/>
      <w:lvlText w:val="•"/>
      <w:lvlJc w:val="left"/>
      <w:pPr>
        <w:tabs>
          <w:tab w:val="num" w:pos="1440"/>
        </w:tabs>
        <w:ind w:left="1440" w:hanging="360"/>
      </w:pPr>
      <w:rPr>
        <w:rFonts w:ascii="Arial" w:hAnsi="Arial" w:hint="default"/>
      </w:rPr>
    </w:lvl>
    <w:lvl w:ilvl="2" w:tplc="2EB66528" w:tentative="1">
      <w:start w:val="1"/>
      <w:numFmt w:val="bullet"/>
      <w:lvlText w:val="•"/>
      <w:lvlJc w:val="left"/>
      <w:pPr>
        <w:tabs>
          <w:tab w:val="num" w:pos="2160"/>
        </w:tabs>
        <w:ind w:left="2160" w:hanging="360"/>
      </w:pPr>
      <w:rPr>
        <w:rFonts w:ascii="Arial" w:hAnsi="Arial" w:hint="default"/>
      </w:rPr>
    </w:lvl>
    <w:lvl w:ilvl="3" w:tplc="42FE5EEC" w:tentative="1">
      <w:start w:val="1"/>
      <w:numFmt w:val="bullet"/>
      <w:lvlText w:val="•"/>
      <w:lvlJc w:val="left"/>
      <w:pPr>
        <w:tabs>
          <w:tab w:val="num" w:pos="2880"/>
        </w:tabs>
        <w:ind w:left="2880" w:hanging="360"/>
      </w:pPr>
      <w:rPr>
        <w:rFonts w:ascii="Arial" w:hAnsi="Arial" w:hint="default"/>
      </w:rPr>
    </w:lvl>
    <w:lvl w:ilvl="4" w:tplc="F5CA028A" w:tentative="1">
      <w:start w:val="1"/>
      <w:numFmt w:val="bullet"/>
      <w:lvlText w:val="•"/>
      <w:lvlJc w:val="left"/>
      <w:pPr>
        <w:tabs>
          <w:tab w:val="num" w:pos="3600"/>
        </w:tabs>
        <w:ind w:left="3600" w:hanging="360"/>
      </w:pPr>
      <w:rPr>
        <w:rFonts w:ascii="Arial" w:hAnsi="Arial" w:hint="default"/>
      </w:rPr>
    </w:lvl>
    <w:lvl w:ilvl="5" w:tplc="C920606E" w:tentative="1">
      <w:start w:val="1"/>
      <w:numFmt w:val="bullet"/>
      <w:lvlText w:val="•"/>
      <w:lvlJc w:val="left"/>
      <w:pPr>
        <w:tabs>
          <w:tab w:val="num" w:pos="4320"/>
        </w:tabs>
        <w:ind w:left="4320" w:hanging="360"/>
      </w:pPr>
      <w:rPr>
        <w:rFonts w:ascii="Arial" w:hAnsi="Arial" w:hint="default"/>
      </w:rPr>
    </w:lvl>
    <w:lvl w:ilvl="6" w:tplc="D59E885E" w:tentative="1">
      <w:start w:val="1"/>
      <w:numFmt w:val="bullet"/>
      <w:lvlText w:val="•"/>
      <w:lvlJc w:val="left"/>
      <w:pPr>
        <w:tabs>
          <w:tab w:val="num" w:pos="5040"/>
        </w:tabs>
        <w:ind w:left="5040" w:hanging="360"/>
      </w:pPr>
      <w:rPr>
        <w:rFonts w:ascii="Arial" w:hAnsi="Arial" w:hint="default"/>
      </w:rPr>
    </w:lvl>
    <w:lvl w:ilvl="7" w:tplc="033C8D42" w:tentative="1">
      <w:start w:val="1"/>
      <w:numFmt w:val="bullet"/>
      <w:lvlText w:val="•"/>
      <w:lvlJc w:val="left"/>
      <w:pPr>
        <w:tabs>
          <w:tab w:val="num" w:pos="5760"/>
        </w:tabs>
        <w:ind w:left="5760" w:hanging="360"/>
      </w:pPr>
      <w:rPr>
        <w:rFonts w:ascii="Arial" w:hAnsi="Arial" w:hint="default"/>
      </w:rPr>
    </w:lvl>
    <w:lvl w:ilvl="8" w:tplc="7DD6F78C" w:tentative="1">
      <w:start w:val="1"/>
      <w:numFmt w:val="bullet"/>
      <w:lvlText w:val="•"/>
      <w:lvlJc w:val="left"/>
      <w:pPr>
        <w:tabs>
          <w:tab w:val="num" w:pos="6480"/>
        </w:tabs>
        <w:ind w:left="6480" w:hanging="360"/>
      </w:pPr>
      <w:rPr>
        <w:rFonts w:ascii="Arial" w:hAnsi="Arial" w:hint="default"/>
      </w:rPr>
    </w:lvl>
  </w:abstractNum>
  <w:abstractNum w:abstractNumId="13">
    <w:nsid w:val="4B4F47C3"/>
    <w:multiLevelType w:val="hybridMultilevel"/>
    <w:tmpl w:val="A76ED1E0"/>
    <w:lvl w:ilvl="0" w:tplc="2F4011C2">
      <w:start w:val="1"/>
      <w:numFmt w:val="bullet"/>
      <w:lvlText w:val="•"/>
      <w:lvlJc w:val="left"/>
      <w:pPr>
        <w:tabs>
          <w:tab w:val="num" w:pos="720"/>
        </w:tabs>
        <w:ind w:left="720" w:hanging="360"/>
      </w:pPr>
      <w:rPr>
        <w:rFonts w:ascii="Arial" w:hAnsi="Arial" w:hint="default"/>
      </w:rPr>
    </w:lvl>
    <w:lvl w:ilvl="1" w:tplc="9AC87D50" w:tentative="1">
      <w:start w:val="1"/>
      <w:numFmt w:val="bullet"/>
      <w:lvlText w:val="•"/>
      <w:lvlJc w:val="left"/>
      <w:pPr>
        <w:tabs>
          <w:tab w:val="num" w:pos="1440"/>
        </w:tabs>
        <w:ind w:left="1440" w:hanging="360"/>
      </w:pPr>
      <w:rPr>
        <w:rFonts w:ascii="Arial" w:hAnsi="Arial" w:hint="default"/>
      </w:rPr>
    </w:lvl>
    <w:lvl w:ilvl="2" w:tplc="EFDC600A" w:tentative="1">
      <w:start w:val="1"/>
      <w:numFmt w:val="bullet"/>
      <w:lvlText w:val="•"/>
      <w:lvlJc w:val="left"/>
      <w:pPr>
        <w:tabs>
          <w:tab w:val="num" w:pos="2160"/>
        </w:tabs>
        <w:ind w:left="2160" w:hanging="360"/>
      </w:pPr>
      <w:rPr>
        <w:rFonts w:ascii="Arial" w:hAnsi="Arial" w:hint="default"/>
      </w:rPr>
    </w:lvl>
    <w:lvl w:ilvl="3" w:tplc="B376602A" w:tentative="1">
      <w:start w:val="1"/>
      <w:numFmt w:val="bullet"/>
      <w:lvlText w:val="•"/>
      <w:lvlJc w:val="left"/>
      <w:pPr>
        <w:tabs>
          <w:tab w:val="num" w:pos="2880"/>
        </w:tabs>
        <w:ind w:left="2880" w:hanging="360"/>
      </w:pPr>
      <w:rPr>
        <w:rFonts w:ascii="Arial" w:hAnsi="Arial" w:hint="default"/>
      </w:rPr>
    </w:lvl>
    <w:lvl w:ilvl="4" w:tplc="8E5E5516" w:tentative="1">
      <w:start w:val="1"/>
      <w:numFmt w:val="bullet"/>
      <w:lvlText w:val="•"/>
      <w:lvlJc w:val="left"/>
      <w:pPr>
        <w:tabs>
          <w:tab w:val="num" w:pos="3600"/>
        </w:tabs>
        <w:ind w:left="3600" w:hanging="360"/>
      </w:pPr>
      <w:rPr>
        <w:rFonts w:ascii="Arial" w:hAnsi="Arial" w:hint="default"/>
      </w:rPr>
    </w:lvl>
    <w:lvl w:ilvl="5" w:tplc="C8643E76" w:tentative="1">
      <w:start w:val="1"/>
      <w:numFmt w:val="bullet"/>
      <w:lvlText w:val="•"/>
      <w:lvlJc w:val="left"/>
      <w:pPr>
        <w:tabs>
          <w:tab w:val="num" w:pos="4320"/>
        </w:tabs>
        <w:ind w:left="4320" w:hanging="360"/>
      </w:pPr>
      <w:rPr>
        <w:rFonts w:ascii="Arial" w:hAnsi="Arial" w:hint="default"/>
      </w:rPr>
    </w:lvl>
    <w:lvl w:ilvl="6" w:tplc="998E62EA" w:tentative="1">
      <w:start w:val="1"/>
      <w:numFmt w:val="bullet"/>
      <w:lvlText w:val="•"/>
      <w:lvlJc w:val="left"/>
      <w:pPr>
        <w:tabs>
          <w:tab w:val="num" w:pos="5040"/>
        </w:tabs>
        <w:ind w:left="5040" w:hanging="360"/>
      </w:pPr>
      <w:rPr>
        <w:rFonts w:ascii="Arial" w:hAnsi="Arial" w:hint="default"/>
      </w:rPr>
    </w:lvl>
    <w:lvl w:ilvl="7" w:tplc="29D65B52" w:tentative="1">
      <w:start w:val="1"/>
      <w:numFmt w:val="bullet"/>
      <w:lvlText w:val="•"/>
      <w:lvlJc w:val="left"/>
      <w:pPr>
        <w:tabs>
          <w:tab w:val="num" w:pos="5760"/>
        </w:tabs>
        <w:ind w:left="5760" w:hanging="360"/>
      </w:pPr>
      <w:rPr>
        <w:rFonts w:ascii="Arial" w:hAnsi="Arial" w:hint="default"/>
      </w:rPr>
    </w:lvl>
    <w:lvl w:ilvl="8" w:tplc="F0D8180C" w:tentative="1">
      <w:start w:val="1"/>
      <w:numFmt w:val="bullet"/>
      <w:lvlText w:val="•"/>
      <w:lvlJc w:val="left"/>
      <w:pPr>
        <w:tabs>
          <w:tab w:val="num" w:pos="6480"/>
        </w:tabs>
        <w:ind w:left="6480" w:hanging="360"/>
      </w:pPr>
      <w:rPr>
        <w:rFonts w:ascii="Arial" w:hAnsi="Arial" w:hint="default"/>
      </w:rPr>
    </w:lvl>
  </w:abstractNum>
  <w:abstractNum w:abstractNumId="14">
    <w:nsid w:val="4C02389E"/>
    <w:multiLevelType w:val="hybridMultilevel"/>
    <w:tmpl w:val="65669048"/>
    <w:lvl w:ilvl="0" w:tplc="AE407E40">
      <w:start w:val="1"/>
      <w:numFmt w:val="bullet"/>
      <w:lvlText w:val="•"/>
      <w:lvlJc w:val="left"/>
      <w:pPr>
        <w:tabs>
          <w:tab w:val="num" w:pos="720"/>
        </w:tabs>
        <w:ind w:left="720" w:hanging="360"/>
      </w:pPr>
      <w:rPr>
        <w:rFonts w:ascii="Arial" w:hAnsi="Arial" w:hint="default"/>
      </w:rPr>
    </w:lvl>
    <w:lvl w:ilvl="1" w:tplc="CEB0C3EE" w:tentative="1">
      <w:start w:val="1"/>
      <w:numFmt w:val="bullet"/>
      <w:lvlText w:val="•"/>
      <w:lvlJc w:val="left"/>
      <w:pPr>
        <w:tabs>
          <w:tab w:val="num" w:pos="1440"/>
        </w:tabs>
        <w:ind w:left="1440" w:hanging="360"/>
      </w:pPr>
      <w:rPr>
        <w:rFonts w:ascii="Arial" w:hAnsi="Arial" w:hint="default"/>
      </w:rPr>
    </w:lvl>
    <w:lvl w:ilvl="2" w:tplc="F6F223F0" w:tentative="1">
      <w:start w:val="1"/>
      <w:numFmt w:val="bullet"/>
      <w:lvlText w:val="•"/>
      <w:lvlJc w:val="left"/>
      <w:pPr>
        <w:tabs>
          <w:tab w:val="num" w:pos="2160"/>
        </w:tabs>
        <w:ind w:left="2160" w:hanging="360"/>
      </w:pPr>
      <w:rPr>
        <w:rFonts w:ascii="Arial" w:hAnsi="Arial" w:hint="default"/>
      </w:rPr>
    </w:lvl>
    <w:lvl w:ilvl="3" w:tplc="201EA524" w:tentative="1">
      <w:start w:val="1"/>
      <w:numFmt w:val="bullet"/>
      <w:lvlText w:val="•"/>
      <w:lvlJc w:val="left"/>
      <w:pPr>
        <w:tabs>
          <w:tab w:val="num" w:pos="2880"/>
        </w:tabs>
        <w:ind w:left="2880" w:hanging="360"/>
      </w:pPr>
      <w:rPr>
        <w:rFonts w:ascii="Arial" w:hAnsi="Arial" w:hint="default"/>
      </w:rPr>
    </w:lvl>
    <w:lvl w:ilvl="4" w:tplc="09D47216" w:tentative="1">
      <w:start w:val="1"/>
      <w:numFmt w:val="bullet"/>
      <w:lvlText w:val="•"/>
      <w:lvlJc w:val="left"/>
      <w:pPr>
        <w:tabs>
          <w:tab w:val="num" w:pos="3600"/>
        </w:tabs>
        <w:ind w:left="3600" w:hanging="360"/>
      </w:pPr>
      <w:rPr>
        <w:rFonts w:ascii="Arial" w:hAnsi="Arial" w:hint="default"/>
      </w:rPr>
    </w:lvl>
    <w:lvl w:ilvl="5" w:tplc="16C04B56" w:tentative="1">
      <w:start w:val="1"/>
      <w:numFmt w:val="bullet"/>
      <w:lvlText w:val="•"/>
      <w:lvlJc w:val="left"/>
      <w:pPr>
        <w:tabs>
          <w:tab w:val="num" w:pos="4320"/>
        </w:tabs>
        <w:ind w:left="4320" w:hanging="360"/>
      </w:pPr>
      <w:rPr>
        <w:rFonts w:ascii="Arial" w:hAnsi="Arial" w:hint="default"/>
      </w:rPr>
    </w:lvl>
    <w:lvl w:ilvl="6" w:tplc="99327AF6" w:tentative="1">
      <w:start w:val="1"/>
      <w:numFmt w:val="bullet"/>
      <w:lvlText w:val="•"/>
      <w:lvlJc w:val="left"/>
      <w:pPr>
        <w:tabs>
          <w:tab w:val="num" w:pos="5040"/>
        </w:tabs>
        <w:ind w:left="5040" w:hanging="360"/>
      </w:pPr>
      <w:rPr>
        <w:rFonts w:ascii="Arial" w:hAnsi="Arial" w:hint="default"/>
      </w:rPr>
    </w:lvl>
    <w:lvl w:ilvl="7" w:tplc="9F9A3CE8" w:tentative="1">
      <w:start w:val="1"/>
      <w:numFmt w:val="bullet"/>
      <w:lvlText w:val="•"/>
      <w:lvlJc w:val="left"/>
      <w:pPr>
        <w:tabs>
          <w:tab w:val="num" w:pos="5760"/>
        </w:tabs>
        <w:ind w:left="5760" w:hanging="360"/>
      </w:pPr>
      <w:rPr>
        <w:rFonts w:ascii="Arial" w:hAnsi="Arial" w:hint="default"/>
      </w:rPr>
    </w:lvl>
    <w:lvl w:ilvl="8" w:tplc="0BD09890" w:tentative="1">
      <w:start w:val="1"/>
      <w:numFmt w:val="bullet"/>
      <w:lvlText w:val="•"/>
      <w:lvlJc w:val="left"/>
      <w:pPr>
        <w:tabs>
          <w:tab w:val="num" w:pos="6480"/>
        </w:tabs>
        <w:ind w:left="6480" w:hanging="360"/>
      </w:pPr>
      <w:rPr>
        <w:rFonts w:ascii="Arial" w:hAnsi="Arial" w:hint="default"/>
      </w:rPr>
    </w:lvl>
  </w:abstractNum>
  <w:abstractNum w:abstractNumId="15">
    <w:nsid w:val="625A51A3"/>
    <w:multiLevelType w:val="hybridMultilevel"/>
    <w:tmpl w:val="2E389882"/>
    <w:lvl w:ilvl="0" w:tplc="339C696A">
      <w:start w:val="1"/>
      <w:numFmt w:val="bullet"/>
      <w:lvlText w:val=""/>
      <w:lvlJc w:val="left"/>
      <w:pPr>
        <w:tabs>
          <w:tab w:val="num" w:pos="720"/>
        </w:tabs>
        <w:ind w:left="720" w:hanging="360"/>
      </w:pPr>
      <w:rPr>
        <w:rFonts w:ascii="Wingdings" w:hAnsi="Wingdings" w:hint="default"/>
      </w:rPr>
    </w:lvl>
    <w:lvl w:ilvl="1" w:tplc="827A2024" w:tentative="1">
      <w:start w:val="1"/>
      <w:numFmt w:val="bullet"/>
      <w:lvlText w:val=""/>
      <w:lvlJc w:val="left"/>
      <w:pPr>
        <w:tabs>
          <w:tab w:val="num" w:pos="1440"/>
        </w:tabs>
        <w:ind w:left="1440" w:hanging="360"/>
      </w:pPr>
      <w:rPr>
        <w:rFonts w:ascii="Wingdings" w:hAnsi="Wingdings" w:hint="default"/>
      </w:rPr>
    </w:lvl>
    <w:lvl w:ilvl="2" w:tplc="4538075C" w:tentative="1">
      <w:start w:val="1"/>
      <w:numFmt w:val="bullet"/>
      <w:lvlText w:val=""/>
      <w:lvlJc w:val="left"/>
      <w:pPr>
        <w:tabs>
          <w:tab w:val="num" w:pos="2160"/>
        </w:tabs>
        <w:ind w:left="2160" w:hanging="360"/>
      </w:pPr>
      <w:rPr>
        <w:rFonts w:ascii="Wingdings" w:hAnsi="Wingdings" w:hint="default"/>
      </w:rPr>
    </w:lvl>
    <w:lvl w:ilvl="3" w:tplc="CEE2661A" w:tentative="1">
      <w:start w:val="1"/>
      <w:numFmt w:val="bullet"/>
      <w:lvlText w:val=""/>
      <w:lvlJc w:val="left"/>
      <w:pPr>
        <w:tabs>
          <w:tab w:val="num" w:pos="2880"/>
        </w:tabs>
        <w:ind w:left="2880" w:hanging="360"/>
      </w:pPr>
      <w:rPr>
        <w:rFonts w:ascii="Wingdings" w:hAnsi="Wingdings" w:hint="default"/>
      </w:rPr>
    </w:lvl>
    <w:lvl w:ilvl="4" w:tplc="926254F2" w:tentative="1">
      <w:start w:val="1"/>
      <w:numFmt w:val="bullet"/>
      <w:lvlText w:val=""/>
      <w:lvlJc w:val="left"/>
      <w:pPr>
        <w:tabs>
          <w:tab w:val="num" w:pos="3600"/>
        </w:tabs>
        <w:ind w:left="3600" w:hanging="360"/>
      </w:pPr>
      <w:rPr>
        <w:rFonts w:ascii="Wingdings" w:hAnsi="Wingdings" w:hint="default"/>
      </w:rPr>
    </w:lvl>
    <w:lvl w:ilvl="5" w:tplc="47367250" w:tentative="1">
      <w:start w:val="1"/>
      <w:numFmt w:val="bullet"/>
      <w:lvlText w:val=""/>
      <w:lvlJc w:val="left"/>
      <w:pPr>
        <w:tabs>
          <w:tab w:val="num" w:pos="4320"/>
        </w:tabs>
        <w:ind w:left="4320" w:hanging="360"/>
      </w:pPr>
      <w:rPr>
        <w:rFonts w:ascii="Wingdings" w:hAnsi="Wingdings" w:hint="default"/>
      </w:rPr>
    </w:lvl>
    <w:lvl w:ilvl="6" w:tplc="FCD66366" w:tentative="1">
      <w:start w:val="1"/>
      <w:numFmt w:val="bullet"/>
      <w:lvlText w:val=""/>
      <w:lvlJc w:val="left"/>
      <w:pPr>
        <w:tabs>
          <w:tab w:val="num" w:pos="5040"/>
        </w:tabs>
        <w:ind w:left="5040" w:hanging="360"/>
      </w:pPr>
      <w:rPr>
        <w:rFonts w:ascii="Wingdings" w:hAnsi="Wingdings" w:hint="default"/>
      </w:rPr>
    </w:lvl>
    <w:lvl w:ilvl="7" w:tplc="CA246B3C" w:tentative="1">
      <w:start w:val="1"/>
      <w:numFmt w:val="bullet"/>
      <w:lvlText w:val=""/>
      <w:lvlJc w:val="left"/>
      <w:pPr>
        <w:tabs>
          <w:tab w:val="num" w:pos="5760"/>
        </w:tabs>
        <w:ind w:left="5760" w:hanging="360"/>
      </w:pPr>
      <w:rPr>
        <w:rFonts w:ascii="Wingdings" w:hAnsi="Wingdings" w:hint="default"/>
      </w:rPr>
    </w:lvl>
    <w:lvl w:ilvl="8" w:tplc="47A29140" w:tentative="1">
      <w:start w:val="1"/>
      <w:numFmt w:val="bullet"/>
      <w:lvlText w:val=""/>
      <w:lvlJc w:val="left"/>
      <w:pPr>
        <w:tabs>
          <w:tab w:val="num" w:pos="6480"/>
        </w:tabs>
        <w:ind w:left="6480" w:hanging="360"/>
      </w:pPr>
      <w:rPr>
        <w:rFonts w:ascii="Wingdings" w:hAnsi="Wingdings" w:hint="default"/>
      </w:rPr>
    </w:lvl>
  </w:abstractNum>
  <w:abstractNum w:abstractNumId="16">
    <w:nsid w:val="6DAE730F"/>
    <w:multiLevelType w:val="hybridMultilevel"/>
    <w:tmpl w:val="CE202DF2"/>
    <w:lvl w:ilvl="0" w:tplc="2B2823DC">
      <w:start w:val="1"/>
      <w:numFmt w:val="bullet"/>
      <w:lvlText w:val="•"/>
      <w:lvlJc w:val="left"/>
      <w:pPr>
        <w:tabs>
          <w:tab w:val="num" w:pos="720"/>
        </w:tabs>
        <w:ind w:left="720" w:hanging="360"/>
      </w:pPr>
      <w:rPr>
        <w:rFonts w:ascii="Arial" w:hAnsi="Arial" w:hint="default"/>
      </w:rPr>
    </w:lvl>
    <w:lvl w:ilvl="1" w:tplc="F880D706" w:tentative="1">
      <w:start w:val="1"/>
      <w:numFmt w:val="bullet"/>
      <w:lvlText w:val="•"/>
      <w:lvlJc w:val="left"/>
      <w:pPr>
        <w:tabs>
          <w:tab w:val="num" w:pos="1440"/>
        </w:tabs>
        <w:ind w:left="1440" w:hanging="360"/>
      </w:pPr>
      <w:rPr>
        <w:rFonts w:ascii="Arial" w:hAnsi="Arial" w:hint="default"/>
      </w:rPr>
    </w:lvl>
    <w:lvl w:ilvl="2" w:tplc="ADFC344E" w:tentative="1">
      <w:start w:val="1"/>
      <w:numFmt w:val="bullet"/>
      <w:lvlText w:val="•"/>
      <w:lvlJc w:val="left"/>
      <w:pPr>
        <w:tabs>
          <w:tab w:val="num" w:pos="2160"/>
        </w:tabs>
        <w:ind w:left="2160" w:hanging="360"/>
      </w:pPr>
      <w:rPr>
        <w:rFonts w:ascii="Arial" w:hAnsi="Arial" w:hint="default"/>
      </w:rPr>
    </w:lvl>
    <w:lvl w:ilvl="3" w:tplc="2228C42E" w:tentative="1">
      <w:start w:val="1"/>
      <w:numFmt w:val="bullet"/>
      <w:lvlText w:val="•"/>
      <w:lvlJc w:val="left"/>
      <w:pPr>
        <w:tabs>
          <w:tab w:val="num" w:pos="2880"/>
        </w:tabs>
        <w:ind w:left="2880" w:hanging="360"/>
      </w:pPr>
      <w:rPr>
        <w:rFonts w:ascii="Arial" w:hAnsi="Arial" w:hint="default"/>
      </w:rPr>
    </w:lvl>
    <w:lvl w:ilvl="4" w:tplc="C650A3C8" w:tentative="1">
      <w:start w:val="1"/>
      <w:numFmt w:val="bullet"/>
      <w:lvlText w:val="•"/>
      <w:lvlJc w:val="left"/>
      <w:pPr>
        <w:tabs>
          <w:tab w:val="num" w:pos="3600"/>
        </w:tabs>
        <w:ind w:left="3600" w:hanging="360"/>
      </w:pPr>
      <w:rPr>
        <w:rFonts w:ascii="Arial" w:hAnsi="Arial" w:hint="default"/>
      </w:rPr>
    </w:lvl>
    <w:lvl w:ilvl="5" w:tplc="C3BED932" w:tentative="1">
      <w:start w:val="1"/>
      <w:numFmt w:val="bullet"/>
      <w:lvlText w:val="•"/>
      <w:lvlJc w:val="left"/>
      <w:pPr>
        <w:tabs>
          <w:tab w:val="num" w:pos="4320"/>
        </w:tabs>
        <w:ind w:left="4320" w:hanging="360"/>
      </w:pPr>
      <w:rPr>
        <w:rFonts w:ascii="Arial" w:hAnsi="Arial" w:hint="default"/>
      </w:rPr>
    </w:lvl>
    <w:lvl w:ilvl="6" w:tplc="E122752A" w:tentative="1">
      <w:start w:val="1"/>
      <w:numFmt w:val="bullet"/>
      <w:lvlText w:val="•"/>
      <w:lvlJc w:val="left"/>
      <w:pPr>
        <w:tabs>
          <w:tab w:val="num" w:pos="5040"/>
        </w:tabs>
        <w:ind w:left="5040" w:hanging="360"/>
      </w:pPr>
      <w:rPr>
        <w:rFonts w:ascii="Arial" w:hAnsi="Arial" w:hint="default"/>
      </w:rPr>
    </w:lvl>
    <w:lvl w:ilvl="7" w:tplc="42D67914" w:tentative="1">
      <w:start w:val="1"/>
      <w:numFmt w:val="bullet"/>
      <w:lvlText w:val="•"/>
      <w:lvlJc w:val="left"/>
      <w:pPr>
        <w:tabs>
          <w:tab w:val="num" w:pos="5760"/>
        </w:tabs>
        <w:ind w:left="5760" w:hanging="360"/>
      </w:pPr>
      <w:rPr>
        <w:rFonts w:ascii="Arial" w:hAnsi="Arial" w:hint="default"/>
      </w:rPr>
    </w:lvl>
    <w:lvl w:ilvl="8" w:tplc="88CC6FA0" w:tentative="1">
      <w:start w:val="1"/>
      <w:numFmt w:val="bullet"/>
      <w:lvlText w:val="•"/>
      <w:lvlJc w:val="left"/>
      <w:pPr>
        <w:tabs>
          <w:tab w:val="num" w:pos="6480"/>
        </w:tabs>
        <w:ind w:left="6480" w:hanging="360"/>
      </w:pPr>
      <w:rPr>
        <w:rFonts w:ascii="Arial" w:hAnsi="Arial" w:hint="default"/>
      </w:rPr>
    </w:lvl>
  </w:abstractNum>
  <w:abstractNum w:abstractNumId="17">
    <w:nsid w:val="6E9B021C"/>
    <w:multiLevelType w:val="hybridMultilevel"/>
    <w:tmpl w:val="4CC24742"/>
    <w:lvl w:ilvl="0" w:tplc="004473CA">
      <w:start w:val="1"/>
      <w:numFmt w:val="bullet"/>
      <w:lvlText w:val="•"/>
      <w:lvlJc w:val="left"/>
      <w:pPr>
        <w:tabs>
          <w:tab w:val="num" w:pos="720"/>
        </w:tabs>
        <w:ind w:left="720" w:hanging="360"/>
      </w:pPr>
      <w:rPr>
        <w:rFonts w:ascii="Arial" w:hAnsi="Arial" w:hint="default"/>
      </w:rPr>
    </w:lvl>
    <w:lvl w:ilvl="1" w:tplc="7AA454DC" w:tentative="1">
      <w:start w:val="1"/>
      <w:numFmt w:val="bullet"/>
      <w:lvlText w:val="•"/>
      <w:lvlJc w:val="left"/>
      <w:pPr>
        <w:tabs>
          <w:tab w:val="num" w:pos="1440"/>
        </w:tabs>
        <w:ind w:left="1440" w:hanging="360"/>
      </w:pPr>
      <w:rPr>
        <w:rFonts w:ascii="Arial" w:hAnsi="Arial" w:hint="default"/>
      </w:rPr>
    </w:lvl>
    <w:lvl w:ilvl="2" w:tplc="DC78AB7A" w:tentative="1">
      <w:start w:val="1"/>
      <w:numFmt w:val="bullet"/>
      <w:lvlText w:val="•"/>
      <w:lvlJc w:val="left"/>
      <w:pPr>
        <w:tabs>
          <w:tab w:val="num" w:pos="2160"/>
        </w:tabs>
        <w:ind w:left="2160" w:hanging="360"/>
      </w:pPr>
      <w:rPr>
        <w:rFonts w:ascii="Arial" w:hAnsi="Arial" w:hint="default"/>
      </w:rPr>
    </w:lvl>
    <w:lvl w:ilvl="3" w:tplc="0DE09162" w:tentative="1">
      <w:start w:val="1"/>
      <w:numFmt w:val="bullet"/>
      <w:lvlText w:val="•"/>
      <w:lvlJc w:val="left"/>
      <w:pPr>
        <w:tabs>
          <w:tab w:val="num" w:pos="2880"/>
        </w:tabs>
        <w:ind w:left="2880" w:hanging="360"/>
      </w:pPr>
      <w:rPr>
        <w:rFonts w:ascii="Arial" w:hAnsi="Arial" w:hint="default"/>
      </w:rPr>
    </w:lvl>
    <w:lvl w:ilvl="4" w:tplc="F30C9774" w:tentative="1">
      <w:start w:val="1"/>
      <w:numFmt w:val="bullet"/>
      <w:lvlText w:val="•"/>
      <w:lvlJc w:val="left"/>
      <w:pPr>
        <w:tabs>
          <w:tab w:val="num" w:pos="3600"/>
        </w:tabs>
        <w:ind w:left="3600" w:hanging="360"/>
      </w:pPr>
      <w:rPr>
        <w:rFonts w:ascii="Arial" w:hAnsi="Arial" w:hint="default"/>
      </w:rPr>
    </w:lvl>
    <w:lvl w:ilvl="5" w:tplc="A3E2AD94" w:tentative="1">
      <w:start w:val="1"/>
      <w:numFmt w:val="bullet"/>
      <w:lvlText w:val="•"/>
      <w:lvlJc w:val="left"/>
      <w:pPr>
        <w:tabs>
          <w:tab w:val="num" w:pos="4320"/>
        </w:tabs>
        <w:ind w:left="4320" w:hanging="360"/>
      </w:pPr>
      <w:rPr>
        <w:rFonts w:ascii="Arial" w:hAnsi="Arial" w:hint="default"/>
      </w:rPr>
    </w:lvl>
    <w:lvl w:ilvl="6" w:tplc="7E4ED54E" w:tentative="1">
      <w:start w:val="1"/>
      <w:numFmt w:val="bullet"/>
      <w:lvlText w:val="•"/>
      <w:lvlJc w:val="left"/>
      <w:pPr>
        <w:tabs>
          <w:tab w:val="num" w:pos="5040"/>
        </w:tabs>
        <w:ind w:left="5040" w:hanging="360"/>
      </w:pPr>
      <w:rPr>
        <w:rFonts w:ascii="Arial" w:hAnsi="Arial" w:hint="default"/>
      </w:rPr>
    </w:lvl>
    <w:lvl w:ilvl="7" w:tplc="94AAC5DE" w:tentative="1">
      <w:start w:val="1"/>
      <w:numFmt w:val="bullet"/>
      <w:lvlText w:val="•"/>
      <w:lvlJc w:val="left"/>
      <w:pPr>
        <w:tabs>
          <w:tab w:val="num" w:pos="5760"/>
        </w:tabs>
        <w:ind w:left="5760" w:hanging="360"/>
      </w:pPr>
      <w:rPr>
        <w:rFonts w:ascii="Arial" w:hAnsi="Arial" w:hint="default"/>
      </w:rPr>
    </w:lvl>
    <w:lvl w:ilvl="8" w:tplc="6FCEC514" w:tentative="1">
      <w:start w:val="1"/>
      <w:numFmt w:val="bullet"/>
      <w:lvlText w:val="•"/>
      <w:lvlJc w:val="left"/>
      <w:pPr>
        <w:tabs>
          <w:tab w:val="num" w:pos="6480"/>
        </w:tabs>
        <w:ind w:left="6480" w:hanging="360"/>
      </w:pPr>
      <w:rPr>
        <w:rFonts w:ascii="Arial" w:hAnsi="Arial" w:hint="default"/>
      </w:rPr>
    </w:lvl>
  </w:abstractNum>
  <w:abstractNum w:abstractNumId="18">
    <w:nsid w:val="6FB5336D"/>
    <w:multiLevelType w:val="hybridMultilevel"/>
    <w:tmpl w:val="24D20D12"/>
    <w:lvl w:ilvl="0" w:tplc="D2A8EE06">
      <w:start w:val="1"/>
      <w:numFmt w:val="bullet"/>
      <w:lvlText w:val="•"/>
      <w:lvlJc w:val="left"/>
      <w:pPr>
        <w:tabs>
          <w:tab w:val="num" w:pos="720"/>
        </w:tabs>
        <w:ind w:left="720" w:hanging="360"/>
      </w:pPr>
      <w:rPr>
        <w:rFonts w:ascii="Arial" w:hAnsi="Arial" w:hint="default"/>
      </w:rPr>
    </w:lvl>
    <w:lvl w:ilvl="1" w:tplc="06009EFC" w:tentative="1">
      <w:start w:val="1"/>
      <w:numFmt w:val="bullet"/>
      <w:lvlText w:val="•"/>
      <w:lvlJc w:val="left"/>
      <w:pPr>
        <w:tabs>
          <w:tab w:val="num" w:pos="1440"/>
        </w:tabs>
        <w:ind w:left="1440" w:hanging="360"/>
      </w:pPr>
      <w:rPr>
        <w:rFonts w:ascii="Arial" w:hAnsi="Arial" w:hint="default"/>
      </w:rPr>
    </w:lvl>
    <w:lvl w:ilvl="2" w:tplc="A08A43A2" w:tentative="1">
      <w:start w:val="1"/>
      <w:numFmt w:val="bullet"/>
      <w:lvlText w:val="•"/>
      <w:lvlJc w:val="left"/>
      <w:pPr>
        <w:tabs>
          <w:tab w:val="num" w:pos="2160"/>
        </w:tabs>
        <w:ind w:left="2160" w:hanging="360"/>
      </w:pPr>
      <w:rPr>
        <w:rFonts w:ascii="Arial" w:hAnsi="Arial" w:hint="default"/>
      </w:rPr>
    </w:lvl>
    <w:lvl w:ilvl="3" w:tplc="E9C4B0D6" w:tentative="1">
      <w:start w:val="1"/>
      <w:numFmt w:val="bullet"/>
      <w:lvlText w:val="•"/>
      <w:lvlJc w:val="left"/>
      <w:pPr>
        <w:tabs>
          <w:tab w:val="num" w:pos="2880"/>
        </w:tabs>
        <w:ind w:left="2880" w:hanging="360"/>
      </w:pPr>
      <w:rPr>
        <w:rFonts w:ascii="Arial" w:hAnsi="Arial" w:hint="default"/>
      </w:rPr>
    </w:lvl>
    <w:lvl w:ilvl="4" w:tplc="821010D2" w:tentative="1">
      <w:start w:val="1"/>
      <w:numFmt w:val="bullet"/>
      <w:lvlText w:val="•"/>
      <w:lvlJc w:val="left"/>
      <w:pPr>
        <w:tabs>
          <w:tab w:val="num" w:pos="3600"/>
        </w:tabs>
        <w:ind w:left="3600" w:hanging="360"/>
      </w:pPr>
      <w:rPr>
        <w:rFonts w:ascii="Arial" w:hAnsi="Arial" w:hint="default"/>
      </w:rPr>
    </w:lvl>
    <w:lvl w:ilvl="5" w:tplc="BE3A50AE" w:tentative="1">
      <w:start w:val="1"/>
      <w:numFmt w:val="bullet"/>
      <w:lvlText w:val="•"/>
      <w:lvlJc w:val="left"/>
      <w:pPr>
        <w:tabs>
          <w:tab w:val="num" w:pos="4320"/>
        </w:tabs>
        <w:ind w:left="4320" w:hanging="360"/>
      </w:pPr>
      <w:rPr>
        <w:rFonts w:ascii="Arial" w:hAnsi="Arial" w:hint="default"/>
      </w:rPr>
    </w:lvl>
    <w:lvl w:ilvl="6" w:tplc="80F22794" w:tentative="1">
      <w:start w:val="1"/>
      <w:numFmt w:val="bullet"/>
      <w:lvlText w:val="•"/>
      <w:lvlJc w:val="left"/>
      <w:pPr>
        <w:tabs>
          <w:tab w:val="num" w:pos="5040"/>
        </w:tabs>
        <w:ind w:left="5040" w:hanging="360"/>
      </w:pPr>
      <w:rPr>
        <w:rFonts w:ascii="Arial" w:hAnsi="Arial" w:hint="default"/>
      </w:rPr>
    </w:lvl>
    <w:lvl w:ilvl="7" w:tplc="BDF03060" w:tentative="1">
      <w:start w:val="1"/>
      <w:numFmt w:val="bullet"/>
      <w:lvlText w:val="•"/>
      <w:lvlJc w:val="left"/>
      <w:pPr>
        <w:tabs>
          <w:tab w:val="num" w:pos="5760"/>
        </w:tabs>
        <w:ind w:left="5760" w:hanging="360"/>
      </w:pPr>
      <w:rPr>
        <w:rFonts w:ascii="Arial" w:hAnsi="Arial" w:hint="default"/>
      </w:rPr>
    </w:lvl>
    <w:lvl w:ilvl="8" w:tplc="1970207E" w:tentative="1">
      <w:start w:val="1"/>
      <w:numFmt w:val="bullet"/>
      <w:lvlText w:val="•"/>
      <w:lvlJc w:val="left"/>
      <w:pPr>
        <w:tabs>
          <w:tab w:val="num" w:pos="6480"/>
        </w:tabs>
        <w:ind w:left="6480" w:hanging="360"/>
      </w:pPr>
      <w:rPr>
        <w:rFonts w:ascii="Arial" w:hAnsi="Arial" w:hint="default"/>
      </w:rPr>
    </w:lvl>
  </w:abstractNum>
  <w:abstractNum w:abstractNumId="19">
    <w:nsid w:val="7B42769A"/>
    <w:multiLevelType w:val="hybridMultilevel"/>
    <w:tmpl w:val="958470F0"/>
    <w:lvl w:ilvl="0" w:tplc="2E8AF0C6">
      <w:start w:val="1"/>
      <w:numFmt w:val="bullet"/>
      <w:lvlText w:val="•"/>
      <w:lvlJc w:val="left"/>
      <w:pPr>
        <w:tabs>
          <w:tab w:val="num" w:pos="720"/>
        </w:tabs>
        <w:ind w:left="720" w:hanging="360"/>
      </w:pPr>
      <w:rPr>
        <w:rFonts w:ascii="Arial" w:hAnsi="Arial" w:hint="default"/>
      </w:rPr>
    </w:lvl>
    <w:lvl w:ilvl="1" w:tplc="807C73A8" w:tentative="1">
      <w:start w:val="1"/>
      <w:numFmt w:val="bullet"/>
      <w:lvlText w:val="•"/>
      <w:lvlJc w:val="left"/>
      <w:pPr>
        <w:tabs>
          <w:tab w:val="num" w:pos="1440"/>
        </w:tabs>
        <w:ind w:left="1440" w:hanging="360"/>
      </w:pPr>
      <w:rPr>
        <w:rFonts w:ascii="Arial" w:hAnsi="Arial" w:hint="default"/>
      </w:rPr>
    </w:lvl>
    <w:lvl w:ilvl="2" w:tplc="4D063EE0" w:tentative="1">
      <w:start w:val="1"/>
      <w:numFmt w:val="bullet"/>
      <w:lvlText w:val="•"/>
      <w:lvlJc w:val="left"/>
      <w:pPr>
        <w:tabs>
          <w:tab w:val="num" w:pos="2160"/>
        </w:tabs>
        <w:ind w:left="2160" w:hanging="360"/>
      </w:pPr>
      <w:rPr>
        <w:rFonts w:ascii="Arial" w:hAnsi="Arial" w:hint="default"/>
      </w:rPr>
    </w:lvl>
    <w:lvl w:ilvl="3" w:tplc="9ABA7510" w:tentative="1">
      <w:start w:val="1"/>
      <w:numFmt w:val="bullet"/>
      <w:lvlText w:val="•"/>
      <w:lvlJc w:val="left"/>
      <w:pPr>
        <w:tabs>
          <w:tab w:val="num" w:pos="2880"/>
        </w:tabs>
        <w:ind w:left="2880" w:hanging="360"/>
      </w:pPr>
      <w:rPr>
        <w:rFonts w:ascii="Arial" w:hAnsi="Arial" w:hint="default"/>
      </w:rPr>
    </w:lvl>
    <w:lvl w:ilvl="4" w:tplc="60D43712" w:tentative="1">
      <w:start w:val="1"/>
      <w:numFmt w:val="bullet"/>
      <w:lvlText w:val="•"/>
      <w:lvlJc w:val="left"/>
      <w:pPr>
        <w:tabs>
          <w:tab w:val="num" w:pos="3600"/>
        </w:tabs>
        <w:ind w:left="3600" w:hanging="360"/>
      </w:pPr>
      <w:rPr>
        <w:rFonts w:ascii="Arial" w:hAnsi="Arial" w:hint="default"/>
      </w:rPr>
    </w:lvl>
    <w:lvl w:ilvl="5" w:tplc="110EBF6A" w:tentative="1">
      <w:start w:val="1"/>
      <w:numFmt w:val="bullet"/>
      <w:lvlText w:val="•"/>
      <w:lvlJc w:val="left"/>
      <w:pPr>
        <w:tabs>
          <w:tab w:val="num" w:pos="4320"/>
        </w:tabs>
        <w:ind w:left="4320" w:hanging="360"/>
      </w:pPr>
      <w:rPr>
        <w:rFonts w:ascii="Arial" w:hAnsi="Arial" w:hint="default"/>
      </w:rPr>
    </w:lvl>
    <w:lvl w:ilvl="6" w:tplc="B646262E" w:tentative="1">
      <w:start w:val="1"/>
      <w:numFmt w:val="bullet"/>
      <w:lvlText w:val="•"/>
      <w:lvlJc w:val="left"/>
      <w:pPr>
        <w:tabs>
          <w:tab w:val="num" w:pos="5040"/>
        </w:tabs>
        <w:ind w:left="5040" w:hanging="360"/>
      </w:pPr>
      <w:rPr>
        <w:rFonts w:ascii="Arial" w:hAnsi="Arial" w:hint="default"/>
      </w:rPr>
    </w:lvl>
    <w:lvl w:ilvl="7" w:tplc="28DAA3D4" w:tentative="1">
      <w:start w:val="1"/>
      <w:numFmt w:val="bullet"/>
      <w:lvlText w:val="•"/>
      <w:lvlJc w:val="left"/>
      <w:pPr>
        <w:tabs>
          <w:tab w:val="num" w:pos="5760"/>
        </w:tabs>
        <w:ind w:left="5760" w:hanging="360"/>
      </w:pPr>
      <w:rPr>
        <w:rFonts w:ascii="Arial" w:hAnsi="Arial" w:hint="default"/>
      </w:rPr>
    </w:lvl>
    <w:lvl w:ilvl="8" w:tplc="66DC770C" w:tentative="1">
      <w:start w:val="1"/>
      <w:numFmt w:val="bullet"/>
      <w:lvlText w:val="•"/>
      <w:lvlJc w:val="left"/>
      <w:pPr>
        <w:tabs>
          <w:tab w:val="num" w:pos="6480"/>
        </w:tabs>
        <w:ind w:left="6480" w:hanging="360"/>
      </w:pPr>
      <w:rPr>
        <w:rFonts w:ascii="Arial" w:hAnsi="Arial" w:hint="default"/>
      </w:rPr>
    </w:lvl>
  </w:abstractNum>
  <w:abstractNum w:abstractNumId="20">
    <w:nsid w:val="7C325D89"/>
    <w:multiLevelType w:val="hybridMultilevel"/>
    <w:tmpl w:val="55AE80CA"/>
    <w:lvl w:ilvl="0" w:tplc="6992867E">
      <w:start w:val="1"/>
      <w:numFmt w:val="bullet"/>
      <w:lvlText w:val="•"/>
      <w:lvlJc w:val="left"/>
      <w:pPr>
        <w:tabs>
          <w:tab w:val="num" w:pos="720"/>
        </w:tabs>
        <w:ind w:left="720" w:hanging="360"/>
      </w:pPr>
      <w:rPr>
        <w:rFonts w:ascii="Arial" w:hAnsi="Arial" w:hint="default"/>
      </w:rPr>
    </w:lvl>
    <w:lvl w:ilvl="1" w:tplc="0E02B134" w:tentative="1">
      <w:start w:val="1"/>
      <w:numFmt w:val="bullet"/>
      <w:lvlText w:val="•"/>
      <w:lvlJc w:val="left"/>
      <w:pPr>
        <w:tabs>
          <w:tab w:val="num" w:pos="1440"/>
        </w:tabs>
        <w:ind w:left="1440" w:hanging="360"/>
      </w:pPr>
      <w:rPr>
        <w:rFonts w:ascii="Arial" w:hAnsi="Arial" w:hint="default"/>
      </w:rPr>
    </w:lvl>
    <w:lvl w:ilvl="2" w:tplc="83ACC75A" w:tentative="1">
      <w:start w:val="1"/>
      <w:numFmt w:val="bullet"/>
      <w:lvlText w:val="•"/>
      <w:lvlJc w:val="left"/>
      <w:pPr>
        <w:tabs>
          <w:tab w:val="num" w:pos="2160"/>
        </w:tabs>
        <w:ind w:left="2160" w:hanging="360"/>
      </w:pPr>
      <w:rPr>
        <w:rFonts w:ascii="Arial" w:hAnsi="Arial" w:hint="default"/>
      </w:rPr>
    </w:lvl>
    <w:lvl w:ilvl="3" w:tplc="7B2E3AC2" w:tentative="1">
      <w:start w:val="1"/>
      <w:numFmt w:val="bullet"/>
      <w:lvlText w:val="•"/>
      <w:lvlJc w:val="left"/>
      <w:pPr>
        <w:tabs>
          <w:tab w:val="num" w:pos="2880"/>
        </w:tabs>
        <w:ind w:left="2880" w:hanging="360"/>
      </w:pPr>
      <w:rPr>
        <w:rFonts w:ascii="Arial" w:hAnsi="Arial" w:hint="default"/>
      </w:rPr>
    </w:lvl>
    <w:lvl w:ilvl="4" w:tplc="99BA1276" w:tentative="1">
      <w:start w:val="1"/>
      <w:numFmt w:val="bullet"/>
      <w:lvlText w:val="•"/>
      <w:lvlJc w:val="left"/>
      <w:pPr>
        <w:tabs>
          <w:tab w:val="num" w:pos="3600"/>
        </w:tabs>
        <w:ind w:left="3600" w:hanging="360"/>
      </w:pPr>
      <w:rPr>
        <w:rFonts w:ascii="Arial" w:hAnsi="Arial" w:hint="default"/>
      </w:rPr>
    </w:lvl>
    <w:lvl w:ilvl="5" w:tplc="C01EED04" w:tentative="1">
      <w:start w:val="1"/>
      <w:numFmt w:val="bullet"/>
      <w:lvlText w:val="•"/>
      <w:lvlJc w:val="left"/>
      <w:pPr>
        <w:tabs>
          <w:tab w:val="num" w:pos="4320"/>
        </w:tabs>
        <w:ind w:left="4320" w:hanging="360"/>
      </w:pPr>
      <w:rPr>
        <w:rFonts w:ascii="Arial" w:hAnsi="Arial" w:hint="default"/>
      </w:rPr>
    </w:lvl>
    <w:lvl w:ilvl="6" w:tplc="6EC63646" w:tentative="1">
      <w:start w:val="1"/>
      <w:numFmt w:val="bullet"/>
      <w:lvlText w:val="•"/>
      <w:lvlJc w:val="left"/>
      <w:pPr>
        <w:tabs>
          <w:tab w:val="num" w:pos="5040"/>
        </w:tabs>
        <w:ind w:left="5040" w:hanging="360"/>
      </w:pPr>
      <w:rPr>
        <w:rFonts w:ascii="Arial" w:hAnsi="Arial" w:hint="default"/>
      </w:rPr>
    </w:lvl>
    <w:lvl w:ilvl="7" w:tplc="6FB87C02" w:tentative="1">
      <w:start w:val="1"/>
      <w:numFmt w:val="bullet"/>
      <w:lvlText w:val="•"/>
      <w:lvlJc w:val="left"/>
      <w:pPr>
        <w:tabs>
          <w:tab w:val="num" w:pos="5760"/>
        </w:tabs>
        <w:ind w:left="5760" w:hanging="360"/>
      </w:pPr>
      <w:rPr>
        <w:rFonts w:ascii="Arial" w:hAnsi="Arial" w:hint="default"/>
      </w:rPr>
    </w:lvl>
    <w:lvl w:ilvl="8" w:tplc="CE9240CC" w:tentative="1">
      <w:start w:val="1"/>
      <w:numFmt w:val="bullet"/>
      <w:lvlText w:val="•"/>
      <w:lvlJc w:val="left"/>
      <w:pPr>
        <w:tabs>
          <w:tab w:val="num" w:pos="6480"/>
        </w:tabs>
        <w:ind w:left="6480" w:hanging="360"/>
      </w:pPr>
      <w:rPr>
        <w:rFonts w:ascii="Arial" w:hAnsi="Arial" w:hint="default"/>
      </w:rPr>
    </w:lvl>
  </w:abstractNum>
  <w:abstractNum w:abstractNumId="21">
    <w:nsid w:val="7D1858BA"/>
    <w:multiLevelType w:val="hybridMultilevel"/>
    <w:tmpl w:val="232CBF30"/>
    <w:lvl w:ilvl="0" w:tplc="3168CE52">
      <w:start w:val="1"/>
      <w:numFmt w:val="bullet"/>
      <w:lvlText w:val="•"/>
      <w:lvlJc w:val="left"/>
      <w:pPr>
        <w:tabs>
          <w:tab w:val="num" w:pos="720"/>
        </w:tabs>
        <w:ind w:left="720" w:hanging="360"/>
      </w:pPr>
      <w:rPr>
        <w:rFonts w:ascii="Arial" w:hAnsi="Arial" w:hint="default"/>
      </w:rPr>
    </w:lvl>
    <w:lvl w:ilvl="1" w:tplc="A118BDFA" w:tentative="1">
      <w:start w:val="1"/>
      <w:numFmt w:val="bullet"/>
      <w:lvlText w:val="•"/>
      <w:lvlJc w:val="left"/>
      <w:pPr>
        <w:tabs>
          <w:tab w:val="num" w:pos="1440"/>
        </w:tabs>
        <w:ind w:left="1440" w:hanging="360"/>
      </w:pPr>
      <w:rPr>
        <w:rFonts w:ascii="Arial" w:hAnsi="Arial" w:hint="default"/>
      </w:rPr>
    </w:lvl>
    <w:lvl w:ilvl="2" w:tplc="AB5EE3DA" w:tentative="1">
      <w:start w:val="1"/>
      <w:numFmt w:val="bullet"/>
      <w:lvlText w:val="•"/>
      <w:lvlJc w:val="left"/>
      <w:pPr>
        <w:tabs>
          <w:tab w:val="num" w:pos="2160"/>
        </w:tabs>
        <w:ind w:left="2160" w:hanging="360"/>
      </w:pPr>
      <w:rPr>
        <w:rFonts w:ascii="Arial" w:hAnsi="Arial" w:hint="default"/>
      </w:rPr>
    </w:lvl>
    <w:lvl w:ilvl="3" w:tplc="A0566D52" w:tentative="1">
      <w:start w:val="1"/>
      <w:numFmt w:val="bullet"/>
      <w:lvlText w:val="•"/>
      <w:lvlJc w:val="left"/>
      <w:pPr>
        <w:tabs>
          <w:tab w:val="num" w:pos="2880"/>
        </w:tabs>
        <w:ind w:left="2880" w:hanging="360"/>
      </w:pPr>
      <w:rPr>
        <w:rFonts w:ascii="Arial" w:hAnsi="Arial" w:hint="default"/>
      </w:rPr>
    </w:lvl>
    <w:lvl w:ilvl="4" w:tplc="68C0253E" w:tentative="1">
      <w:start w:val="1"/>
      <w:numFmt w:val="bullet"/>
      <w:lvlText w:val="•"/>
      <w:lvlJc w:val="left"/>
      <w:pPr>
        <w:tabs>
          <w:tab w:val="num" w:pos="3600"/>
        </w:tabs>
        <w:ind w:left="3600" w:hanging="360"/>
      </w:pPr>
      <w:rPr>
        <w:rFonts w:ascii="Arial" w:hAnsi="Arial" w:hint="default"/>
      </w:rPr>
    </w:lvl>
    <w:lvl w:ilvl="5" w:tplc="12106914" w:tentative="1">
      <w:start w:val="1"/>
      <w:numFmt w:val="bullet"/>
      <w:lvlText w:val="•"/>
      <w:lvlJc w:val="left"/>
      <w:pPr>
        <w:tabs>
          <w:tab w:val="num" w:pos="4320"/>
        </w:tabs>
        <w:ind w:left="4320" w:hanging="360"/>
      </w:pPr>
      <w:rPr>
        <w:rFonts w:ascii="Arial" w:hAnsi="Arial" w:hint="default"/>
      </w:rPr>
    </w:lvl>
    <w:lvl w:ilvl="6" w:tplc="8BCC9D10" w:tentative="1">
      <w:start w:val="1"/>
      <w:numFmt w:val="bullet"/>
      <w:lvlText w:val="•"/>
      <w:lvlJc w:val="left"/>
      <w:pPr>
        <w:tabs>
          <w:tab w:val="num" w:pos="5040"/>
        </w:tabs>
        <w:ind w:left="5040" w:hanging="360"/>
      </w:pPr>
      <w:rPr>
        <w:rFonts w:ascii="Arial" w:hAnsi="Arial" w:hint="default"/>
      </w:rPr>
    </w:lvl>
    <w:lvl w:ilvl="7" w:tplc="EC925C54" w:tentative="1">
      <w:start w:val="1"/>
      <w:numFmt w:val="bullet"/>
      <w:lvlText w:val="•"/>
      <w:lvlJc w:val="left"/>
      <w:pPr>
        <w:tabs>
          <w:tab w:val="num" w:pos="5760"/>
        </w:tabs>
        <w:ind w:left="5760" w:hanging="360"/>
      </w:pPr>
      <w:rPr>
        <w:rFonts w:ascii="Arial" w:hAnsi="Arial" w:hint="default"/>
      </w:rPr>
    </w:lvl>
    <w:lvl w:ilvl="8" w:tplc="8AE8588C"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3"/>
  </w:num>
  <w:num w:numId="3">
    <w:abstractNumId w:val="0"/>
  </w:num>
  <w:num w:numId="4">
    <w:abstractNumId w:val="8"/>
  </w:num>
  <w:num w:numId="5">
    <w:abstractNumId w:val="15"/>
  </w:num>
  <w:num w:numId="6">
    <w:abstractNumId w:val="17"/>
  </w:num>
  <w:num w:numId="7">
    <w:abstractNumId w:val="4"/>
  </w:num>
  <w:num w:numId="8">
    <w:abstractNumId w:val="13"/>
  </w:num>
  <w:num w:numId="9">
    <w:abstractNumId w:val="19"/>
  </w:num>
  <w:num w:numId="10">
    <w:abstractNumId w:val="6"/>
  </w:num>
  <w:num w:numId="11">
    <w:abstractNumId w:val="9"/>
  </w:num>
  <w:num w:numId="12">
    <w:abstractNumId w:val="11"/>
  </w:num>
  <w:num w:numId="13">
    <w:abstractNumId w:val="18"/>
  </w:num>
  <w:num w:numId="14">
    <w:abstractNumId w:val="2"/>
  </w:num>
  <w:num w:numId="15">
    <w:abstractNumId w:val="21"/>
  </w:num>
  <w:num w:numId="16">
    <w:abstractNumId w:val="10"/>
  </w:num>
  <w:num w:numId="17">
    <w:abstractNumId w:val="5"/>
  </w:num>
  <w:num w:numId="18">
    <w:abstractNumId w:val="20"/>
  </w:num>
  <w:num w:numId="19">
    <w:abstractNumId w:val="14"/>
  </w:num>
  <w:num w:numId="20">
    <w:abstractNumId w:val="1"/>
  </w:num>
  <w:num w:numId="21">
    <w:abstractNumId w:val="16"/>
  </w:num>
  <w:num w:numId="22">
    <w:abstractNumId w:val="1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footnotePr>
    <w:footnote w:id="-1"/>
    <w:footnote w:id="0"/>
  </w:footnotePr>
  <w:endnotePr>
    <w:endnote w:id="-1"/>
    <w:endnote w:id="0"/>
  </w:endnotePr>
  <w:compat/>
  <w:rsids>
    <w:rsidRoot w:val="006672CD"/>
    <w:rsid w:val="00031618"/>
    <w:rsid w:val="00032DE0"/>
    <w:rsid w:val="00037DDA"/>
    <w:rsid w:val="0005450B"/>
    <w:rsid w:val="00057098"/>
    <w:rsid w:val="00063AA3"/>
    <w:rsid w:val="000765B6"/>
    <w:rsid w:val="00081748"/>
    <w:rsid w:val="0008484F"/>
    <w:rsid w:val="00092163"/>
    <w:rsid w:val="000C737D"/>
    <w:rsid w:val="000E2479"/>
    <w:rsid w:val="000F0241"/>
    <w:rsid w:val="000F0243"/>
    <w:rsid w:val="001018F2"/>
    <w:rsid w:val="00110BA6"/>
    <w:rsid w:val="00120B05"/>
    <w:rsid w:val="001223F2"/>
    <w:rsid w:val="001272CA"/>
    <w:rsid w:val="0013585E"/>
    <w:rsid w:val="001952AA"/>
    <w:rsid w:val="001B29CA"/>
    <w:rsid w:val="001D610C"/>
    <w:rsid w:val="001F2E8A"/>
    <w:rsid w:val="00214163"/>
    <w:rsid w:val="00215ED2"/>
    <w:rsid w:val="00222C34"/>
    <w:rsid w:val="002276A1"/>
    <w:rsid w:val="00253981"/>
    <w:rsid w:val="00266053"/>
    <w:rsid w:val="0026609E"/>
    <w:rsid w:val="00266F32"/>
    <w:rsid w:val="002A5E8B"/>
    <w:rsid w:val="002B5F51"/>
    <w:rsid w:val="002C5B66"/>
    <w:rsid w:val="002D4328"/>
    <w:rsid w:val="002E7887"/>
    <w:rsid w:val="00314CA6"/>
    <w:rsid w:val="00327241"/>
    <w:rsid w:val="00352AA2"/>
    <w:rsid w:val="0035779C"/>
    <w:rsid w:val="00361ED4"/>
    <w:rsid w:val="0036662A"/>
    <w:rsid w:val="00367FE9"/>
    <w:rsid w:val="003716B7"/>
    <w:rsid w:val="0038024B"/>
    <w:rsid w:val="003819F1"/>
    <w:rsid w:val="003848AB"/>
    <w:rsid w:val="003A2BFE"/>
    <w:rsid w:val="003B070B"/>
    <w:rsid w:val="003D30B7"/>
    <w:rsid w:val="003F47D3"/>
    <w:rsid w:val="00406169"/>
    <w:rsid w:val="00414255"/>
    <w:rsid w:val="00433B76"/>
    <w:rsid w:val="00443EC6"/>
    <w:rsid w:val="00463226"/>
    <w:rsid w:val="004859F2"/>
    <w:rsid w:val="00493042"/>
    <w:rsid w:val="004A15ED"/>
    <w:rsid w:val="004B5FE0"/>
    <w:rsid w:val="004C470F"/>
    <w:rsid w:val="004C4B27"/>
    <w:rsid w:val="004D0456"/>
    <w:rsid w:val="004D20CE"/>
    <w:rsid w:val="004D4ABD"/>
    <w:rsid w:val="004E5312"/>
    <w:rsid w:val="00520591"/>
    <w:rsid w:val="005609E5"/>
    <w:rsid w:val="00563F31"/>
    <w:rsid w:val="00572E3F"/>
    <w:rsid w:val="00590E5C"/>
    <w:rsid w:val="005C27AB"/>
    <w:rsid w:val="005D01DA"/>
    <w:rsid w:val="005E7CB3"/>
    <w:rsid w:val="005F3877"/>
    <w:rsid w:val="00623257"/>
    <w:rsid w:val="00637EAB"/>
    <w:rsid w:val="00642B08"/>
    <w:rsid w:val="00666DB3"/>
    <w:rsid w:val="006672CD"/>
    <w:rsid w:val="0069226D"/>
    <w:rsid w:val="006B7A60"/>
    <w:rsid w:val="006C0B50"/>
    <w:rsid w:val="006D4552"/>
    <w:rsid w:val="006E42FC"/>
    <w:rsid w:val="006F73E9"/>
    <w:rsid w:val="00702560"/>
    <w:rsid w:val="007210A0"/>
    <w:rsid w:val="007412ED"/>
    <w:rsid w:val="00750B3C"/>
    <w:rsid w:val="007558D7"/>
    <w:rsid w:val="007632C5"/>
    <w:rsid w:val="0077332B"/>
    <w:rsid w:val="007875CB"/>
    <w:rsid w:val="00795369"/>
    <w:rsid w:val="007A3FFC"/>
    <w:rsid w:val="007A6B0D"/>
    <w:rsid w:val="007C101B"/>
    <w:rsid w:val="007C270E"/>
    <w:rsid w:val="007C3528"/>
    <w:rsid w:val="007D0FC4"/>
    <w:rsid w:val="007E7EAE"/>
    <w:rsid w:val="00830695"/>
    <w:rsid w:val="00850D20"/>
    <w:rsid w:val="008517F5"/>
    <w:rsid w:val="00865E89"/>
    <w:rsid w:val="00871151"/>
    <w:rsid w:val="00890F29"/>
    <w:rsid w:val="008B2026"/>
    <w:rsid w:val="008B4EC6"/>
    <w:rsid w:val="008C5D32"/>
    <w:rsid w:val="008C67B7"/>
    <w:rsid w:val="008E095E"/>
    <w:rsid w:val="00904FA7"/>
    <w:rsid w:val="00910CDA"/>
    <w:rsid w:val="00926D23"/>
    <w:rsid w:val="00940FB9"/>
    <w:rsid w:val="0094701A"/>
    <w:rsid w:val="00950C79"/>
    <w:rsid w:val="00961182"/>
    <w:rsid w:val="00996D24"/>
    <w:rsid w:val="009A0507"/>
    <w:rsid w:val="009C2B62"/>
    <w:rsid w:val="009F35C1"/>
    <w:rsid w:val="00A55AF5"/>
    <w:rsid w:val="00A55EE3"/>
    <w:rsid w:val="00A84481"/>
    <w:rsid w:val="00A86D2A"/>
    <w:rsid w:val="00A94A00"/>
    <w:rsid w:val="00AF1A5F"/>
    <w:rsid w:val="00B02587"/>
    <w:rsid w:val="00B23BC3"/>
    <w:rsid w:val="00B830E1"/>
    <w:rsid w:val="00B94150"/>
    <w:rsid w:val="00BB2536"/>
    <w:rsid w:val="00BC1BAC"/>
    <w:rsid w:val="00BE15E7"/>
    <w:rsid w:val="00C140FB"/>
    <w:rsid w:val="00C16ED1"/>
    <w:rsid w:val="00C23904"/>
    <w:rsid w:val="00C23FDF"/>
    <w:rsid w:val="00C25A34"/>
    <w:rsid w:val="00C35BC5"/>
    <w:rsid w:val="00C40E3F"/>
    <w:rsid w:val="00C47CC6"/>
    <w:rsid w:val="00CA3B73"/>
    <w:rsid w:val="00CD4889"/>
    <w:rsid w:val="00CF73FB"/>
    <w:rsid w:val="00D00FEA"/>
    <w:rsid w:val="00D0627A"/>
    <w:rsid w:val="00D13E75"/>
    <w:rsid w:val="00D15BEA"/>
    <w:rsid w:val="00D3266A"/>
    <w:rsid w:val="00D365B4"/>
    <w:rsid w:val="00D36B37"/>
    <w:rsid w:val="00D42E17"/>
    <w:rsid w:val="00D46569"/>
    <w:rsid w:val="00D549DD"/>
    <w:rsid w:val="00D70193"/>
    <w:rsid w:val="00D76DB4"/>
    <w:rsid w:val="00D97032"/>
    <w:rsid w:val="00DC0F6F"/>
    <w:rsid w:val="00DE19D1"/>
    <w:rsid w:val="00DF36E3"/>
    <w:rsid w:val="00E1271D"/>
    <w:rsid w:val="00E2180F"/>
    <w:rsid w:val="00E24C4C"/>
    <w:rsid w:val="00E5722D"/>
    <w:rsid w:val="00E611D6"/>
    <w:rsid w:val="00E63C76"/>
    <w:rsid w:val="00E668BF"/>
    <w:rsid w:val="00E742DA"/>
    <w:rsid w:val="00E81274"/>
    <w:rsid w:val="00EC0E53"/>
    <w:rsid w:val="00ED381F"/>
    <w:rsid w:val="00EE1B66"/>
    <w:rsid w:val="00EE345B"/>
    <w:rsid w:val="00F21117"/>
    <w:rsid w:val="00F23734"/>
    <w:rsid w:val="00F404DB"/>
    <w:rsid w:val="00F4505C"/>
    <w:rsid w:val="00F77013"/>
    <w:rsid w:val="00F93A6D"/>
    <w:rsid w:val="00F96B25"/>
    <w:rsid w:val="00FB27AD"/>
    <w:rsid w:val="00FB43A0"/>
    <w:rsid w:val="00FB7E2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48A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uidelijkcitaat">
    <w:name w:val="Intense Quote"/>
    <w:basedOn w:val="Standaard"/>
    <w:next w:val="Standaard"/>
    <w:link w:val="DuidelijkcitaatChar"/>
    <w:uiPriority w:val="30"/>
    <w:qFormat/>
    <w:rsid w:val="006672CD"/>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6672CD"/>
    <w:rPr>
      <w:b/>
      <w:bCs/>
      <w:i/>
      <w:iCs/>
      <w:color w:val="4F81BD" w:themeColor="accent1"/>
    </w:rPr>
  </w:style>
  <w:style w:type="paragraph" w:styleId="Normaalweb">
    <w:name w:val="Normal (Web)"/>
    <w:basedOn w:val="Standaard"/>
    <w:uiPriority w:val="99"/>
    <w:semiHidden/>
    <w:unhideWhenUsed/>
    <w:rsid w:val="004C470F"/>
    <w:pPr>
      <w:spacing w:before="240" w:after="240"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08174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81748"/>
    <w:rPr>
      <w:rFonts w:ascii="Tahoma" w:hAnsi="Tahoma" w:cs="Tahoma"/>
      <w:sz w:val="16"/>
      <w:szCs w:val="16"/>
    </w:rPr>
  </w:style>
  <w:style w:type="paragraph" w:styleId="Koptekst">
    <w:name w:val="header"/>
    <w:basedOn w:val="Standaard"/>
    <w:link w:val="KoptekstChar"/>
    <w:uiPriority w:val="99"/>
    <w:semiHidden/>
    <w:unhideWhenUsed/>
    <w:rsid w:val="00E742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742DA"/>
  </w:style>
  <w:style w:type="paragraph" w:styleId="Voettekst">
    <w:name w:val="footer"/>
    <w:basedOn w:val="Standaard"/>
    <w:link w:val="VoettekstChar"/>
    <w:uiPriority w:val="99"/>
    <w:semiHidden/>
    <w:unhideWhenUsed/>
    <w:rsid w:val="00E742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E742DA"/>
  </w:style>
  <w:style w:type="paragraph" w:styleId="Lijstalinea">
    <w:name w:val="List Paragraph"/>
    <w:basedOn w:val="Standaard"/>
    <w:uiPriority w:val="34"/>
    <w:qFormat/>
    <w:rsid w:val="001272CA"/>
    <w:pPr>
      <w:ind w:left="720"/>
      <w:contextualSpacing/>
    </w:pPr>
  </w:style>
</w:styles>
</file>

<file path=word/webSettings.xml><?xml version="1.0" encoding="utf-8"?>
<w:webSettings xmlns:r="http://schemas.openxmlformats.org/officeDocument/2006/relationships" xmlns:w="http://schemas.openxmlformats.org/wordprocessingml/2006/main">
  <w:divs>
    <w:div w:id="1860483">
      <w:bodyDiv w:val="1"/>
      <w:marLeft w:val="0"/>
      <w:marRight w:val="0"/>
      <w:marTop w:val="0"/>
      <w:marBottom w:val="0"/>
      <w:divBdr>
        <w:top w:val="none" w:sz="0" w:space="0" w:color="auto"/>
        <w:left w:val="none" w:sz="0" w:space="0" w:color="auto"/>
        <w:bottom w:val="none" w:sz="0" w:space="0" w:color="auto"/>
        <w:right w:val="none" w:sz="0" w:space="0" w:color="auto"/>
      </w:divBdr>
      <w:divsChild>
        <w:div w:id="2045859482">
          <w:marLeft w:val="547"/>
          <w:marRight w:val="0"/>
          <w:marTop w:val="154"/>
          <w:marBottom w:val="0"/>
          <w:divBdr>
            <w:top w:val="none" w:sz="0" w:space="0" w:color="auto"/>
            <w:left w:val="none" w:sz="0" w:space="0" w:color="auto"/>
            <w:bottom w:val="none" w:sz="0" w:space="0" w:color="auto"/>
            <w:right w:val="none" w:sz="0" w:space="0" w:color="auto"/>
          </w:divBdr>
        </w:div>
      </w:divsChild>
    </w:div>
    <w:div w:id="3290016">
      <w:bodyDiv w:val="1"/>
      <w:marLeft w:val="0"/>
      <w:marRight w:val="0"/>
      <w:marTop w:val="0"/>
      <w:marBottom w:val="0"/>
      <w:divBdr>
        <w:top w:val="none" w:sz="0" w:space="0" w:color="auto"/>
        <w:left w:val="none" w:sz="0" w:space="0" w:color="auto"/>
        <w:bottom w:val="none" w:sz="0" w:space="0" w:color="auto"/>
        <w:right w:val="none" w:sz="0" w:space="0" w:color="auto"/>
      </w:divBdr>
      <w:divsChild>
        <w:div w:id="1519388515">
          <w:marLeft w:val="547"/>
          <w:marRight w:val="0"/>
          <w:marTop w:val="154"/>
          <w:marBottom w:val="0"/>
          <w:divBdr>
            <w:top w:val="none" w:sz="0" w:space="0" w:color="auto"/>
            <w:left w:val="none" w:sz="0" w:space="0" w:color="auto"/>
            <w:bottom w:val="none" w:sz="0" w:space="0" w:color="auto"/>
            <w:right w:val="none" w:sz="0" w:space="0" w:color="auto"/>
          </w:divBdr>
        </w:div>
        <w:div w:id="1972175592">
          <w:marLeft w:val="547"/>
          <w:marRight w:val="0"/>
          <w:marTop w:val="154"/>
          <w:marBottom w:val="0"/>
          <w:divBdr>
            <w:top w:val="none" w:sz="0" w:space="0" w:color="auto"/>
            <w:left w:val="none" w:sz="0" w:space="0" w:color="auto"/>
            <w:bottom w:val="none" w:sz="0" w:space="0" w:color="auto"/>
            <w:right w:val="none" w:sz="0" w:space="0" w:color="auto"/>
          </w:divBdr>
        </w:div>
        <w:div w:id="24257613">
          <w:marLeft w:val="547"/>
          <w:marRight w:val="0"/>
          <w:marTop w:val="154"/>
          <w:marBottom w:val="0"/>
          <w:divBdr>
            <w:top w:val="none" w:sz="0" w:space="0" w:color="auto"/>
            <w:left w:val="none" w:sz="0" w:space="0" w:color="auto"/>
            <w:bottom w:val="none" w:sz="0" w:space="0" w:color="auto"/>
            <w:right w:val="none" w:sz="0" w:space="0" w:color="auto"/>
          </w:divBdr>
        </w:div>
        <w:div w:id="986785880">
          <w:marLeft w:val="547"/>
          <w:marRight w:val="0"/>
          <w:marTop w:val="154"/>
          <w:marBottom w:val="0"/>
          <w:divBdr>
            <w:top w:val="none" w:sz="0" w:space="0" w:color="auto"/>
            <w:left w:val="none" w:sz="0" w:space="0" w:color="auto"/>
            <w:bottom w:val="none" w:sz="0" w:space="0" w:color="auto"/>
            <w:right w:val="none" w:sz="0" w:space="0" w:color="auto"/>
          </w:divBdr>
        </w:div>
        <w:div w:id="1180581632">
          <w:marLeft w:val="547"/>
          <w:marRight w:val="0"/>
          <w:marTop w:val="154"/>
          <w:marBottom w:val="0"/>
          <w:divBdr>
            <w:top w:val="none" w:sz="0" w:space="0" w:color="auto"/>
            <w:left w:val="none" w:sz="0" w:space="0" w:color="auto"/>
            <w:bottom w:val="none" w:sz="0" w:space="0" w:color="auto"/>
            <w:right w:val="none" w:sz="0" w:space="0" w:color="auto"/>
          </w:divBdr>
        </w:div>
      </w:divsChild>
    </w:div>
    <w:div w:id="14312422">
      <w:bodyDiv w:val="1"/>
      <w:marLeft w:val="0"/>
      <w:marRight w:val="0"/>
      <w:marTop w:val="0"/>
      <w:marBottom w:val="0"/>
      <w:divBdr>
        <w:top w:val="none" w:sz="0" w:space="0" w:color="auto"/>
        <w:left w:val="none" w:sz="0" w:space="0" w:color="auto"/>
        <w:bottom w:val="none" w:sz="0" w:space="0" w:color="auto"/>
        <w:right w:val="none" w:sz="0" w:space="0" w:color="auto"/>
      </w:divBdr>
      <w:divsChild>
        <w:div w:id="729501073">
          <w:marLeft w:val="547"/>
          <w:marRight w:val="0"/>
          <w:marTop w:val="154"/>
          <w:marBottom w:val="0"/>
          <w:divBdr>
            <w:top w:val="none" w:sz="0" w:space="0" w:color="auto"/>
            <w:left w:val="none" w:sz="0" w:space="0" w:color="auto"/>
            <w:bottom w:val="none" w:sz="0" w:space="0" w:color="auto"/>
            <w:right w:val="none" w:sz="0" w:space="0" w:color="auto"/>
          </w:divBdr>
        </w:div>
        <w:div w:id="1373114185">
          <w:marLeft w:val="547"/>
          <w:marRight w:val="0"/>
          <w:marTop w:val="154"/>
          <w:marBottom w:val="0"/>
          <w:divBdr>
            <w:top w:val="none" w:sz="0" w:space="0" w:color="auto"/>
            <w:left w:val="none" w:sz="0" w:space="0" w:color="auto"/>
            <w:bottom w:val="none" w:sz="0" w:space="0" w:color="auto"/>
            <w:right w:val="none" w:sz="0" w:space="0" w:color="auto"/>
          </w:divBdr>
        </w:div>
      </w:divsChild>
    </w:div>
    <w:div w:id="17708450">
      <w:bodyDiv w:val="1"/>
      <w:marLeft w:val="0"/>
      <w:marRight w:val="0"/>
      <w:marTop w:val="0"/>
      <w:marBottom w:val="0"/>
      <w:divBdr>
        <w:top w:val="none" w:sz="0" w:space="0" w:color="auto"/>
        <w:left w:val="none" w:sz="0" w:space="0" w:color="auto"/>
        <w:bottom w:val="none" w:sz="0" w:space="0" w:color="auto"/>
        <w:right w:val="none" w:sz="0" w:space="0" w:color="auto"/>
      </w:divBdr>
      <w:divsChild>
        <w:div w:id="242686147">
          <w:marLeft w:val="547"/>
          <w:marRight w:val="0"/>
          <w:marTop w:val="154"/>
          <w:marBottom w:val="0"/>
          <w:divBdr>
            <w:top w:val="none" w:sz="0" w:space="0" w:color="auto"/>
            <w:left w:val="none" w:sz="0" w:space="0" w:color="auto"/>
            <w:bottom w:val="none" w:sz="0" w:space="0" w:color="auto"/>
            <w:right w:val="none" w:sz="0" w:space="0" w:color="auto"/>
          </w:divBdr>
        </w:div>
        <w:div w:id="221791887">
          <w:marLeft w:val="547"/>
          <w:marRight w:val="0"/>
          <w:marTop w:val="154"/>
          <w:marBottom w:val="0"/>
          <w:divBdr>
            <w:top w:val="none" w:sz="0" w:space="0" w:color="auto"/>
            <w:left w:val="none" w:sz="0" w:space="0" w:color="auto"/>
            <w:bottom w:val="none" w:sz="0" w:space="0" w:color="auto"/>
            <w:right w:val="none" w:sz="0" w:space="0" w:color="auto"/>
          </w:divBdr>
        </w:div>
      </w:divsChild>
    </w:div>
    <w:div w:id="30422103">
      <w:bodyDiv w:val="1"/>
      <w:marLeft w:val="0"/>
      <w:marRight w:val="0"/>
      <w:marTop w:val="0"/>
      <w:marBottom w:val="0"/>
      <w:divBdr>
        <w:top w:val="none" w:sz="0" w:space="0" w:color="auto"/>
        <w:left w:val="none" w:sz="0" w:space="0" w:color="auto"/>
        <w:bottom w:val="none" w:sz="0" w:space="0" w:color="auto"/>
        <w:right w:val="none" w:sz="0" w:space="0" w:color="auto"/>
      </w:divBdr>
    </w:div>
    <w:div w:id="41102577">
      <w:bodyDiv w:val="1"/>
      <w:marLeft w:val="0"/>
      <w:marRight w:val="0"/>
      <w:marTop w:val="0"/>
      <w:marBottom w:val="0"/>
      <w:divBdr>
        <w:top w:val="none" w:sz="0" w:space="0" w:color="auto"/>
        <w:left w:val="none" w:sz="0" w:space="0" w:color="auto"/>
        <w:bottom w:val="none" w:sz="0" w:space="0" w:color="auto"/>
        <w:right w:val="none" w:sz="0" w:space="0" w:color="auto"/>
      </w:divBdr>
      <w:divsChild>
        <w:div w:id="922493004">
          <w:marLeft w:val="547"/>
          <w:marRight w:val="0"/>
          <w:marTop w:val="154"/>
          <w:marBottom w:val="0"/>
          <w:divBdr>
            <w:top w:val="none" w:sz="0" w:space="0" w:color="auto"/>
            <w:left w:val="none" w:sz="0" w:space="0" w:color="auto"/>
            <w:bottom w:val="none" w:sz="0" w:space="0" w:color="auto"/>
            <w:right w:val="none" w:sz="0" w:space="0" w:color="auto"/>
          </w:divBdr>
        </w:div>
        <w:div w:id="414135139">
          <w:marLeft w:val="547"/>
          <w:marRight w:val="0"/>
          <w:marTop w:val="154"/>
          <w:marBottom w:val="0"/>
          <w:divBdr>
            <w:top w:val="none" w:sz="0" w:space="0" w:color="auto"/>
            <w:left w:val="none" w:sz="0" w:space="0" w:color="auto"/>
            <w:bottom w:val="none" w:sz="0" w:space="0" w:color="auto"/>
            <w:right w:val="none" w:sz="0" w:space="0" w:color="auto"/>
          </w:divBdr>
        </w:div>
        <w:div w:id="37709461">
          <w:marLeft w:val="547"/>
          <w:marRight w:val="0"/>
          <w:marTop w:val="154"/>
          <w:marBottom w:val="0"/>
          <w:divBdr>
            <w:top w:val="none" w:sz="0" w:space="0" w:color="auto"/>
            <w:left w:val="none" w:sz="0" w:space="0" w:color="auto"/>
            <w:bottom w:val="none" w:sz="0" w:space="0" w:color="auto"/>
            <w:right w:val="none" w:sz="0" w:space="0" w:color="auto"/>
          </w:divBdr>
        </w:div>
      </w:divsChild>
    </w:div>
    <w:div w:id="65495478">
      <w:bodyDiv w:val="1"/>
      <w:marLeft w:val="0"/>
      <w:marRight w:val="0"/>
      <w:marTop w:val="0"/>
      <w:marBottom w:val="0"/>
      <w:divBdr>
        <w:top w:val="none" w:sz="0" w:space="0" w:color="auto"/>
        <w:left w:val="none" w:sz="0" w:space="0" w:color="auto"/>
        <w:bottom w:val="none" w:sz="0" w:space="0" w:color="auto"/>
        <w:right w:val="none" w:sz="0" w:space="0" w:color="auto"/>
      </w:divBdr>
      <w:divsChild>
        <w:div w:id="1957250002">
          <w:marLeft w:val="547"/>
          <w:marRight w:val="0"/>
          <w:marTop w:val="154"/>
          <w:marBottom w:val="0"/>
          <w:divBdr>
            <w:top w:val="none" w:sz="0" w:space="0" w:color="auto"/>
            <w:left w:val="none" w:sz="0" w:space="0" w:color="auto"/>
            <w:bottom w:val="none" w:sz="0" w:space="0" w:color="auto"/>
            <w:right w:val="none" w:sz="0" w:space="0" w:color="auto"/>
          </w:divBdr>
        </w:div>
        <w:div w:id="1838498347">
          <w:marLeft w:val="547"/>
          <w:marRight w:val="0"/>
          <w:marTop w:val="154"/>
          <w:marBottom w:val="0"/>
          <w:divBdr>
            <w:top w:val="none" w:sz="0" w:space="0" w:color="auto"/>
            <w:left w:val="none" w:sz="0" w:space="0" w:color="auto"/>
            <w:bottom w:val="none" w:sz="0" w:space="0" w:color="auto"/>
            <w:right w:val="none" w:sz="0" w:space="0" w:color="auto"/>
          </w:divBdr>
        </w:div>
      </w:divsChild>
    </w:div>
    <w:div w:id="66339944">
      <w:bodyDiv w:val="1"/>
      <w:marLeft w:val="0"/>
      <w:marRight w:val="0"/>
      <w:marTop w:val="0"/>
      <w:marBottom w:val="0"/>
      <w:divBdr>
        <w:top w:val="none" w:sz="0" w:space="0" w:color="auto"/>
        <w:left w:val="none" w:sz="0" w:space="0" w:color="auto"/>
        <w:bottom w:val="none" w:sz="0" w:space="0" w:color="auto"/>
        <w:right w:val="none" w:sz="0" w:space="0" w:color="auto"/>
      </w:divBdr>
    </w:div>
    <w:div w:id="68892543">
      <w:bodyDiv w:val="1"/>
      <w:marLeft w:val="0"/>
      <w:marRight w:val="0"/>
      <w:marTop w:val="0"/>
      <w:marBottom w:val="0"/>
      <w:divBdr>
        <w:top w:val="none" w:sz="0" w:space="0" w:color="auto"/>
        <w:left w:val="none" w:sz="0" w:space="0" w:color="auto"/>
        <w:bottom w:val="none" w:sz="0" w:space="0" w:color="auto"/>
        <w:right w:val="none" w:sz="0" w:space="0" w:color="auto"/>
      </w:divBdr>
      <w:divsChild>
        <w:div w:id="817646152">
          <w:marLeft w:val="547"/>
          <w:marRight w:val="0"/>
          <w:marTop w:val="154"/>
          <w:marBottom w:val="0"/>
          <w:divBdr>
            <w:top w:val="none" w:sz="0" w:space="0" w:color="auto"/>
            <w:left w:val="none" w:sz="0" w:space="0" w:color="auto"/>
            <w:bottom w:val="none" w:sz="0" w:space="0" w:color="auto"/>
            <w:right w:val="none" w:sz="0" w:space="0" w:color="auto"/>
          </w:divBdr>
        </w:div>
        <w:div w:id="1462965219">
          <w:marLeft w:val="547"/>
          <w:marRight w:val="0"/>
          <w:marTop w:val="154"/>
          <w:marBottom w:val="0"/>
          <w:divBdr>
            <w:top w:val="none" w:sz="0" w:space="0" w:color="auto"/>
            <w:left w:val="none" w:sz="0" w:space="0" w:color="auto"/>
            <w:bottom w:val="none" w:sz="0" w:space="0" w:color="auto"/>
            <w:right w:val="none" w:sz="0" w:space="0" w:color="auto"/>
          </w:divBdr>
        </w:div>
        <w:div w:id="67272253">
          <w:marLeft w:val="547"/>
          <w:marRight w:val="0"/>
          <w:marTop w:val="154"/>
          <w:marBottom w:val="0"/>
          <w:divBdr>
            <w:top w:val="none" w:sz="0" w:space="0" w:color="auto"/>
            <w:left w:val="none" w:sz="0" w:space="0" w:color="auto"/>
            <w:bottom w:val="none" w:sz="0" w:space="0" w:color="auto"/>
            <w:right w:val="none" w:sz="0" w:space="0" w:color="auto"/>
          </w:divBdr>
        </w:div>
        <w:div w:id="104428505">
          <w:marLeft w:val="547"/>
          <w:marRight w:val="0"/>
          <w:marTop w:val="154"/>
          <w:marBottom w:val="0"/>
          <w:divBdr>
            <w:top w:val="none" w:sz="0" w:space="0" w:color="auto"/>
            <w:left w:val="none" w:sz="0" w:space="0" w:color="auto"/>
            <w:bottom w:val="none" w:sz="0" w:space="0" w:color="auto"/>
            <w:right w:val="none" w:sz="0" w:space="0" w:color="auto"/>
          </w:divBdr>
        </w:div>
      </w:divsChild>
    </w:div>
    <w:div w:id="71003741">
      <w:bodyDiv w:val="1"/>
      <w:marLeft w:val="0"/>
      <w:marRight w:val="0"/>
      <w:marTop w:val="0"/>
      <w:marBottom w:val="0"/>
      <w:divBdr>
        <w:top w:val="none" w:sz="0" w:space="0" w:color="auto"/>
        <w:left w:val="none" w:sz="0" w:space="0" w:color="auto"/>
        <w:bottom w:val="none" w:sz="0" w:space="0" w:color="auto"/>
        <w:right w:val="none" w:sz="0" w:space="0" w:color="auto"/>
      </w:divBdr>
      <w:divsChild>
        <w:div w:id="550073680">
          <w:marLeft w:val="547"/>
          <w:marRight w:val="0"/>
          <w:marTop w:val="154"/>
          <w:marBottom w:val="0"/>
          <w:divBdr>
            <w:top w:val="none" w:sz="0" w:space="0" w:color="auto"/>
            <w:left w:val="none" w:sz="0" w:space="0" w:color="auto"/>
            <w:bottom w:val="none" w:sz="0" w:space="0" w:color="auto"/>
            <w:right w:val="none" w:sz="0" w:space="0" w:color="auto"/>
          </w:divBdr>
        </w:div>
        <w:div w:id="516582761">
          <w:marLeft w:val="547"/>
          <w:marRight w:val="0"/>
          <w:marTop w:val="154"/>
          <w:marBottom w:val="0"/>
          <w:divBdr>
            <w:top w:val="none" w:sz="0" w:space="0" w:color="auto"/>
            <w:left w:val="none" w:sz="0" w:space="0" w:color="auto"/>
            <w:bottom w:val="none" w:sz="0" w:space="0" w:color="auto"/>
            <w:right w:val="none" w:sz="0" w:space="0" w:color="auto"/>
          </w:divBdr>
        </w:div>
        <w:div w:id="2115901872">
          <w:marLeft w:val="547"/>
          <w:marRight w:val="0"/>
          <w:marTop w:val="154"/>
          <w:marBottom w:val="0"/>
          <w:divBdr>
            <w:top w:val="none" w:sz="0" w:space="0" w:color="auto"/>
            <w:left w:val="none" w:sz="0" w:space="0" w:color="auto"/>
            <w:bottom w:val="none" w:sz="0" w:space="0" w:color="auto"/>
            <w:right w:val="none" w:sz="0" w:space="0" w:color="auto"/>
          </w:divBdr>
        </w:div>
      </w:divsChild>
    </w:div>
    <w:div w:id="80183064">
      <w:bodyDiv w:val="1"/>
      <w:marLeft w:val="0"/>
      <w:marRight w:val="0"/>
      <w:marTop w:val="0"/>
      <w:marBottom w:val="0"/>
      <w:divBdr>
        <w:top w:val="none" w:sz="0" w:space="0" w:color="auto"/>
        <w:left w:val="none" w:sz="0" w:space="0" w:color="auto"/>
        <w:bottom w:val="none" w:sz="0" w:space="0" w:color="auto"/>
        <w:right w:val="none" w:sz="0" w:space="0" w:color="auto"/>
      </w:divBdr>
      <w:divsChild>
        <w:div w:id="1313635556">
          <w:marLeft w:val="547"/>
          <w:marRight w:val="0"/>
          <w:marTop w:val="154"/>
          <w:marBottom w:val="0"/>
          <w:divBdr>
            <w:top w:val="none" w:sz="0" w:space="0" w:color="auto"/>
            <w:left w:val="none" w:sz="0" w:space="0" w:color="auto"/>
            <w:bottom w:val="none" w:sz="0" w:space="0" w:color="auto"/>
            <w:right w:val="none" w:sz="0" w:space="0" w:color="auto"/>
          </w:divBdr>
        </w:div>
        <w:div w:id="1830752853">
          <w:marLeft w:val="547"/>
          <w:marRight w:val="0"/>
          <w:marTop w:val="154"/>
          <w:marBottom w:val="0"/>
          <w:divBdr>
            <w:top w:val="none" w:sz="0" w:space="0" w:color="auto"/>
            <w:left w:val="none" w:sz="0" w:space="0" w:color="auto"/>
            <w:bottom w:val="none" w:sz="0" w:space="0" w:color="auto"/>
            <w:right w:val="none" w:sz="0" w:space="0" w:color="auto"/>
          </w:divBdr>
        </w:div>
        <w:div w:id="1132290652">
          <w:marLeft w:val="547"/>
          <w:marRight w:val="0"/>
          <w:marTop w:val="154"/>
          <w:marBottom w:val="0"/>
          <w:divBdr>
            <w:top w:val="none" w:sz="0" w:space="0" w:color="auto"/>
            <w:left w:val="none" w:sz="0" w:space="0" w:color="auto"/>
            <w:bottom w:val="none" w:sz="0" w:space="0" w:color="auto"/>
            <w:right w:val="none" w:sz="0" w:space="0" w:color="auto"/>
          </w:divBdr>
        </w:div>
      </w:divsChild>
    </w:div>
    <w:div w:id="87166026">
      <w:bodyDiv w:val="1"/>
      <w:marLeft w:val="0"/>
      <w:marRight w:val="0"/>
      <w:marTop w:val="0"/>
      <w:marBottom w:val="0"/>
      <w:divBdr>
        <w:top w:val="none" w:sz="0" w:space="0" w:color="auto"/>
        <w:left w:val="none" w:sz="0" w:space="0" w:color="auto"/>
        <w:bottom w:val="none" w:sz="0" w:space="0" w:color="auto"/>
        <w:right w:val="none" w:sz="0" w:space="0" w:color="auto"/>
      </w:divBdr>
      <w:divsChild>
        <w:div w:id="470827171">
          <w:marLeft w:val="547"/>
          <w:marRight w:val="0"/>
          <w:marTop w:val="154"/>
          <w:marBottom w:val="0"/>
          <w:divBdr>
            <w:top w:val="none" w:sz="0" w:space="0" w:color="auto"/>
            <w:left w:val="none" w:sz="0" w:space="0" w:color="auto"/>
            <w:bottom w:val="none" w:sz="0" w:space="0" w:color="auto"/>
            <w:right w:val="none" w:sz="0" w:space="0" w:color="auto"/>
          </w:divBdr>
        </w:div>
        <w:div w:id="1340231408">
          <w:marLeft w:val="547"/>
          <w:marRight w:val="0"/>
          <w:marTop w:val="154"/>
          <w:marBottom w:val="0"/>
          <w:divBdr>
            <w:top w:val="none" w:sz="0" w:space="0" w:color="auto"/>
            <w:left w:val="none" w:sz="0" w:space="0" w:color="auto"/>
            <w:bottom w:val="none" w:sz="0" w:space="0" w:color="auto"/>
            <w:right w:val="none" w:sz="0" w:space="0" w:color="auto"/>
          </w:divBdr>
        </w:div>
        <w:div w:id="1817608171">
          <w:marLeft w:val="547"/>
          <w:marRight w:val="0"/>
          <w:marTop w:val="154"/>
          <w:marBottom w:val="0"/>
          <w:divBdr>
            <w:top w:val="none" w:sz="0" w:space="0" w:color="auto"/>
            <w:left w:val="none" w:sz="0" w:space="0" w:color="auto"/>
            <w:bottom w:val="none" w:sz="0" w:space="0" w:color="auto"/>
            <w:right w:val="none" w:sz="0" w:space="0" w:color="auto"/>
          </w:divBdr>
        </w:div>
      </w:divsChild>
    </w:div>
    <w:div w:id="91512068">
      <w:bodyDiv w:val="1"/>
      <w:marLeft w:val="0"/>
      <w:marRight w:val="0"/>
      <w:marTop w:val="0"/>
      <w:marBottom w:val="0"/>
      <w:divBdr>
        <w:top w:val="none" w:sz="0" w:space="0" w:color="auto"/>
        <w:left w:val="none" w:sz="0" w:space="0" w:color="auto"/>
        <w:bottom w:val="none" w:sz="0" w:space="0" w:color="auto"/>
        <w:right w:val="none" w:sz="0" w:space="0" w:color="auto"/>
      </w:divBdr>
    </w:div>
    <w:div w:id="94912769">
      <w:bodyDiv w:val="1"/>
      <w:marLeft w:val="0"/>
      <w:marRight w:val="0"/>
      <w:marTop w:val="0"/>
      <w:marBottom w:val="0"/>
      <w:divBdr>
        <w:top w:val="none" w:sz="0" w:space="0" w:color="auto"/>
        <w:left w:val="none" w:sz="0" w:space="0" w:color="auto"/>
        <w:bottom w:val="none" w:sz="0" w:space="0" w:color="auto"/>
        <w:right w:val="none" w:sz="0" w:space="0" w:color="auto"/>
      </w:divBdr>
    </w:div>
    <w:div w:id="123011328">
      <w:bodyDiv w:val="1"/>
      <w:marLeft w:val="0"/>
      <w:marRight w:val="0"/>
      <w:marTop w:val="0"/>
      <w:marBottom w:val="0"/>
      <w:divBdr>
        <w:top w:val="none" w:sz="0" w:space="0" w:color="auto"/>
        <w:left w:val="none" w:sz="0" w:space="0" w:color="auto"/>
        <w:bottom w:val="none" w:sz="0" w:space="0" w:color="auto"/>
        <w:right w:val="none" w:sz="0" w:space="0" w:color="auto"/>
      </w:divBdr>
      <w:divsChild>
        <w:div w:id="179660854">
          <w:marLeft w:val="547"/>
          <w:marRight w:val="0"/>
          <w:marTop w:val="154"/>
          <w:marBottom w:val="0"/>
          <w:divBdr>
            <w:top w:val="none" w:sz="0" w:space="0" w:color="auto"/>
            <w:left w:val="none" w:sz="0" w:space="0" w:color="auto"/>
            <w:bottom w:val="none" w:sz="0" w:space="0" w:color="auto"/>
            <w:right w:val="none" w:sz="0" w:space="0" w:color="auto"/>
          </w:divBdr>
        </w:div>
        <w:div w:id="2116316778">
          <w:marLeft w:val="547"/>
          <w:marRight w:val="0"/>
          <w:marTop w:val="154"/>
          <w:marBottom w:val="0"/>
          <w:divBdr>
            <w:top w:val="none" w:sz="0" w:space="0" w:color="auto"/>
            <w:left w:val="none" w:sz="0" w:space="0" w:color="auto"/>
            <w:bottom w:val="none" w:sz="0" w:space="0" w:color="auto"/>
            <w:right w:val="none" w:sz="0" w:space="0" w:color="auto"/>
          </w:divBdr>
        </w:div>
      </w:divsChild>
    </w:div>
    <w:div w:id="146627852">
      <w:bodyDiv w:val="1"/>
      <w:marLeft w:val="0"/>
      <w:marRight w:val="0"/>
      <w:marTop w:val="0"/>
      <w:marBottom w:val="0"/>
      <w:divBdr>
        <w:top w:val="none" w:sz="0" w:space="0" w:color="auto"/>
        <w:left w:val="none" w:sz="0" w:space="0" w:color="auto"/>
        <w:bottom w:val="none" w:sz="0" w:space="0" w:color="auto"/>
        <w:right w:val="none" w:sz="0" w:space="0" w:color="auto"/>
      </w:divBdr>
      <w:divsChild>
        <w:div w:id="324287762">
          <w:marLeft w:val="547"/>
          <w:marRight w:val="0"/>
          <w:marTop w:val="154"/>
          <w:marBottom w:val="0"/>
          <w:divBdr>
            <w:top w:val="none" w:sz="0" w:space="0" w:color="auto"/>
            <w:left w:val="none" w:sz="0" w:space="0" w:color="auto"/>
            <w:bottom w:val="none" w:sz="0" w:space="0" w:color="auto"/>
            <w:right w:val="none" w:sz="0" w:space="0" w:color="auto"/>
          </w:divBdr>
        </w:div>
        <w:div w:id="2141996017">
          <w:marLeft w:val="547"/>
          <w:marRight w:val="0"/>
          <w:marTop w:val="154"/>
          <w:marBottom w:val="0"/>
          <w:divBdr>
            <w:top w:val="none" w:sz="0" w:space="0" w:color="auto"/>
            <w:left w:val="none" w:sz="0" w:space="0" w:color="auto"/>
            <w:bottom w:val="none" w:sz="0" w:space="0" w:color="auto"/>
            <w:right w:val="none" w:sz="0" w:space="0" w:color="auto"/>
          </w:divBdr>
        </w:div>
      </w:divsChild>
    </w:div>
    <w:div w:id="162859063">
      <w:bodyDiv w:val="1"/>
      <w:marLeft w:val="0"/>
      <w:marRight w:val="0"/>
      <w:marTop w:val="0"/>
      <w:marBottom w:val="0"/>
      <w:divBdr>
        <w:top w:val="none" w:sz="0" w:space="0" w:color="auto"/>
        <w:left w:val="none" w:sz="0" w:space="0" w:color="auto"/>
        <w:bottom w:val="none" w:sz="0" w:space="0" w:color="auto"/>
        <w:right w:val="none" w:sz="0" w:space="0" w:color="auto"/>
      </w:divBdr>
      <w:divsChild>
        <w:div w:id="394818917">
          <w:marLeft w:val="547"/>
          <w:marRight w:val="0"/>
          <w:marTop w:val="154"/>
          <w:marBottom w:val="0"/>
          <w:divBdr>
            <w:top w:val="none" w:sz="0" w:space="0" w:color="auto"/>
            <w:left w:val="none" w:sz="0" w:space="0" w:color="auto"/>
            <w:bottom w:val="none" w:sz="0" w:space="0" w:color="auto"/>
            <w:right w:val="none" w:sz="0" w:space="0" w:color="auto"/>
          </w:divBdr>
        </w:div>
        <w:div w:id="2138640491">
          <w:marLeft w:val="547"/>
          <w:marRight w:val="0"/>
          <w:marTop w:val="154"/>
          <w:marBottom w:val="0"/>
          <w:divBdr>
            <w:top w:val="none" w:sz="0" w:space="0" w:color="auto"/>
            <w:left w:val="none" w:sz="0" w:space="0" w:color="auto"/>
            <w:bottom w:val="none" w:sz="0" w:space="0" w:color="auto"/>
            <w:right w:val="none" w:sz="0" w:space="0" w:color="auto"/>
          </w:divBdr>
        </w:div>
        <w:div w:id="1707874116">
          <w:marLeft w:val="547"/>
          <w:marRight w:val="0"/>
          <w:marTop w:val="154"/>
          <w:marBottom w:val="0"/>
          <w:divBdr>
            <w:top w:val="none" w:sz="0" w:space="0" w:color="auto"/>
            <w:left w:val="none" w:sz="0" w:space="0" w:color="auto"/>
            <w:bottom w:val="none" w:sz="0" w:space="0" w:color="auto"/>
            <w:right w:val="none" w:sz="0" w:space="0" w:color="auto"/>
          </w:divBdr>
        </w:div>
      </w:divsChild>
    </w:div>
    <w:div w:id="198903669">
      <w:bodyDiv w:val="1"/>
      <w:marLeft w:val="0"/>
      <w:marRight w:val="0"/>
      <w:marTop w:val="0"/>
      <w:marBottom w:val="0"/>
      <w:divBdr>
        <w:top w:val="none" w:sz="0" w:space="0" w:color="auto"/>
        <w:left w:val="none" w:sz="0" w:space="0" w:color="auto"/>
        <w:bottom w:val="none" w:sz="0" w:space="0" w:color="auto"/>
        <w:right w:val="none" w:sz="0" w:space="0" w:color="auto"/>
      </w:divBdr>
    </w:div>
    <w:div w:id="214701547">
      <w:bodyDiv w:val="1"/>
      <w:marLeft w:val="0"/>
      <w:marRight w:val="0"/>
      <w:marTop w:val="0"/>
      <w:marBottom w:val="0"/>
      <w:divBdr>
        <w:top w:val="none" w:sz="0" w:space="0" w:color="auto"/>
        <w:left w:val="none" w:sz="0" w:space="0" w:color="auto"/>
        <w:bottom w:val="none" w:sz="0" w:space="0" w:color="auto"/>
        <w:right w:val="none" w:sz="0" w:space="0" w:color="auto"/>
      </w:divBdr>
      <w:divsChild>
        <w:div w:id="1103308446">
          <w:marLeft w:val="547"/>
          <w:marRight w:val="0"/>
          <w:marTop w:val="154"/>
          <w:marBottom w:val="0"/>
          <w:divBdr>
            <w:top w:val="none" w:sz="0" w:space="0" w:color="auto"/>
            <w:left w:val="none" w:sz="0" w:space="0" w:color="auto"/>
            <w:bottom w:val="none" w:sz="0" w:space="0" w:color="auto"/>
            <w:right w:val="none" w:sz="0" w:space="0" w:color="auto"/>
          </w:divBdr>
        </w:div>
      </w:divsChild>
    </w:div>
    <w:div w:id="249243448">
      <w:bodyDiv w:val="1"/>
      <w:marLeft w:val="0"/>
      <w:marRight w:val="0"/>
      <w:marTop w:val="0"/>
      <w:marBottom w:val="0"/>
      <w:divBdr>
        <w:top w:val="none" w:sz="0" w:space="0" w:color="auto"/>
        <w:left w:val="none" w:sz="0" w:space="0" w:color="auto"/>
        <w:bottom w:val="none" w:sz="0" w:space="0" w:color="auto"/>
        <w:right w:val="none" w:sz="0" w:space="0" w:color="auto"/>
      </w:divBdr>
      <w:divsChild>
        <w:div w:id="606078454">
          <w:marLeft w:val="547"/>
          <w:marRight w:val="0"/>
          <w:marTop w:val="154"/>
          <w:marBottom w:val="0"/>
          <w:divBdr>
            <w:top w:val="none" w:sz="0" w:space="0" w:color="auto"/>
            <w:left w:val="none" w:sz="0" w:space="0" w:color="auto"/>
            <w:bottom w:val="none" w:sz="0" w:space="0" w:color="auto"/>
            <w:right w:val="none" w:sz="0" w:space="0" w:color="auto"/>
          </w:divBdr>
        </w:div>
        <w:div w:id="1081635591">
          <w:marLeft w:val="547"/>
          <w:marRight w:val="0"/>
          <w:marTop w:val="154"/>
          <w:marBottom w:val="0"/>
          <w:divBdr>
            <w:top w:val="none" w:sz="0" w:space="0" w:color="auto"/>
            <w:left w:val="none" w:sz="0" w:space="0" w:color="auto"/>
            <w:bottom w:val="none" w:sz="0" w:space="0" w:color="auto"/>
            <w:right w:val="none" w:sz="0" w:space="0" w:color="auto"/>
          </w:divBdr>
        </w:div>
      </w:divsChild>
    </w:div>
    <w:div w:id="272709549">
      <w:bodyDiv w:val="1"/>
      <w:marLeft w:val="0"/>
      <w:marRight w:val="0"/>
      <w:marTop w:val="0"/>
      <w:marBottom w:val="0"/>
      <w:divBdr>
        <w:top w:val="none" w:sz="0" w:space="0" w:color="auto"/>
        <w:left w:val="none" w:sz="0" w:space="0" w:color="auto"/>
        <w:bottom w:val="none" w:sz="0" w:space="0" w:color="auto"/>
        <w:right w:val="none" w:sz="0" w:space="0" w:color="auto"/>
      </w:divBdr>
      <w:divsChild>
        <w:div w:id="1401244654">
          <w:marLeft w:val="547"/>
          <w:marRight w:val="0"/>
          <w:marTop w:val="154"/>
          <w:marBottom w:val="0"/>
          <w:divBdr>
            <w:top w:val="none" w:sz="0" w:space="0" w:color="auto"/>
            <w:left w:val="none" w:sz="0" w:space="0" w:color="auto"/>
            <w:bottom w:val="none" w:sz="0" w:space="0" w:color="auto"/>
            <w:right w:val="none" w:sz="0" w:space="0" w:color="auto"/>
          </w:divBdr>
        </w:div>
        <w:div w:id="92555740">
          <w:marLeft w:val="547"/>
          <w:marRight w:val="0"/>
          <w:marTop w:val="154"/>
          <w:marBottom w:val="0"/>
          <w:divBdr>
            <w:top w:val="none" w:sz="0" w:space="0" w:color="auto"/>
            <w:left w:val="none" w:sz="0" w:space="0" w:color="auto"/>
            <w:bottom w:val="none" w:sz="0" w:space="0" w:color="auto"/>
            <w:right w:val="none" w:sz="0" w:space="0" w:color="auto"/>
          </w:divBdr>
        </w:div>
      </w:divsChild>
    </w:div>
    <w:div w:id="278218744">
      <w:bodyDiv w:val="1"/>
      <w:marLeft w:val="0"/>
      <w:marRight w:val="0"/>
      <w:marTop w:val="0"/>
      <w:marBottom w:val="0"/>
      <w:divBdr>
        <w:top w:val="none" w:sz="0" w:space="0" w:color="auto"/>
        <w:left w:val="none" w:sz="0" w:space="0" w:color="auto"/>
        <w:bottom w:val="none" w:sz="0" w:space="0" w:color="auto"/>
        <w:right w:val="none" w:sz="0" w:space="0" w:color="auto"/>
      </w:divBdr>
      <w:divsChild>
        <w:div w:id="805270944">
          <w:marLeft w:val="547"/>
          <w:marRight w:val="0"/>
          <w:marTop w:val="134"/>
          <w:marBottom w:val="0"/>
          <w:divBdr>
            <w:top w:val="none" w:sz="0" w:space="0" w:color="auto"/>
            <w:left w:val="none" w:sz="0" w:space="0" w:color="auto"/>
            <w:bottom w:val="none" w:sz="0" w:space="0" w:color="auto"/>
            <w:right w:val="none" w:sz="0" w:space="0" w:color="auto"/>
          </w:divBdr>
        </w:div>
        <w:div w:id="507914244">
          <w:marLeft w:val="547"/>
          <w:marRight w:val="0"/>
          <w:marTop w:val="134"/>
          <w:marBottom w:val="0"/>
          <w:divBdr>
            <w:top w:val="none" w:sz="0" w:space="0" w:color="auto"/>
            <w:left w:val="none" w:sz="0" w:space="0" w:color="auto"/>
            <w:bottom w:val="none" w:sz="0" w:space="0" w:color="auto"/>
            <w:right w:val="none" w:sz="0" w:space="0" w:color="auto"/>
          </w:divBdr>
        </w:div>
        <w:div w:id="1099258691">
          <w:marLeft w:val="547"/>
          <w:marRight w:val="0"/>
          <w:marTop w:val="134"/>
          <w:marBottom w:val="0"/>
          <w:divBdr>
            <w:top w:val="none" w:sz="0" w:space="0" w:color="auto"/>
            <w:left w:val="none" w:sz="0" w:space="0" w:color="auto"/>
            <w:bottom w:val="none" w:sz="0" w:space="0" w:color="auto"/>
            <w:right w:val="none" w:sz="0" w:space="0" w:color="auto"/>
          </w:divBdr>
        </w:div>
        <w:div w:id="994840128">
          <w:marLeft w:val="547"/>
          <w:marRight w:val="0"/>
          <w:marTop w:val="134"/>
          <w:marBottom w:val="0"/>
          <w:divBdr>
            <w:top w:val="none" w:sz="0" w:space="0" w:color="auto"/>
            <w:left w:val="none" w:sz="0" w:space="0" w:color="auto"/>
            <w:bottom w:val="none" w:sz="0" w:space="0" w:color="auto"/>
            <w:right w:val="none" w:sz="0" w:space="0" w:color="auto"/>
          </w:divBdr>
        </w:div>
        <w:div w:id="866716423">
          <w:marLeft w:val="547"/>
          <w:marRight w:val="0"/>
          <w:marTop w:val="134"/>
          <w:marBottom w:val="0"/>
          <w:divBdr>
            <w:top w:val="none" w:sz="0" w:space="0" w:color="auto"/>
            <w:left w:val="none" w:sz="0" w:space="0" w:color="auto"/>
            <w:bottom w:val="none" w:sz="0" w:space="0" w:color="auto"/>
            <w:right w:val="none" w:sz="0" w:space="0" w:color="auto"/>
          </w:divBdr>
        </w:div>
      </w:divsChild>
    </w:div>
    <w:div w:id="300117795">
      <w:bodyDiv w:val="1"/>
      <w:marLeft w:val="0"/>
      <w:marRight w:val="0"/>
      <w:marTop w:val="0"/>
      <w:marBottom w:val="0"/>
      <w:divBdr>
        <w:top w:val="none" w:sz="0" w:space="0" w:color="auto"/>
        <w:left w:val="none" w:sz="0" w:space="0" w:color="auto"/>
        <w:bottom w:val="none" w:sz="0" w:space="0" w:color="auto"/>
        <w:right w:val="none" w:sz="0" w:space="0" w:color="auto"/>
      </w:divBdr>
      <w:divsChild>
        <w:div w:id="500588804">
          <w:marLeft w:val="547"/>
          <w:marRight w:val="0"/>
          <w:marTop w:val="154"/>
          <w:marBottom w:val="0"/>
          <w:divBdr>
            <w:top w:val="none" w:sz="0" w:space="0" w:color="auto"/>
            <w:left w:val="none" w:sz="0" w:space="0" w:color="auto"/>
            <w:bottom w:val="none" w:sz="0" w:space="0" w:color="auto"/>
            <w:right w:val="none" w:sz="0" w:space="0" w:color="auto"/>
          </w:divBdr>
        </w:div>
        <w:div w:id="2003463096">
          <w:marLeft w:val="547"/>
          <w:marRight w:val="0"/>
          <w:marTop w:val="154"/>
          <w:marBottom w:val="0"/>
          <w:divBdr>
            <w:top w:val="none" w:sz="0" w:space="0" w:color="auto"/>
            <w:left w:val="none" w:sz="0" w:space="0" w:color="auto"/>
            <w:bottom w:val="none" w:sz="0" w:space="0" w:color="auto"/>
            <w:right w:val="none" w:sz="0" w:space="0" w:color="auto"/>
          </w:divBdr>
        </w:div>
      </w:divsChild>
    </w:div>
    <w:div w:id="308092319">
      <w:bodyDiv w:val="1"/>
      <w:marLeft w:val="0"/>
      <w:marRight w:val="0"/>
      <w:marTop w:val="0"/>
      <w:marBottom w:val="0"/>
      <w:divBdr>
        <w:top w:val="none" w:sz="0" w:space="0" w:color="auto"/>
        <w:left w:val="none" w:sz="0" w:space="0" w:color="auto"/>
        <w:bottom w:val="none" w:sz="0" w:space="0" w:color="auto"/>
        <w:right w:val="none" w:sz="0" w:space="0" w:color="auto"/>
      </w:divBdr>
      <w:divsChild>
        <w:div w:id="1275208147">
          <w:marLeft w:val="965"/>
          <w:marRight w:val="0"/>
          <w:marTop w:val="154"/>
          <w:marBottom w:val="0"/>
          <w:divBdr>
            <w:top w:val="none" w:sz="0" w:space="0" w:color="auto"/>
            <w:left w:val="none" w:sz="0" w:space="0" w:color="auto"/>
            <w:bottom w:val="none" w:sz="0" w:space="0" w:color="auto"/>
            <w:right w:val="none" w:sz="0" w:space="0" w:color="auto"/>
          </w:divBdr>
        </w:div>
        <w:div w:id="915627445">
          <w:marLeft w:val="965"/>
          <w:marRight w:val="0"/>
          <w:marTop w:val="154"/>
          <w:marBottom w:val="0"/>
          <w:divBdr>
            <w:top w:val="none" w:sz="0" w:space="0" w:color="auto"/>
            <w:left w:val="none" w:sz="0" w:space="0" w:color="auto"/>
            <w:bottom w:val="none" w:sz="0" w:space="0" w:color="auto"/>
            <w:right w:val="none" w:sz="0" w:space="0" w:color="auto"/>
          </w:divBdr>
        </w:div>
      </w:divsChild>
    </w:div>
    <w:div w:id="308753954">
      <w:bodyDiv w:val="1"/>
      <w:marLeft w:val="0"/>
      <w:marRight w:val="0"/>
      <w:marTop w:val="0"/>
      <w:marBottom w:val="0"/>
      <w:divBdr>
        <w:top w:val="none" w:sz="0" w:space="0" w:color="auto"/>
        <w:left w:val="none" w:sz="0" w:space="0" w:color="auto"/>
        <w:bottom w:val="none" w:sz="0" w:space="0" w:color="auto"/>
        <w:right w:val="none" w:sz="0" w:space="0" w:color="auto"/>
      </w:divBdr>
      <w:divsChild>
        <w:div w:id="1392732056">
          <w:marLeft w:val="547"/>
          <w:marRight w:val="0"/>
          <w:marTop w:val="154"/>
          <w:marBottom w:val="0"/>
          <w:divBdr>
            <w:top w:val="none" w:sz="0" w:space="0" w:color="auto"/>
            <w:left w:val="none" w:sz="0" w:space="0" w:color="auto"/>
            <w:bottom w:val="none" w:sz="0" w:space="0" w:color="auto"/>
            <w:right w:val="none" w:sz="0" w:space="0" w:color="auto"/>
          </w:divBdr>
        </w:div>
        <w:div w:id="1330136556">
          <w:marLeft w:val="547"/>
          <w:marRight w:val="0"/>
          <w:marTop w:val="154"/>
          <w:marBottom w:val="0"/>
          <w:divBdr>
            <w:top w:val="none" w:sz="0" w:space="0" w:color="auto"/>
            <w:left w:val="none" w:sz="0" w:space="0" w:color="auto"/>
            <w:bottom w:val="none" w:sz="0" w:space="0" w:color="auto"/>
            <w:right w:val="none" w:sz="0" w:space="0" w:color="auto"/>
          </w:divBdr>
        </w:div>
        <w:div w:id="433481202">
          <w:marLeft w:val="547"/>
          <w:marRight w:val="0"/>
          <w:marTop w:val="154"/>
          <w:marBottom w:val="0"/>
          <w:divBdr>
            <w:top w:val="none" w:sz="0" w:space="0" w:color="auto"/>
            <w:left w:val="none" w:sz="0" w:space="0" w:color="auto"/>
            <w:bottom w:val="none" w:sz="0" w:space="0" w:color="auto"/>
            <w:right w:val="none" w:sz="0" w:space="0" w:color="auto"/>
          </w:divBdr>
        </w:div>
        <w:div w:id="506947014">
          <w:marLeft w:val="547"/>
          <w:marRight w:val="0"/>
          <w:marTop w:val="154"/>
          <w:marBottom w:val="0"/>
          <w:divBdr>
            <w:top w:val="none" w:sz="0" w:space="0" w:color="auto"/>
            <w:left w:val="none" w:sz="0" w:space="0" w:color="auto"/>
            <w:bottom w:val="none" w:sz="0" w:space="0" w:color="auto"/>
            <w:right w:val="none" w:sz="0" w:space="0" w:color="auto"/>
          </w:divBdr>
        </w:div>
      </w:divsChild>
    </w:div>
    <w:div w:id="359402523">
      <w:bodyDiv w:val="1"/>
      <w:marLeft w:val="0"/>
      <w:marRight w:val="0"/>
      <w:marTop w:val="0"/>
      <w:marBottom w:val="0"/>
      <w:divBdr>
        <w:top w:val="none" w:sz="0" w:space="0" w:color="auto"/>
        <w:left w:val="none" w:sz="0" w:space="0" w:color="auto"/>
        <w:bottom w:val="none" w:sz="0" w:space="0" w:color="auto"/>
        <w:right w:val="none" w:sz="0" w:space="0" w:color="auto"/>
      </w:divBdr>
    </w:div>
    <w:div w:id="370959820">
      <w:bodyDiv w:val="1"/>
      <w:marLeft w:val="0"/>
      <w:marRight w:val="0"/>
      <w:marTop w:val="0"/>
      <w:marBottom w:val="0"/>
      <w:divBdr>
        <w:top w:val="none" w:sz="0" w:space="0" w:color="auto"/>
        <w:left w:val="none" w:sz="0" w:space="0" w:color="auto"/>
        <w:bottom w:val="none" w:sz="0" w:space="0" w:color="auto"/>
        <w:right w:val="none" w:sz="0" w:space="0" w:color="auto"/>
      </w:divBdr>
      <w:divsChild>
        <w:div w:id="1282877982">
          <w:marLeft w:val="547"/>
          <w:marRight w:val="0"/>
          <w:marTop w:val="154"/>
          <w:marBottom w:val="0"/>
          <w:divBdr>
            <w:top w:val="none" w:sz="0" w:space="0" w:color="auto"/>
            <w:left w:val="none" w:sz="0" w:space="0" w:color="auto"/>
            <w:bottom w:val="none" w:sz="0" w:space="0" w:color="auto"/>
            <w:right w:val="none" w:sz="0" w:space="0" w:color="auto"/>
          </w:divBdr>
        </w:div>
        <w:div w:id="1634674775">
          <w:marLeft w:val="547"/>
          <w:marRight w:val="0"/>
          <w:marTop w:val="154"/>
          <w:marBottom w:val="0"/>
          <w:divBdr>
            <w:top w:val="none" w:sz="0" w:space="0" w:color="auto"/>
            <w:left w:val="none" w:sz="0" w:space="0" w:color="auto"/>
            <w:bottom w:val="none" w:sz="0" w:space="0" w:color="auto"/>
            <w:right w:val="none" w:sz="0" w:space="0" w:color="auto"/>
          </w:divBdr>
        </w:div>
        <w:div w:id="614751479">
          <w:marLeft w:val="547"/>
          <w:marRight w:val="0"/>
          <w:marTop w:val="154"/>
          <w:marBottom w:val="0"/>
          <w:divBdr>
            <w:top w:val="none" w:sz="0" w:space="0" w:color="auto"/>
            <w:left w:val="none" w:sz="0" w:space="0" w:color="auto"/>
            <w:bottom w:val="none" w:sz="0" w:space="0" w:color="auto"/>
            <w:right w:val="none" w:sz="0" w:space="0" w:color="auto"/>
          </w:divBdr>
        </w:div>
      </w:divsChild>
    </w:div>
    <w:div w:id="373120781">
      <w:bodyDiv w:val="1"/>
      <w:marLeft w:val="0"/>
      <w:marRight w:val="0"/>
      <w:marTop w:val="0"/>
      <w:marBottom w:val="0"/>
      <w:divBdr>
        <w:top w:val="none" w:sz="0" w:space="0" w:color="auto"/>
        <w:left w:val="none" w:sz="0" w:space="0" w:color="auto"/>
        <w:bottom w:val="none" w:sz="0" w:space="0" w:color="auto"/>
        <w:right w:val="none" w:sz="0" w:space="0" w:color="auto"/>
      </w:divBdr>
      <w:divsChild>
        <w:div w:id="1962833273">
          <w:marLeft w:val="547"/>
          <w:marRight w:val="0"/>
          <w:marTop w:val="134"/>
          <w:marBottom w:val="0"/>
          <w:divBdr>
            <w:top w:val="none" w:sz="0" w:space="0" w:color="auto"/>
            <w:left w:val="none" w:sz="0" w:space="0" w:color="auto"/>
            <w:bottom w:val="none" w:sz="0" w:space="0" w:color="auto"/>
            <w:right w:val="none" w:sz="0" w:space="0" w:color="auto"/>
          </w:divBdr>
        </w:div>
        <w:div w:id="1543906448">
          <w:marLeft w:val="547"/>
          <w:marRight w:val="0"/>
          <w:marTop w:val="134"/>
          <w:marBottom w:val="0"/>
          <w:divBdr>
            <w:top w:val="none" w:sz="0" w:space="0" w:color="auto"/>
            <w:left w:val="none" w:sz="0" w:space="0" w:color="auto"/>
            <w:bottom w:val="none" w:sz="0" w:space="0" w:color="auto"/>
            <w:right w:val="none" w:sz="0" w:space="0" w:color="auto"/>
          </w:divBdr>
        </w:div>
        <w:div w:id="696203819">
          <w:marLeft w:val="547"/>
          <w:marRight w:val="0"/>
          <w:marTop w:val="134"/>
          <w:marBottom w:val="0"/>
          <w:divBdr>
            <w:top w:val="none" w:sz="0" w:space="0" w:color="auto"/>
            <w:left w:val="none" w:sz="0" w:space="0" w:color="auto"/>
            <w:bottom w:val="none" w:sz="0" w:space="0" w:color="auto"/>
            <w:right w:val="none" w:sz="0" w:space="0" w:color="auto"/>
          </w:divBdr>
        </w:div>
      </w:divsChild>
    </w:div>
    <w:div w:id="379785452">
      <w:bodyDiv w:val="1"/>
      <w:marLeft w:val="0"/>
      <w:marRight w:val="0"/>
      <w:marTop w:val="0"/>
      <w:marBottom w:val="0"/>
      <w:divBdr>
        <w:top w:val="none" w:sz="0" w:space="0" w:color="auto"/>
        <w:left w:val="none" w:sz="0" w:space="0" w:color="auto"/>
        <w:bottom w:val="none" w:sz="0" w:space="0" w:color="auto"/>
        <w:right w:val="none" w:sz="0" w:space="0" w:color="auto"/>
      </w:divBdr>
    </w:div>
    <w:div w:id="387532069">
      <w:bodyDiv w:val="1"/>
      <w:marLeft w:val="0"/>
      <w:marRight w:val="0"/>
      <w:marTop w:val="0"/>
      <w:marBottom w:val="0"/>
      <w:divBdr>
        <w:top w:val="none" w:sz="0" w:space="0" w:color="auto"/>
        <w:left w:val="none" w:sz="0" w:space="0" w:color="auto"/>
        <w:bottom w:val="none" w:sz="0" w:space="0" w:color="auto"/>
        <w:right w:val="none" w:sz="0" w:space="0" w:color="auto"/>
      </w:divBdr>
      <w:divsChild>
        <w:div w:id="1856075181">
          <w:marLeft w:val="547"/>
          <w:marRight w:val="0"/>
          <w:marTop w:val="154"/>
          <w:marBottom w:val="0"/>
          <w:divBdr>
            <w:top w:val="none" w:sz="0" w:space="0" w:color="auto"/>
            <w:left w:val="none" w:sz="0" w:space="0" w:color="auto"/>
            <w:bottom w:val="none" w:sz="0" w:space="0" w:color="auto"/>
            <w:right w:val="none" w:sz="0" w:space="0" w:color="auto"/>
          </w:divBdr>
        </w:div>
        <w:div w:id="683093272">
          <w:marLeft w:val="547"/>
          <w:marRight w:val="0"/>
          <w:marTop w:val="154"/>
          <w:marBottom w:val="0"/>
          <w:divBdr>
            <w:top w:val="none" w:sz="0" w:space="0" w:color="auto"/>
            <w:left w:val="none" w:sz="0" w:space="0" w:color="auto"/>
            <w:bottom w:val="none" w:sz="0" w:space="0" w:color="auto"/>
            <w:right w:val="none" w:sz="0" w:space="0" w:color="auto"/>
          </w:divBdr>
        </w:div>
        <w:div w:id="1850363265">
          <w:marLeft w:val="547"/>
          <w:marRight w:val="0"/>
          <w:marTop w:val="154"/>
          <w:marBottom w:val="0"/>
          <w:divBdr>
            <w:top w:val="none" w:sz="0" w:space="0" w:color="auto"/>
            <w:left w:val="none" w:sz="0" w:space="0" w:color="auto"/>
            <w:bottom w:val="none" w:sz="0" w:space="0" w:color="auto"/>
            <w:right w:val="none" w:sz="0" w:space="0" w:color="auto"/>
          </w:divBdr>
        </w:div>
        <w:div w:id="1668633483">
          <w:marLeft w:val="547"/>
          <w:marRight w:val="0"/>
          <w:marTop w:val="154"/>
          <w:marBottom w:val="0"/>
          <w:divBdr>
            <w:top w:val="none" w:sz="0" w:space="0" w:color="auto"/>
            <w:left w:val="none" w:sz="0" w:space="0" w:color="auto"/>
            <w:bottom w:val="none" w:sz="0" w:space="0" w:color="auto"/>
            <w:right w:val="none" w:sz="0" w:space="0" w:color="auto"/>
          </w:divBdr>
        </w:div>
      </w:divsChild>
    </w:div>
    <w:div w:id="389767978">
      <w:bodyDiv w:val="1"/>
      <w:marLeft w:val="0"/>
      <w:marRight w:val="0"/>
      <w:marTop w:val="0"/>
      <w:marBottom w:val="0"/>
      <w:divBdr>
        <w:top w:val="none" w:sz="0" w:space="0" w:color="auto"/>
        <w:left w:val="none" w:sz="0" w:space="0" w:color="auto"/>
        <w:bottom w:val="none" w:sz="0" w:space="0" w:color="auto"/>
        <w:right w:val="none" w:sz="0" w:space="0" w:color="auto"/>
      </w:divBdr>
      <w:divsChild>
        <w:div w:id="1814058940">
          <w:marLeft w:val="547"/>
          <w:marRight w:val="0"/>
          <w:marTop w:val="154"/>
          <w:marBottom w:val="0"/>
          <w:divBdr>
            <w:top w:val="none" w:sz="0" w:space="0" w:color="auto"/>
            <w:left w:val="none" w:sz="0" w:space="0" w:color="auto"/>
            <w:bottom w:val="none" w:sz="0" w:space="0" w:color="auto"/>
            <w:right w:val="none" w:sz="0" w:space="0" w:color="auto"/>
          </w:divBdr>
        </w:div>
        <w:div w:id="1872835289">
          <w:marLeft w:val="547"/>
          <w:marRight w:val="0"/>
          <w:marTop w:val="154"/>
          <w:marBottom w:val="0"/>
          <w:divBdr>
            <w:top w:val="none" w:sz="0" w:space="0" w:color="auto"/>
            <w:left w:val="none" w:sz="0" w:space="0" w:color="auto"/>
            <w:bottom w:val="none" w:sz="0" w:space="0" w:color="auto"/>
            <w:right w:val="none" w:sz="0" w:space="0" w:color="auto"/>
          </w:divBdr>
        </w:div>
        <w:div w:id="979070771">
          <w:marLeft w:val="547"/>
          <w:marRight w:val="0"/>
          <w:marTop w:val="154"/>
          <w:marBottom w:val="0"/>
          <w:divBdr>
            <w:top w:val="none" w:sz="0" w:space="0" w:color="auto"/>
            <w:left w:val="none" w:sz="0" w:space="0" w:color="auto"/>
            <w:bottom w:val="none" w:sz="0" w:space="0" w:color="auto"/>
            <w:right w:val="none" w:sz="0" w:space="0" w:color="auto"/>
          </w:divBdr>
        </w:div>
        <w:div w:id="662702992">
          <w:marLeft w:val="547"/>
          <w:marRight w:val="0"/>
          <w:marTop w:val="154"/>
          <w:marBottom w:val="0"/>
          <w:divBdr>
            <w:top w:val="none" w:sz="0" w:space="0" w:color="auto"/>
            <w:left w:val="none" w:sz="0" w:space="0" w:color="auto"/>
            <w:bottom w:val="none" w:sz="0" w:space="0" w:color="auto"/>
            <w:right w:val="none" w:sz="0" w:space="0" w:color="auto"/>
          </w:divBdr>
        </w:div>
      </w:divsChild>
    </w:div>
    <w:div w:id="396828073">
      <w:bodyDiv w:val="1"/>
      <w:marLeft w:val="0"/>
      <w:marRight w:val="0"/>
      <w:marTop w:val="0"/>
      <w:marBottom w:val="0"/>
      <w:divBdr>
        <w:top w:val="none" w:sz="0" w:space="0" w:color="auto"/>
        <w:left w:val="none" w:sz="0" w:space="0" w:color="auto"/>
        <w:bottom w:val="none" w:sz="0" w:space="0" w:color="auto"/>
        <w:right w:val="none" w:sz="0" w:space="0" w:color="auto"/>
      </w:divBdr>
      <w:divsChild>
        <w:div w:id="1224170718">
          <w:marLeft w:val="547"/>
          <w:marRight w:val="0"/>
          <w:marTop w:val="154"/>
          <w:marBottom w:val="0"/>
          <w:divBdr>
            <w:top w:val="none" w:sz="0" w:space="0" w:color="auto"/>
            <w:left w:val="none" w:sz="0" w:space="0" w:color="auto"/>
            <w:bottom w:val="none" w:sz="0" w:space="0" w:color="auto"/>
            <w:right w:val="none" w:sz="0" w:space="0" w:color="auto"/>
          </w:divBdr>
        </w:div>
        <w:div w:id="1147236809">
          <w:marLeft w:val="547"/>
          <w:marRight w:val="0"/>
          <w:marTop w:val="154"/>
          <w:marBottom w:val="0"/>
          <w:divBdr>
            <w:top w:val="none" w:sz="0" w:space="0" w:color="auto"/>
            <w:left w:val="none" w:sz="0" w:space="0" w:color="auto"/>
            <w:bottom w:val="none" w:sz="0" w:space="0" w:color="auto"/>
            <w:right w:val="none" w:sz="0" w:space="0" w:color="auto"/>
          </w:divBdr>
        </w:div>
        <w:div w:id="1260526830">
          <w:marLeft w:val="547"/>
          <w:marRight w:val="0"/>
          <w:marTop w:val="154"/>
          <w:marBottom w:val="0"/>
          <w:divBdr>
            <w:top w:val="none" w:sz="0" w:space="0" w:color="auto"/>
            <w:left w:val="none" w:sz="0" w:space="0" w:color="auto"/>
            <w:bottom w:val="none" w:sz="0" w:space="0" w:color="auto"/>
            <w:right w:val="none" w:sz="0" w:space="0" w:color="auto"/>
          </w:divBdr>
        </w:div>
        <w:div w:id="1607929747">
          <w:marLeft w:val="547"/>
          <w:marRight w:val="0"/>
          <w:marTop w:val="154"/>
          <w:marBottom w:val="0"/>
          <w:divBdr>
            <w:top w:val="none" w:sz="0" w:space="0" w:color="auto"/>
            <w:left w:val="none" w:sz="0" w:space="0" w:color="auto"/>
            <w:bottom w:val="none" w:sz="0" w:space="0" w:color="auto"/>
            <w:right w:val="none" w:sz="0" w:space="0" w:color="auto"/>
          </w:divBdr>
        </w:div>
      </w:divsChild>
    </w:div>
    <w:div w:id="429277405">
      <w:bodyDiv w:val="1"/>
      <w:marLeft w:val="0"/>
      <w:marRight w:val="0"/>
      <w:marTop w:val="0"/>
      <w:marBottom w:val="0"/>
      <w:divBdr>
        <w:top w:val="none" w:sz="0" w:space="0" w:color="auto"/>
        <w:left w:val="none" w:sz="0" w:space="0" w:color="auto"/>
        <w:bottom w:val="none" w:sz="0" w:space="0" w:color="auto"/>
        <w:right w:val="none" w:sz="0" w:space="0" w:color="auto"/>
      </w:divBdr>
      <w:divsChild>
        <w:div w:id="775910656">
          <w:marLeft w:val="547"/>
          <w:marRight w:val="0"/>
          <w:marTop w:val="154"/>
          <w:marBottom w:val="0"/>
          <w:divBdr>
            <w:top w:val="none" w:sz="0" w:space="0" w:color="auto"/>
            <w:left w:val="none" w:sz="0" w:space="0" w:color="auto"/>
            <w:bottom w:val="none" w:sz="0" w:space="0" w:color="auto"/>
            <w:right w:val="none" w:sz="0" w:space="0" w:color="auto"/>
          </w:divBdr>
        </w:div>
        <w:div w:id="1958414515">
          <w:marLeft w:val="547"/>
          <w:marRight w:val="0"/>
          <w:marTop w:val="154"/>
          <w:marBottom w:val="0"/>
          <w:divBdr>
            <w:top w:val="none" w:sz="0" w:space="0" w:color="auto"/>
            <w:left w:val="none" w:sz="0" w:space="0" w:color="auto"/>
            <w:bottom w:val="none" w:sz="0" w:space="0" w:color="auto"/>
            <w:right w:val="none" w:sz="0" w:space="0" w:color="auto"/>
          </w:divBdr>
        </w:div>
        <w:div w:id="177232920">
          <w:marLeft w:val="547"/>
          <w:marRight w:val="0"/>
          <w:marTop w:val="154"/>
          <w:marBottom w:val="0"/>
          <w:divBdr>
            <w:top w:val="none" w:sz="0" w:space="0" w:color="auto"/>
            <w:left w:val="none" w:sz="0" w:space="0" w:color="auto"/>
            <w:bottom w:val="none" w:sz="0" w:space="0" w:color="auto"/>
            <w:right w:val="none" w:sz="0" w:space="0" w:color="auto"/>
          </w:divBdr>
        </w:div>
      </w:divsChild>
    </w:div>
    <w:div w:id="436023831">
      <w:bodyDiv w:val="1"/>
      <w:marLeft w:val="0"/>
      <w:marRight w:val="0"/>
      <w:marTop w:val="0"/>
      <w:marBottom w:val="0"/>
      <w:divBdr>
        <w:top w:val="none" w:sz="0" w:space="0" w:color="auto"/>
        <w:left w:val="none" w:sz="0" w:space="0" w:color="auto"/>
        <w:bottom w:val="none" w:sz="0" w:space="0" w:color="auto"/>
        <w:right w:val="none" w:sz="0" w:space="0" w:color="auto"/>
      </w:divBdr>
      <w:divsChild>
        <w:div w:id="302196004">
          <w:marLeft w:val="547"/>
          <w:marRight w:val="0"/>
          <w:marTop w:val="154"/>
          <w:marBottom w:val="0"/>
          <w:divBdr>
            <w:top w:val="none" w:sz="0" w:space="0" w:color="auto"/>
            <w:left w:val="none" w:sz="0" w:space="0" w:color="auto"/>
            <w:bottom w:val="none" w:sz="0" w:space="0" w:color="auto"/>
            <w:right w:val="none" w:sz="0" w:space="0" w:color="auto"/>
          </w:divBdr>
        </w:div>
        <w:div w:id="1788743486">
          <w:marLeft w:val="547"/>
          <w:marRight w:val="0"/>
          <w:marTop w:val="154"/>
          <w:marBottom w:val="0"/>
          <w:divBdr>
            <w:top w:val="none" w:sz="0" w:space="0" w:color="auto"/>
            <w:left w:val="none" w:sz="0" w:space="0" w:color="auto"/>
            <w:bottom w:val="none" w:sz="0" w:space="0" w:color="auto"/>
            <w:right w:val="none" w:sz="0" w:space="0" w:color="auto"/>
          </w:divBdr>
        </w:div>
        <w:div w:id="1085107135">
          <w:marLeft w:val="547"/>
          <w:marRight w:val="0"/>
          <w:marTop w:val="154"/>
          <w:marBottom w:val="0"/>
          <w:divBdr>
            <w:top w:val="none" w:sz="0" w:space="0" w:color="auto"/>
            <w:left w:val="none" w:sz="0" w:space="0" w:color="auto"/>
            <w:bottom w:val="none" w:sz="0" w:space="0" w:color="auto"/>
            <w:right w:val="none" w:sz="0" w:space="0" w:color="auto"/>
          </w:divBdr>
        </w:div>
      </w:divsChild>
    </w:div>
    <w:div w:id="452284734">
      <w:bodyDiv w:val="1"/>
      <w:marLeft w:val="0"/>
      <w:marRight w:val="0"/>
      <w:marTop w:val="0"/>
      <w:marBottom w:val="0"/>
      <w:divBdr>
        <w:top w:val="none" w:sz="0" w:space="0" w:color="auto"/>
        <w:left w:val="none" w:sz="0" w:space="0" w:color="auto"/>
        <w:bottom w:val="none" w:sz="0" w:space="0" w:color="auto"/>
        <w:right w:val="none" w:sz="0" w:space="0" w:color="auto"/>
      </w:divBdr>
      <w:divsChild>
        <w:div w:id="1723555128">
          <w:marLeft w:val="547"/>
          <w:marRight w:val="0"/>
          <w:marTop w:val="154"/>
          <w:marBottom w:val="0"/>
          <w:divBdr>
            <w:top w:val="none" w:sz="0" w:space="0" w:color="auto"/>
            <w:left w:val="none" w:sz="0" w:space="0" w:color="auto"/>
            <w:bottom w:val="none" w:sz="0" w:space="0" w:color="auto"/>
            <w:right w:val="none" w:sz="0" w:space="0" w:color="auto"/>
          </w:divBdr>
        </w:div>
        <w:div w:id="1061975418">
          <w:marLeft w:val="547"/>
          <w:marRight w:val="0"/>
          <w:marTop w:val="154"/>
          <w:marBottom w:val="0"/>
          <w:divBdr>
            <w:top w:val="none" w:sz="0" w:space="0" w:color="auto"/>
            <w:left w:val="none" w:sz="0" w:space="0" w:color="auto"/>
            <w:bottom w:val="none" w:sz="0" w:space="0" w:color="auto"/>
            <w:right w:val="none" w:sz="0" w:space="0" w:color="auto"/>
          </w:divBdr>
        </w:div>
        <w:div w:id="1725332015">
          <w:marLeft w:val="547"/>
          <w:marRight w:val="0"/>
          <w:marTop w:val="154"/>
          <w:marBottom w:val="0"/>
          <w:divBdr>
            <w:top w:val="none" w:sz="0" w:space="0" w:color="auto"/>
            <w:left w:val="none" w:sz="0" w:space="0" w:color="auto"/>
            <w:bottom w:val="none" w:sz="0" w:space="0" w:color="auto"/>
            <w:right w:val="none" w:sz="0" w:space="0" w:color="auto"/>
          </w:divBdr>
        </w:div>
      </w:divsChild>
    </w:div>
    <w:div w:id="455949443">
      <w:bodyDiv w:val="1"/>
      <w:marLeft w:val="0"/>
      <w:marRight w:val="0"/>
      <w:marTop w:val="0"/>
      <w:marBottom w:val="0"/>
      <w:divBdr>
        <w:top w:val="none" w:sz="0" w:space="0" w:color="auto"/>
        <w:left w:val="none" w:sz="0" w:space="0" w:color="auto"/>
        <w:bottom w:val="none" w:sz="0" w:space="0" w:color="auto"/>
        <w:right w:val="none" w:sz="0" w:space="0" w:color="auto"/>
      </w:divBdr>
      <w:divsChild>
        <w:div w:id="888146759">
          <w:marLeft w:val="547"/>
          <w:marRight w:val="0"/>
          <w:marTop w:val="154"/>
          <w:marBottom w:val="0"/>
          <w:divBdr>
            <w:top w:val="none" w:sz="0" w:space="0" w:color="auto"/>
            <w:left w:val="none" w:sz="0" w:space="0" w:color="auto"/>
            <w:bottom w:val="none" w:sz="0" w:space="0" w:color="auto"/>
            <w:right w:val="none" w:sz="0" w:space="0" w:color="auto"/>
          </w:divBdr>
        </w:div>
      </w:divsChild>
    </w:div>
    <w:div w:id="461466686">
      <w:bodyDiv w:val="1"/>
      <w:marLeft w:val="0"/>
      <w:marRight w:val="0"/>
      <w:marTop w:val="0"/>
      <w:marBottom w:val="0"/>
      <w:divBdr>
        <w:top w:val="none" w:sz="0" w:space="0" w:color="auto"/>
        <w:left w:val="none" w:sz="0" w:space="0" w:color="auto"/>
        <w:bottom w:val="none" w:sz="0" w:space="0" w:color="auto"/>
        <w:right w:val="none" w:sz="0" w:space="0" w:color="auto"/>
      </w:divBdr>
      <w:divsChild>
        <w:div w:id="780493087">
          <w:marLeft w:val="547"/>
          <w:marRight w:val="0"/>
          <w:marTop w:val="154"/>
          <w:marBottom w:val="0"/>
          <w:divBdr>
            <w:top w:val="none" w:sz="0" w:space="0" w:color="auto"/>
            <w:left w:val="none" w:sz="0" w:space="0" w:color="auto"/>
            <w:bottom w:val="none" w:sz="0" w:space="0" w:color="auto"/>
            <w:right w:val="none" w:sz="0" w:space="0" w:color="auto"/>
          </w:divBdr>
        </w:div>
        <w:div w:id="223562641">
          <w:marLeft w:val="547"/>
          <w:marRight w:val="0"/>
          <w:marTop w:val="154"/>
          <w:marBottom w:val="0"/>
          <w:divBdr>
            <w:top w:val="none" w:sz="0" w:space="0" w:color="auto"/>
            <w:left w:val="none" w:sz="0" w:space="0" w:color="auto"/>
            <w:bottom w:val="none" w:sz="0" w:space="0" w:color="auto"/>
            <w:right w:val="none" w:sz="0" w:space="0" w:color="auto"/>
          </w:divBdr>
        </w:div>
      </w:divsChild>
    </w:div>
    <w:div w:id="481627864">
      <w:bodyDiv w:val="1"/>
      <w:marLeft w:val="0"/>
      <w:marRight w:val="0"/>
      <w:marTop w:val="0"/>
      <w:marBottom w:val="0"/>
      <w:divBdr>
        <w:top w:val="none" w:sz="0" w:space="0" w:color="auto"/>
        <w:left w:val="none" w:sz="0" w:space="0" w:color="auto"/>
        <w:bottom w:val="none" w:sz="0" w:space="0" w:color="auto"/>
        <w:right w:val="none" w:sz="0" w:space="0" w:color="auto"/>
      </w:divBdr>
    </w:div>
    <w:div w:id="484784407">
      <w:bodyDiv w:val="1"/>
      <w:marLeft w:val="0"/>
      <w:marRight w:val="0"/>
      <w:marTop w:val="0"/>
      <w:marBottom w:val="0"/>
      <w:divBdr>
        <w:top w:val="none" w:sz="0" w:space="0" w:color="auto"/>
        <w:left w:val="none" w:sz="0" w:space="0" w:color="auto"/>
        <w:bottom w:val="none" w:sz="0" w:space="0" w:color="auto"/>
        <w:right w:val="none" w:sz="0" w:space="0" w:color="auto"/>
      </w:divBdr>
      <w:divsChild>
        <w:div w:id="1515194570">
          <w:marLeft w:val="547"/>
          <w:marRight w:val="0"/>
          <w:marTop w:val="154"/>
          <w:marBottom w:val="0"/>
          <w:divBdr>
            <w:top w:val="none" w:sz="0" w:space="0" w:color="auto"/>
            <w:left w:val="none" w:sz="0" w:space="0" w:color="auto"/>
            <w:bottom w:val="none" w:sz="0" w:space="0" w:color="auto"/>
            <w:right w:val="none" w:sz="0" w:space="0" w:color="auto"/>
          </w:divBdr>
        </w:div>
        <w:div w:id="1032460507">
          <w:marLeft w:val="547"/>
          <w:marRight w:val="0"/>
          <w:marTop w:val="154"/>
          <w:marBottom w:val="0"/>
          <w:divBdr>
            <w:top w:val="none" w:sz="0" w:space="0" w:color="auto"/>
            <w:left w:val="none" w:sz="0" w:space="0" w:color="auto"/>
            <w:bottom w:val="none" w:sz="0" w:space="0" w:color="auto"/>
            <w:right w:val="none" w:sz="0" w:space="0" w:color="auto"/>
          </w:divBdr>
        </w:div>
      </w:divsChild>
    </w:div>
    <w:div w:id="485509814">
      <w:bodyDiv w:val="1"/>
      <w:marLeft w:val="0"/>
      <w:marRight w:val="0"/>
      <w:marTop w:val="0"/>
      <w:marBottom w:val="0"/>
      <w:divBdr>
        <w:top w:val="none" w:sz="0" w:space="0" w:color="auto"/>
        <w:left w:val="none" w:sz="0" w:space="0" w:color="auto"/>
        <w:bottom w:val="none" w:sz="0" w:space="0" w:color="auto"/>
        <w:right w:val="none" w:sz="0" w:space="0" w:color="auto"/>
      </w:divBdr>
      <w:divsChild>
        <w:div w:id="1642149435">
          <w:marLeft w:val="547"/>
          <w:marRight w:val="0"/>
          <w:marTop w:val="154"/>
          <w:marBottom w:val="0"/>
          <w:divBdr>
            <w:top w:val="none" w:sz="0" w:space="0" w:color="auto"/>
            <w:left w:val="none" w:sz="0" w:space="0" w:color="auto"/>
            <w:bottom w:val="none" w:sz="0" w:space="0" w:color="auto"/>
            <w:right w:val="none" w:sz="0" w:space="0" w:color="auto"/>
          </w:divBdr>
        </w:div>
        <w:div w:id="208684414">
          <w:marLeft w:val="547"/>
          <w:marRight w:val="0"/>
          <w:marTop w:val="154"/>
          <w:marBottom w:val="0"/>
          <w:divBdr>
            <w:top w:val="none" w:sz="0" w:space="0" w:color="auto"/>
            <w:left w:val="none" w:sz="0" w:space="0" w:color="auto"/>
            <w:bottom w:val="none" w:sz="0" w:space="0" w:color="auto"/>
            <w:right w:val="none" w:sz="0" w:space="0" w:color="auto"/>
          </w:divBdr>
        </w:div>
        <w:div w:id="544103869">
          <w:marLeft w:val="547"/>
          <w:marRight w:val="0"/>
          <w:marTop w:val="154"/>
          <w:marBottom w:val="0"/>
          <w:divBdr>
            <w:top w:val="none" w:sz="0" w:space="0" w:color="auto"/>
            <w:left w:val="none" w:sz="0" w:space="0" w:color="auto"/>
            <w:bottom w:val="none" w:sz="0" w:space="0" w:color="auto"/>
            <w:right w:val="none" w:sz="0" w:space="0" w:color="auto"/>
          </w:divBdr>
        </w:div>
        <w:div w:id="1371418926">
          <w:marLeft w:val="547"/>
          <w:marRight w:val="0"/>
          <w:marTop w:val="154"/>
          <w:marBottom w:val="0"/>
          <w:divBdr>
            <w:top w:val="none" w:sz="0" w:space="0" w:color="auto"/>
            <w:left w:val="none" w:sz="0" w:space="0" w:color="auto"/>
            <w:bottom w:val="none" w:sz="0" w:space="0" w:color="auto"/>
            <w:right w:val="none" w:sz="0" w:space="0" w:color="auto"/>
          </w:divBdr>
        </w:div>
        <w:div w:id="1327051650">
          <w:marLeft w:val="547"/>
          <w:marRight w:val="0"/>
          <w:marTop w:val="154"/>
          <w:marBottom w:val="0"/>
          <w:divBdr>
            <w:top w:val="none" w:sz="0" w:space="0" w:color="auto"/>
            <w:left w:val="none" w:sz="0" w:space="0" w:color="auto"/>
            <w:bottom w:val="none" w:sz="0" w:space="0" w:color="auto"/>
            <w:right w:val="none" w:sz="0" w:space="0" w:color="auto"/>
          </w:divBdr>
        </w:div>
      </w:divsChild>
    </w:div>
    <w:div w:id="492768865">
      <w:bodyDiv w:val="1"/>
      <w:marLeft w:val="0"/>
      <w:marRight w:val="0"/>
      <w:marTop w:val="0"/>
      <w:marBottom w:val="0"/>
      <w:divBdr>
        <w:top w:val="none" w:sz="0" w:space="0" w:color="auto"/>
        <w:left w:val="none" w:sz="0" w:space="0" w:color="auto"/>
        <w:bottom w:val="none" w:sz="0" w:space="0" w:color="auto"/>
        <w:right w:val="none" w:sz="0" w:space="0" w:color="auto"/>
      </w:divBdr>
      <w:divsChild>
        <w:div w:id="345442452">
          <w:marLeft w:val="547"/>
          <w:marRight w:val="0"/>
          <w:marTop w:val="134"/>
          <w:marBottom w:val="0"/>
          <w:divBdr>
            <w:top w:val="none" w:sz="0" w:space="0" w:color="auto"/>
            <w:left w:val="none" w:sz="0" w:space="0" w:color="auto"/>
            <w:bottom w:val="none" w:sz="0" w:space="0" w:color="auto"/>
            <w:right w:val="none" w:sz="0" w:space="0" w:color="auto"/>
          </w:divBdr>
        </w:div>
        <w:div w:id="467403374">
          <w:marLeft w:val="547"/>
          <w:marRight w:val="0"/>
          <w:marTop w:val="134"/>
          <w:marBottom w:val="0"/>
          <w:divBdr>
            <w:top w:val="none" w:sz="0" w:space="0" w:color="auto"/>
            <w:left w:val="none" w:sz="0" w:space="0" w:color="auto"/>
            <w:bottom w:val="none" w:sz="0" w:space="0" w:color="auto"/>
            <w:right w:val="none" w:sz="0" w:space="0" w:color="auto"/>
          </w:divBdr>
        </w:div>
        <w:div w:id="1193349646">
          <w:marLeft w:val="547"/>
          <w:marRight w:val="0"/>
          <w:marTop w:val="134"/>
          <w:marBottom w:val="0"/>
          <w:divBdr>
            <w:top w:val="none" w:sz="0" w:space="0" w:color="auto"/>
            <w:left w:val="none" w:sz="0" w:space="0" w:color="auto"/>
            <w:bottom w:val="none" w:sz="0" w:space="0" w:color="auto"/>
            <w:right w:val="none" w:sz="0" w:space="0" w:color="auto"/>
          </w:divBdr>
        </w:div>
      </w:divsChild>
    </w:div>
    <w:div w:id="503326761">
      <w:bodyDiv w:val="1"/>
      <w:marLeft w:val="0"/>
      <w:marRight w:val="0"/>
      <w:marTop w:val="0"/>
      <w:marBottom w:val="0"/>
      <w:divBdr>
        <w:top w:val="none" w:sz="0" w:space="0" w:color="auto"/>
        <w:left w:val="none" w:sz="0" w:space="0" w:color="auto"/>
        <w:bottom w:val="none" w:sz="0" w:space="0" w:color="auto"/>
        <w:right w:val="none" w:sz="0" w:space="0" w:color="auto"/>
      </w:divBdr>
      <w:divsChild>
        <w:div w:id="932520129">
          <w:marLeft w:val="547"/>
          <w:marRight w:val="0"/>
          <w:marTop w:val="154"/>
          <w:marBottom w:val="0"/>
          <w:divBdr>
            <w:top w:val="none" w:sz="0" w:space="0" w:color="auto"/>
            <w:left w:val="none" w:sz="0" w:space="0" w:color="auto"/>
            <w:bottom w:val="none" w:sz="0" w:space="0" w:color="auto"/>
            <w:right w:val="none" w:sz="0" w:space="0" w:color="auto"/>
          </w:divBdr>
        </w:div>
      </w:divsChild>
    </w:div>
    <w:div w:id="519009061">
      <w:bodyDiv w:val="1"/>
      <w:marLeft w:val="0"/>
      <w:marRight w:val="0"/>
      <w:marTop w:val="0"/>
      <w:marBottom w:val="0"/>
      <w:divBdr>
        <w:top w:val="none" w:sz="0" w:space="0" w:color="auto"/>
        <w:left w:val="none" w:sz="0" w:space="0" w:color="auto"/>
        <w:bottom w:val="none" w:sz="0" w:space="0" w:color="auto"/>
        <w:right w:val="none" w:sz="0" w:space="0" w:color="auto"/>
      </w:divBdr>
      <w:divsChild>
        <w:div w:id="1430587772">
          <w:marLeft w:val="547"/>
          <w:marRight w:val="0"/>
          <w:marTop w:val="154"/>
          <w:marBottom w:val="0"/>
          <w:divBdr>
            <w:top w:val="none" w:sz="0" w:space="0" w:color="auto"/>
            <w:left w:val="none" w:sz="0" w:space="0" w:color="auto"/>
            <w:bottom w:val="none" w:sz="0" w:space="0" w:color="auto"/>
            <w:right w:val="none" w:sz="0" w:space="0" w:color="auto"/>
          </w:divBdr>
        </w:div>
        <w:div w:id="1447774701">
          <w:marLeft w:val="547"/>
          <w:marRight w:val="0"/>
          <w:marTop w:val="154"/>
          <w:marBottom w:val="0"/>
          <w:divBdr>
            <w:top w:val="none" w:sz="0" w:space="0" w:color="auto"/>
            <w:left w:val="none" w:sz="0" w:space="0" w:color="auto"/>
            <w:bottom w:val="none" w:sz="0" w:space="0" w:color="auto"/>
            <w:right w:val="none" w:sz="0" w:space="0" w:color="auto"/>
          </w:divBdr>
        </w:div>
      </w:divsChild>
    </w:div>
    <w:div w:id="519589894">
      <w:bodyDiv w:val="1"/>
      <w:marLeft w:val="0"/>
      <w:marRight w:val="0"/>
      <w:marTop w:val="0"/>
      <w:marBottom w:val="0"/>
      <w:divBdr>
        <w:top w:val="none" w:sz="0" w:space="0" w:color="auto"/>
        <w:left w:val="none" w:sz="0" w:space="0" w:color="auto"/>
        <w:bottom w:val="none" w:sz="0" w:space="0" w:color="auto"/>
        <w:right w:val="none" w:sz="0" w:space="0" w:color="auto"/>
      </w:divBdr>
    </w:div>
    <w:div w:id="531380727">
      <w:bodyDiv w:val="1"/>
      <w:marLeft w:val="0"/>
      <w:marRight w:val="0"/>
      <w:marTop w:val="0"/>
      <w:marBottom w:val="0"/>
      <w:divBdr>
        <w:top w:val="none" w:sz="0" w:space="0" w:color="auto"/>
        <w:left w:val="none" w:sz="0" w:space="0" w:color="auto"/>
        <w:bottom w:val="none" w:sz="0" w:space="0" w:color="auto"/>
        <w:right w:val="none" w:sz="0" w:space="0" w:color="auto"/>
      </w:divBdr>
      <w:divsChild>
        <w:div w:id="1378166552">
          <w:marLeft w:val="547"/>
          <w:marRight w:val="0"/>
          <w:marTop w:val="154"/>
          <w:marBottom w:val="0"/>
          <w:divBdr>
            <w:top w:val="none" w:sz="0" w:space="0" w:color="auto"/>
            <w:left w:val="none" w:sz="0" w:space="0" w:color="auto"/>
            <w:bottom w:val="none" w:sz="0" w:space="0" w:color="auto"/>
            <w:right w:val="none" w:sz="0" w:space="0" w:color="auto"/>
          </w:divBdr>
        </w:div>
        <w:div w:id="1257981682">
          <w:marLeft w:val="547"/>
          <w:marRight w:val="0"/>
          <w:marTop w:val="154"/>
          <w:marBottom w:val="0"/>
          <w:divBdr>
            <w:top w:val="none" w:sz="0" w:space="0" w:color="auto"/>
            <w:left w:val="none" w:sz="0" w:space="0" w:color="auto"/>
            <w:bottom w:val="none" w:sz="0" w:space="0" w:color="auto"/>
            <w:right w:val="none" w:sz="0" w:space="0" w:color="auto"/>
          </w:divBdr>
        </w:div>
        <w:div w:id="1447962891">
          <w:marLeft w:val="547"/>
          <w:marRight w:val="0"/>
          <w:marTop w:val="154"/>
          <w:marBottom w:val="0"/>
          <w:divBdr>
            <w:top w:val="none" w:sz="0" w:space="0" w:color="auto"/>
            <w:left w:val="none" w:sz="0" w:space="0" w:color="auto"/>
            <w:bottom w:val="none" w:sz="0" w:space="0" w:color="auto"/>
            <w:right w:val="none" w:sz="0" w:space="0" w:color="auto"/>
          </w:divBdr>
        </w:div>
      </w:divsChild>
    </w:div>
    <w:div w:id="543173732">
      <w:bodyDiv w:val="1"/>
      <w:marLeft w:val="0"/>
      <w:marRight w:val="0"/>
      <w:marTop w:val="0"/>
      <w:marBottom w:val="0"/>
      <w:divBdr>
        <w:top w:val="none" w:sz="0" w:space="0" w:color="auto"/>
        <w:left w:val="none" w:sz="0" w:space="0" w:color="auto"/>
        <w:bottom w:val="none" w:sz="0" w:space="0" w:color="auto"/>
        <w:right w:val="none" w:sz="0" w:space="0" w:color="auto"/>
      </w:divBdr>
      <w:divsChild>
        <w:div w:id="837113543">
          <w:marLeft w:val="547"/>
          <w:marRight w:val="0"/>
          <w:marTop w:val="154"/>
          <w:marBottom w:val="0"/>
          <w:divBdr>
            <w:top w:val="none" w:sz="0" w:space="0" w:color="auto"/>
            <w:left w:val="none" w:sz="0" w:space="0" w:color="auto"/>
            <w:bottom w:val="none" w:sz="0" w:space="0" w:color="auto"/>
            <w:right w:val="none" w:sz="0" w:space="0" w:color="auto"/>
          </w:divBdr>
        </w:div>
        <w:div w:id="845361136">
          <w:marLeft w:val="547"/>
          <w:marRight w:val="0"/>
          <w:marTop w:val="154"/>
          <w:marBottom w:val="0"/>
          <w:divBdr>
            <w:top w:val="none" w:sz="0" w:space="0" w:color="auto"/>
            <w:left w:val="none" w:sz="0" w:space="0" w:color="auto"/>
            <w:bottom w:val="none" w:sz="0" w:space="0" w:color="auto"/>
            <w:right w:val="none" w:sz="0" w:space="0" w:color="auto"/>
          </w:divBdr>
        </w:div>
        <w:div w:id="513421573">
          <w:marLeft w:val="547"/>
          <w:marRight w:val="0"/>
          <w:marTop w:val="154"/>
          <w:marBottom w:val="0"/>
          <w:divBdr>
            <w:top w:val="none" w:sz="0" w:space="0" w:color="auto"/>
            <w:left w:val="none" w:sz="0" w:space="0" w:color="auto"/>
            <w:bottom w:val="none" w:sz="0" w:space="0" w:color="auto"/>
            <w:right w:val="none" w:sz="0" w:space="0" w:color="auto"/>
          </w:divBdr>
        </w:div>
        <w:div w:id="471335029">
          <w:marLeft w:val="547"/>
          <w:marRight w:val="0"/>
          <w:marTop w:val="154"/>
          <w:marBottom w:val="0"/>
          <w:divBdr>
            <w:top w:val="none" w:sz="0" w:space="0" w:color="auto"/>
            <w:left w:val="none" w:sz="0" w:space="0" w:color="auto"/>
            <w:bottom w:val="none" w:sz="0" w:space="0" w:color="auto"/>
            <w:right w:val="none" w:sz="0" w:space="0" w:color="auto"/>
          </w:divBdr>
        </w:div>
      </w:divsChild>
    </w:div>
    <w:div w:id="548959388">
      <w:bodyDiv w:val="1"/>
      <w:marLeft w:val="0"/>
      <w:marRight w:val="0"/>
      <w:marTop w:val="0"/>
      <w:marBottom w:val="0"/>
      <w:divBdr>
        <w:top w:val="none" w:sz="0" w:space="0" w:color="auto"/>
        <w:left w:val="none" w:sz="0" w:space="0" w:color="auto"/>
        <w:bottom w:val="none" w:sz="0" w:space="0" w:color="auto"/>
        <w:right w:val="none" w:sz="0" w:space="0" w:color="auto"/>
      </w:divBdr>
      <w:divsChild>
        <w:div w:id="1733306911">
          <w:marLeft w:val="547"/>
          <w:marRight w:val="0"/>
          <w:marTop w:val="154"/>
          <w:marBottom w:val="0"/>
          <w:divBdr>
            <w:top w:val="none" w:sz="0" w:space="0" w:color="auto"/>
            <w:left w:val="none" w:sz="0" w:space="0" w:color="auto"/>
            <w:bottom w:val="none" w:sz="0" w:space="0" w:color="auto"/>
            <w:right w:val="none" w:sz="0" w:space="0" w:color="auto"/>
          </w:divBdr>
        </w:div>
        <w:div w:id="175272552">
          <w:marLeft w:val="547"/>
          <w:marRight w:val="0"/>
          <w:marTop w:val="154"/>
          <w:marBottom w:val="0"/>
          <w:divBdr>
            <w:top w:val="none" w:sz="0" w:space="0" w:color="auto"/>
            <w:left w:val="none" w:sz="0" w:space="0" w:color="auto"/>
            <w:bottom w:val="none" w:sz="0" w:space="0" w:color="auto"/>
            <w:right w:val="none" w:sz="0" w:space="0" w:color="auto"/>
          </w:divBdr>
        </w:div>
      </w:divsChild>
    </w:div>
    <w:div w:id="567033638">
      <w:bodyDiv w:val="1"/>
      <w:marLeft w:val="0"/>
      <w:marRight w:val="0"/>
      <w:marTop w:val="0"/>
      <w:marBottom w:val="0"/>
      <w:divBdr>
        <w:top w:val="none" w:sz="0" w:space="0" w:color="auto"/>
        <w:left w:val="none" w:sz="0" w:space="0" w:color="auto"/>
        <w:bottom w:val="none" w:sz="0" w:space="0" w:color="auto"/>
        <w:right w:val="none" w:sz="0" w:space="0" w:color="auto"/>
      </w:divBdr>
      <w:divsChild>
        <w:div w:id="2134060769">
          <w:marLeft w:val="547"/>
          <w:marRight w:val="0"/>
          <w:marTop w:val="154"/>
          <w:marBottom w:val="0"/>
          <w:divBdr>
            <w:top w:val="none" w:sz="0" w:space="0" w:color="auto"/>
            <w:left w:val="none" w:sz="0" w:space="0" w:color="auto"/>
            <w:bottom w:val="none" w:sz="0" w:space="0" w:color="auto"/>
            <w:right w:val="none" w:sz="0" w:space="0" w:color="auto"/>
          </w:divBdr>
        </w:div>
        <w:div w:id="377824332">
          <w:marLeft w:val="547"/>
          <w:marRight w:val="0"/>
          <w:marTop w:val="154"/>
          <w:marBottom w:val="0"/>
          <w:divBdr>
            <w:top w:val="none" w:sz="0" w:space="0" w:color="auto"/>
            <w:left w:val="none" w:sz="0" w:space="0" w:color="auto"/>
            <w:bottom w:val="none" w:sz="0" w:space="0" w:color="auto"/>
            <w:right w:val="none" w:sz="0" w:space="0" w:color="auto"/>
          </w:divBdr>
        </w:div>
        <w:div w:id="272985404">
          <w:marLeft w:val="547"/>
          <w:marRight w:val="0"/>
          <w:marTop w:val="154"/>
          <w:marBottom w:val="0"/>
          <w:divBdr>
            <w:top w:val="none" w:sz="0" w:space="0" w:color="auto"/>
            <w:left w:val="none" w:sz="0" w:space="0" w:color="auto"/>
            <w:bottom w:val="none" w:sz="0" w:space="0" w:color="auto"/>
            <w:right w:val="none" w:sz="0" w:space="0" w:color="auto"/>
          </w:divBdr>
        </w:div>
        <w:div w:id="985663473">
          <w:marLeft w:val="547"/>
          <w:marRight w:val="0"/>
          <w:marTop w:val="154"/>
          <w:marBottom w:val="0"/>
          <w:divBdr>
            <w:top w:val="none" w:sz="0" w:space="0" w:color="auto"/>
            <w:left w:val="none" w:sz="0" w:space="0" w:color="auto"/>
            <w:bottom w:val="none" w:sz="0" w:space="0" w:color="auto"/>
            <w:right w:val="none" w:sz="0" w:space="0" w:color="auto"/>
          </w:divBdr>
        </w:div>
      </w:divsChild>
    </w:div>
    <w:div w:id="584533369">
      <w:bodyDiv w:val="1"/>
      <w:marLeft w:val="0"/>
      <w:marRight w:val="0"/>
      <w:marTop w:val="0"/>
      <w:marBottom w:val="0"/>
      <w:divBdr>
        <w:top w:val="none" w:sz="0" w:space="0" w:color="auto"/>
        <w:left w:val="none" w:sz="0" w:space="0" w:color="auto"/>
        <w:bottom w:val="none" w:sz="0" w:space="0" w:color="auto"/>
        <w:right w:val="none" w:sz="0" w:space="0" w:color="auto"/>
      </w:divBdr>
      <w:divsChild>
        <w:div w:id="601649209">
          <w:marLeft w:val="547"/>
          <w:marRight w:val="0"/>
          <w:marTop w:val="154"/>
          <w:marBottom w:val="0"/>
          <w:divBdr>
            <w:top w:val="none" w:sz="0" w:space="0" w:color="auto"/>
            <w:left w:val="none" w:sz="0" w:space="0" w:color="auto"/>
            <w:bottom w:val="none" w:sz="0" w:space="0" w:color="auto"/>
            <w:right w:val="none" w:sz="0" w:space="0" w:color="auto"/>
          </w:divBdr>
        </w:div>
        <w:div w:id="1498840746">
          <w:marLeft w:val="547"/>
          <w:marRight w:val="0"/>
          <w:marTop w:val="154"/>
          <w:marBottom w:val="0"/>
          <w:divBdr>
            <w:top w:val="none" w:sz="0" w:space="0" w:color="auto"/>
            <w:left w:val="none" w:sz="0" w:space="0" w:color="auto"/>
            <w:bottom w:val="none" w:sz="0" w:space="0" w:color="auto"/>
            <w:right w:val="none" w:sz="0" w:space="0" w:color="auto"/>
          </w:divBdr>
        </w:div>
        <w:div w:id="1780952244">
          <w:marLeft w:val="547"/>
          <w:marRight w:val="0"/>
          <w:marTop w:val="154"/>
          <w:marBottom w:val="0"/>
          <w:divBdr>
            <w:top w:val="none" w:sz="0" w:space="0" w:color="auto"/>
            <w:left w:val="none" w:sz="0" w:space="0" w:color="auto"/>
            <w:bottom w:val="none" w:sz="0" w:space="0" w:color="auto"/>
            <w:right w:val="none" w:sz="0" w:space="0" w:color="auto"/>
          </w:divBdr>
        </w:div>
        <w:div w:id="457265519">
          <w:marLeft w:val="547"/>
          <w:marRight w:val="0"/>
          <w:marTop w:val="154"/>
          <w:marBottom w:val="0"/>
          <w:divBdr>
            <w:top w:val="none" w:sz="0" w:space="0" w:color="auto"/>
            <w:left w:val="none" w:sz="0" w:space="0" w:color="auto"/>
            <w:bottom w:val="none" w:sz="0" w:space="0" w:color="auto"/>
            <w:right w:val="none" w:sz="0" w:space="0" w:color="auto"/>
          </w:divBdr>
        </w:div>
      </w:divsChild>
    </w:div>
    <w:div w:id="589890607">
      <w:bodyDiv w:val="1"/>
      <w:marLeft w:val="0"/>
      <w:marRight w:val="0"/>
      <w:marTop w:val="0"/>
      <w:marBottom w:val="0"/>
      <w:divBdr>
        <w:top w:val="none" w:sz="0" w:space="0" w:color="auto"/>
        <w:left w:val="none" w:sz="0" w:space="0" w:color="auto"/>
        <w:bottom w:val="none" w:sz="0" w:space="0" w:color="auto"/>
        <w:right w:val="none" w:sz="0" w:space="0" w:color="auto"/>
      </w:divBdr>
      <w:divsChild>
        <w:div w:id="571546118">
          <w:marLeft w:val="547"/>
          <w:marRight w:val="0"/>
          <w:marTop w:val="154"/>
          <w:marBottom w:val="0"/>
          <w:divBdr>
            <w:top w:val="none" w:sz="0" w:space="0" w:color="auto"/>
            <w:left w:val="none" w:sz="0" w:space="0" w:color="auto"/>
            <w:bottom w:val="none" w:sz="0" w:space="0" w:color="auto"/>
            <w:right w:val="none" w:sz="0" w:space="0" w:color="auto"/>
          </w:divBdr>
        </w:div>
        <w:div w:id="1554848414">
          <w:marLeft w:val="547"/>
          <w:marRight w:val="0"/>
          <w:marTop w:val="154"/>
          <w:marBottom w:val="0"/>
          <w:divBdr>
            <w:top w:val="none" w:sz="0" w:space="0" w:color="auto"/>
            <w:left w:val="none" w:sz="0" w:space="0" w:color="auto"/>
            <w:bottom w:val="none" w:sz="0" w:space="0" w:color="auto"/>
            <w:right w:val="none" w:sz="0" w:space="0" w:color="auto"/>
          </w:divBdr>
        </w:div>
      </w:divsChild>
    </w:div>
    <w:div w:id="593128321">
      <w:bodyDiv w:val="1"/>
      <w:marLeft w:val="0"/>
      <w:marRight w:val="0"/>
      <w:marTop w:val="0"/>
      <w:marBottom w:val="0"/>
      <w:divBdr>
        <w:top w:val="none" w:sz="0" w:space="0" w:color="auto"/>
        <w:left w:val="none" w:sz="0" w:space="0" w:color="auto"/>
        <w:bottom w:val="none" w:sz="0" w:space="0" w:color="auto"/>
        <w:right w:val="none" w:sz="0" w:space="0" w:color="auto"/>
      </w:divBdr>
      <w:divsChild>
        <w:div w:id="1112672861">
          <w:marLeft w:val="547"/>
          <w:marRight w:val="0"/>
          <w:marTop w:val="154"/>
          <w:marBottom w:val="0"/>
          <w:divBdr>
            <w:top w:val="none" w:sz="0" w:space="0" w:color="auto"/>
            <w:left w:val="none" w:sz="0" w:space="0" w:color="auto"/>
            <w:bottom w:val="none" w:sz="0" w:space="0" w:color="auto"/>
            <w:right w:val="none" w:sz="0" w:space="0" w:color="auto"/>
          </w:divBdr>
        </w:div>
      </w:divsChild>
    </w:div>
    <w:div w:id="593173791">
      <w:bodyDiv w:val="1"/>
      <w:marLeft w:val="0"/>
      <w:marRight w:val="0"/>
      <w:marTop w:val="0"/>
      <w:marBottom w:val="0"/>
      <w:divBdr>
        <w:top w:val="none" w:sz="0" w:space="0" w:color="auto"/>
        <w:left w:val="none" w:sz="0" w:space="0" w:color="auto"/>
        <w:bottom w:val="none" w:sz="0" w:space="0" w:color="auto"/>
        <w:right w:val="none" w:sz="0" w:space="0" w:color="auto"/>
      </w:divBdr>
      <w:divsChild>
        <w:div w:id="1645154790">
          <w:marLeft w:val="547"/>
          <w:marRight w:val="0"/>
          <w:marTop w:val="154"/>
          <w:marBottom w:val="0"/>
          <w:divBdr>
            <w:top w:val="none" w:sz="0" w:space="0" w:color="auto"/>
            <w:left w:val="none" w:sz="0" w:space="0" w:color="auto"/>
            <w:bottom w:val="none" w:sz="0" w:space="0" w:color="auto"/>
            <w:right w:val="none" w:sz="0" w:space="0" w:color="auto"/>
          </w:divBdr>
        </w:div>
      </w:divsChild>
    </w:div>
    <w:div w:id="599681198">
      <w:bodyDiv w:val="1"/>
      <w:marLeft w:val="0"/>
      <w:marRight w:val="0"/>
      <w:marTop w:val="0"/>
      <w:marBottom w:val="0"/>
      <w:divBdr>
        <w:top w:val="none" w:sz="0" w:space="0" w:color="auto"/>
        <w:left w:val="none" w:sz="0" w:space="0" w:color="auto"/>
        <w:bottom w:val="none" w:sz="0" w:space="0" w:color="auto"/>
        <w:right w:val="none" w:sz="0" w:space="0" w:color="auto"/>
      </w:divBdr>
      <w:divsChild>
        <w:div w:id="551424649">
          <w:marLeft w:val="547"/>
          <w:marRight w:val="0"/>
          <w:marTop w:val="154"/>
          <w:marBottom w:val="0"/>
          <w:divBdr>
            <w:top w:val="none" w:sz="0" w:space="0" w:color="auto"/>
            <w:left w:val="none" w:sz="0" w:space="0" w:color="auto"/>
            <w:bottom w:val="none" w:sz="0" w:space="0" w:color="auto"/>
            <w:right w:val="none" w:sz="0" w:space="0" w:color="auto"/>
          </w:divBdr>
        </w:div>
      </w:divsChild>
    </w:div>
    <w:div w:id="627049705">
      <w:bodyDiv w:val="1"/>
      <w:marLeft w:val="0"/>
      <w:marRight w:val="0"/>
      <w:marTop w:val="0"/>
      <w:marBottom w:val="0"/>
      <w:divBdr>
        <w:top w:val="none" w:sz="0" w:space="0" w:color="auto"/>
        <w:left w:val="none" w:sz="0" w:space="0" w:color="auto"/>
        <w:bottom w:val="none" w:sz="0" w:space="0" w:color="auto"/>
        <w:right w:val="none" w:sz="0" w:space="0" w:color="auto"/>
      </w:divBdr>
      <w:divsChild>
        <w:div w:id="2020963805">
          <w:marLeft w:val="547"/>
          <w:marRight w:val="0"/>
          <w:marTop w:val="154"/>
          <w:marBottom w:val="0"/>
          <w:divBdr>
            <w:top w:val="none" w:sz="0" w:space="0" w:color="auto"/>
            <w:left w:val="none" w:sz="0" w:space="0" w:color="auto"/>
            <w:bottom w:val="none" w:sz="0" w:space="0" w:color="auto"/>
            <w:right w:val="none" w:sz="0" w:space="0" w:color="auto"/>
          </w:divBdr>
        </w:div>
        <w:div w:id="1220050318">
          <w:marLeft w:val="547"/>
          <w:marRight w:val="0"/>
          <w:marTop w:val="154"/>
          <w:marBottom w:val="0"/>
          <w:divBdr>
            <w:top w:val="none" w:sz="0" w:space="0" w:color="auto"/>
            <w:left w:val="none" w:sz="0" w:space="0" w:color="auto"/>
            <w:bottom w:val="none" w:sz="0" w:space="0" w:color="auto"/>
            <w:right w:val="none" w:sz="0" w:space="0" w:color="auto"/>
          </w:divBdr>
        </w:div>
        <w:div w:id="1406684942">
          <w:marLeft w:val="547"/>
          <w:marRight w:val="0"/>
          <w:marTop w:val="154"/>
          <w:marBottom w:val="0"/>
          <w:divBdr>
            <w:top w:val="none" w:sz="0" w:space="0" w:color="auto"/>
            <w:left w:val="none" w:sz="0" w:space="0" w:color="auto"/>
            <w:bottom w:val="none" w:sz="0" w:space="0" w:color="auto"/>
            <w:right w:val="none" w:sz="0" w:space="0" w:color="auto"/>
          </w:divBdr>
        </w:div>
        <w:div w:id="1619994469">
          <w:marLeft w:val="547"/>
          <w:marRight w:val="0"/>
          <w:marTop w:val="154"/>
          <w:marBottom w:val="0"/>
          <w:divBdr>
            <w:top w:val="none" w:sz="0" w:space="0" w:color="auto"/>
            <w:left w:val="none" w:sz="0" w:space="0" w:color="auto"/>
            <w:bottom w:val="none" w:sz="0" w:space="0" w:color="auto"/>
            <w:right w:val="none" w:sz="0" w:space="0" w:color="auto"/>
          </w:divBdr>
        </w:div>
        <w:div w:id="1439836594">
          <w:marLeft w:val="547"/>
          <w:marRight w:val="0"/>
          <w:marTop w:val="154"/>
          <w:marBottom w:val="0"/>
          <w:divBdr>
            <w:top w:val="none" w:sz="0" w:space="0" w:color="auto"/>
            <w:left w:val="none" w:sz="0" w:space="0" w:color="auto"/>
            <w:bottom w:val="none" w:sz="0" w:space="0" w:color="auto"/>
            <w:right w:val="none" w:sz="0" w:space="0" w:color="auto"/>
          </w:divBdr>
        </w:div>
      </w:divsChild>
    </w:div>
    <w:div w:id="631598007">
      <w:bodyDiv w:val="1"/>
      <w:marLeft w:val="0"/>
      <w:marRight w:val="0"/>
      <w:marTop w:val="0"/>
      <w:marBottom w:val="0"/>
      <w:divBdr>
        <w:top w:val="none" w:sz="0" w:space="0" w:color="auto"/>
        <w:left w:val="none" w:sz="0" w:space="0" w:color="auto"/>
        <w:bottom w:val="none" w:sz="0" w:space="0" w:color="auto"/>
        <w:right w:val="none" w:sz="0" w:space="0" w:color="auto"/>
      </w:divBdr>
      <w:divsChild>
        <w:div w:id="2083674239">
          <w:marLeft w:val="547"/>
          <w:marRight w:val="0"/>
          <w:marTop w:val="154"/>
          <w:marBottom w:val="0"/>
          <w:divBdr>
            <w:top w:val="none" w:sz="0" w:space="0" w:color="auto"/>
            <w:left w:val="none" w:sz="0" w:space="0" w:color="auto"/>
            <w:bottom w:val="none" w:sz="0" w:space="0" w:color="auto"/>
            <w:right w:val="none" w:sz="0" w:space="0" w:color="auto"/>
          </w:divBdr>
        </w:div>
        <w:div w:id="804852748">
          <w:marLeft w:val="547"/>
          <w:marRight w:val="0"/>
          <w:marTop w:val="154"/>
          <w:marBottom w:val="0"/>
          <w:divBdr>
            <w:top w:val="none" w:sz="0" w:space="0" w:color="auto"/>
            <w:left w:val="none" w:sz="0" w:space="0" w:color="auto"/>
            <w:bottom w:val="none" w:sz="0" w:space="0" w:color="auto"/>
            <w:right w:val="none" w:sz="0" w:space="0" w:color="auto"/>
          </w:divBdr>
        </w:div>
        <w:div w:id="646396399">
          <w:marLeft w:val="547"/>
          <w:marRight w:val="0"/>
          <w:marTop w:val="154"/>
          <w:marBottom w:val="0"/>
          <w:divBdr>
            <w:top w:val="none" w:sz="0" w:space="0" w:color="auto"/>
            <w:left w:val="none" w:sz="0" w:space="0" w:color="auto"/>
            <w:bottom w:val="none" w:sz="0" w:space="0" w:color="auto"/>
            <w:right w:val="none" w:sz="0" w:space="0" w:color="auto"/>
          </w:divBdr>
        </w:div>
      </w:divsChild>
    </w:div>
    <w:div w:id="642735106">
      <w:bodyDiv w:val="1"/>
      <w:marLeft w:val="0"/>
      <w:marRight w:val="0"/>
      <w:marTop w:val="0"/>
      <w:marBottom w:val="0"/>
      <w:divBdr>
        <w:top w:val="none" w:sz="0" w:space="0" w:color="auto"/>
        <w:left w:val="none" w:sz="0" w:space="0" w:color="auto"/>
        <w:bottom w:val="none" w:sz="0" w:space="0" w:color="auto"/>
        <w:right w:val="none" w:sz="0" w:space="0" w:color="auto"/>
      </w:divBdr>
      <w:divsChild>
        <w:div w:id="272783180">
          <w:marLeft w:val="547"/>
          <w:marRight w:val="0"/>
          <w:marTop w:val="154"/>
          <w:marBottom w:val="0"/>
          <w:divBdr>
            <w:top w:val="none" w:sz="0" w:space="0" w:color="auto"/>
            <w:left w:val="none" w:sz="0" w:space="0" w:color="auto"/>
            <w:bottom w:val="none" w:sz="0" w:space="0" w:color="auto"/>
            <w:right w:val="none" w:sz="0" w:space="0" w:color="auto"/>
          </w:divBdr>
        </w:div>
      </w:divsChild>
    </w:div>
    <w:div w:id="694697050">
      <w:bodyDiv w:val="1"/>
      <w:marLeft w:val="0"/>
      <w:marRight w:val="0"/>
      <w:marTop w:val="0"/>
      <w:marBottom w:val="0"/>
      <w:divBdr>
        <w:top w:val="none" w:sz="0" w:space="0" w:color="auto"/>
        <w:left w:val="none" w:sz="0" w:space="0" w:color="auto"/>
        <w:bottom w:val="none" w:sz="0" w:space="0" w:color="auto"/>
        <w:right w:val="none" w:sz="0" w:space="0" w:color="auto"/>
      </w:divBdr>
      <w:divsChild>
        <w:div w:id="659818040">
          <w:marLeft w:val="547"/>
          <w:marRight w:val="0"/>
          <w:marTop w:val="154"/>
          <w:marBottom w:val="0"/>
          <w:divBdr>
            <w:top w:val="none" w:sz="0" w:space="0" w:color="auto"/>
            <w:left w:val="none" w:sz="0" w:space="0" w:color="auto"/>
            <w:bottom w:val="none" w:sz="0" w:space="0" w:color="auto"/>
            <w:right w:val="none" w:sz="0" w:space="0" w:color="auto"/>
          </w:divBdr>
        </w:div>
      </w:divsChild>
    </w:div>
    <w:div w:id="706561082">
      <w:bodyDiv w:val="1"/>
      <w:marLeft w:val="0"/>
      <w:marRight w:val="0"/>
      <w:marTop w:val="0"/>
      <w:marBottom w:val="0"/>
      <w:divBdr>
        <w:top w:val="none" w:sz="0" w:space="0" w:color="auto"/>
        <w:left w:val="none" w:sz="0" w:space="0" w:color="auto"/>
        <w:bottom w:val="none" w:sz="0" w:space="0" w:color="auto"/>
        <w:right w:val="none" w:sz="0" w:space="0" w:color="auto"/>
      </w:divBdr>
      <w:divsChild>
        <w:div w:id="412625620">
          <w:marLeft w:val="547"/>
          <w:marRight w:val="0"/>
          <w:marTop w:val="154"/>
          <w:marBottom w:val="0"/>
          <w:divBdr>
            <w:top w:val="none" w:sz="0" w:space="0" w:color="auto"/>
            <w:left w:val="none" w:sz="0" w:space="0" w:color="auto"/>
            <w:bottom w:val="none" w:sz="0" w:space="0" w:color="auto"/>
            <w:right w:val="none" w:sz="0" w:space="0" w:color="auto"/>
          </w:divBdr>
        </w:div>
      </w:divsChild>
    </w:div>
    <w:div w:id="706637158">
      <w:bodyDiv w:val="1"/>
      <w:marLeft w:val="0"/>
      <w:marRight w:val="0"/>
      <w:marTop w:val="0"/>
      <w:marBottom w:val="0"/>
      <w:divBdr>
        <w:top w:val="none" w:sz="0" w:space="0" w:color="auto"/>
        <w:left w:val="none" w:sz="0" w:space="0" w:color="auto"/>
        <w:bottom w:val="none" w:sz="0" w:space="0" w:color="auto"/>
        <w:right w:val="none" w:sz="0" w:space="0" w:color="auto"/>
      </w:divBdr>
      <w:divsChild>
        <w:div w:id="1698580534">
          <w:marLeft w:val="547"/>
          <w:marRight w:val="0"/>
          <w:marTop w:val="154"/>
          <w:marBottom w:val="0"/>
          <w:divBdr>
            <w:top w:val="none" w:sz="0" w:space="0" w:color="auto"/>
            <w:left w:val="none" w:sz="0" w:space="0" w:color="auto"/>
            <w:bottom w:val="none" w:sz="0" w:space="0" w:color="auto"/>
            <w:right w:val="none" w:sz="0" w:space="0" w:color="auto"/>
          </w:divBdr>
        </w:div>
        <w:div w:id="1473668414">
          <w:marLeft w:val="547"/>
          <w:marRight w:val="0"/>
          <w:marTop w:val="154"/>
          <w:marBottom w:val="0"/>
          <w:divBdr>
            <w:top w:val="none" w:sz="0" w:space="0" w:color="auto"/>
            <w:left w:val="none" w:sz="0" w:space="0" w:color="auto"/>
            <w:bottom w:val="none" w:sz="0" w:space="0" w:color="auto"/>
            <w:right w:val="none" w:sz="0" w:space="0" w:color="auto"/>
          </w:divBdr>
        </w:div>
      </w:divsChild>
    </w:div>
    <w:div w:id="707801830">
      <w:bodyDiv w:val="1"/>
      <w:marLeft w:val="0"/>
      <w:marRight w:val="0"/>
      <w:marTop w:val="0"/>
      <w:marBottom w:val="0"/>
      <w:divBdr>
        <w:top w:val="none" w:sz="0" w:space="0" w:color="auto"/>
        <w:left w:val="none" w:sz="0" w:space="0" w:color="auto"/>
        <w:bottom w:val="none" w:sz="0" w:space="0" w:color="auto"/>
        <w:right w:val="none" w:sz="0" w:space="0" w:color="auto"/>
      </w:divBdr>
      <w:divsChild>
        <w:div w:id="1882938802">
          <w:marLeft w:val="547"/>
          <w:marRight w:val="0"/>
          <w:marTop w:val="154"/>
          <w:marBottom w:val="0"/>
          <w:divBdr>
            <w:top w:val="none" w:sz="0" w:space="0" w:color="auto"/>
            <w:left w:val="none" w:sz="0" w:space="0" w:color="auto"/>
            <w:bottom w:val="none" w:sz="0" w:space="0" w:color="auto"/>
            <w:right w:val="none" w:sz="0" w:space="0" w:color="auto"/>
          </w:divBdr>
        </w:div>
        <w:div w:id="484515229">
          <w:marLeft w:val="547"/>
          <w:marRight w:val="0"/>
          <w:marTop w:val="154"/>
          <w:marBottom w:val="0"/>
          <w:divBdr>
            <w:top w:val="none" w:sz="0" w:space="0" w:color="auto"/>
            <w:left w:val="none" w:sz="0" w:space="0" w:color="auto"/>
            <w:bottom w:val="none" w:sz="0" w:space="0" w:color="auto"/>
            <w:right w:val="none" w:sz="0" w:space="0" w:color="auto"/>
          </w:divBdr>
        </w:div>
      </w:divsChild>
    </w:div>
    <w:div w:id="737750431">
      <w:bodyDiv w:val="1"/>
      <w:marLeft w:val="0"/>
      <w:marRight w:val="0"/>
      <w:marTop w:val="0"/>
      <w:marBottom w:val="0"/>
      <w:divBdr>
        <w:top w:val="none" w:sz="0" w:space="0" w:color="auto"/>
        <w:left w:val="none" w:sz="0" w:space="0" w:color="auto"/>
        <w:bottom w:val="none" w:sz="0" w:space="0" w:color="auto"/>
        <w:right w:val="none" w:sz="0" w:space="0" w:color="auto"/>
      </w:divBdr>
      <w:divsChild>
        <w:div w:id="333917263">
          <w:marLeft w:val="547"/>
          <w:marRight w:val="0"/>
          <w:marTop w:val="154"/>
          <w:marBottom w:val="0"/>
          <w:divBdr>
            <w:top w:val="none" w:sz="0" w:space="0" w:color="auto"/>
            <w:left w:val="none" w:sz="0" w:space="0" w:color="auto"/>
            <w:bottom w:val="none" w:sz="0" w:space="0" w:color="auto"/>
            <w:right w:val="none" w:sz="0" w:space="0" w:color="auto"/>
          </w:divBdr>
        </w:div>
        <w:div w:id="1827896524">
          <w:marLeft w:val="547"/>
          <w:marRight w:val="0"/>
          <w:marTop w:val="154"/>
          <w:marBottom w:val="0"/>
          <w:divBdr>
            <w:top w:val="none" w:sz="0" w:space="0" w:color="auto"/>
            <w:left w:val="none" w:sz="0" w:space="0" w:color="auto"/>
            <w:bottom w:val="none" w:sz="0" w:space="0" w:color="auto"/>
            <w:right w:val="none" w:sz="0" w:space="0" w:color="auto"/>
          </w:divBdr>
        </w:div>
        <w:div w:id="1290091015">
          <w:marLeft w:val="547"/>
          <w:marRight w:val="0"/>
          <w:marTop w:val="154"/>
          <w:marBottom w:val="0"/>
          <w:divBdr>
            <w:top w:val="none" w:sz="0" w:space="0" w:color="auto"/>
            <w:left w:val="none" w:sz="0" w:space="0" w:color="auto"/>
            <w:bottom w:val="none" w:sz="0" w:space="0" w:color="auto"/>
            <w:right w:val="none" w:sz="0" w:space="0" w:color="auto"/>
          </w:divBdr>
        </w:div>
      </w:divsChild>
    </w:div>
    <w:div w:id="787352841">
      <w:bodyDiv w:val="1"/>
      <w:marLeft w:val="0"/>
      <w:marRight w:val="0"/>
      <w:marTop w:val="0"/>
      <w:marBottom w:val="0"/>
      <w:divBdr>
        <w:top w:val="none" w:sz="0" w:space="0" w:color="auto"/>
        <w:left w:val="none" w:sz="0" w:space="0" w:color="auto"/>
        <w:bottom w:val="none" w:sz="0" w:space="0" w:color="auto"/>
        <w:right w:val="none" w:sz="0" w:space="0" w:color="auto"/>
      </w:divBdr>
      <w:divsChild>
        <w:div w:id="525873581">
          <w:marLeft w:val="547"/>
          <w:marRight w:val="0"/>
          <w:marTop w:val="154"/>
          <w:marBottom w:val="0"/>
          <w:divBdr>
            <w:top w:val="none" w:sz="0" w:space="0" w:color="auto"/>
            <w:left w:val="none" w:sz="0" w:space="0" w:color="auto"/>
            <w:bottom w:val="none" w:sz="0" w:space="0" w:color="auto"/>
            <w:right w:val="none" w:sz="0" w:space="0" w:color="auto"/>
          </w:divBdr>
        </w:div>
        <w:div w:id="461076423">
          <w:marLeft w:val="547"/>
          <w:marRight w:val="0"/>
          <w:marTop w:val="154"/>
          <w:marBottom w:val="0"/>
          <w:divBdr>
            <w:top w:val="none" w:sz="0" w:space="0" w:color="auto"/>
            <w:left w:val="none" w:sz="0" w:space="0" w:color="auto"/>
            <w:bottom w:val="none" w:sz="0" w:space="0" w:color="auto"/>
            <w:right w:val="none" w:sz="0" w:space="0" w:color="auto"/>
          </w:divBdr>
        </w:div>
      </w:divsChild>
    </w:div>
    <w:div w:id="799686279">
      <w:bodyDiv w:val="1"/>
      <w:marLeft w:val="0"/>
      <w:marRight w:val="0"/>
      <w:marTop w:val="0"/>
      <w:marBottom w:val="0"/>
      <w:divBdr>
        <w:top w:val="none" w:sz="0" w:space="0" w:color="auto"/>
        <w:left w:val="none" w:sz="0" w:space="0" w:color="auto"/>
        <w:bottom w:val="none" w:sz="0" w:space="0" w:color="auto"/>
        <w:right w:val="none" w:sz="0" w:space="0" w:color="auto"/>
      </w:divBdr>
      <w:divsChild>
        <w:div w:id="451291050">
          <w:marLeft w:val="547"/>
          <w:marRight w:val="0"/>
          <w:marTop w:val="134"/>
          <w:marBottom w:val="0"/>
          <w:divBdr>
            <w:top w:val="none" w:sz="0" w:space="0" w:color="auto"/>
            <w:left w:val="none" w:sz="0" w:space="0" w:color="auto"/>
            <w:bottom w:val="none" w:sz="0" w:space="0" w:color="auto"/>
            <w:right w:val="none" w:sz="0" w:space="0" w:color="auto"/>
          </w:divBdr>
        </w:div>
        <w:div w:id="727344574">
          <w:marLeft w:val="547"/>
          <w:marRight w:val="0"/>
          <w:marTop w:val="134"/>
          <w:marBottom w:val="0"/>
          <w:divBdr>
            <w:top w:val="none" w:sz="0" w:space="0" w:color="auto"/>
            <w:left w:val="none" w:sz="0" w:space="0" w:color="auto"/>
            <w:bottom w:val="none" w:sz="0" w:space="0" w:color="auto"/>
            <w:right w:val="none" w:sz="0" w:space="0" w:color="auto"/>
          </w:divBdr>
        </w:div>
        <w:div w:id="1584144668">
          <w:marLeft w:val="547"/>
          <w:marRight w:val="0"/>
          <w:marTop w:val="134"/>
          <w:marBottom w:val="0"/>
          <w:divBdr>
            <w:top w:val="none" w:sz="0" w:space="0" w:color="auto"/>
            <w:left w:val="none" w:sz="0" w:space="0" w:color="auto"/>
            <w:bottom w:val="none" w:sz="0" w:space="0" w:color="auto"/>
            <w:right w:val="none" w:sz="0" w:space="0" w:color="auto"/>
          </w:divBdr>
        </w:div>
      </w:divsChild>
    </w:div>
    <w:div w:id="800224000">
      <w:bodyDiv w:val="1"/>
      <w:marLeft w:val="0"/>
      <w:marRight w:val="0"/>
      <w:marTop w:val="0"/>
      <w:marBottom w:val="0"/>
      <w:divBdr>
        <w:top w:val="none" w:sz="0" w:space="0" w:color="auto"/>
        <w:left w:val="none" w:sz="0" w:space="0" w:color="auto"/>
        <w:bottom w:val="none" w:sz="0" w:space="0" w:color="auto"/>
        <w:right w:val="none" w:sz="0" w:space="0" w:color="auto"/>
      </w:divBdr>
      <w:divsChild>
        <w:div w:id="569312605">
          <w:marLeft w:val="547"/>
          <w:marRight w:val="0"/>
          <w:marTop w:val="154"/>
          <w:marBottom w:val="0"/>
          <w:divBdr>
            <w:top w:val="none" w:sz="0" w:space="0" w:color="auto"/>
            <w:left w:val="none" w:sz="0" w:space="0" w:color="auto"/>
            <w:bottom w:val="none" w:sz="0" w:space="0" w:color="auto"/>
            <w:right w:val="none" w:sz="0" w:space="0" w:color="auto"/>
          </w:divBdr>
        </w:div>
        <w:div w:id="1381973391">
          <w:marLeft w:val="547"/>
          <w:marRight w:val="0"/>
          <w:marTop w:val="154"/>
          <w:marBottom w:val="0"/>
          <w:divBdr>
            <w:top w:val="none" w:sz="0" w:space="0" w:color="auto"/>
            <w:left w:val="none" w:sz="0" w:space="0" w:color="auto"/>
            <w:bottom w:val="none" w:sz="0" w:space="0" w:color="auto"/>
            <w:right w:val="none" w:sz="0" w:space="0" w:color="auto"/>
          </w:divBdr>
        </w:div>
      </w:divsChild>
    </w:div>
    <w:div w:id="845167683">
      <w:bodyDiv w:val="1"/>
      <w:marLeft w:val="0"/>
      <w:marRight w:val="0"/>
      <w:marTop w:val="0"/>
      <w:marBottom w:val="0"/>
      <w:divBdr>
        <w:top w:val="none" w:sz="0" w:space="0" w:color="auto"/>
        <w:left w:val="none" w:sz="0" w:space="0" w:color="auto"/>
        <w:bottom w:val="none" w:sz="0" w:space="0" w:color="auto"/>
        <w:right w:val="none" w:sz="0" w:space="0" w:color="auto"/>
      </w:divBdr>
      <w:divsChild>
        <w:div w:id="885066734">
          <w:marLeft w:val="547"/>
          <w:marRight w:val="0"/>
          <w:marTop w:val="154"/>
          <w:marBottom w:val="0"/>
          <w:divBdr>
            <w:top w:val="none" w:sz="0" w:space="0" w:color="auto"/>
            <w:left w:val="none" w:sz="0" w:space="0" w:color="auto"/>
            <w:bottom w:val="none" w:sz="0" w:space="0" w:color="auto"/>
            <w:right w:val="none" w:sz="0" w:space="0" w:color="auto"/>
          </w:divBdr>
        </w:div>
      </w:divsChild>
    </w:div>
    <w:div w:id="846672490">
      <w:bodyDiv w:val="1"/>
      <w:marLeft w:val="0"/>
      <w:marRight w:val="0"/>
      <w:marTop w:val="0"/>
      <w:marBottom w:val="0"/>
      <w:divBdr>
        <w:top w:val="none" w:sz="0" w:space="0" w:color="auto"/>
        <w:left w:val="none" w:sz="0" w:space="0" w:color="auto"/>
        <w:bottom w:val="none" w:sz="0" w:space="0" w:color="auto"/>
        <w:right w:val="none" w:sz="0" w:space="0" w:color="auto"/>
      </w:divBdr>
      <w:divsChild>
        <w:div w:id="464545579">
          <w:marLeft w:val="547"/>
          <w:marRight w:val="0"/>
          <w:marTop w:val="154"/>
          <w:marBottom w:val="0"/>
          <w:divBdr>
            <w:top w:val="none" w:sz="0" w:space="0" w:color="auto"/>
            <w:left w:val="none" w:sz="0" w:space="0" w:color="auto"/>
            <w:bottom w:val="none" w:sz="0" w:space="0" w:color="auto"/>
            <w:right w:val="none" w:sz="0" w:space="0" w:color="auto"/>
          </w:divBdr>
        </w:div>
        <w:div w:id="2097704772">
          <w:marLeft w:val="547"/>
          <w:marRight w:val="0"/>
          <w:marTop w:val="154"/>
          <w:marBottom w:val="0"/>
          <w:divBdr>
            <w:top w:val="none" w:sz="0" w:space="0" w:color="auto"/>
            <w:left w:val="none" w:sz="0" w:space="0" w:color="auto"/>
            <w:bottom w:val="none" w:sz="0" w:space="0" w:color="auto"/>
            <w:right w:val="none" w:sz="0" w:space="0" w:color="auto"/>
          </w:divBdr>
        </w:div>
      </w:divsChild>
    </w:div>
    <w:div w:id="850603385">
      <w:bodyDiv w:val="1"/>
      <w:marLeft w:val="0"/>
      <w:marRight w:val="0"/>
      <w:marTop w:val="0"/>
      <w:marBottom w:val="0"/>
      <w:divBdr>
        <w:top w:val="none" w:sz="0" w:space="0" w:color="auto"/>
        <w:left w:val="none" w:sz="0" w:space="0" w:color="auto"/>
        <w:bottom w:val="none" w:sz="0" w:space="0" w:color="auto"/>
        <w:right w:val="none" w:sz="0" w:space="0" w:color="auto"/>
      </w:divBdr>
      <w:divsChild>
        <w:div w:id="1933316124">
          <w:marLeft w:val="547"/>
          <w:marRight w:val="0"/>
          <w:marTop w:val="154"/>
          <w:marBottom w:val="0"/>
          <w:divBdr>
            <w:top w:val="none" w:sz="0" w:space="0" w:color="auto"/>
            <w:left w:val="none" w:sz="0" w:space="0" w:color="auto"/>
            <w:bottom w:val="none" w:sz="0" w:space="0" w:color="auto"/>
            <w:right w:val="none" w:sz="0" w:space="0" w:color="auto"/>
          </w:divBdr>
        </w:div>
        <w:div w:id="508056958">
          <w:marLeft w:val="547"/>
          <w:marRight w:val="0"/>
          <w:marTop w:val="154"/>
          <w:marBottom w:val="0"/>
          <w:divBdr>
            <w:top w:val="none" w:sz="0" w:space="0" w:color="auto"/>
            <w:left w:val="none" w:sz="0" w:space="0" w:color="auto"/>
            <w:bottom w:val="none" w:sz="0" w:space="0" w:color="auto"/>
            <w:right w:val="none" w:sz="0" w:space="0" w:color="auto"/>
          </w:divBdr>
        </w:div>
        <w:div w:id="1513183450">
          <w:marLeft w:val="547"/>
          <w:marRight w:val="0"/>
          <w:marTop w:val="154"/>
          <w:marBottom w:val="0"/>
          <w:divBdr>
            <w:top w:val="none" w:sz="0" w:space="0" w:color="auto"/>
            <w:left w:val="none" w:sz="0" w:space="0" w:color="auto"/>
            <w:bottom w:val="none" w:sz="0" w:space="0" w:color="auto"/>
            <w:right w:val="none" w:sz="0" w:space="0" w:color="auto"/>
          </w:divBdr>
        </w:div>
      </w:divsChild>
    </w:div>
    <w:div w:id="875774561">
      <w:bodyDiv w:val="1"/>
      <w:marLeft w:val="0"/>
      <w:marRight w:val="0"/>
      <w:marTop w:val="0"/>
      <w:marBottom w:val="0"/>
      <w:divBdr>
        <w:top w:val="none" w:sz="0" w:space="0" w:color="auto"/>
        <w:left w:val="none" w:sz="0" w:space="0" w:color="auto"/>
        <w:bottom w:val="none" w:sz="0" w:space="0" w:color="auto"/>
        <w:right w:val="none" w:sz="0" w:space="0" w:color="auto"/>
      </w:divBdr>
    </w:div>
    <w:div w:id="903103665">
      <w:bodyDiv w:val="1"/>
      <w:marLeft w:val="0"/>
      <w:marRight w:val="0"/>
      <w:marTop w:val="0"/>
      <w:marBottom w:val="0"/>
      <w:divBdr>
        <w:top w:val="none" w:sz="0" w:space="0" w:color="auto"/>
        <w:left w:val="none" w:sz="0" w:space="0" w:color="auto"/>
        <w:bottom w:val="none" w:sz="0" w:space="0" w:color="auto"/>
        <w:right w:val="none" w:sz="0" w:space="0" w:color="auto"/>
      </w:divBdr>
      <w:divsChild>
        <w:div w:id="2043896053">
          <w:marLeft w:val="547"/>
          <w:marRight w:val="0"/>
          <w:marTop w:val="154"/>
          <w:marBottom w:val="0"/>
          <w:divBdr>
            <w:top w:val="none" w:sz="0" w:space="0" w:color="auto"/>
            <w:left w:val="none" w:sz="0" w:space="0" w:color="auto"/>
            <w:bottom w:val="none" w:sz="0" w:space="0" w:color="auto"/>
            <w:right w:val="none" w:sz="0" w:space="0" w:color="auto"/>
          </w:divBdr>
        </w:div>
        <w:div w:id="962612961">
          <w:marLeft w:val="547"/>
          <w:marRight w:val="0"/>
          <w:marTop w:val="154"/>
          <w:marBottom w:val="0"/>
          <w:divBdr>
            <w:top w:val="none" w:sz="0" w:space="0" w:color="auto"/>
            <w:left w:val="none" w:sz="0" w:space="0" w:color="auto"/>
            <w:bottom w:val="none" w:sz="0" w:space="0" w:color="auto"/>
            <w:right w:val="none" w:sz="0" w:space="0" w:color="auto"/>
          </w:divBdr>
        </w:div>
      </w:divsChild>
    </w:div>
    <w:div w:id="920484896">
      <w:bodyDiv w:val="1"/>
      <w:marLeft w:val="0"/>
      <w:marRight w:val="0"/>
      <w:marTop w:val="0"/>
      <w:marBottom w:val="0"/>
      <w:divBdr>
        <w:top w:val="none" w:sz="0" w:space="0" w:color="auto"/>
        <w:left w:val="none" w:sz="0" w:space="0" w:color="auto"/>
        <w:bottom w:val="none" w:sz="0" w:space="0" w:color="auto"/>
        <w:right w:val="none" w:sz="0" w:space="0" w:color="auto"/>
      </w:divBdr>
      <w:divsChild>
        <w:div w:id="1268081270">
          <w:marLeft w:val="547"/>
          <w:marRight w:val="0"/>
          <w:marTop w:val="154"/>
          <w:marBottom w:val="0"/>
          <w:divBdr>
            <w:top w:val="none" w:sz="0" w:space="0" w:color="auto"/>
            <w:left w:val="none" w:sz="0" w:space="0" w:color="auto"/>
            <w:bottom w:val="none" w:sz="0" w:space="0" w:color="auto"/>
            <w:right w:val="none" w:sz="0" w:space="0" w:color="auto"/>
          </w:divBdr>
        </w:div>
        <w:div w:id="1631202091">
          <w:marLeft w:val="547"/>
          <w:marRight w:val="0"/>
          <w:marTop w:val="154"/>
          <w:marBottom w:val="0"/>
          <w:divBdr>
            <w:top w:val="none" w:sz="0" w:space="0" w:color="auto"/>
            <w:left w:val="none" w:sz="0" w:space="0" w:color="auto"/>
            <w:bottom w:val="none" w:sz="0" w:space="0" w:color="auto"/>
            <w:right w:val="none" w:sz="0" w:space="0" w:color="auto"/>
          </w:divBdr>
        </w:div>
      </w:divsChild>
    </w:div>
    <w:div w:id="942612116">
      <w:bodyDiv w:val="1"/>
      <w:marLeft w:val="0"/>
      <w:marRight w:val="0"/>
      <w:marTop w:val="0"/>
      <w:marBottom w:val="0"/>
      <w:divBdr>
        <w:top w:val="none" w:sz="0" w:space="0" w:color="auto"/>
        <w:left w:val="none" w:sz="0" w:space="0" w:color="auto"/>
        <w:bottom w:val="none" w:sz="0" w:space="0" w:color="auto"/>
        <w:right w:val="none" w:sz="0" w:space="0" w:color="auto"/>
      </w:divBdr>
    </w:div>
    <w:div w:id="943002978">
      <w:bodyDiv w:val="1"/>
      <w:marLeft w:val="0"/>
      <w:marRight w:val="0"/>
      <w:marTop w:val="0"/>
      <w:marBottom w:val="0"/>
      <w:divBdr>
        <w:top w:val="none" w:sz="0" w:space="0" w:color="auto"/>
        <w:left w:val="none" w:sz="0" w:space="0" w:color="auto"/>
        <w:bottom w:val="none" w:sz="0" w:space="0" w:color="auto"/>
        <w:right w:val="none" w:sz="0" w:space="0" w:color="auto"/>
      </w:divBdr>
      <w:divsChild>
        <w:div w:id="222913371">
          <w:marLeft w:val="547"/>
          <w:marRight w:val="0"/>
          <w:marTop w:val="154"/>
          <w:marBottom w:val="0"/>
          <w:divBdr>
            <w:top w:val="none" w:sz="0" w:space="0" w:color="auto"/>
            <w:left w:val="none" w:sz="0" w:space="0" w:color="auto"/>
            <w:bottom w:val="none" w:sz="0" w:space="0" w:color="auto"/>
            <w:right w:val="none" w:sz="0" w:space="0" w:color="auto"/>
          </w:divBdr>
        </w:div>
      </w:divsChild>
    </w:div>
    <w:div w:id="948195128">
      <w:bodyDiv w:val="1"/>
      <w:marLeft w:val="0"/>
      <w:marRight w:val="0"/>
      <w:marTop w:val="0"/>
      <w:marBottom w:val="0"/>
      <w:divBdr>
        <w:top w:val="none" w:sz="0" w:space="0" w:color="auto"/>
        <w:left w:val="none" w:sz="0" w:space="0" w:color="auto"/>
        <w:bottom w:val="none" w:sz="0" w:space="0" w:color="auto"/>
        <w:right w:val="none" w:sz="0" w:space="0" w:color="auto"/>
      </w:divBdr>
      <w:divsChild>
        <w:div w:id="759375736">
          <w:marLeft w:val="547"/>
          <w:marRight w:val="0"/>
          <w:marTop w:val="154"/>
          <w:marBottom w:val="0"/>
          <w:divBdr>
            <w:top w:val="none" w:sz="0" w:space="0" w:color="auto"/>
            <w:left w:val="none" w:sz="0" w:space="0" w:color="auto"/>
            <w:bottom w:val="none" w:sz="0" w:space="0" w:color="auto"/>
            <w:right w:val="none" w:sz="0" w:space="0" w:color="auto"/>
          </w:divBdr>
        </w:div>
        <w:div w:id="1268542503">
          <w:marLeft w:val="547"/>
          <w:marRight w:val="0"/>
          <w:marTop w:val="154"/>
          <w:marBottom w:val="0"/>
          <w:divBdr>
            <w:top w:val="none" w:sz="0" w:space="0" w:color="auto"/>
            <w:left w:val="none" w:sz="0" w:space="0" w:color="auto"/>
            <w:bottom w:val="none" w:sz="0" w:space="0" w:color="auto"/>
            <w:right w:val="none" w:sz="0" w:space="0" w:color="auto"/>
          </w:divBdr>
        </w:div>
        <w:div w:id="848717252">
          <w:marLeft w:val="547"/>
          <w:marRight w:val="0"/>
          <w:marTop w:val="154"/>
          <w:marBottom w:val="0"/>
          <w:divBdr>
            <w:top w:val="none" w:sz="0" w:space="0" w:color="auto"/>
            <w:left w:val="none" w:sz="0" w:space="0" w:color="auto"/>
            <w:bottom w:val="none" w:sz="0" w:space="0" w:color="auto"/>
            <w:right w:val="none" w:sz="0" w:space="0" w:color="auto"/>
          </w:divBdr>
        </w:div>
      </w:divsChild>
    </w:div>
    <w:div w:id="965895430">
      <w:bodyDiv w:val="1"/>
      <w:marLeft w:val="0"/>
      <w:marRight w:val="0"/>
      <w:marTop w:val="0"/>
      <w:marBottom w:val="0"/>
      <w:divBdr>
        <w:top w:val="none" w:sz="0" w:space="0" w:color="auto"/>
        <w:left w:val="none" w:sz="0" w:space="0" w:color="auto"/>
        <w:bottom w:val="none" w:sz="0" w:space="0" w:color="auto"/>
        <w:right w:val="none" w:sz="0" w:space="0" w:color="auto"/>
      </w:divBdr>
    </w:div>
    <w:div w:id="974259439">
      <w:bodyDiv w:val="1"/>
      <w:marLeft w:val="0"/>
      <w:marRight w:val="0"/>
      <w:marTop w:val="0"/>
      <w:marBottom w:val="0"/>
      <w:divBdr>
        <w:top w:val="none" w:sz="0" w:space="0" w:color="auto"/>
        <w:left w:val="none" w:sz="0" w:space="0" w:color="auto"/>
        <w:bottom w:val="none" w:sz="0" w:space="0" w:color="auto"/>
        <w:right w:val="none" w:sz="0" w:space="0" w:color="auto"/>
      </w:divBdr>
      <w:divsChild>
        <w:div w:id="886338005">
          <w:marLeft w:val="547"/>
          <w:marRight w:val="0"/>
          <w:marTop w:val="115"/>
          <w:marBottom w:val="0"/>
          <w:divBdr>
            <w:top w:val="none" w:sz="0" w:space="0" w:color="auto"/>
            <w:left w:val="none" w:sz="0" w:space="0" w:color="auto"/>
            <w:bottom w:val="none" w:sz="0" w:space="0" w:color="auto"/>
            <w:right w:val="none" w:sz="0" w:space="0" w:color="auto"/>
          </w:divBdr>
        </w:div>
        <w:div w:id="436876577">
          <w:marLeft w:val="547"/>
          <w:marRight w:val="0"/>
          <w:marTop w:val="115"/>
          <w:marBottom w:val="0"/>
          <w:divBdr>
            <w:top w:val="none" w:sz="0" w:space="0" w:color="auto"/>
            <w:left w:val="none" w:sz="0" w:space="0" w:color="auto"/>
            <w:bottom w:val="none" w:sz="0" w:space="0" w:color="auto"/>
            <w:right w:val="none" w:sz="0" w:space="0" w:color="auto"/>
          </w:divBdr>
        </w:div>
        <w:div w:id="1009799298">
          <w:marLeft w:val="547"/>
          <w:marRight w:val="0"/>
          <w:marTop w:val="115"/>
          <w:marBottom w:val="0"/>
          <w:divBdr>
            <w:top w:val="none" w:sz="0" w:space="0" w:color="auto"/>
            <w:left w:val="none" w:sz="0" w:space="0" w:color="auto"/>
            <w:bottom w:val="none" w:sz="0" w:space="0" w:color="auto"/>
            <w:right w:val="none" w:sz="0" w:space="0" w:color="auto"/>
          </w:divBdr>
        </w:div>
      </w:divsChild>
    </w:div>
    <w:div w:id="985621066">
      <w:bodyDiv w:val="1"/>
      <w:marLeft w:val="0"/>
      <w:marRight w:val="0"/>
      <w:marTop w:val="0"/>
      <w:marBottom w:val="0"/>
      <w:divBdr>
        <w:top w:val="none" w:sz="0" w:space="0" w:color="auto"/>
        <w:left w:val="none" w:sz="0" w:space="0" w:color="auto"/>
        <w:bottom w:val="none" w:sz="0" w:space="0" w:color="auto"/>
        <w:right w:val="none" w:sz="0" w:space="0" w:color="auto"/>
      </w:divBdr>
      <w:divsChild>
        <w:div w:id="1869566049">
          <w:marLeft w:val="547"/>
          <w:marRight w:val="0"/>
          <w:marTop w:val="154"/>
          <w:marBottom w:val="0"/>
          <w:divBdr>
            <w:top w:val="none" w:sz="0" w:space="0" w:color="auto"/>
            <w:left w:val="none" w:sz="0" w:space="0" w:color="auto"/>
            <w:bottom w:val="none" w:sz="0" w:space="0" w:color="auto"/>
            <w:right w:val="none" w:sz="0" w:space="0" w:color="auto"/>
          </w:divBdr>
        </w:div>
        <w:div w:id="1117600311">
          <w:marLeft w:val="547"/>
          <w:marRight w:val="0"/>
          <w:marTop w:val="154"/>
          <w:marBottom w:val="0"/>
          <w:divBdr>
            <w:top w:val="none" w:sz="0" w:space="0" w:color="auto"/>
            <w:left w:val="none" w:sz="0" w:space="0" w:color="auto"/>
            <w:bottom w:val="none" w:sz="0" w:space="0" w:color="auto"/>
            <w:right w:val="none" w:sz="0" w:space="0" w:color="auto"/>
          </w:divBdr>
        </w:div>
        <w:div w:id="1655648818">
          <w:marLeft w:val="547"/>
          <w:marRight w:val="0"/>
          <w:marTop w:val="154"/>
          <w:marBottom w:val="0"/>
          <w:divBdr>
            <w:top w:val="none" w:sz="0" w:space="0" w:color="auto"/>
            <w:left w:val="none" w:sz="0" w:space="0" w:color="auto"/>
            <w:bottom w:val="none" w:sz="0" w:space="0" w:color="auto"/>
            <w:right w:val="none" w:sz="0" w:space="0" w:color="auto"/>
          </w:divBdr>
        </w:div>
        <w:div w:id="821821471">
          <w:marLeft w:val="547"/>
          <w:marRight w:val="0"/>
          <w:marTop w:val="154"/>
          <w:marBottom w:val="0"/>
          <w:divBdr>
            <w:top w:val="none" w:sz="0" w:space="0" w:color="auto"/>
            <w:left w:val="none" w:sz="0" w:space="0" w:color="auto"/>
            <w:bottom w:val="none" w:sz="0" w:space="0" w:color="auto"/>
            <w:right w:val="none" w:sz="0" w:space="0" w:color="auto"/>
          </w:divBdr>
        </w:div>
      </w:divsChild>
    </w:div>
    <w:div w:id="1006177744">
      <w:bodyDiv w:val="1"/>
      <w:marLeft w:val="0"/>
      <w:marRight w:val="0"/>
      <w:marTop w:val="0"/>
      <w:marBottom w:val="0"/>
      <w:divBdr>
        <w:top w:val="none" w:sz="0" w:space="0" w:color="auto"/>
        <w:left w:val="none" w:sz="0" w:space="0" w:color="auto"/>
        <w:bottom w:val="none" w:sz="0" w:space="0" w:color="auto"/>
        <w:right w:val="none" w:sz="0" w:space="0" w:color="auto"/>
      </w:divBdr>
      <w:divsChild>
        <w:div w:id="1302540910">
          <w:marLeft w:val="547"/>
          <w:marRight w:val="0"/>
          <w:marTop w:val="154"/>
          <w:marBottom w:val="0"/>
          <w:divBdr>
            <w:top w:val="none" w:sz="0" w:space="0" w:color="auto"/>
            <w:left w:val="none" w:sz="0" w:space="0" w:color="auto"/>
            <w:bottom w:val="none" w:sz="0" w:space="0" w:color="auto"/>
            <w:right w:val="none" w:sz="0" w:space="0" w:color="auto"/>
          </w:divBdr>
        </w:div>
      </w:divsChild>
    </w:div>
    <w:div w:id="1027947676">
      <w:bodyDiv w:val="1"/>
      <w:marLeft w:val="0"/>
      <w:marRight w:val="0"/>
      <w:marTop w:val="0"/>
      <w:marBottom w:val="0"/>
      <w:divBdr>
        <w:top w:val="none" w:sz="0" w:space="0" w:color="auto"/>
        <w:left w:val="none" w:sz="0" w:space="0" w:color="auto"/>
        <w:bottom w:val="none" w:sz="0" w:space="0" w:color="auto"/>
        <w:right w:val="none" w:sz="0" w:space="0" w:color="auto"/>
      </w:divBdr>
      <w:divsChild>
        <w:div w:id="31729125">
          <w:marLeft w:val="547"/>
          <w:marRight w:val="0"/>
          <w:marTop w:val="154"/>
          <w:marBottom w:val="0"/>
          <w:divBdr>
            <w:top w:val="none" w:sz="0" w:space="0" w:color="auto"/>
            <w:left w:val="none" w:sz="0" w:space="0" w:color="auto"/>
            <w:bottom w:val="none" w:sz="0" w:space="0" w:color="auto"/>
            <w:right w:val="none" w:sz="0" w:space="0" w:color="auto"/>
          </w:divBdr>
        </w:div>
        <w:div w:id="1249731369">
          <w:marLeft w:val="547"/>
          <w:marRight w:val="0"/>
          <w:marTop w:val="154"/>
          <w:marBottom w:val="0"/>
          <w:divBdr>
            <w:top w:val="none" w:sz="0" w:space="0" w:color="auto"/>
            <w:left w:val="none" w:sz="0" w:space="0" w:color="auto"/>
            <w:bottom w:val="none" w:sz="0" w:space="0" w:color="auto"/>
            <w:right w:val="none" w:sz="0" w:space="0" w:color="auto"/>
          </w:divBdr>
        </w:div>
        <w:div w:id="1266157783">
          <w:marLeft w:val="547"/>
          <w:marRight w:val="0"/>
          <w:marTop w:val="154"/>
          <w:marBottom w:val="0"/>
          <w:divBdr>
            <w:top w:val="none" w:sz="0" w:space="0" w:color="auto"/>
            <w:left w:val="none" w:sz="0" w:space="0" w:color="auto"/>
            <w:bottom w:val="none" w:sz="0" w:space="0" w:color="auto"/>
            <w:right w:val="none" w:sz="0" w:space="0" w:color="auto"/>
          </w:divBdr>
        </w:div>
      </w:divsChild>
    </w:div>
    <w:div w:id="1074550730">
      <w:bodyDiv w:val="1"/>
      <w:marLeft w:val="0"/>
      <w:marRight w:val="0"/>
      <w:marTop w:val="0"/>
      <w:marBottom w:val="0"/>
      <w:divBdr>
        <w:top w:val="none" w:sz="0" w:space="0" w:color="auto"/>
        <w:left w:val="none" w:sz="0" w:space="0" w:color="auto"/>
        <w:bottom w:val="none" w:sz="0" w:space="0" w:color="auto"/>
        <w:right w:val="none" w:sz="0" w:space="0" w:color="auto"/>
      </w:divBdr>
      <w:divsChild>
        <w:div w:id="1035959427">
          <w:marLeft w:val="547"/>
          <w:marRight w:val="0"/>
          <w:marTop w:val="154"/>
          <w:marBottom w:val="0"/>
          <w:divBdr>
            <w:top w:val="none" w:sz="0" w:space="0" w:color="auto"/>
            <w:left w:val="none" w:sz="0" w:space="0" w:color="auto"/>
            <w:bottom w:val="none" w:sz="0" w:space="0" w:color="auto"/>
            <w:right w:val="none" w:sz="0" w:space="0" w:color="auto"/>
          </w:divBdr>
        </w:div>
        <w:div w:id="1590696626">
          <w:marLeft w:val="547"/>
          <w:marRight w:val="0"/>
          <w:marTop w:val="154"/>
          <w:marBottom w:val="0"/>
          <w:divBdr>
            <w:top w:val="none" w:sz="0" w:space="0" w:color="auto"/>
            <w:left w:val="none" w:sz="0" w:space="0" w:color="auto"/>
            <w:bottom w:val="none" w:sz="0" w:space="0" w:color="auto"/>
            <w:right w:val="none" w:sz="0" w:space="0" w:color="auto"/>
          </w:divBdr>
        </w:div>
      </w:divsChild>
    </w:div>
    <w:div w:id="1081025658">
      <w:bodyDiv w:val="1"/>
      <w:marLeft w:val="0"/>
      <w:marRight w:val="0"/>
      <w:marTop w:val="0"/>
      <w:marBottom w:val="0"/>
      <w:divBdr>
        <w:top w:val="none" w:sz="0" w:space="0" w:color="auto"/>
        <w:left w:val="none" w:sz="0" w:space="0" w:color="auto"/>
        <w:bottom w:val="none" w:sz="0" w:space="0" w:color="auto"/>
        <w:right w:val="none" w:sz="0" w:space="0" w:color="auto"/>
      </w:divBdr>
      <w:divsChild>
        <w:div w:id="1941063651">
          <w:marLeft w:val="547"/>
          <w:marRight w:val="0"/>
          <w:marTop w:val="154"/>
          <w:marBottom w:val="0"/>
          <w:divBdr>
            <w:top w:val="none" w:sz="0" w:space="0" w:color="auto"/>
            <w:left w:val="none" w:sz="0" w:space="0" w:color="auto"/>
            <w:bottom w:val="none" w:sz="0" w:space="0" w:color="auto"/>
            <w:right w:val="none" w:sz="0" w:space="0" w:color="auto"/>
          </w:divBdr>
        </w:div>
        <w:div w:id="1551110799">
          <w:marLeft w:val="547"/>
          <w:marRight w:val="0"/>
          <w:marTop w:val="154"/>
          <w:marBottom w:val="0"/>
          <w:divBdr>
            <w:top w:val="none" w:sz="0" w:space="0" w:color="auto"/>
            <w:left w:val="none" w:sz="0" w:space="0" w:color="auto"/>
            <w:bottom w:val="none" w:sz="0" w:space="0" w:color="auto"/>
            <w:right w:val="none" w:sz="0" w:space="0" w:color="auto"/>
          </w:divBdr>
        </w:div>
        <w:div w:id="2038189854">
          <w:marLeft w:val="547"/>
          <w:marRight w:val="0"/>
          <w:marTop w:val="154"/>
          <w:marBottom w:val="0"/>
          <w:divBdr>
            <w:top w:val="none" w:sz="0" w:space="0" w:color="auto"/>
            <w:left w:val="none" w:sz="0" w:space="0" w:color="auto"/>
            <w:bottom w:val="none" w:sz="0" w:space="0" w:color="auto"/>
            <w:right w:val="none" w:sz="0" w:space="0" w:color="auto"/>
          </w:divBdr>
        </w:div>
      </w:divsChild>
    </w:div>
    <w:div w:id="1084107960">
      <w:bodyDiv w:val="1"/>
      <w:marLeft w:val="0"/>
      <w:marRight w:val="0"/>
      <w:marTop w:val="0"/>
      <w:marBottom w:val="0"/>
      <w:divBdr>
        <w:top w:val="none" w:sz="0" w:space="0" w:color="auto"/>
        <w:left w:val="none" w:sz="0" w:space="0" w:color="auto"/>
        <w:bottom w:val="none" w:sz="0" w:space="0" w:color="auto"/>
        <w:right w:val="none" w:sz="0" w:space="0" w:color="auto"/>
      </w:divBdr>
      <w:divsChild>
        <w:div w:id="141507420">
          <w:marLeft w:val="547"/>
          <w:marRight w:val="0"/>
          <w:marTop w:val="154"/>
          <w:marBottom w:val="0"/>
          <w:divBdr>
            <w:top w:val="none" w:sz="0" w:space="0" w:color="auto"/>
            <w:left w:val="none" w:sz="0" w:space="0" w:color="auto"/>
            <w:bottom w:val="none" w:sz="0" w:space="0" w:color="auto"/>
            <w:right w:val="none" w:sz="0" w:space="0" w:color="auto"/>
          </w:divBdr>
        </w:div>
        <w:div w:id="1413546032">
          <w:marLeft w:val="547"/>
          <w:marRight w:val="0"/>
          <w:marTop w:val="154"/>
          <w:marBottom w:val="0"/>
          <w:divBdr>
            <w:top w:val="none" w:sz="0" w:space="0" w:color="auto"/>
            <w:left w:val="none" w:sz="0" w:space="0" w:color="auto"/>
            <w:bottom w:val="none" w:sz="0" w:space="0" w:color="auto"/>
            <w:right w:val="none" w:sz="0" w:space="0" w:color="auto"/>
          </w:divBdr>
        </w:div>
      </w:divsChild>
    </w:div>
    <w:div w:id="1099906702">
      <w:bodyDiv w:val="1"/>
      <w:marLeft w:val="0"/>
      <w:marRight w:val="0"/>
      <w:marTop w:val="0"/>
      <w:marBottom w:val="0"/>
      <w:divBdr>
        <w:top w:val="none" w:sz="0" w:space="0" w:color="auto"/>
        <w:left w:val="none" w:sz="0" w:space="0" w:color="auto"/>
        <w:bottom w:val="none" w:sz="0" w:space="0" w:color="auto"/>
        <w:right w:val="none" w:sz="0" w:space="0" w:color="auto"/>
      </w:divBdr>
      <w:divsChild>
        <w:div w:id="1977952046">
          <w:marLeft w:val="547"/>
          <w:marRight w:val="0"/>
          <w:marTop w:val="154"/>
          <w:marBottom w:val="0"/>
          <w:divBdr>
            <w:top w:val="none" w:sz="0" w:space="0" w:color="auto"/>
            <w:left w:val="none" w:sz="0" w:space="0" w:color="auto"/>
            <w:bottom w:val="none" w:sz="0" w:space="0" w:color="auto"/>
            <w:right w:val="none" w:sz="0" w:space="0" w:color="auto"/>
          </w:divBdr>
        </w:div>
        <w:div w:id="752825382">
          <w:marLeft w:val="547"/>
          <w:marRight w:val="0"/>
          <w:marTop w:val="154"/>
          <w:marBottom w:val="0"/>
          <w:divBdr>
            <w:top w:val="none" w:sz="0" w:space="0" w:color="auto"/>
            <w:left w:val="none" w:sz="0" w:space="0" w:color="auto"/>
            <w:bottom w:val="none" w:sz="0" w:space="0" w:color="auto"/>
            <w:right w:val="none" w:sz="0" w:space="0" w:color="auto"/>
          </w:divBdr>
        </w:div>
        <w:div w:id="544216954">
          <w:marLeft w:val="547"/>
          <w:marRight w:val="0"/>
          <w:marTop w:val="154"/>
          <w:marBottom w:val="0"/>
          <w:divBdr>
            <w:top w:val="none" w:sz="0" w:space="0" w:color="auto"/>
            <w:left w:val="none" w:sz="0" w:space="0" w:color="auto"/>
            <w:bottom w:val="none" w:sz="0" w:space="0" w:color="auto"/>
            <w:right w:val="none" w:sz="0" w:space="0" w:color="auto"/>
          </w:divBdr>
        </w:div>
      </w:divsChild>
    </w:div>
    <w:div w:id="1101873912">
      <w:bodyDiv w:val="1"/>
      <w:marLeft w:val="0"/>
      <w:marRight w:val="0"/>
      <w:marTop w:val="0"/>
      <w:marBottom w:val="0"/>
      <w:divBdr>
        <w:top w:val="none" w:sz="0" w:space="0" w:color="auto"/>
        <w:left w:val="none" w:sz="0" w:space="0" w:color="auto"/>
        <w:bottom w:val="none" w:sz="0" w:space="0" w:color="auto"/>
        <w:right w:val="none" w:sz="0" w:space="0" w:color="auto"/>
      </w:divBdr>
      <w:divsChild>
        <w:div w:id="785318987">
          <w:marLeft w:val="0"/>
          <w:marRight w:val="0"/>
          <w:marTop w:val="0"/>
          <w:marBottom w:val="0"/>
          <w:divBdr>
            <w:top w:val="none" w:sz="0" w:space="0" w:color="auto"/>
            <w:left w:val="none" w:sz="0" w:space="0" w:color="auto"/>
            <w:bottom w:val="none" w:sz="0" w:space="0" w:color="auto"/>
            <w:right w:val="none" w:sz="0" w:space="0" w:color="auto"/>
          </w:divBdr>
          <w:divsChild>
            <w:div w:id="518618966">
              <w:marLeft w:val="0"/>
              <w:marRight w:val="0"/>
              <w:marTop w:val="0"/>
              <w:marBottom w:val="0"/>
              <w:divBdr>
                <w:top w:val="none" w:sz="0" w:space="0" w:color="auto"/>
                <w:left w:val="none" w:sz="0" w:space="0" w:color="auto"/>
                <w:bottom w:val="none" w:sz="0" w:space="0" w:color="auto"/>
                <w:right w:val="none" w:sz="0" w:space="0" w:color="auto"/>
              </w:divBdr>
              <w:divsChild>
                <w:div w:id="1038160618">
                  <w:marLeft w:val="-17"/>
                  <w:marRight w:val="0"/>
                  <w:marTop w:val="0"/>
                  <w:marBottom w:val="0"/>
                  <w:divBdr>
                    <w:top w:val="none" w:sz="0" w:space="0" w:color="auto"/>
                    <w:left w:val="none" w:sz="0" w:space="0" w:color="auto"/>
                    <w:bottom w:val="none" w:sz="0" w:space="0" w:color="auto"/>
                    <w:right w:val="none" w:sz="0" w:space="0" w:color="auto"/>
                  </w:divBdr>
                  <w:divsChild>
                    <w:div w:id="344865467">
                      <w:marLeft w:val="0"/>
                      <w:marRight w:val="0"/>
                      <w:marTop w:val="0"/>
                      <w:marBottom w:val="0"/>
                      <w:divBdr>
                        <w:top w:val="none" w:sz="0" w:space="0" w:color="auto"/>
                        <w:left w:val="none" w:sz="0" w:space="0" w:color="auto"/>
                        <w:bottom w:val="none" w:sz="0" w:space="0" w:color="auto"/>
                        <w:right w:val="none" w:sz="0" w:space="0" w:color="auto"/>
                      </w:divBdr>
                      <w:divsChild>
                        <w:div w:id="1141656475">
                          <w:marLeft w:val="0"/>
                          <w:marRight w:val="-17"/>
                          <w:marTop w:val="0"/>
                          <w:marBottom w:val="0"/>
                          <w:divBdr>
                            <w:top w:val="none" w:sz="0" w:space="0" w:color="auto"/>
                            <w:left w:val="none" w:sz="0" w:space="0" w:color="auto"/>
                            <w:bottom w:val="none" w:sz="0" w:space="0" w:color="auto"/>
                            <w:right w:val="none" w:sz="0" w:space="0" w:color="auto"/>
                          </w:divBdr>
                          <w:divsChild>
                            <w:div w:id="1271351396">
                              <w:marLeft w:val="0"/>
                              <w:marRight w:val="0"/>
                              <w:marTop w:val="0"/>
                              <w:marBottom w:val="0"/>
                              <w:divBdr>
                                <w:top w:val="none" w:sz="0" w:space="0" w:color="auto"/>
                                <w:left w:val="none" w:sz="0" w:space="0" w:color="auto"/>
                                <w:bottom w:val="none" w:sz="0" w:space="0" w:color="auto"/>
                                <w:right w:val="none" w:sz="0" w:space="0" w:color="auto"/>
                              </w:divBdr>
                              <w:divsChild>
                                <w:div w:id="1429041432">
                                  <w:marLeft w:val="0"/>
                                  <w:marRight w:val="0"/>
                                  <w:marTop w:val="0"/>
                                  <w:marBottom w:val="0"/>
                                  <w:divBdr>
                                    <w:top w:val="none" w:sz="0" w:space="0" w:color="auto"/>
                                    <w:left w:val="none" w:sz="0" w:space="0" w:color="auto"/>
                                    <w:bottom w:val="none" w:sz="0" w:space="0" w:color="auto"/>
                                    <w:right w:val="none" w:sz="0" w:space="0" w:color="auto"/>
                                  </w:divBdr>
                                  <w:divsChild>
                                    <w:div w:id="833185441">
                                      <w:marLeft w:val="0"/>
                                      <w:marRight w:val="0"/>
                                      <w:marTop w:val="0"/>
                                      <w:marBottom w:val="0"/>
                                      <w:divBdr>
                                        <w:top w:val="none" w:sz="0" w:space="0" w:color="auto"/>
                                        <w:left w:val="none" w:sz="0" w:space="0" w:color="auto"/>
                                        <w:bottom w:val="none" w:sz="0" w:space="0" w:color="auto"/>
                                        <w:right w:val="none" w:sz="0" w:space="0" w:color="auto"/>
                                      </w:divBdr>
                                      <w:divsChild>
                                        <w:div w:id="1914503860">
                                          <w:marLeft w:val="0"/>
                                          <w:marRight w:val="0"/>
                                          <w:marTop w:val="0"/>
                                          <w:marBottom w:val="0"/>
                                          <w:divBdr>
                                            <w:top w:val="none" w:sz="0" w:space="0" w:color="auto"/>
                                            <w:left w:val="none" w:sz="0" w:space="0" w:color="auto"/>
                                            <w:bottom w:val="none" w:sz="0" w:space="0" w:color="auto"/>
                                            <w:right w:val="none" w:sz="0" w:space="0" w:color="auto"/>
                                          </w:divBdr>
                                          <w:divsChild>
                                            <w:div w:id="2016687975">
                                              <w:marLeft w:val="0"/>
                                              <w:marRight w:val="0"/>
                                              <w:marTop w:val="0"/>
                                              <w:marBottom w:val="0"/>
                                              <w:divBdr>
                                                <w:top w:val="none" w:sz="0" w:space="0" w:color="auto"/>
                                                <w:left w:val="none" w:sz="0" w:space="0" w:color="auto"/>
                                                <w:bottom w:val="none" w:sz="0" w:space="0" w:color="auto"/>
                                                <w:right w:val="none" w:sz="0" w:space="0" w:color="auto"/>
                                              </w:divBdr>
                                              <w:divsChild>
                                                <w:div w:id="530536113">
                                                  <w:marLeft w:val="0"/>
                                                  <w:marRight w:val="0"/>
                                                  <w:marTop w:val="0"/>
                                                  <w:marBottom w:val="0"/>
                                                  <w:divBdr>
                                                    <w:top w:val="none" w:sz="0" w:space="0" w:color="auto"/>
                                                    <w:left w:val="none" w:sz="0" w:space="0" w:color="auto"/>
                                                    <w:bottom w:val="none" w:sz="0" w:space="0" w:color="auto"/>
                                                    <w:right w:val="none" w:sz="0" w:space="0" w:color="auto"/>
                                                  </w:divBdr>
                                                  <w:divsChild>
                                                    <w:div w:id="490492057">
                                                      <w:marLeft w:val="0"/>
                                                      <w:marRight w:val="0"/>
                                                      <w:marTop w:val="0"/>
                                                      <w:marBottom w:val="1540"/>
                                                      <w:divBdr>
                                                        <w:top w:val="none" w:sz="0" w:space="0" w:color="auto"/>
                                                        <w:left w:val="none" w:sz="0" w:space="0" w:color="auto"/>
                                                        <w:bottom w:val="none" w:sz="0" w:space="0" w:color="auto"/>
                                                        <w:right w:val="none" w:sz="0" w:space="0" w:color="auto"/>
                                                      </w:divBdr>
                                                      <w:divsChild>
                                                        <w:div w:id="983580614">
                                                          <w:marLeft w:val="0"/>
                                                          <w:marRight w:val="0"/>
                                                          <w:marTop w:val="0"/>
                                                          <w:marBottom w:val="0"/>
                                                          <w:divBdr>
                                                            <w:top w:val="none" w:sz="0" w:space="0" w:color="auto"/>
                                                            <w:left w:val="none" w:sz="0" w:space="0" w:color="auto"/>
                                                            <w:bottom w:val="none" w:sz="0" w:space="0" w:color="auto"/>
                                                            <w:right w:val="none" w:sz="0" w:space="0" w:color="auto"/>
                                                          </w:divBdr>
                                                          <w:divsChild>
                                                            <w:div w:id="2144425291">
                                                              <w:marLeft w:val="0"/>
                                                              <w:marRight w:val="0"/>
                                                              <w:marTop w:val="0"/>
                                                              <w:marBottom w:val="0"/>
                                                              <w:divBdr>
                                                                <w:top w:val="none" w:sz="0" w:space="0" w:color="auto"/>
                                                                <w:left w:val="none" w:sz="0" w:space="0" w:color="auto"/>
                                                                <w:bottom w:val="none" w:sz="0" w:space="0" w:color="auto"/>
                                                                <w:right w:val="none" w:sz="0" w:space="0" w:color="auto"/>
                                                              </w:divBdr>
                                                              <w:divsChild>
                                                                <w:div w:id="2132556180">
                                                                  <w:marLeft w:val="0"/>
                                                                  <w:marRight w:val="0"/>
                                                                  <w:marTop w:val="0"/>
                                                                  <w:marBottom w:val="0"/>
                                                                  <w:divBdr>
                                                                    <w:top w:val="none" w:sz="0" w:space="0" w:color="auto"/>
                                                                    <w:left w:val="none" w:sz="0" w:space="0" w:color="auto"/>
                                                                    <w:bottom w:val="none" w:sz="0" w:space="0" w:color="auto"/>
                                                                    <w:right w:val="none" w:sz="0" w:space="0" w:color="auto"/>
                                                                  </w:divBdr>
                                                                  <w:divsChild>
                                                                    <w:div w:id="1411391046">
                                                                      <w:marLeft w:val="0"/>
                                                                      <w:marRight w:val="0"/>
                                                                      <w:marTop w:val="0"/>
                                                                      <w:marBottom w:val="0"/>
                                                                      <w:divBdr>
                                                                        <w:top w:val="none" w:sz="0" w:space="0" w:color="auto"/>
                                                                        <w:left w:val="none" w:sz="0" w:space="0" w:color="auto"/>
                                                                        <w:bottom w:val="none" w:sz="0" w:space="0" w:color="auto"/>
                                                                        <w:right w:val="none" w:sz="0" w:space="0" w:color="auto"/>
                                                                      </w:divBdr>
                                                                      <w:divsChild>
                                                                        <w:div w:id="1348369062">
                                                                          <w:marLeft w:val="0"/>
                                                                          <w:marRight w:val="0"/>
                                                                          <w:marTop w:val="0"/>
                                                                          <w:marBottom w:val="0"/>
                                                                          <w:divBdr>
                                                                            <w:top w:val="none" w:sz="0" w:space="0" w:color="auto"/>
                                                                            <w:left w:val="none" w:sz="0" w:space="0" w:color="auto"/>
                                                                            <w:bottom w:val="none" w:sz="0" w:space="0" w:color="auto"/>
                                                                            <w:right w:val="none" w:sz="0" w:space="0" w:color="auto"/>
                                                                          </w:divBdr>
                                                                          <w:divsChild>
                                                                            <w:div w:id="8455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3652918">
      <w:bodyDiv w:val="1"/>
      <w:marLeft w:val="0"/>
      <w:marRight w:val="0"/>
      <w:marTop w:val="0"/>
      <w:marBottom w:val="0"/>
      <w:divBdr>
        <w:top w:val="none" w:sz="0" w:space="0" w:color="auto"/>
        <w:left w:val="none" w:sz="0" w:space="0" w:color="auto"/>
        <w:bottom w:val="none" w:sz="0" w:space="0" w:color="auto"/>
        <w:right w:val="none" w:sz="0" w:space="0" w:color="auto"/>
      </w:divBdr>
      <w:divsChild>
        <w:div w:id="1339111847">
          <w:marLeft w:val="547"/>
          <w:marRight w:val="0"/>
          <w:marTop w:val="134"/>
          <w:marBottom w:val="0"/>
          <w:divBdr>
            <w:top w:val="none" w:sz="0" w:space="0" w:color="auto"/>
            <w:left w:val="none" w:sz="0" w:space="0" w:color="auto"/>
            <w:bottom w:val="none" w:sz="0" w:space="0" w:color="auto"/>
            <w:right w:val="none" w:sz="0" w:space="0" w:color="auto"/>
          </w:divBdr>
        </w:div>
        <w:div w:id="1123771257">
          <w:marLeft w:val="547"/>
          <w:marRight w:val="0"/>
          <w:marTop w:val="134"/>
          <w:marBottom w:val="0"/>
          <w:divBdr>
            <w:top w:val="none" w:sz="0" w:space="0" w:color="auto"/>
            <w:left w:val="none" w:sz="0" w:space="0" w:color="auto"/>
            <w:bottom w:val="none" w:sz="0" w:space="0" w:color="auto"/>
            <w:right w:val="none" w:sz="0" w:space="0" w:color="auto"/>
          </w:divBdr>
        </w:div>
        <w:div w:id="1018577479">
          <w:marLeft w:val="547"/>
          <w:marRight w:val="0"/>
          <w:marTop w:val="134"/>
          <w:marBottom w:val="0"/>
          <w:divBdr>
            <w:top w:val="none" w:sz="0" w:space="0" w:color="auto"/>
            <w:left w:val="none" w:sz="0" w:space="0" w:color="auto"/>
            <w:bottom w:val="none" w:sz="0" w:space="0" w:color="auto"/>
            <w:right w:val="none" w:sz="0" w:space="0" w:color="auto"/>
          </w:divBdr>
        </w:div>
        <w:div w:id="1127743810">
          <w:marLeft w:val="547"/>
          <w:marRight w:val="0"/>
          <w:marTop w:val="134"/>
          <w:marBottom w:val="0"/>
          <w:divBdr>
            <w:top w:val="none" w:sz="0" w:space="0" w:color="auto"/>
            <w:left w:val="none" w:sz="0" w:space="0" w:color="auto"/>
            <w:bottom w:val="none" w:sz="0" w:space="0" w:color="auto"/>
            <w:right w:val="none" w:sz="0" w:space="0" w:color="auto"/>
          </w:divBdr>
        </w:div>
      </w:divsChild>
    </w:div>
    <w:div w:id="1112092746">
      <w:bodyDiv w:val="1"/>
      <w:marLeft w:val="0"/>
      <w:marRight w:val="0"/>
      <w:marTop w:val="0"/>
      <w:marBottom w:val="0"/>
      <w:divBdr>
        <w:top w:val="none" w:sz="0" w:space="0" w:color="auto"/>
        <w:left w:val="none" w:sz="0" w:space="0" w:color="auto"/>
        <w:bottom w:val="none" w:sz="0" w:space="0" w:color="auto"/>
        <w:right w:val="none" w:sz="0" w:space="0" w:color="auto"/>
      </w:divBdr>
      <w:divsChild>
        <w:div w:id="1270814662">
          <w:marLeft w:val="547"/>
          <w:marRight w:val="0"/>
          <w:marTop w:val="154"/>
          <w:marBottom w:val="0"/>
          <w:divBdr>
            <w:top w:val="none" w:sz="0" w:space="0" w:color="auto"/>
            <w:left w:val="none" w:sz="0" w:space="0" w:color="auto"/>
            <w:bottom w:val="none" w:sz="0" w:space="0" w:color="auto"/>
            <w:right w:val="none" w:sz="0" w:space="0" w:color="auto"/>
          </w:divBdr>
        </w:div>
        <w:div w:id="259140801">
          <w:marLeft w:val="547"/>
          <w:marRight w:val="0"/>
          <w:marTop w:val="154"/>
          <w:marBottom w:val="0"/>
          <w:divBdr>
            <w:top w:val="none" w:sz="0" w:space="0" w:color="auto"/>
            <w:left w:val="none" w:sz="0" w:space="0" w:color="auto"/>
            <w:bottom w:val="none" w:sz="0" w:space="0" w:color="auto"/>
            <w:right w:val="none" w:sz="0" w:space="0" w:color="auto"/>
          </w:divBdr>
        </w:div>
        <w:div w:id="80569393">
          <w:marLeft w:val="547"/>
          <w:marRight w:val="0"/>
          <w:marTop w:val="154"/>
          <w:marBottom w:val="0"/>
          <w:divBdr>
            <w:top w:val="none" w:sz="0" w:space="0" w:color="auto"/>
            <w:left w:val="none" w:sz="0" w:space="0" w:color="auto"/>
            <w:bottom w:val="none" w:sz="0" w:space="0" w:color="auto"/>
            <w:right w:val="none" w:sz="0" w:space="0" w:color="auto"/>
          </w:divBdr>
        </w:div>
      </w:divsChild>
    </w:div>
    <w:div w:id="1113138191">
      <w:bodyDiv w:val="1"/>
      <w:marLeft w:val="0"/>
      <w:marRight w:val="0"/>
      <w:marTop w:val="0"/>
      <w:marBottom w:val="0"/>
      <w:divBdr>
        <w:top w:val="none" w:sz="0" w:space="0" w:color="auto"/>
        <w:left w:val="none" w:sz="0" w:space="0" w:color="auto"/>
        <w:bottom w:val="none" w:sz="0" w:space="0" w:color="auto"/>
        <w:right w:val="none" w:sz="0" w:space="0" w:color="auto"/>
      </w:divBdr>
    </w:div>
    <w:div w:id="1113480064">
      <w:bodyDiv w:val="1"/>
      <w:marLeft w:val="0"/>
      <w:marRight w:val="0"/>
      <w:marTop w:val="0"/>
      <w:marBottom w:val="0"/>
      <w:divBdr>
        <w:top w:val="none" w:sz="0" w:space="0" w:color="auto"/>
        <w:left w:val="none" w:sz="0" w:space="0" w:color="auto"/>
        <w:bottom w:val="none" w:sz="0" w:space="0" w:color="auto"/>
        <w:right w:val="none" w:sz="0" w:space="0" w:color="auto"/>
      </w:divBdr>
      <w:divsChild>
        <w:div w:id="1225335778">
          <w:marLeft w:val="547"/>
          <w:marRight w:val="0"/>
          <w:marTop w:val="154"/>
          <w:marBottom w:val="0"/>
          <w:divBdr>
            <w:top w:val="none" w:sz="0" w:space="0" w:color="auto"/>
            <w:left w:val="none" w:sz="0" w:space="0" w:color="auto"/>
            <w:bottom w:val="none" w:sz="0" w:space="0" w:color="auto"/>
            <w:right w:val="none" w:sz="0" w:space="0" w:color="auto"/>
          </w:divBdr>
        </w:div>
        <w:div w:id="502545862">
          <w:marLeft w:val="547"/>
          <w:marRight w:val="0"/>
          <w:marTop w:val="154"/>
          <w:marBottom w:val="0"/>
          <w:divBdr>
            <w:top w:val="none" w:sz="0" w:space="0" w:color="auto"/>
            <w:left w:val="none" w:sz="0" w:space="0" w:color="auto"/>
            <w:bottom w:val="none" w:sz="0" w:space="0" w:color="auto"/>
            <w:right w:val="none" w:sz="0" w:space="0" w:color="auto"/>
          </w:divBdr>
        </w:div>
        <w:div w:id="1551384105">
          <w:marLeft w:val="547"/>
          <w:marRight w:val="0"/>
          <w:marTop w:val="154"/>
          <w:marBottom w:val="0"/>
          <w:divBdr>
            <w:top w:val="none" w:sz="0" w:space="0" w:color="auto"/>
            <w:left w:val="none" w:sz="0" w:space="0" w:color="auto"/>
            <w:bottom w:val="none" w:sz="0" w:space="0" w:color="auto"/>
            <w:right w:val="none" w:sz="0" w:space="0" w:color="auto"/>
          </w:divBdr>
        </w:div>
      </w:divsChild>
    </w:div>
    <w:div w:id="1118335822">
      <w:bodyDiv w:val="1"/>
      <w:marLeft w:val="0"/>
      <w:marRight w:val="0"/>
      <w:marTop w:val="0"/>
      <w:marBottom w:val="0"/>
      <w:divBdr>
        <w:top w:val="none" w:sz="0" w:space="0" w:color="auto"/>
        <w:left w:val="none" w:sz="0" w:space="0" w:color="auto"/>
        <w:bottom w:val="none" w:sz="0" w:space="0" w:color="auto"/>
        <w:right w:val="none" w:sz="0" w:space="0" w:color="auto"/>
      </w:divBdr>
      <w:divsChild>
        <w:div w:id="1861118313">
          <w:marLeft w:val="547"/>
          <w:marRight w:val="0"/>
          <w:marTop w:val="154"/>
          <w:marBottom w:val="0"/>
          <w:divBdr>
            <w:top w:val="none" w:sz="0" w:space="0" w:color="auto"/>
            <w:left w:val="none" w:sz="0" w:space="0" w:color="auto"/>
            <w:bottom w:val="none" w:sz="0" w:space="0" w:color="auto"/>
            <w:right w:val="none" w:sz="0" w:space="0" w:color="auto"/>
          </w:divBdr>
        </w:div>
        <w:div w:id="261031781">
          <w:marLeft w:val="547"/>
          <w:marRight w:val="0"/>
          <w:marTop w:val="154"/>
          <w:marBottom w:val="0"/>
          <w:divBdr>
            <w:top w:val="none" w:sz="0" w:space="0" w:color="auto"/>
            <w:left w:val="none" w:sz="0" w:space="0" w:color="auto"/>
            <w:bottom w:val="none" w:sz="0" w:space="0" w:color="auto"/>
            <w:right w:val="none" w:sz="0" w:space="0" w:color="auto"/>
          </w:divBdr>
        </w:div>
      </w:divsChild>
    </w:div>
    <w:div w:id="1119950310">
      <w:bodyDiv w:val="1"/>
      <w:marLeft w:val="0"/>
      <w:marRight w:val="0"/>
      <w:marTop w:val="0"/>
      <w:marBottom w:val="0"/>
      <w:divBdr>
        <w:top w:val="none" w:sz="0" w:space="0" w:color="auto"/>
        <w:left w:val="none" w:sz="0" w:space="0" w:color="auto"/>
        <w:bottom w:val="none" w:sz="0" w:space="0" w:color="auto"/>
        <w:right w:val="none" w:sz="0" w:space="0" w:color="auto"/>
      </w:divBdr>
      <w:divsChild>
        <w:div w:id="1097335997">
          <w:marLeft w:val="547"/>
          <w:marRight w:val="0"/>
          <w:marTop w:val="154"/>
          <w:marBottom w:val="0"/>
          <w:divBdr>
            <w:top w:val="none" w:sz="0" w:space="0" w:color="auto"/>
            <w:left w:val="none" w:sz="0" w:space="0" w:color="auto"/>
            <w:bottom w:val="none" w:sz="0" w:space="0" w:color="auto"/>
            <w:right w:val="none" w:sz="0" w:space="0" w:color="auto"/>
          </w:divBdr>
        </w:div>
      </w:divsChild>
    </w:div>
    <w:div w:id="1135371191">
      <w:bodyDiv w:val="1"/>
      <w:marLeft w:val="0"/>
      <w:marRight w:val="0"/>
      <w:marTop w:val="0"/>
      <w:marBottom w:val="0"/>
      <w:divBdr>
        <w:top w:val="none" w:sz="0" w:space="0" w:color="auto"/>
        <w:left w:val="none" w:sz="0" w:space="0" w:color="auto"/>
        <w:bottom w:val="none" w:sz="0" w:space="0" w:color="auto"/>
        <w:right w:val="none" w:sz="0" w:space="0" w:color="auto"/>
      </w:divBdr>
      <w:divsChild>
        <w:div w:id="108206225">
          <w:marLeft w:val="547"/>
          <w:marRight w:val="0"/>
          <w:marTop w:val="154"/>
          <w:marBottom w:val="0"/>
          <w:divBdr>
            <w:top w:val="none" w:sz="0" w:space="0" w:color="auto"/>
            <w:left w:val="none" w:sz="0" w:space="0" w:color="auto"/>
            <w:bottom w:val="none" w:sz="0" w:space="0" w:color="auto"/>
            <w:right w:val="none" w:sz="0" w:space="0" w:color="auto"/>
          </w:divBdr>
        </w:div>
        <w:div w:id="164714183">
          <w:marLeft w:val="547"/>
          <w:marRight w:val="0"/>
          <w:marTop w:val="154"/>
          <w:marBottom w:val="0"/>
          <w:divBdr>
            <w:top w:val="none" w:sz="0" w:space="0" w:color="auto"/>
            <w:left w:val="none" w:sz="0" w:space="0" w:color="auto"/>
            <w:bottom w:val="none" w:sz="0" w:space="0" w:color="auto"/>
            <w:right w:val="none" w:sz="0" w:space="0" w:color="auto"/>
          </w:divBdr>
        </w:div>
        <w:div w:id="1002927397">
          <w:marLeft w:val="547"/>
          <w:marRight w:val="0"/>
          <w:marTop w:val="154"/>
          <w:marBottom w:val="0"/>
          <w:divBdr>
            <w:top w:val="none" w:sz="0" w:space="0" w:color="auto"/>
            <w:left w:val="none" w:sz="0" w:space="0" w:color="auto"/>
            <w:bottom w:val="none" w:sz="0" w:space="0" w:color="auto"/>
            <w:right w:val="none" w:sz="0" w:space="0" w:color="auto"/>
          </w:divBdr>
        </w:div>
      </w:divsChild>
    </w:div>
    <w:div w:id="1142234689">
      <w:bodyDiv w:val="1"/>
      <w:marLeft w:val="0"/>
      <w:marRight w:val="0"/>
      <w:marTop w:val="0"/>
      <w:marBottom w:val="0"/>
      <w:divBdr>
        <w:top w:val="none" w:sz="0" w:space="0" w:color="auto"/>
        <w:left w:val="none" w:sz="0" w:space="0" w:color="auto"/>
        <w:bottom w:val="none" w:sz="0" w:space="0" w:color="auto"/>
        <w:right w:val="none" w:sz="0" w:space="0" w:color="auto"/>
      </w:divBdr>
      <w:divsChild>
        <w:div w:id="1297907419">
          <w:marLeft w:val="547"/>
          <w:marRight w:val="0"/>
          <w:marTop w:val="134"/>
          <w:marBottom w:val="0"/>
          <w:divBdr>
            <w:top w:val="none" w:sz="0" w:space="0" w:color="auto"/>
            <w:left w:val="none" w:sz="0" w:space="0" w:color="auto"/>
            <w:bottom w:val="none" w:sz="0" w:space="0" w:color="auto"/>
            <w:right w:val="none" w:sz="0" w:space="0" w:color="auto"/>
          </w:divBdr>
        </w:div>
        <w:div w:id="1350909010">
          <w:marLeft w:val="547"/>
          <w:marRight w:val="0"/>
          <w:marTop w:val="134"/>
          <w:marBottom w:val="0"/>
          <w:divBdr>
            <w:top w:val="none" w:sz="0" w:space="0" w:color="auto"/>
            <w:left w:val="none" w:sz="0" w:space="0" w:color="auto"/>
            <w:bottom w:val="none" w:sz="0" w:space="0" w:color="auto"/>
            <w:right w:val="none" w:sz="0" w:space="0" w:color="auto"/>
          </w:divBdr>
        </w:div>
        <w:div w:id="639068770">
          <w:marLeft w:val="547"/>
          <w:marRight w:val="0"/>
          <w:marTop w:val="134"/>
          <w:marBottom w:val="0"/>
          <w:divBdr>
            <w:top w:val="none" w:sz="0" w:space="0" w:color="auto"/>
            <w:left w:val="none" w:sz="0" w:space="0" w:color="auto"/>
            <w:bottom w:val="none" w:sz="0" w:space="0" w:color="auto"/>
            <w:right w:val="none" w:sz="0" w:space="0" w:color="auto"/>
          </w:divBdr>
        </w:div>
        <w:div w:id="1288008190">
          <w:marLeft w:val="547"/>
          <w:marRight w:val="0"/>
          <w:marTop w:val="134"/>
          <w:marBottom w:val="0"/>
          <w:divBdr>
            <w:top w:val="none" w:sz="0" w:space="0" w:color="auto"/>
            <w:left w:val="none" w:sz="0" w:space="0" w:color="auto"/>
            <w:bottom w:val="none" w:sz="0" w:space="0" w:color="auto"/>
            <w:right w:val="none" w:sz="0" w:space="0" w:color="auto"/>
          </w:divBdr>
        </w:div>
      </w:divsChild>
    </w:div>
    <w:div w:id="1170757429">
      <w:bodyDiv w:val="1"/>
      <w:marLeft w:val="0"/>
      <w:marRight w:val="0"/>
      <w:marTop w:val="0"/>
      <w:marBottom w:val="0"/>
      <w:divBdr>
        <w:top w:val="none" w:sz="0" w:space="0" w:color="auto"/>
        <w:left w:val="none" w:sz="0" w:space="0" w:color="auto"/>
        <w:bottom w:val="none" w:sz="0" w:space="0" w:color="auto"/>
        <w:right w:val="none" w:sz="0" w:space="0" w:color="auto"/>
      </w:divBdr>
      <w:divsChild>
        <w:div w:id="643002864">
          <w:marLeft w:val="547"/>
          <w:marRight w:val="0"/>
          <w:marTop w:val="154"/>
          <w:marBottom w:val="0"/>
          <w:divBdr>
            <w:top w:val="none" w:sz="0" w:space="0" w:color="auto"/>
            <w:left w:val="none" w:sz="0" w:space="0" w:color="auto"/>
            <w:bottom w:val="none" w:sz="0" w:space="0" w:color="auto"/>
            <w:right w:val="none" w:sz="0" w:space="0" w:color="auto"/>
          </w:divBdr>
        </w:div>
        <w:div w:id="1086995529">
          <w:marLeft w:val="547"/>
          <w:marRight w:val="0"/>
          <w:marTop w:val="154"/>
          <w:marBottom w:val="0"/>
          <w:divBdr>
            <w:top w:val="none" w:sz="0" w:space="0" w:color="auto"/>
            <w:left w:val="none" w:sz="0" w:space="0" w:color="auto"/>
            <w:bottom w:val="none" w:sz="0" w:space="0" w:color="auto"/>
            <w:right w:val="none" w:sz="0" w:space="0" w:color="auto"/>
          </w:divBdr>
        </w:div>
      </w:divsChild>
    </w:div>
    <w:div w:id="1177160160">
      <w:bodyDiv w:val="1"/>
      <w:marLeft w:val="0"/>
      <w:marRight w:val="0"/>
      <w:marTop w:val="0"/>
      <w:marBottom w:val="0"/>
      <w:divBdr>
        <w:top w:val="none" w:sz="0" w:space="0" w:color="auto"/>
        <w:left w:val="none" w:sz="0" w:space="0" w:color="auto"/>
        <w:bottom w:val="none" w:sz="0" w:space="0" w:color="auto"/>
        <w:right w:val="none" w:sz="0" w:space="0" w:color="auto"/>
      </w:divBdr>
      <w:divsChild>
        <w:div w:id="1766073794">
          <w:marLeft w:val="547"/>
          <w:marRight w:val="0"/>
          <w:marTop w:val="154"/>
          <w:marBottom w:val="0"/>
          <w:divBdr>
            <w:top w:val="none" w:sz="0" w:space="0" w:color="auto"/>
            <w:left w:val="none" w:sz="0" w:space="0" w:color="auto"/>
            <w:bottom w:val="none" w:sz="0" w:space="0" w:color="auto"/>
            <w:right w:val="none" w:sz="0" w:space="0" w:color="auto"/>
          </w:divBdr>
        </w:div>
        <w:div w:id="464391918">
          <w:marLeft w:val="547"/>
          <w:marRight w:val="0"/>
          <w:marTop w:val="154"/>
          <w:marBottom w:val="0"/>
          <w:divBdr>
            <w:top w:val="none" w:sz="0" w:space="0" w:color="auto"/>
            <w:left w:val="none" w:sz="0" w:space="0" w:color="auto"/>
            <w:bottom w:val="none" w:sz="0" w:space="0" w:color="auto"/>
            <w:right w:val="none" w:sz="0" w:space="0" w:color="auto"/>
          </w:divBdr>
        </w:div>
      </w:divsChild>
    </w:div>
    <w:div w:id="1194344053">
      <w:bodyDiv w:val="1"/>
      <w:marLeft w:val="0"/>
      <w:marRight w:val="0"/>
      <w:marTop w:val="0"/>
      <w:marBottom w:val="0"/>
      <w:divBdr>
        <w:top w:val="none" w:sz="0" w:space="0" w:color="auto"/>
        <w:left w:val="none" w:sz="0" w:space="0" w:color="auto"/>
        <w:bottom w:val="none" w:sz="0" w:space="0" w:color="auto"/>
        <w:right w:val="none" w:sz="0" w:space="0" w:color="auto"/>
      </w:divBdr>
      <w:divsChild>
        <w:div w:id="1306159780">
          <w:marLeft w:val="547"/>
          <w:marRight w:val="0"/>
          <w:marTop w:val="154"/>
          <w:marBottom w:val="0"/>
          <w:divBdr>
            <w:top w:val="none" w:sz="0" w:space="0" w:color="auto"/>
            <w:left w:val="none" w:sz="0" w:space="0" w:color="auto"/>
            <w:bottom w:val="none" w:sz="0" w:space="0" w:color="auto"/>
            <w:right w:val="none" w:sz="0" w:space="0" w:color="auto"/>
          </w:divBdr>
        </w:div>
      </w:divsChild>
    </w:div>
    <w:div w:id="1202594034">
      <w:bodyDiv w:val="1"/>
      <w:marLeft w:val="0"/>
      <w:marRight w:val="0"/>
      <w:marTop w:val="0"/>
      <w:marBottom w:val="0"/>
      <w:divBdr>
        <w:top w:val="none" w:sz="0" w:space="0" w:color="auto"/>
        <w:left w:val="none" w:sz="0" w:space="0" w:color="auto"/>
        <w:bottom w:val="none" w:sz="0" w:space="0" w:color="auto"/>
        <w:right w:val="none" w:sz="0" w:space="0" w:color="auto"/>
      </w:divBdr>
      <w:divsChild>
        <w:div w:id="2118059691">
          <w:marLeft w:val="547"/>
          <w:marRight w:val="0"/>
          <w:marTop w:val="154"/>
          <w:marBottom w:val="0"/>
          <w:divBdr>
            <w:top w:val="none" w:sz="0" w:space="0" w:color="auto"/>
            <w:left w:val="none" w:sz="0" w:space="0" w:color="auto"/>
            <w:bottom w:val="none" w:sz="0" w:space="0" w:color="auto"/>
            <w:right w:val="none" w:sz="0" w:space="0" w:color="auto"/>
          </w:divBdr>
        </w:div>
      </w:divsChild>
    </w:div>
    <w:div w:id="1223253774">
      <w:bodyDiv w:val="1"/>
      <w:marLeft w:val="0"/>
      <w:marRight w:val="0"/>
      <w:marTop w:val="0"/>
      <w:marBottom w:val="0"/>
      <w:divBdr>
        <w:top w:val="none" w:sz="0" w:space="0" w:color="auto"/>
        <w:left w:val="none" w:sz="0" w:space="0" w:color="auto"/>
        <w:bottom w:val="none" w:sz="0" w:space="0" w:color="auto"/>
        <w:right w:val="none" w:sz="0" w:space="0" w:color="auto"/>
      </w:divBdr>
      <w:divsChild>
        <w:div w:id="1231765867">
          <w:marLeft w:val="0"/>
          <w:marRight w:val="0"/>
          <w:marTop w:val="0"/>
          <w:marBottom w:val="0"/>
          <w:divBdr>
            <w:top w:val="none" w:sz="0" w:space="0" w:color="auto"/>
            <w:left w:val="none" w:sz="0" w:space="0" w:color="auto"/>
            <w:bottom w:val="none" w:sz="0" w:space="0" w:color="auto"/>
            <w:right w:val="none" w:sz="0" w:space="0" w:color="auto"/>
          </w:divBdr>
          <w:divsChild>
            <w:div w:id="658970264">
              <w:marLeft w:val="0"/>
              <w:marRight w:val="0"/>
              <w:marTop w:val="0"/>
              <w:marBottom w:val="0"/>
              <w:divBdr>
                <w:top w:val="none" w:sz="0" w:space="0" w:color="auto"/>
                <w:left w:val="none" w:sz="0" w:space="0" w:color="auto"/>
                <w:bottom w:val="none" w:sz="0" w:space="0" w:color="auto"/>
                <w:right w:val="none" w:sz="0" w:space="0" w:color="auto"/>
              </w:divBdr>
              <w:divsChild>
                <w:div w:id="1435125919">
                  <w:marLeft w:val="-17"/>
                  <w:marRight w:val="0"/>
                  <w:marTop w:val="0"/>
                  <w:marBottom w:val="0"/>
                  <w:divBdr>
                    <w:top w:val="none" w:sz="0" w:space="0" w:color="auto"/>
                    <w:left w:val="none" w:sz="0" w:space="0" w:color="auto"/>
                    <w:bottom w:val="none" w:sz="0" w:space="0" w:color="auto"/>
                    <w:right w:val="none" w:sz="0" w:space="0" w:color="auto"/>
                  </w:divBdr>
                  <w:divsChild>
                    <w:div w:id="143353005">
                      <w:marLeft w:val="0"/>
                      <w:marRight w:val="0"/>
                      <w:marTop w:val="0"/>
                      <w:marBottom w:val="0"/>
                      <w:divBdr>
                        <w:top w:val="none" w:sz="0" w:space="0" w:color="auto"/>
                        <w:left w:val="none" w:sz="0" w:space="0" w:color="auto"/>
                        <w:bottom w:val="none" w:sz="0" w:space="0" w:color="auto"/>
                        <w:right w:val="none" w:sz="0" w:space="0" w:color="auto"/>
                      </w:divBdr>
                      <w:divsChild>
                        <w:div w:id="1877082572">
                          <w:marLeft w:val="0"/>
                          <w:marRight w:val="-17"/>
                          <w:marTop w:val="0"/>
                          <w:marBottom w:val="0"/>
                          <w:divBdr>
                            <w:top w:val="none" w:sz="0" w:space="0" w:color="auto"/>
                            <w:left w:val="none" w:sz="0" w:space="0" w:color="auto"/>
                            <w:bottom w:val="none" w:sz="0" w:space="0" w:color="auto"/>
                            <w:right w:val="none" w:sz="0" w:space="0" w:color="auto"/>
                          </w:divBdr>
                          <w:divsChild>
                            <w:div w:id="522286224">
                              <w:marLeft w:val="0"/>
                              <w:marRight w:val="0"/>
                              <w:marTop w:val="0"/>
                              <w:marBottom w:val="0"/>
                              <w:divBdr>
                                <w:top w:val="none" w:sz="0" w:space="0" w:color="auto"/>
                                <w:left w:val="none" w:sz="0" w:space="0" w:color="auto"/>
                                <w:bottom w:val="none" w:sz="0" w:space="0" w:color="auto"/>
                                <w:right w:val="none" w:sz="0" w:space="0" w:color="auto"/>
                              </w:divBdr>
                              <w:divsChild>
                                <w:div w:id="782116410">
                                  <w:marLeft w:val="0"/>
                                  <w:marRight w:val="0"/>
                                  <w:marTop w:val="0"/>
                                  <w:marBottom w:val="0"/>
                                  <w:divBdr>
                                    <w:top w:val="none" w:sz="0" w:space="0" w:color="auto"/>
                                    <w:left w:val="none" w:sz="0" w:space="0" w:color="auto"/>
                                    <w:bottom w:val="none" w:sz="0" w:space="0" w:color="auto"/>
                                    <w:right w:val="none" w:sz="0" w:space="0" w:color="auto"/>
                                  </w:divBdr>
                                  <w:divsChild>
                                    <w:div w:id="571081976">
                                      <w:marLeft w:val="0"/>
                                      <w:marRight w:val="0"/>
                                      <w:marTop w:val="0"/>
                                      <w:marBottom w:val="0"/>
                                      <w:divBdr>
                                        <w:top w:val="none" w:sz="0" w:space="0" w:color="auto"/>
                                        <w:left w:val="none" w:sz="0" w:space="0" w:color="auto"/>
                                        <w:bottom w:val="none" w:sz="0" w:space="0" w:color="auto"/>
                                        <w:right w:val="none" w:sz="0" w:space="0" w:color="auto"/>
                                      </w:divBdr>
                                      <w:divsChild>
                                        <w:div w:id="1467964153">
                                          <w:marLeft w:val="0"/>
                                          <w:marRight w:val="0"/>
                                          <w:marTop w:val="0"/>
                                          <w:marBottom w:val="0"/>
                                          <w:divBdr>
                                            <w:top w:val="none" w:sz="0" w:space="0" w:color="auto"/>
                                            <w:left w:val="none" w:sz="0" w:space="0" w:color="auto"/>
                                            <w:bottom w:val="none" w:sz="0" w:space="0" w:color="auto"/>
                                            <w:right w:val="none" w:sz="0" w:space="0" w:color="auto"/>
                                          </w:divBdr>
                                          <w:divsChild>
                                            <w:div w:id="1270234195">
                                              <w:marLeft w:val="0"/>
                                              <w:marRight w:val="0"/>
                                              <w:marTop w:val="0"/>
                                              <w:marBottom w:val="0"/>
                                              <w:divBdr>
                                                <w:top w:val="none" w:sz="0" w:space="0" w:color="auto"/>
                                                <w:left w:val="none" w:sz="0" w:space="0" w:color="auto"/>
                                                <w:bottom w:val="none" w:sz="0" w:space="0" w:color="auto"/>
                                                <w:right w:val="none" w:sz="0" w:space="0" w:color="auto"/>
                                              </w:divBdr>
                                              <w:divsChild>
                                                <w:div w:id="11882557">
                                                  <w:marLeft w:val="0"/>
                                                  <w:marRight w:val="0"/>
                                                  <w:marTop w:val="0"/>
                                                  <w:marBottom w:val="0"/>
                                                  <w:divBdr>
                                                    <w:top w:val="none" w:sz="0" w:space="0" w:color="auto"/>
                                                    <w:left w:val="none" w:sz="0" w:space="0" w:color="auto"/>
                                                    <w:bottom w:val="none" w:sz="0" w:space="0" w:color="auto"/>
                                                    <w:right w:val="none" w:sz="0" w:space="0" w:color="auto"/>
                                                  </w:divBdr>
                                                  <w:divsChild>
                                                    <w:div w:id="1042249219">
                                                      <w:marLeft w:val="0"/>
                                                      <w:marRight w:val="0"/>
                                                      <w:marTop w:val="0"/>
                                                      <w:marBottom w:val="1540"/>
                                                      <w:divBdr>
                                                        <w:top w:val="none" w:sz="0" w:space="0" w:color="auto"/>
                                                        <w:left w:val="none" w:sz="0" w:space="0" w:color="auto"/>
                                                        <w:bottom w:val="none" w:sz="0" w:space="0" w:color="auto"/>
                                                        <w:right w:val="none" w:sz="0" w:space="0" w:color="auto"/>
                                                      </w:divBdr>
                                                      <w:divsChild>
                                                        <w:div w:id="1396122238">
                                                          <w:marLeft w:val="0"/>
                                                          <w:marRight w:val="0"/>
                                                          <w:marTop w:val="0"/>
                                                          <w:marBottom w:val="0"/>
                                                          <w:divBdr>
                                                            <w:top w:val="none" w:sz="0" w:space="0" w:color="auto"/>
                                                            <w:left w:val="none" w:sz="0" w:space="0" w:color="auto"/>
                                                            <w:bottom w:val="none" w:sz="0" w:space="0" w:color="auto"/>
                                                            <w:right w:val="none" w:sz="0" w:space="0" w:color="auto"/>
                                                          </w:divBdr>
                                                          <w:divsChild>
                                                            <w:div w:id="1616212548">
                                                              <w:marLeft w:val="0"/>
                                                              <w:marRight w:val="0"/>
                                                              <w:marTop w:val="0"/>
                                                              <w:marBottom w:val="0"/>
                                                              <w:divBdr>
                                                                <w:top w:val="none" w:sz="0" w:space="0" w:color="auto"/>
                                                                <w:left w:val="none" w:sz="0" w:space="0" w:color="auto"/>
                                                                <w:bottom w:val="none" w:sz="0" w:space="0" w:color="auto"/>
                                                                <w:right w:val="none" w:sz="0" w:space="0" w:color="auto"/>
                                                              </w:divBdr>
                                                              <w:divsChild>
                                                                <w:div w:id="483938729">
                                                                  <w:marLeft w:val="0"/>
                                                                  <w:marRight w:val="0"/>
                                                                  <w:marTop w:val="0"/>
                                                                  <w:marBottom w:val="0"/>
                                                                  <w:divBdr>
                                                                    <w:top w:val="none" w:sz="0" w:space="0" w:color="auto"/>
                                                                    <w:left w:val="none" w:sz="0" w:space="0" w:color="auto"/>
                                                                    <w:bottom w:val="none" w:sz="0" w:space="0" w:color="auto"/>
                                                                    <w:right w:val="none" w:sz="0" w:space="0" w:color="auto"/>
                                                                  </w:divBdr>
                                                                  <w:divsChild>
                                                                    <w:div w:id="139005974">
                                                                      <w:marLeft w:val="0"/>
                                                                      <w:marRight w:val="0"/>
                                                                      <w:marTop w:val="0"/>
                                                                      <w:marBottom w:val="0"/>
                                                                      <w:divBdr>
                                                                        <w:top w:val="none" w:sz="0" w:space="0" w:color="auto"/>
                                                                        <w:left w:val="none" w:sz="0" w:space="0" w:color="auto"/>
                                                                        <w:bottom w:val="none" w:sz="0" w:space="0" w:color="auto"/>
                                                                        <w:right w:val="none" w:sz="0" w:space="0" w:color="auto"/>
                                                                      </w:divBdr>
                                                                      <w:divsChild>
                                                                        <w:div w:id="519322245">
                                                                          <w:marLeft w:val="0"/>
                                                                          <w:marRight w:val="0"/>
                                                                          <w:marTop w:val="0"/>
                                                                          <w:marBottom w:val="0"/>
                                                                          <w:divBdr>
                                                                            <w:top w:val="none" w:sz="0" w:space="0" w:color="auto"/>
                                                                            <w:left w:val="none" w:sz="0" w:space="0" w:color="auto"/>
                                                                            <w:bottom w:val="none" w:sz="0" w:space="0" w:color="auto"/>
                                                                            <w:right w:val="none" w:sz="0" w:space="0" w:color="auto"/>
                                                                          </w:divBdr>
                                                                          <w:divsChild>
                                                                            <w:div w:id="19598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887962">
      <w:bodyDiv w:val="1"/>
      <w:marLeft w:val="0"/>
      <w:marRight w:val="0"/>
      <w:marTop w:val="0"/>
      <w:marBottom w:val="0"/>
      <w:divBdr>
        <w:top w:val="none" w:sz="0" w:space="0" w:color="auto"/>
        <w:left w:val="none" w:sz="0" w:space="0" w:color="auto"/>
        <w:bottom w:val="none" w:sz="0" w:space="0" w:color="auto"/>
        <w:right w:val="none" w:sz="0" w:space="0" w:color="auto"/>
      </w:divBdr>
      <w:divsChild>
        <w:div w:id="1848984480">
          <w:marLeft w:val="547"/>
          <w:marRight w:val="0"/>
          <w:marTop w:val="154"/>
          <w:marBottom w:val="0"/>
          <w:divBdr>
            <w:top w:val="none" w:sz="0" w:space="0" w:color="auto"/>
            <w:left w:val="none" w:sz="0" w:space="0" w:color="auto"/>
            <w:bottom w:val="none" w:sz="0" w:space="0" w:color="auto"/>
            <w:right w:val="none" w:sz="0" w:space="0" w:color="auto"/>
          </w:divBdr>
        </w:div>
        <w:div w:id="1604339345">
          <w:marLeft w:val="547"/>
          <w:marRight w:val="0"/>
          <w:marTop w:val="154"/>
          <w:marBottom w:val="0"/>
          <w:divBdr>
            <w:top w:val="none" w:sz="0" w:space="0" w:color="auto"/>
            <w:left w:val="none" w:sz="0" w:space="0" w:color="auto"/>
            <w:bottom w:val="none" w:sz="0" w:space="0" w:color="auto"/>
            <w:right w:val="none" w:sz="0" w:space="0" w:color="auto"/>
          </w:divBdr>
        </w:div>
      </w:divsChild>
    </w:div>
    <w:div w:id="1233153177">
      <w:bodyDiv w:val="1"/>
      <w:marLeft w:val="0"/>
      <w:marRight w:val="0"/>
      <w:marTop w:val="0"/>
      <w:marBottom w:val="0"/>
      <w:divBdr>
        <w:top w:val="none" w:sz="0" w:space="0" w:color="auto"/>
        <w:left w:val="none" w:sz="0" w:space="0" w:color="auto"/>
        <w:bottom w:val="none" w:sz="0" w:space="0" w:color="auto"/>
        <w:right w:val="none" w:sz="0" w:space="0" w:color="auto"/>
      </w:divBdr>
      <w:divsChild>
        <w:div w:id="294915802">
          <w:marLeft w:val="547"/>
          <w:marRight w:val="0"/>
          <w:marTop w:val="154"/>
          <w:marBottom w:val="0"/>
          <w:divBdr>
            <w:top w:val="none" w:sz="0" w:space="0" w:color="auto"/>
            <w:left w:val="none" w:sz="0" w:space="0" w:color="auto"/>
            <w:bottom w:val="none" w:sz="0" w:space="0" w:color="auto"/>
            <w:right w:val="none" w:sz="0" w:space="0" w:color="auto"/>
          </w:divBdr>
        </w:div>
        <w:div w:id="1225993124">
          <w:marLeft w:val="547"/>
          <w:marRight w:val="0"/>
          <w:marTop w:val="154"/>
          <w:marBottom w:val="0"/>
          <w:divBdr>
            <w:top w:val="none" w:sz="0" w:space="0" w:color="auto"/>
            <w:left w:val="none" w:sz="0" w:space="0" w:color="auto"/>
            <w:bottom w:val="none" w:sz="0" w:space="0" w:color="auto"/>
            <w:right w:val="none" w:sz="0" w:space="0" w:color="auto"/>
          </w:divBdr>
        </w:div>
      </w:divsChild>
    </w:div>
    <w:div w:id="1237862161">
      <w:bodyDiv w:val="1"/>
      <w:marLeft w:val="0"/>
      <w:marRight w:val="0"/>
      <w:marTop w:val="0"/>
      <w:marBottom w:val="0"/>
      <w:divBdr>
        <w:top w:val="none" w:sz="0" w:space="0" w:color="auto"/>
        <w:left w:val="none" w:sz="0" w:space="0" w:color="auto"/>
        <w:bottom w:val="none" w:sz="0" w:space="0" w:color="auto"/>
        <w:right w:val="none" w:sz="0" w:space="0" w:color="auto"/>
      </w:divBdr>
    </w:div>
    <w:div w:id="1266305151">
      <w:bodyDiv w:val="1"/>
      <w:marLeft w:val="0"/>
      <w:marRight w:val="0"/>
      <w:marTop w:val="0"/>
      <w:marBottom w:val="0"/>
      <w:divBdr>
        <w:top w:val="none" w:sz="0" w:space="0" w:color="auto"/>
        <w:left w:val="none" w:sz="0" w:space="0" w:color="auto"/>
        <w:bottom w:val="none" w:sz="0" w:space="0" w:color="auto"/>
        <w:right w:val="none" w:sz="0" w:space="0" w:color="auto"/>
      </w:divBdr>
      <w:divsChild>
        <w:div w:id="358287272">
          <w:marLeft w:val="547"/>
          <w:marRight w:val="0"/>
          <w:marTop w:val="154"/>
          <w:marBottom w:val="0"/>
          <w:divBdr>
            <w:top w:val="none" w:sz="0" w:space="0" w:color="auto"/>
            <w:left w:val="none" w:sz="0" w:space="0" w:color="auto"/>
            <w:bottom w:val="none" w:sz="0" w:space="0" w:color="auto"/>
            <w:right w:val="none" w:sz="0" w:space="0" w:color="auto"/>
          </w:divBdr>
        </w:div>
        <w:div w:id="909729484">
          <w:marLeft w:val="547"/>
          <w:marRight w:val="0"/>
          <w:marTop w:val="154"/>
          <w:marBottom w:val="0"/>
          <w:divBdr>
            <w:top w:val="none" w:sz="0" w:space="0" w:color="auto"/>
            <w:left w:val="none" w:sz="0" w:space="0" w:color="auto"/>
            <w:bottom w:val="none" w:sz="0" w:space="0" w:color="auto"/>
            <w:right w:val="none" w:sz="0" w:space="0" w:color="auto"/>
          </w:divBdr>
        </w:div>
      </w:divsChild>
    </w:div>
    <w:div w:id="1269315507">
      <w:bodyDiv w:val="1"/>
      <w:marLeft w:val="0"/>
      <w:marRight w:val="0"/>
      <w:marTop w:val="0"/>
      <w:marBottom w:val="0"/>
      <w:divBdr>
        <w:top w:val="none" w:sz="0" w:space="0" w:color="auto"/>
        <w:left w:val="none" w:sz="0" w:space="0" w:color="auto"/>
        <w:bottom w:val="none" w:sz="0" w:space="0" w:color="auto"/>
        <w:right w:val="none" w:sz="0" w:space="0" w:color="auto"/>
      </w:divBdr>
    </w:div>
    <w:div w:id="1283808854">
      <w:bodyDiv w:val="1"/>
      <w:marLeft w:val="0"/>
      <w:marRight w:val="0"/>
      <w:marTop w:val="0"/>
      <w:marBottom w:val="0"/>
      <w:divBdr>
        <w:top w:val="none" w:sz="0" w:space="0" w:color="auto"/>
        <w:left w:val="none" w:sz="0" w:space="0" w:color="auto"/>
        <w:bottom w:val="none" w:sz="0" w:space="0" w:color="auto"/>
        <w:right w:val="none" w:sz="0" w:space="0" w:color="auto"/>
      </w:divBdr>
      <w:divsChild>
        <w:div w:id="317346876">
          <w:marLeft w:val="547"/>
          <w:marRight w:val="0"/>
          <w:marTop w:val="154"/>
          <w:marBottom w:val="0"/>
          <w:divBdr>
            <w:top w:val="none" w:sz="0" w:space="0" w:color="auto"/>
            <w:left w:val="none" w:sz="0" w:space="0" w:color="auto"/>
            <w:bottom w:val="none" w:sz="0" w:space="0" w:color="auto"/>
            <w:right w:val="none" w:sz="0" w:space="0" w:color="auto"/>
          </w:divBdr>
        </w:div>
        <w:div w:id="649138226">
          <w:marLeft w:val="547"/>
          <w:marRight w:val="0"/>
          <w:marTop w:val="154"/>
          <w:marBottom w:val="0"/>
          <w:divBdr>
            <w:top w:val="none" w:sz="0" w:space="0" w:color="auto"/>
            <w:left w:val="none" w:sz="0" w:space="0" w:color="auto"/>
            <w:bottom w:val="none" w:sz="0" w:space="0" w:color="auto"/>
            <w:right w:val="none" w:sz="0" w:space="0" w:color="auto"/>
          </w:divBdr>
        </w:div>
      </w:divsChild>
    </w:div>
    <w:div w:id="1293907110">
      <w:bodyDiv w:val="1"/>
      <w:marLeft w:val="0"/>
      <w:marRight w:val="0"/>
      <w:marTop w:val="0"/>
      <w:marBottom w:val="0"/>
      <w:divBdr>
        <w:top w:val="none" w:sz="0" w:space="0" w:color="auto"/>
        <w:left w:val="none" w:sz="0" w:space="0" w:color="auto"/>
        <w:bottom w:val="none" w:sz="0" w:space="0" w:color="auto"/>
        <w:right w:val="none" w:sz="0" w:space="0" w:color="auto"/>
      </w:divBdr>
      <w:divsChild>
        <w:div w:id="1549419049">
          <w:marLeft w:val="547"/>
          <w:marRight w:val="0"/>
          <w:marTop w:val="154"/>
          <w:marBottom w:val="0"/>
          <w:divBdr>
            <w:top w:val="none" w:sz="0" w:space="0" w:color="auto"/>
            <w:left w:val="none" w:sz="0" w:space="0" w:color="auto"/>
            <w:bottom w:val="none" w:sz="0" w:space="0" w:color="auto"/>
            <w:right w:val="none" w:sz="0" w:space="0" w:color="auto"/>
          </w:divBdr>
        </w:div>
      </w:divsChild>
    </w:div>
    <w:div w:id="1307513789">
      <w:bodyDiv w:val="1"/>
      <w:marLeft w:val="0"/>
      <w:marRight w:val="0"/>
      <w:marTop w:val="0"/>
      <w:marBottom w:val="0"/>
      <w:divBdr>
        <w:top w:val="none" w:sz="0" w:space="0" w:color="auto"/>
        <w:left w:val="none" w:sz="0" w:space="0" w:color="auto"/>
        <w:bottom w:val="none" w:sz="0" w:space="0" w:color="auto"/>
        <w:right w:val="none" w:sz="0" w:space="0" w:color="auto"/>
      </w:divBdr>
      <w:divsChild>
        <w:div w:id="1089885574">
          <w:marLeft w:val="835"/>
          <w:marRight w:val="0"/>
          <w:marTop w:val="154"/>
          <w:marBottom w:val="0"/>
          <w:divBdr>
            <w:top w:val="none" w:sz="0" w:space="0" w:color="auto"/>
            <w:left w:val="none" w:sz="0" w:space="0" w:color="auto"/>
            <w:bottom w:val="none" w:sz="0" w:space="0" w:color="auto"/>
            <w:right w:val="none" w:sz="0" w:space="0" w:color="auto"/>
          </w:divBdr>
        </w:div>
        <w:div w:id="622880803">
          <w:marLeft w:val="835"/>
          <w:marRight w:val="0"/>
          <w:marTop w:val="154"/>
          <w:marBottom w:val="0"/>
          <w:divBdr>
            <w:top w:val="none" w:sz="0" w:space="0" w:color="auto"/>
            <w:left w:val="none" w:sz="0" w:space="0" w:color="auto"/>
            <w:bottom w:val="none" w:sz="0" w:space="0" w:color="auto"/>
            <w:right w:val="none" w:sz="0" w:space="0" w:color="auto"/>
          </w:divBdr>
        </w:div>
        <w:div w:id="2108310164">
          <w:marLeft w:val="835"/>
          <w:marRight w:val="0"/>
          <w:marTop w:val="154"/>
          <w:marBottom w:val="0"/>
          <w:divBdr>
            <w:top w:val="none" w:sz="0" w:space="0" w:color="auto"/>
            <w:left w:val="none" w:sz="0" w:space="0" w:color="auto"/>
            <w:bottom w:val="none" w:sz="0" w:space="0" w:color="auto"/>
            <w:right w:val="none" w:sz="0" w:space="0" w:color="auto"/>
          </w:divBdr>
        </w:div>
        <w:div w:id="1027027133">
          <w:marLeft w:val="835"/>
          <w:marRight w:val="0"/>
          <w:marTop w:val="154"/>
          <w:marBottom w:val="0"/>
          <w:divBdr>
            <w:top w:val="none" w:sz="0" w:space="0" w:color="auto"/>
            <w:left w:val="none" w:sz="0" w:space="0" w:color="auto"/>
            <w:bottom w:val="none" w:sz="0" w:space="0" w:color="auto"/>
            <w:right w:val="none" w:sz="0" w:space="0" w:color="auto"/>
          </w:divBdr>
        </w:div>
      </w:divsChild>
    </w:div>
    <w:div w:id="1307858722">
      <w:bodyDiv w:val="1"/>
      <w:marLeft w:val="0"/>
      <w:marRight w:val="0"/>
      <w:marTop w:val="0"/>
      <w:marBottom w:val="0"/>
      <w:divBdr>
        <w:top w:val="none" w:sz="0" w:space="0" w:color="auto"/>
        <w:left w:val="none" w:sz="0" w:space="0" w:color="auto"/>
        <w:bottom w:val="none" w:sz="0" w:space="0" w:color="auto"/>
        <w:right w:val="none" w:sz="0" w:space="0" w:color="auto"/>
      </w:divBdr>
    </w:div>
    <w:div w:id="1335650220">
      <w:bodyDiv w:val="1"/>
      <w:marLeft w:val="0"/>
      <w:marRight w:val="0"/>
      <w:marTop w:val="0"/>
      <w:marBottom w:val="0"/>
      <w:divBdr>
        <w:top w:val="none" w:sz="0" w:space="0" w:color="auto"/>
        <w:left w:val="none" w:sz="0" w:space="0" w:color="auto"/>
        <w:bottom w:val="none" w:sz="0" w:space="0" w:color="auto"/>
        <w:right w:val="none" w:sz="0" w:space="0" w:color="auto"/>
      </w:divBdr>
      <w:divsChild>
        <w:div w:id="64572196">
          <w:marLeft w:val="547"/>
          <w:marRight w:val="0"/>
          <w:marTop w:val="154"/>
          <w:marBottom w:val="0"/>
          <w:divBdr>
            <w:top w:val="none" w:sz="0" w:space="0" w:color="auto"/>
            <w:left w:val="none" w:sz="0" w:space="0" w:color="auto"/>
            <w:bottom w:val="none" w:sz="0" w:space="0" w:color="auto"/>
            <w:right w:val="none" w:sz="0" w:space="0" w:color="auto"/>
          </w:divBdr>
        </w:div>
      </w:divsChild>
    </w:div>
    <w:div w:id="1342275041">
      <w:bodyDiv w:val="1"/>
      <w:marLeft w:val="0"/>
      <w:marRight w:val="0"/>
      <w:marTop w:val="0"/>
      <w:marBottom w:val="0"/>
      <w:divBdr>
        <w:top w:val="none" w:sz="0" w:space="0" w:color="auto"/>
        <w:left w:val="none" w:sz="0" w:space="0" w:color="auto"/>
        <w:bottom w:val="none" w:sz="0" w:space="0" w:color="auto"/>
        <w:right w:val="none" w:sz="0" w:space="0" w:color="auto"/>
      </w:divBdr>
      <w:divsChild>
        <w:div w:id="810709232">
          <w:marLeft w:val="547"/>
          <w:marRight w:val="0"/>
          <w:marTop w:val="154"/>
          <w:marBottom w:val="0"/>
          <w:divBdr>
            <w:top w:val="none" w:sz="0" w:space="0" w:color="auto"/>
            <w:left w:val="none" w:sz="0" w:space="0" w:color="auto"/>
            <w:bottom w:val="none" w:sz="0" w:space="0" w:color="auto"/>
            <w:right w:val="none" w:sz="0" w:space="0" w:color="auto"/>
          </w:divBdr>
        </w:div>
      </w:divsChild>
    </w:div>
    <w:div w:id="1375077154">
      <w:bodyDiv w:val="1"/>
      <w:marLeft w:val="0"/>
      <w:marRight w:val="0"/>
      <w:marTop w:val="0"/>
      <w:marBottom w:val="0"/>
      <w:divBdr>
        <w:top w:val="none" w:sz="0" w:space="0" w:color="auto"/>
        <w:left w:val="none" w:sz="0" w:space="0" w:color="auto"/>
        <w:bottom w:val="none" w:sz="0" w:space="0" w:color="auto"/>
        <w:right w:val="none" w:sz="0" w:space="0" w:color="auto"/>
      </w:divBdr>
      <w:divsChild>
        <w:div w:id="1597325670">
          <w:marLeft w:val="965"/>
          <w:marRight w:val="0"/>
          <w:marTop w:val="154"/>
          <w:marBottom w:val="0"/>
          <w:divBdr>
            <w:top w:val="none" w:sz="0" w:space="0" w:color="auto"/>
            <w:left w:val="none" w:sz="0" w:space="0" w:color="auto"/>
            <w:bottom w:val="none" w:sz="0" w:space="0" w:color="auto"/>
            <w:right w:val="none" w:sz="0" w:space="0" w:color="auto"/>
          </w:divBdr>
        </w:div>
        <w:div w:id="2081518463">
          <w:marLeft w:val="965"/>
          <w:marRight w:val="0"/>
          <w:marTop w:val="154"/>
          <w:marBottom w:val="0"/>
          <w:divBdr>
            <w:top w:val="none" w:sz="0" w:space="0" w:color="auto"/>
            <w:left w:val="none" w:sz="0" w:space="0" w:color="auto"/>
            <w:bottom w:val="none" w:sz="0" w:space="0" w:color="auto"/>
            <w:right w:val="none" w:sz="0" w:space="0" w:color="auto"/>
          </w:divBdr>
        </w:div>
        <w:div w:id="200485976">
          <w:marLeft w:val="965"/>
          <w:marRight w:val="0"/>
          <w:marTop w:val="154"/>
          <w:marBottom w:val="0"/>
          <w:divBdr>
            <w:top w:val="none" w:sz="0" w:space="0" w:color="auto"/>
            <w:left w:val="none" w:sz="0" w:space="0" w:color="auto"/>
            <w:bottom w:val="none" w:sz="0" w:space="0" w:color="auto"/>
            <w:right w:val="none" w:sz="0" w:space="0" w:color="auto"/>
          </w:divBdr>
        </w:div>
      </w:divsChild>
    </w:div>
    <w:div w:id="1406880856">
      <w:bodyDiv w:val="1"/>
      <w:marLeft w:val="0"/>
      <w:marRight w:val="0"/>
      <w:marTop w:val="0"/>
      <w:marBottom w:val="0"/>
      <w:divBdr>
        <w:top w:val="none" w:sz="0" w:space="0" w:color="auto"/>
        <w:left w:val="none" w:sz="0" w:space="0" w:color="auto"/>
        <w:bottom w:val="none" w:sz="0" w:space="0" w:color="auto"/>
        <w:right w:val="none" w:sz="0" w:space="0" w:color="auto"/>
      </w:divBdr>
      <w:divsChild>
        <w:div w:id="2128310932">
          <w:marLeft w:val="547"/>
          <w:marRight w:val="0"/>
          <w:marTop w:val="154"/>
          <w:marBottom w:val="0"/>
          <w:divBdr>
            <w:top w:val="none" w:sz="0" w:space="0" w:color="auto"/>
            <w:left w:val="none" w:sz="0" w:space="0" w:color="auto"/>
            <w:bottom w:val="none" w:sz="0" w:space="0" w:color="auto"/>
            <w:right w:val="none" w:sz="0" w:space="0" w:color="auto"/>
          </w:divBdr>
        </w:div>
        <w:div w:id="893467246">
          <w:marLeft w:val="547"/>
          <w:marRight w:val="0"/>
          <w:marTop w:val="154"/>
          <w:marBottom w:val="0"/>
          <w:divBdr>
            <w:top w:val="none" w:sz="0" w:space="0" w:color="auto"/>
            <w:left w:val="none" w:sz="0" w:space="0" w:color="auto"/>
            <w:bottom w:val="none" w:sz="0" w:space="0" w:color="auto"/>
            <w:right w:val="none" w:sz="0" w:space="0" w:color="auto"/>
          </w:divBdr>
        </w:div>
        <w:div w:id="603072237">
          <w:marLeft w:val="547"/>
          <w:marRight w:val="0"/>
          <w:marTop w:val="154"/>
          <w:marBottom w:val="0"/>
          <w:divBdr>
            <w:top w:val="none" w:sz="0" w:space="0" w:color="auto"/>
            <w:left w:val="none" w:sz="0" w:space="0" w:color="auto"/>
            <w:bottom w:val="none" w:sz="0" w:space="0" w:color="auto"/>
            <w:right w:val="none" w:sz="0" w:space="0" w:color="auto"/>
          </w:divBdr>
        </w:div>
      </w:divsChild>
    </w:div>
    <w:div w:id="1406998636">
      <w:bodyDiv w:val="1"/>
      <w:marLeft w:val="0"/>
      <w:marRight w:val="0"/>
      <w:marTop w:val="0"/>
      <w:marBottom w:val="0"/>
      <w:divBdr>
        <w:top w:val="none" w:sz="0" w:space="0" w:color="auto"/>
        <w:left w:val="none" w:sz="0" w:space="0" w:color="auto"/>
        <w:bottom w:val="none" w:sz="0" w:space="0" w:color="auto"/>
        <w:right w:val="none" w:sz="0" w:space="0" w:color="auto"/>
      </w:divBdr>
      <w:divsChild>
        <w:div w:id="367336547">
          <w:marLeft w:val="547"/>
          <w:marRight w:val="0"/>
          <w:marTop w:val="154"/>
          <w:marBottom w:val="0"/>
          <w:divBdr>
            <w:top w:val="none" w:sz="0" w:space="0" w:color="auto"/>
            <w:left w:val="none" w:sz="0" w:space="0" w:color="auto"/>
            <w:bottom w:val="none" w:sz="0" w:space="0" w:color="auto"/>
            <w:right w:val="none" w:sz="0" w:space="0" w:color="auto"/>
          </w:divBdr>
        </w:div>
        <w:div w:id="447623157">
          <w:marLeft w:val="547"/>
          <w:marRight w:val="0"/>
          <w:marTop w:val="154"/>
          <w:marBottom w:val="0"/>
          <w:divBdr>
            <w:top w:val="none" w:sz="0" w:space="0" w:color="auto"/>
            <w:left w:val="none" w:sz="0" w:space="0" w:color="auto"/>
            <w:bottom w:val="none" w:sz="0" w:space="0" w:color="auto"/>
            <w:right w:val="none" w:sz="0" w:space="0" w:color="auto"/>
          </w:divBdr>
        </w:div>
      </w:divsChild>
    </w:div>
    <w:div w:id="1417629014">
      <w:bodyDiv w:val="1"/>
      <w:marLeft w:val="0"/>
      <w:marRight w:val="0"/>
      <w:marTop w:val="0"/>
      <w:marBottom w:val="0"/>
      <w:divBdr>
        <w:top w:val="none" w:sz="0" w:space="0" w:color="auto"/>
        <w:left w:val="none" w:sz="0" w:space="0" w:color="auto"/>
        <w:bottom w:val="none" w:sz="0" w:space="0" w:color="auto"/>
        <w:right w:val="none" w:sz="0" w:space="0" w:color="auto"/>
      </w:divBdr>
      <w:divsChild>
        <w:div w:id="1137836418">
          <w:marLeft w:val="547"/>
          <w:marRight w:val="0"/>
          <w:marTop w:val="154"/>
          <w:marBottom w:val="0"/>
          <w:divBdr>
            <w:top w:val="none" w:sz="0" w:space="0" w:color="auto"/>
            <w:left w:val="none" w:sz="0" w:space="0" w:color="auto"/>
            <w:bottom w:val="none" w:sz="0" w:space="0" w:color="auto"/>
            <w:right w:val="none" w:sz="0" w:space="0" w:color="auto"/>
          </w:divBdr>
        </w:div>
      </w:divsChild>
    </w:div>
    <w:div w:id="1451627467">
      <w:bodyDiv w:val="1"/>
      <w:marLeft w:val="0"/>
      <w:marRight w:val="0"/>
      <w:marTop w:val="0"/>
      <w:marBottom w:val="0"/>
      <w:divBdr>
        <w:top w:val="none" w:sz="0" w:space="0" w:color="auto"/>
        <w:left w:val="none" w:sz="0" w:space="0" w:color="auto"/>
        <w:bottom w:val="none" w:sz="0" w:space="0" w:color="auto"/>
        <w:right w:val="none" w:sz="0" w:space="0" w:color="auto"/>
      </w:divBdr>
    </w:div>
    <w:div w:id="1456171268">
      <w:bodyDiv w:val="1"/>
      <w:marLeft w:val="0"/>
      <w:marRight w:val="0"/>
      <w:marTop w:val="0"/>
      <w:marBottom w:val="0"/>
      <w:divBdr>
        <w:top w:val="none" w:sz="0" w:space="0" w:color="auto"/>
        <w:left w:val="none" w:sz="0" w:space="0" w:color="auto"/>
        <w:bottom w:val="none" w:sz="0" w:space="0" w:color="auto"/>
        <w:right w:val="none" w:sz="0" w:space="0" w:color="auto"/>
      </w:divBdr>
      <w:divsChild>
        <w:div w:id="1933201667">
          <w:marLeft w:val="547"/>
          <w:marRight w:val="0"/>
          <w:marTop w:val="154"/>
          <w:marBottom w:val="0"/>
          <w:divBdr>
            <w:top w:val="none" w:sz="0" w:space="0" w:color="auto"/>
            <w:left w:val="none" w:sz="0" w:space="0" w:color="auto"/>
            <w:bottom w:val="none" w:sz="0" w:space="0" w:color="auto"/>
            <w:right w:val="none" w:sz="0" w:space="0" w:color="auto"/>
          </w:divBdr>
        </w:div>
        <w:div w:id="2003660346">
          <w:marLeft w:val="547"/>
          <w:marRight w:val="0"/>
          <w:marTop w:val="154"/>
          <w:marBottom w:val="0"/>
          <w:divBdr>
            <w:top w:val="none" w:sz="0" w:space="0" w:color="auto"/>
            <w:left w:val="none" w:sz="0" w:space="0" w:color="auto"/>
            <w:bottom w:val="none" w:sz="0" w:space="0" w:color="auto"/>
            <w:right w:val="none" w:sz="0" w:space="0" w:color="auto"/>
          </w:divBdr>
        </w:div>
      </w:divsChild>
    </w:div>
    <w:div w:id="1464426946">
      <w:bodyDiv w:val="1"/>
      <w:marLeft w:val="0"/>
      <w:marRight w:val="0"/>
      <w:marTop w:val="0"/>
      <w:marBottom w:val="0"/>
      <w:divBdr>
        <w:top w:val="none" w:sz="0" w:space="0" w:color="auto"/>
        <w:left w:val="none" w:sz="0" w:space="0" w:color="auto"/>
        <w:bottom w:val="none" w:sz="0" w:space="0" w:color="auto"/>
        <w:right w:val="none" w:sz="0" w:space="0" w:color="auto"/>
      </w:divBdr>
      <w:divsChild>
        <w:div w:id="1523008399">
          <w:marLeft w:val="547"/>
          <w:marRight w:val="0"/>
          <w:marTop w:val="134"/>
          <w:marBottom w:val="0"/>
          <w:divBdr>
            <w:top w:val="none" w:sz="0" w:space="0" w:color="auto"/>
            <w:left w:val="none" w:sz="0" w:space="0" w:color="auto"/>
            <w:bottom w:val="none" w:sz="0" w:space="0" w:color="auto"/>
            <w:right w:val="none" w:sz="0" w:space="0" w:color="auto"/>
          </w:divBdr>
        </w:div>
        <w:div w:id="1799836584">
          <w:marLeft w:val="547"/>
          <w:marRight w:val="0"/>
          <w:marTop w:val="134"/>
          <w:marBottom w:val="0"/>
          <w:divBdr>
            <w:top w:val="none" w:sz="0" w:space="0" w:color="auto"/>
            <w:left w:val="none" w:sz="0" w:space="0" w:color="auto"/>
            <w:bottom w:val="none" w:sz="0" w:space="0" w:color="auto"/>
            <w:right w:val="none" w:sz="0" w:space="0" w:color="auto"/>
          </w:divBdr>
        </w:div>
        <w:div w:id="1778866856">
          <w:marLeft w:val="547"/>
          <w:marRight w:val="0"/>
          <w:marTop w:val="134"/>
          <w:marBottom w:val="0"/>
          <w:divBdr>
            <w:top w:val="none" w:sz="0" w:space="0" w:color="auto"/>
            <w:left w:val="none" w:sz="0" w:space="0" w:color="auto"/>
            <w:bottom w:val="none" w:sz="0" w:space="0" w:color="auto"/>
            <w:right w:val="none" w:sz="0" w:space="0" w:color="auto"/>
          </w:divBdr>
        </w:div>
        <w:div w:id="2108235130">
          <w:marLeft w:val="547"/>
          <w:marRight w:val="0"/>
          <w:marTop w:val="134"/>
          <w:marBottom w:val="0"/>
          <w:divBdr>
            <w:top w:val="none" w:sz="0" w:space="0" w:color="auto"/>
            <w:left w:val="none" w:sz="0" w:space="0" w:color="auto"/>
            <w:bottom w:val="none" w:sz="0" w:space="0" w:color="auto"/>
            <w:right w:val="none" w:sz="0" w:space="0" w:color="auto"/>
          </w:divBdr>
        </w:div>
      </w:divsChild>
    </w:div>
    <w:div w:id="1473477008">
      <w:bodyDiv w:val="1"/>
      <w:marLeft w:val="0"/>
      <w:marRight w:val="0"/>
      <w:marTop w:val="0"/>
      <w:marBottom w:val="0"/>
      <w:divBdr>
        <w:top w:val="none" w:sz="0" w:space="0" w:color="auto"/>
        <w:left w:val="none" w:sz="0" w:space="0" w:color="auto"/>
        <w:bottom w:val="none" w:sz="0" w:space="0" w:color="auto"/>
        <w:right w:val="none" w:sz="0" w:space="0" w:color="auto"/>
      </w:divBdr>
      <w:divsChild>
        <w:div w:id="1371373471">
          <w:marLeft w:val="965"/>
          <w:marRight w:val="0"/>
          <w:marTop w:val="154"/>
          <w:marBottom w:val="0"/>
          <w:divBdr>
            <w:top w:val="none" w:sz="0" w:space="0" w:color="auto"/>
            <w:left w:val="none" w:sz="0" w:space="0" w:color="auto"/>
            <w:bottom w:val="none" w:sz="0" w:space="0" w:color="auto"/>
            <w:right w:val="none" w:sz="0" w:space="0" w:color="auto"/>
          </w:divBdr>
        </w:div>
        <w:div w:id="500582818">
          <w:marLeft w:val="965"/>
          <w:marRight w:val="0"/>
          <w:marTop w:val="154"/>
          <w:marBottom w:val="0"/>
          <w:divBdr>
            <w:top w:val="none" w:sz="0" w:space="0" w:color="auto"/>
            <w:left w:val="none" w:sz="0" w:space="0" w:color="auto"/>
            <w:bottom w:val="none" w:sz="0" w:space="0" w:color="auto"/>
            <w:right w:val="none" w:sz="0" w:space="0" w:color="auto"/>
          </w:divBdr>
        </w:div>
      </w:divsChild>
    </w:div>
    <w:div w:id="1473866043">
      <w:bodyDiv w:val="1"/>
      <w:marLeft w:val="0"/>
      <w:marRight w:val="0"/>
      <w:marTop w:val="0"/>
      <w:marBottom w:val="0"/>
      <w:divBdr>
        <w:top w:val="none" w:sz="0" w:space="0" w:color="auto"/>
        <w:left w:val="none" w:sz="0" w:space="0" w:color="auto"/>
        <w:bottom w:val="none" w:sz="0" w:space="0" w:color="auto"/>
        <w:right w:val="none" w:sz="0" w:space="0" w:color="auto"/>
      </w:divBdr>
      <w:divsChild>
        <w:div w:id="190388298">
          <w:marLeft w:val="547"/>
          <w:marRight w:val="0"/>
          <w:marTop w:val="154"/>
          <w:marBottom w:val="0"/>
          <w:divBdr>
            <w:top w:val="none" w:sz="0" w:space="0" w:color="auto"/>
            <w:left w:val="none" w:sz="0" w:space="0" w:color="auto"/>
            <w:bottom w:val="none" w:sz="0" w:space="0" w:color="auto"/>
            <w:right w:val="none" w:sz="0" w:space="0" w:color="auto"/>
          </w:divBdr>
        </w:div>
        <w:div w:id="1262837780">
          <w:marLeft w:val="547"/>
          <w:marRight w:val="0"/>
          <w:marTop w:val="154"/>
          <w:marBottom w:val="0"/>
          <w:divBdr>
            <w:top w:val="none" w:sz="0" w:space="0" w:color="auto"/>
            <w:left w:val="none" w:sz="0" w:space="0" w:color="auto"/>
            <w:bottom w:val="none" w:sz="0" w:space="0" w:color="auto"/>
            <w:right w:val="none" w:sz="0" w:space="0" w:color="auto"/>
          </w:divBdr>
        </w:div>
        <w:div w:id="25832160">
          <w:marLeft w:val="547"/>
          <w:marRight w:val="0"/>
          <w:marTop w:val="154"/>
          <w:marBottom w:val="0"/>
          <w:divBdr>
            <w:top w:val="none" w:sz="0" w:space="0" w:color="auto"/>
            <w:left w:val="none" w:sz="0" w:space="0" w:color="auto"/>
            <w:bottom w:val="none" w:sz="0" w:space="0" w:color="auto"/>
            <w:right w:val="none" w:sz="0" w:space="0" w:color="auto"/>
          </w:divBdr>
        </w:div>
      </w:divsChild>
    </w:div>
    <w:div w:id="1482117798">
      <w:bodyDiv w:val="1"/>
      <w:marLeft w:val="0"/>
      <w:marRight w:val="0"/>
      <w:marTop w:val="0"/>
      <w:marBottom w:val="0"/>
      <w:divBdr>
        <w:top w:val="none" w:sz="0" w:space="0" w:color="auto"/>
        <w:left w:val="none" w:sz="0" w:space="0" w:color="auto"/>
        <w:bottom w:val="none" w:sz="0" w:space="0" w:color="auto"/>
        <w:right w:val="none" w:sz="0" w:space="0" w:color="auto"/>
      </w:divBdr>
      <w:divsChild>
        <w:div w:id="643585911">
          <w:marLeft w:val="547"/>
          <w:marRight w:val="0"/>
          <w:marTop w:val="154"/>
          <w:marBottom w:val="0"/>
          <w:divBdr>
            <w:top w:val="none" w:sz="0" w:space="0" w:color="auto"/>
            <w:left w:val="none" w:sz="0" w:space="0" w:color="auto"/>
            <w:bottom w:val="none" w:sz="0" w:space="0" w:color="auto"/>
            <w:right w:val="none" w:sz="0" w:space="0" w:color="auto"/>
          </w:divBdr>
        </w:div>
        <w:div w:id="36516834">
          <w:marLeft w:val="547"/>
          <w:marRight w:val="0"/>
          <w:marTop w:val="154"/>
          <w:marBottom w:val="0"/>
          <w:divBdr>
            <w:top w:val="none" w:sz="0" w:space="0" w:color="auto"/>
            <w:left w:val="none" w:sz="0" w:space="0" w:color="auto"/>
            <w:bottom w:val="none" w:sz="0" w:space="0" w:color="auto"/>
            <w:right w:val="none" w:sz="0" w:space="0" w:color="auto"/>
          </w:divBdr>
        </w:div>
        <w:div w:id="48505080">
          <w:marLeft w:val="547"/>
          <w:marRight w:val="0"/>
          <w:marTop w:val="154"/>
          <w:marBottom w:val="0"/>
          <w:divBdr>
            <w:top w:val="none" w:sz="0" w:space="0" w:color="auto"/>
            <w:left w:val="none" w:sz="0" w:space="0" w:color="auto"/>
            <w:bottom w:val="none" w:sz="0" w:space="0" w:color="auto"/>
            <w:right w:val="none" w:sz="0" w:space="0" w:color="auto"/>
          </w:divBdr>
        </w:div>
      </w:divsChild>
    </w:div>
    <w:div w:id="1484463353">
      <w:bodyDiv w:val="1"/>
      <w:marLeft w:val="0"/>
      <w:marRight w:val="0"/>
      <w:marTop w:val="0"/>
      <w:marBottom w:val="0"/>
      <w:divBdr>
        <w:top w:val="none" w:sz="0" w:space="0" w:color="auto"/>
        <w:left w:val="none" w:sz="0" w:space="0" w:color="auto"/>
        <w:bottom w:val="none" w:sz="0" w:space="0" w:color="auto"/>
        <w:right w:val="none" w:sz="0" w:space="0" w:color="auto"/>
      </w:divBdr>
      <w:divsChild>
        <w:div w:id="754471216">
          <w:marLeft w:val="547"/>
          <w:marRight w:val="0"/>
          <w:marTop w:val="154"/>
          <w:marBottom w:val="0"/>
          <w:divBdr>
            <w:top w:val="none" w:sz="0" w:space="0" w:color="auto"/>
            <w:left w:val="none" w:sz="0" w:space="0" w:color="auto"/>
            <w:bottom w:val="none" w:sz="0" w:space="0" w:color="auto"/>
            <w:right w:val="none" w:sz="0" w:space="0" w:color="auto"/>
          </w:divBdr>
        </w:div>
        <w:div w:id="1047880241">
          <w:marLeft w:val="547"/>
          <w:marRight w:val="0"/>
          <w:marTop w:val="154"/>
          <w:marBottom w:val="0"/>
          <w:divBdr>
            <w:top w:val="none" w:sz="0" w:space="0" w:color="auto"/>
            <w:left w:val="none" w:sz="0" w:space="0" w:color="auto"/>
            <w:bottom w:val="none" w:sz="0" w:space="0" w:color="auto"/>
            <w:right w:val="none" w:sz="0" w:space="0" w:color="auto"/>
          </w:divBdr>
        </w:div>
        <w:div w:id="1568613016">
          <w:marLeft w:val="547"/>
          <w:marRight w:val="0"/>
          <w:marTop w:val="154"/>
          <w:marBottom w:val="0"/>
          <w:divBdr>
            <w:top w:val="none" w:sz="0" w:space="0" w:color="auto"/>
            <w:left w:val="none" w:sz="0" w:space="0" w:color="auto"/>
            <w:bottom w:val="none" w:sz="0" w:space="0" w:color="auto"/>
            <w:right w:val="none" w:sz="0" w:space="0" w:color="auto"/>
          </w:divBdr>
        </w:div>
        <w:div w:id="930313472">
          <w:marLeft w:val="547"/>
          <w:marRight w:val="0"/>
          <w:marTop w:val="154"/>
          <w:marBottom w:val="0"/>
          <w:divBdr>
            <w:top w:val="none" w:sz="0" w:space="0" w:color="auto"/>
            <w:left w:val="none" w:sz="0" w:space="0" w:color="auto"/>
            <w:bottom w:val="none" w:sz="0" w:space="0" w:color="auto"/>
            <w:right w:val="none" w:sz="0" w:space="0" w:color="auto"/>
          </w:divBdr>
        </w:div>
        <w:div w:id="653144250">
          <w:marLeft w:val="547"/>
          <w:marRight w:val="0"/>
          <w:marTop w:val="154"/>
          <w:marBottom w:val="0"/>
          <w:divBdr>
            <w:top w:val="none" w:sz="0" w:space="0" w:color="auto"/>
            <w:left w:val="none" w:sz="0" w:space="0" w:color="auto"/>
            <w:bottom w:val="none" w:sz="0" w:space="0" w:color="auto"/>
            <w:right w:val="none" w:sz="0" w:space="0" w:color="auto"/>
          </w:divBdr>
        </w:div>
      </w:divsChild>
    </w:div>
    <w:div w:id="1495563657">
      <w:bodyDiv w:val="1"/>
      <w:marLeft w:val="0"/>
      <w:marRight w:val="0"/>
      <w:marTop w:val="0"/>
      <w:marBottom w:val="0"/>
      <w:divBdr>
        <w:top w:val="none" w:sz="0" w:space="0" w:color="auto"/>
        <w:left w:val="none" w:sz="0" w:space="0" w:color="auto"/>
        <w:bottom w:val="none" w:sz="0" w:space="0" w:color="auto"/>
        <w:right w:val="none" w:sz="0" w:space="0" w:color="auto"/>
      </w:divBdr>
      <w:divsChild>
        <w:div w:id="1759015569">
          <w:marLeft w:val="547"/>
          <w:marRight w:val="0"/>
          <w:marTop w:val="154"/>
          <w:marBottom w:val="0"/>
          <w:divBdr>
            <w:top w:val="none" w:sz="0" w:space="0" w:color="auto"/>
            <w:left w:val="none" w:sz="0" w:space="0" w:color="auto"/>
            <w:bottom w:val="none" w:sz="0" w:space="0" w:color="auto"/>
            <w:right w:val="none" w:sz="0" w:space="0" w:color="auto"/>
          </w:divBdr>
        </w:div>
      </w:divsChild>
    </w:div>
    <w:div w:id="1547568903">
      <w:bodyDiv w:val="1"/>
      <w:marLeft w:val="0"/>
      <w:marRight w:val="0"/>
      <w:marTop w:val="0"/>
      <w:marBottom w:val="0"/>
      <w:divBdr>
        <w:top w:val="none" w:sz="0" w:space="0" w:color="auto"/>
        <w:left w:val="none" w:sz="0" w:space="0" w:color="auto"/>
        <w:bottom w:val="none" w:sz="0" w:space="0" w:color="auto"/>
        <w:right w:val="none" w:sz="0" w:space="0" w:color="auto"/>
      </w:divBdr>
      <w:divsChild>
        <w:div w:id="1428772649">
          <w:marLeft w:val="547"/>
          <w:marRight w:val="0"/>
          <w:marTop w:val="154"/>
          <w:marBottom w:val="0"/>
          <w:divBdr>
            <w:top w:val="none" w:sz="0" w:space="0" w:color="auto"/>
            <w:left w:val="none" w:sz="0" w:space="0" w:color="auto"/>
            <w:bottom w:val="none" w:sz="0" w:space="0" w:color="auto"/>
            <w:right w:val="none" w:sz="0" w:space="0" w:color="auto"/>
          </w:divBdr>
        </w:div>
        <w:div w:id="1334994226">
          <w:marLeft w:val="547"/>
          <w:marRight w:val="0"/>
          <w:marTop w:val="154"/>
          <w:marBottom w:val="0"/>
          <w:divBdr>
            <w:top w:val="none" w:sz="0" w:space="0" w:color="auto"/>
            <w:left w:val="none" w:sz="0" w:space="0" w:color="auto"/>
            <w:bottom w:val="none" w:sz="0" w:space="0" w:color="auto"/>
            <w:right w:val="none" w:sz="0" w:space="0" w:color="auto"/>
          </w:divBdr>
        </w:div>
        <w:div w:id="1745032422">
          <w:marLeft w:val="547"/>
          <w:marRight w:val="0"/>
          <w:marTop w:val="154"/>
          <w:marBottom w:val="0"/>
          <w:divBdr>
            <w:top w:val="none" w:sz="0" w:space="0" w:color="auto"/>
            <w:left w:val="none" w:sz="0" w:space="0" w:color="auto"/>
            <w:bottom w:val="none" w:sz="0" w:space="0" w:color="auto"/>
            <w:right w:val="none" w:sz="0" w:space="0" w:color="auto"/>
          </w:divBdr>
        </w:div>
      </w:divsChild>
    </w:div>
    <w:div w:id="1563516425">
      <w:bodyDiv w:val="1"/>
      <w:marLeft w:val="0"/>
      <w:marRight w:val="0"/>
      <w:marTop w:val="0"/>
      <w:marBottom w:val="0"/>
      <w:divBdr>
        <w:top w:val="none" w:sz="0" w:space="0" w:color="auto"/>
        <w:left w:val="none" w:sz="0" w:space="0" w:color="auto"/>
        <w:bottom w:val="none" w:sz="0" w:space="0" w:color="auto"/>
        <w:right w:val="none" w:sz="0" w:space="0" w:color="auto"/>
      </w:divBdr>
      <w:divsChild>
        <w:div w:id="1851286641">
          <w:marLeft w:val="547"/>
          <w:marRight w:val="0"/>
          <w:marTop w:val="154"/>
          <w:marBottom w:val="0"/>
          <w:divBdr>
            <w:top w:val="none" w:sz="0" w:space="0" w:color="auto"/>
            <w:left w:val="none" w:sz="0" w:space="0" w:color="auto"/>
            <w:bottom w:val="none" w:sz="0" w:space="0" w:color="auto"/>
            <w:right w:val="none" w:sz="0" w:space="0" w:color="auto"/>
          </w:divBdr>
        </w:div>
        <w:div w:id="1659842285">
          <w:marLeft w:val="547"/>
          <w:marRight w:val="0"/>
          <w:marTop w:val="154"/>
          <w:marBottom w:val="0"/>
          <w:divBdr>
            <w:top w:val="none" w:sz="0" w:space="0" w:color="auto"/>
            <w:left w:val="none" w:sz="0" w:space="0" w:color="auto"/>
            <w:bottom w:val="none" w:sz="0" w:space="0" w:color="auto"/>
            <w:right w:val="none" w:sz="0" w:space="0" w:color="auto"/>
          </w:divBdr>
        </w:div>
      </w:divsChild>
    </w:div>
    <w:div w:id="1576282948">
      <w:bodyDiv w:val="1"/>
      <w:marLeft w:val="0"/>
      <w:marRight w:val="0"/>
      <w:marTop w:val="0"/>
      <w:marBottom w:val="0"/>
      <w:divBdr>
        <w:top w:val="none" w:sz="0" w:space="0" w:color="auto"/>
        <w:left w:val="none" w:sz="0" w:space="0" w:color="auto"/>
        <w:bottom w:val="none" w:sz="0" w:space="0" w:color="auto"/>
        <w:right w:val="none" w:sz="0" w:space="0" w:color="auto"/>
      </w:divBdr>
      <w:divsChild>
        <w:div w:id="2076851735">
          <w:marLeft w:val="547"/>
          <w:marRight w:val="0"/>
          <w:marTop w:val="154"/>
          <w:marBottom w:val="0"/>
          <w:divBdr>
            <w:top w:val="none" w:sz="0" w:space="0" w:color="auto"/>
            <w:left w:val="none" w:sz="0" w:space="0" w:color="auto"/>
            <w:bottom w:val="none" w:sz="0" w:space="0" w:color="auto"/>
            <w:right w:val="none" w:sz="0" w:space="0" w:color="auto"/>
          </w:divBdr>
        </w:div>
        <w:div w:id="626205514">
          <w:marLeft w:val="547"/>
          <w:marRight w:val="0"/>
          <w:marTop w:val="154"/>
          <w:marBottom w:val="0"/>
          <w:divBdr>
            <w:top w:val="none" w:sz="0" w:space="0" w:color="auto"/>
            <w:left w:val="none" w:sz="0" w:space="0" w:color="auto"/>
            <w:bottom w:val="none" w:sz="0" w:space="0" w:color="auto"/>
            <w:right w:val="none" w:sz="0" w:space="0" w:color="auto"/>
          </w:divBdr>
        </w:div>
      </w:divsChild>
    </w:div>
    <w:div w:id="1596474528">
      <w:bodyDiv w:val="1"/>
      <w:marLeft w:val="0"/>
      <w:marRight w:val="0"/>
      <w:marTop w:val="0"/>
      <w:marBottom w:val="0"/>
      <w:divBdr>
        <w:top w:val="none" w:sz="0" w:space="0" w:color="auto"/>
        <w:left w:val="none" w:sz="0" w:space="0" w:color="auto"/>
        <w:bottom w:val="none" w:sz="0" w:space="0" w:color="auto"/>
        <w:right w:val="none" w:sz="0" w:space="0" w:color="auto"/>
      </w:divBdr>
      <w:divsChild>
        <w:div w:id="1581257181">
          <w:marLeft w:val="0"/>
          <w:marRight w:val="0"/>
          <w:marTop w:val="0"/>
          <w:marBottom w:val="0"/>
          <w:divBdr>
            <w:top w:val="none" w:sz="0" w:space="0" w:color="auto"/>
            <w:left w:val="none" w:sz="0" w:space="0" w:color="auto"/>
            <w:bottom w:val="none" w:sz="0" w:space="0" w:color="auto"/>
            <w:right w:val="none" w:sz="0" w:space="0" w:color="auto"/>
          </w:divBdr>
          <w:divsChild>
            <w:div w:id="563419994">
              <w:marLeft w:val="0"/>
              <w:marRight w:val="0"/>
              <w:marTop w:val="0"/>
              <w:marBottom w:val="0"/>
              <w:divBdr>
                <w:top w:val="none" w:sz="0" w:space="0" w:color="auto"/>
                <w:left w:val="none" w:sz="0" w:space="0" w:color="auto"/>
                <w:bottom w:val="none" w:sz="0" w:space="0" w:color="auto"/>
                <w:right w:val="none" w:sz="0" w:space="0" w:color="auto"/>
              </w:divBdr>
              <w:divsChild>
                <w:div w:id="1849834267">
                  <w:marLeft w:val="-17"/>
                  <w:marRight w:val="0"/>
                  <w:marTop w:val="0"/>
                  <w:marBottom w:val="0"/>
                  <w:divBdr>
                    <w:top w:val="none" w:sz="0" w:space="0" w:color="auto"/>
                    <w:left w:val="none" w:sz="0" w:space="0" w:color="auto"/>
                    <w:bottom w:val="none" w:sz="0" w:space="0" w:color="auto"/>
                    <w:right w:val="none" w:sz="0" w:space="0" w:color="auto"/>
                  </w:divBdr>
                  <w:divsChild>
                    <w:div w:id="1708555676">
                      <w:marLeft w:val="0"/>
                      <w:marRight w:val="0"/>
                      <w:marTop w:val="0"/>
                      <w:marBottom w:val="0"/>
                      <w:divBdr>
                        <w:top w:val="none" w:sz="0" w:space="0" w:color="auto"/>
                        <w:left w:val="none" w:sz="0" w:space="0" w:color="auto"/>
                        <w:bottom w:val="none" w:sz="0" w:space="0" w:color="auto"/>
                        <w:right w:val="none" w:sz="0" w:space="0" w:color="auto"/>
                      </w:divBdr>
                      <w:divsChild>
                        <w:div w:id="1671366679">
                          <w:marLeft w:val="0"/>
                          <w:marRight w:val="-17"/>
                          <w:marTop w:val="0"/>
                          <w:marBottom w:val="0"/>
                          <w:divBdr>
                            <w:top w:val="none" w:sz="0" w:space="0" w:color="auto"/>
                            <w:left w:val="none" w:sz="0" w:space="0" w:color="auto"/>
                            <w:bottom w:val="none" w:sz="0" w:space="0" w:color="auto"/>
                            <w:right w:val="none" w:sz="0" w:space="0" w:color="auto"/>
                          </w:divBdr>
                          <w:divsChild>
                            <w:div w:id="1075784940">
                              <w:marLeft w:val="0"/>
                              <w:marRight w:val="0"/>
                              <w:marTop w:val="0"/>
                              <w:marBottom w:val="0"/>
                              <w:divBdr>
                                <w:top w:val="none" w:sz="0" w:space="0" w:color="auto"/>
                                <w:left w:val="none" w:sz="0" w:space="0" w:color="auto"/>
                                <w:bottom w:val="none" w:sz="0" w:space="0" w:color="auto"/>
                                <w:right w:val="none" w:sz="0" w:space="0" w:color="auto"/>
                              </w:divBdr>
                              <w:divsChild>
                                <w:div w:id="430592594">
                                  <w:marLeft w:val="0"/>
                                  <w:marRight w:val="0"/>
                                  <w:marTop w:val="0"/>
                                  <w:marBottom w:val="0"/>
                                  <w:divBdr>
                                    <w:top w:val="none" w:sz="0" w:space="0" w:color="auto"/>
                                    <w:left w:val="none" w:sz="0" w:space="0" w:color="auto"/>
                                    <w:bottom w:val="none" w:sz="0" w:space="0" w:color="auto"/>
                                    <w:right w:val="none" w:sz="0" w:space="0" w:color="auto"/>
                                  </w:divBdr>
                                  <w:divsChild>
                                    <w:div w:id="1003313572">
                                      <w:marLeft w:val="0"/>
                                      <w:marRight w:val="0"/>
                                      <w:marTop w:val="0"/>
                                      <w:marBottom w:val="0"/>
                                      <w:divBdr>
                                        <w:top w:val="none" w:sz="0" w:space="0" w:color="auto"/>
                                        <w:left w:val="none" w:sz="0" w:space="0" w:color="auto"/>
                                        <w:bottom w:val="none" w:sz="0" w:space="0" w:color="auto"/>
                                        <w:right w:val="none" w:sz="0" w:space="0" w:color="auto"/>
                                      </w:divBdr>
                                      <w:divsChild>
                                        <w:div w:id="213852771">
                                          <w:marLeft w:val="0"/>
                                          <w:marRight w:val="0"/>
                                          <w:marTop w:val="0"/>
                                          <w:marBottom w:val="0"/>
                                          <w:divBdr>
                                            <w:top w:val="none" w:sz="0" w:space="0" w:color="auto"/>
                                            <w:left w:val="none" w:sz="0" w:space="0" w:color="auto"/>
                                            <w:bottom w:val="none" w:sz="0" w:space="0" w:color="auto"/>
                                            <w:right w:val="none" w:sz="0" w:space="0" w:color="auto"/>
                                          </w:divBdr>
                                          <w:divsChild>
                                            <w:div w:id="2083063729">
                                              <w:marLeft w:val="0"/>
                                              <w:marRight w:val="0"/>
                                              <w:marTop w:val="0"/>
                                              <w:marBottom w:val="0"/>
                                              <w:divBdr>
                                                <w:top w:val="none" w:sz="0" w:space="0" w:color="auto"/>
                                                <w:left w:val="none" w:sz="0" w:space="0" w:color="auto"/>
                                                <w:bottom w:val="none" w:sz="0" w:space="0" w:color="auto"/>
                                                <w:right w:val="none" w:sz="0" w:space="0" w:color="auto"/>
                                              </w:divBdr>
                                              <w:divsChild>
                                                <w:div w:id="930621556">
                                                  <w:marLeft w:val="0"/>
                                                  <w:marRight w:val="0"/>
                                                  <w:marTop w:val="0"/>
                                                  <w:marBottom w:val="0"/>
                                                  <w:divBdr>
                                                    <w:top w:val="none" w:sz="0" w:space="0" w:color="auto"/>
                                                    <w:left w:val="none" w:sz="0" w:space="0" w:color="auto"/>
                                                    <w:bottom w:val="none" w:sz="0" w:space="0" w:color="auto"/>
                                                    <w:right w:val="none" w:sz="0" w:space="0" w:color="auto"/>
                                                  </w:divBdr>
                                                  <w:divsChild>
                                                    <w:div w:id="1581869181">
                                                      <w:marLeft w:val="0"/>
                                                      <w:marRight w:val="0"/>
                                                      <w:marTop w:val="0"/>
                                                      <w:marBottom w:val="1540"/>
                                                      <w:divBdr>
                                                        <w:top w:val="none" w:sz="0" w:space="0" w:color="auto"/>
                                                        <w:left w:val="none" w:sz="0" w:space="0" w:color="auto"/>
                                                        <w:bottom w:val="none" w:sz="0" w:space="0" w:color="auto"/>
                                                        <w:right w:val="none" w:sz="0" w:space="0" w:color="auto"/>
                                                      </w:divBdr>
                                                      <w:divsChild>
                                                        <w:div w:id="208348025">
                                                          <w:marLeft w:val="0"/>
                                                          <w:marRight w:val="0"/>
                                                          <w:marTop w:val="0"/>
                                                          <w:marBottom w:val="0"/>
                                                          <w:divBdr>
                                                            <w:top w:val="none" w:sz="0" w:space="0" w:color="auto"/>
                                                            <w:left w:val="none" w:sz="0" w:space="0" w:color="auto"/>
                                                            <w:bottom w:val="none" w:sz="0" w:space="0" w:color="auto"/>
                                                            <w:right w:val="none" w:sz="0" w:space="0" w:color="auto"/>
                                                          </w:divBdr>
                                                          <w:divsChild>
                                                            <w:div w:id="1833720088">
                                                              <w:marLeft w:val="0"/>
                                                              <w:marRight w:val="0"/>
                                                              <w:marTop w:val="0"/>
                                                              <w:marBottom w:val="0"/>
                                                              <w:divBdr>
                                                                <w:top w:val="none" w:sz="0" w:space="0" w:color="auto"/>
                                                                <w:left w:val="none" w:sz="0" w:space="0" w:color="auto"/>
                                                                <w:bottom w:val="none" w:sz="0" w:space="0" w:color="auto"/>
                                                                <w:right w:val="none" w:sz="0" w:space="0" w:color="auto"/>
                                                              </w:divBdr>
                                                              <w:divsChild>
                                                                <w:div w:id="727648036">
                                                                  <w:marLeft w:val="0"/>
                                                                  <w:marRight w:val="0"/>
                                                                  <w:marTop w:val="0"/>
                                                                  <w:marBottom w:val="0"/>
                                                                  <w:divBdr>
                                                                    <w:top w:val="none" w:sz="0" w:space="0" w:color="auto"/>
                                                                    <w:left w:val="none" w:sz="0" w:space="0" w:color="auto"/>
                                                                    <w:bottom w:val="none" w:sz="0" w:space="0" w:color="auto"/>
                                                                    <w:right w:val="none" w:sz="0" w:space="0" w:color="auto"/>
                                                                  </w:divBdr>
                                                                  <w:divsChild>
                                                                    <w:div w:id="269289467">
                                                                      <w:marLeft w:val="0"/>
                                                                      <w:marRight w:val="0"/>
                                                                      <w:marTop w:val="0"/>
                                                                      <w:marBottom w:val="0"/>
                                                                      <w:divBdr>
                                                                        <w:top w:val="none" w:sz="0" w:space="0" w:color="auto"/>
                                                                        <w:left w:val="none" w:sz="0" w:space="0" w:color="auto"/>
                                                                        <w:bottom w:val="none" w:sz="0" w:space="0" w:color="auto"/>
                                                                        <w:right w:val="none" w:sz="0" w:space="0" w:color="auto"/>
                                                                      </w:divBdr>
                                                                      <w:divsChild>
                                                                        <w:div w:id="1916167359">
                                                                          <w:marLeft w:val="0"/>
                                                                          <w:marRight w:val="0"/>
                                                                          <w:marTop w:val="0"/>
                                                                          <w:marBottom w:val="0"/>
                                                                          <w:divBdr>
                                                                            <w:top w:val="none" w:sz="0" w:space="0" w:color="auto"/>
                                                                            <w:left w:val="none" w:sz="0" w:space="0" w:color="auto"/>
                                                                            <w:bottom w:val="none" w:sz="0" w:space="0" w:color="auto"/>
                                                                            <w:right w:val="none" w:sz="0" w:space="0" w:color="auto"/>
                                                                          </w:divBdr>
                                                                          <w:divsChild>
                                                                            <w:div w:id="20476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429957">
      <w:bodyDiv w:val="1"/>
      <w:marLeft w:val="0"/>
      <w:marRight w:val="0"/>
      <w:marTop w:val="0"/>
      <w:marBottom w:val="0"/>
      <w:divBdr>
        <w:top w:val="none" w:sz="0" w:space="0" w:color="auto"/>
        <w:left w:val="none" w:sz="0" w:space="0" w:color="auto"/>
        <w:bottom w:val="none" w:sz="0" w:space="0" w:color="auto"/>
        <w:right w:val="none" w:sz="0" w:space="0" w:color="auto"/>
      </w:divBdr>
    </w:div>
    <w:div w:id="1631015883">
      <w:bodyDiv w:val="1"/>
      <w:marLeft w:val="0"/>
      <w:marRight w:val="0"/>
      <w:marTop w:val="0"/>
      <w:marBottom w:val="0"/>
      <w:divBdr>
        <w:top w:val="none" w:sz="0" w:space="0" w:color="auto"/>
        <w:left w:val="none" w:sz="0" w:space="0" w:color="auto"/>
        <w:bottom w:val="none" w:sz="0" w:space="0" w:color="auto"/>
        <w:right w:val="none" w:sz="0" w:space="0" w:color="auto"/>
      </w:divBdr>
      <w:divsChild>
        <w:div w:id="1432509077">
          <w:marLeft w:val="547"/>
          <w:marRight w:val="0"/>
          <w:marTop w:val="154"/>
          <w:marBottom w:val="0"/>
          <w:divBdr>
            <w:top w:val="none" w:sz="0" w:space="0" w:color="auto"/>
            <w:left w:val="none" w:sz="0" w:space="0" w:color="auto"/>
            <w:bottom w:val="none" w:sz="0" w:space="0" w:color="auto"/>
            <w:right w:val="none" w:sz="0" w:space="0" w:color="auto"/>
          </w:divBdr>
        </w:div>
        <w:div w:id="615602852">
          <w:marLeft w:val="547"/>
          <w:marRight w:val="0"/>
          <w:marTop w:val="154"/>
          <w:marBottom w:val="0"/>
          <w:divBdr>
            <w:top w:val="none" w:sz="0" w:space="0" w:color="auto"/>
            <w:left w:val="none" w:sz="0" w:space="0" w:color="auto"/>
            <w:bottom w:val="none" w:sz="0" w:space="0" w:color="auto"/>
            <w:right w:val="none" w:sz="0" w:space="0" w:color="auto"/>
          </w:divBdr>
        </w:div>
      </w:divsChild>
    </w:div>
    <w:div w:id="1640383285">
      <w:bodyDiv w:val="1"/>
      <w:marLeft w:val="0"/>
      <w:marRight w:val="0"/>
      <w:marTop w:val="0"/>
      <w:marBottom w:val="0"/>
      <w:divBdr>
        <w:top w:val="none" w:sz="0" w:space="0" w:color="auto"/>
        <w:left w:val="none" w:sz="0" w:space="0" w:color="auto"/>
        <w:bottom w:val="none" w:sz="0" w:space="0" w:color="auto"/>
        <w:right w:val="none" w:sz="0" w:space="0" w:color="auto"/>
      </w:divBdr>
      <w:divsChild>
        <w:div w:id="509217596">
          <w:marLeft w:val="547"/>
          <w:marRight w:val="0"/>
          <w:marTop w:val="154"/>
          <w:marBottom w:val="0"/>
          <w:divBdr>
            <w:top w:val="none" w:sz="0" w:space="0" w:color="auto"/>
            <w:left w:val="none" w:sz="0" w:space="0" w:color="auto"/>
            <w:bottom w:val="none" w:sz="0" w:space="0" w:color="auto"/>
            <w:right w:val="none" w:sz="0" w:space="0" w:color="auto"/>
          </w:divBdr>
        </w:div>
        <w:div w:id="129515927">
          <w:marLeft w:val="547"/>
          <w:marRight w:val="0"/>
          <w:marTop w:val="154"/>
          <w:marBottom w:val="0"/>
          <w:divBdr>
            <w:top w:val="none" w:sz="0" w:space="0" w:color="auto"/>
            <w:left w:val="none" w:sz="0" w:space="0" w:color="auto"/>
            <w:bottom w:val="none" w:sz="0" w:space="0" w:color="auto"/>
            <w:right w:val="none" w:sz="0" w:space="0" w:color="auto"/>
          </w:divBdr>
        </w:div>
      </w:divsChild>
    </w:div>
    <w:div w:id="1648973954">
      <w:bodyDiv w:val="1"/>
      <w:marLeft w:val="0"/>
      <w:marRight w:val="0"/>
      <w:marTop w:val="0"/>
      <w:marBottom w:val="0"/>
      <w:divBdr>
        <w:top w:val="none" w:sz="0" w:space="0" w:color="auto"/>
        <w:left w:val="none" w:sz="0" w:space="0" w:color="auto"/>
        <w:bottom w:val="none" w:sz="0" w:space="0" w:color="auto"/>
        <w:right w:val="none" w:sz="0" w:space="0" w:color="auto"/>
      </w:divBdr>
    </w:div>
    <w:div w:id="1654260464">
      <w:bodyDiv w:val="1"/>
      <w:marLeft w:val="0"/>
      <w:marRight w:val="0"/>
      <w:marTop w:val="0"/>
      <w:marBottom w:val="0"/>
      <w:divBdr>
        <w:top w:val="none" w:sz="0" w:space="0" w:color="auto"/>
        <w:left w:val="none" w:sz="0" w:space="0" w:color="auto"/>
        <w:bottom w:val="none" w:sz="0" w:space="0" w:color="auto"/>
        <w:right w:val="none" w:sz="0" w:space="0" w:color="auto"/>
      </w:divBdr>
      <w:divsChild>
        <w:div w:id="1828936379">
          <w:marLeft w:val="547"/>
          <w:marRight w:val="0"/>
          <w:marTop w:val="154"/>
          <w:marBottom w:val="0"/>
          <w:divBdr>
            <w:top w:val="none" w:sz="0" w:space="0" w:color="auto"/>
            <w:left w:val="none" w:sz="0" w:space="0" w:color="auto"/>
            <w:bottom w:val="none" w:sz="0" w:space="0" w:color="auto"/>
            <w:right w:val="none" w:sz="0" w:space="0" w:color="auto"/>
          </w:divBdr>
        </w:div>
        <w:div w:id="1679426656">
          <w:marLeft w:val="547"/>
          <w:marRight w:val="0"/>
          <w:marTop w:val="154"/>
          <w:marBottom w:val="0"/>
          <w:divBdr>
            <w:top w:val="none" w:sz="0" w:space="0" w:color="auto"/>
            <w:left w:val="none" w:sz="0" w:space="0" w:color="auto"/>
            <w:bottom w:val="none" w:sz="0" w:space="0" w:color="auto"/>
            <w:right w:val="none" w:sz="0" w:space="0" w:color="auto"/>
          </w:divBdr>
        </w:div>
        <w:div w:id="1684353350">
          <w:marLeft w:val="547"/>
          <w:marRight w:val="0"/>
          <w:marTop w:val="154"/>
          <w:marBottom w:val="0"/>
          <w:divBdr>
            <w:top w:val="none" w:sz="0" w:space="0" w:color="auto"/>
            <w:left w:val="none" w:sz="0" w:space="0" w:color="auto"/>
            <w:bottom w:val="none" w:sz="0" w:space="0" w:color="auto"/>
            <w:right w:val="none" w:sz="0" w:space="0" w:color="auto"/>
          </w:divBdr>
        </w:div>
        <w:div w:id="1890417413">
          <w:marLeft w:val="547"/>
          <w:marRight w:val="0"/>
          <w:marTop w:val="154"/>
          <w:marBottom w:val="0"/>
          <w:divBdr>
            <w:top w:val="none" w:sz="0" w:space="0" w:color="auto"/>
            <w:left w:val="none" w:sz="0" w:space="0" w:color="auto"/>
            <w:bottom w:val="none" w:sz="0" w:space="0" w:color="auto"/>
            <w:right w:val="none" w:sz="0" w:space="0" w:color="auto"/>
          </w:divBdr>
        </w:div>
        <w:div w:id="738556499">
          <w:marLeft w:val="547"/>
          <w:marRight w:val="0"/>
          <w:marTop w:val="154"/>
          <w:marBottom w:val="0"/>
          <w:divBdr>
            <w:top w:val="none" w:sz="0" w:space="0" w:color="auto"/>
            <w:left w:val="none" w:sz="0" w:space="0" w:color="auto"/>
            <w:bottom w:val="none" w:sz="0" w:space="0" w:color="auto"/>
            <w:right w:val="none" w:sz="0" w:space="0" w:color="auto"/>
          </w:divBdr>
        </w:div>
      </w:divsChild>
    </w:div>
    <w:div w:id="1655379038">
      <w:bodyDiv w:val="1"/>
      <w:marLeft w:val="0"/>
      <w:marRight w:val="0"/>
      <w:marTop w:val="0"/>
      <w:marBottom w:val="0"/>
      <w:divBdr>
        <w:top w:val="none" w:sz="0" w:space="0" w:color="auto"/>
        <w:left w:val="none" w:sz="0" w:space="0" w:color="auto"/>
        <w:bottom w:val="none" w:sz="0" w:space="0" w:color="auto"/>
        <w:right w:val="none" w:sz="0" w:space="0" w:color="auto"/>
      </w:divBdr>
      <w:divsChild>
        <w:div w:id="582839506">
          <w:marLeft w:val="547"/>
          <w:marRight w:val="0"/>
          <w:marTop w:val="154"/>
          <w:marBottom w:val="0"/>
          <w:divBdr>
            <w:top w:val="none" w:sz="0" w:space="0" w:color="auto"/>
            <w:left w:val="none" w:sz="0" w:space="0" w:color="auto"/>
            <w:bottom w:val="none" w:sz="0" w:space="0" w:color="auto"/>
            <w:right w:val="none" w:sz="0" w:space="0" w:color="auto"/>
          </w:divBdr>
        </w:div>
        <w:div w:id="1350908451">
          <w:marLeft w:val="547"/>
          <w:marRight w:val="0"/>
          <w:marTop w:val="154"/>
          <w:marBottom w:val="0"/>
          <w:divBdr>
            <w:top w:val="none" w:sz="0" w:space="0" w:color="auto"/>
            <w:left w:val="none" w:sz="0" w:space="0" w:color="auto"/>
            <w:bottom w:val="none" w:sz="0" w:space="0" w:color="auto"/>
            <w:right w:val="none" w:sz="0" w:space="0" w:color="auto"/>
          </w:divBdr>
        </w:div>
      </w:divsChild>
    </w:div>
    <w:div w:id="1667589491">
      <w:bodyDiv w:val="1"/>
      <w:marLeft w:val="0"/>
      <w:marRight w:val="0"/>
      <w:marTop w:val="0"/>
      <w:marBottom w:val="0"/>
      <w:divBdr>
        <w:top w:val="none" w:sz="0" w:space="0" w:color="auto"/>
        <w:left w:val="none" w:sz="0" w:space="0" w:color="auto"/>
        <w:bottom w:val="none" w:sz="0" w:space="0" w:color="auto"/>
        <w:right w:val="none" w:sz="0" w:space="0" w:color="auto"/>
      </w:divBdr>
    </w:div>
    <w:div w:id="1674332609">
      <w:bodyDiv w:val="1"/>
      <w:marLeft w:val="0"/>
      <w:marRight w:val="0"/>
      <w:marTop w:val="0"/>
      <w:marBottom w:val="0"/>
      <w:divBdr>
        <w:top w:val="none" w:sz="0" w:space="0" w:color="auto"/>
        <w:left w:val="none" w:sz="0" w:space="0" w:color="auto"/>
        <w:bottom w:val="none" w:sz="0" w:space="0" w:color="auto"/>
        <w:right w:val="none" w:sz="0" w:space="0" w:color="auto"/>
      </w:divBdr>
      <w:divsChild>
        <w:div w:id="962686973">
          <w:marLeft w:val="547"/>
          <w:marRight w:val="0"/>
          <w:marTop w:val="134"/>
          <w:marBottom w:val="0"/>
          <w:divBdr>
            <w:top w:val="none" w:sz="0" w:space="0" w:color="auto"/>
            <w:left w:val="none" w:sz="0" w:space="0" w:color="auto"/>
            <w:bottom w:val="none" w:sz="0" w:space="0" w:color="auto"/>
            <w:right w:val="none" w:sz="0" w:space="0" w:color="auto"/>
          </w:divBdr>
        </w:div>
        <w:div w:id="1726443393">
          <w:marLeft w:val="547"/>
          <w:marRight w:val="0"/>
          <w:marTop w:val="134"/>
          <w:marBottom w:val="0"/>
          <w:divBdr>
            <w:top w:val="none" w:sz="0" w:space="0" w:color="auto"/>
            <w:left w:val="none" w:sz="0" w:space="0" w:color="auto"/>
            <w:bottom w:val="none" w:sz="0" w:space="0" w:color="auto"/>
            <w:right w:val="none" w:sz="0" w:space="0" w:color="auto"/>
          </w:divBdr>
        </w:div>
      </w:divsChild>
    </w:div>
    <w:div w:id="1682581062">
      <w:bodyDiv w:val="1"/>
      <w:marLeft w:val="0"/>
      <w:marRight w:val="0"/>
      <w:marTop w:val="0"/>
      <w:marBottom w:val="0"/>
      <w:divBdr>
        <w:top w:val="none" w:sz="0" w:space="0" w:color="auto"/>
        <w:left w:val="none" w:sz="0" w:space="0" w:color="auto"/>
        <w:bottom w:val="none" w:sz="0" w:space="0" w:color="auto"/>
        <w:right w:val="none" w:sz="0" w:space="0" w:color="auto"/>
      </w:divBdr>
    </w:div>
    <w:div w:id="1685202096">
      <w:bodyDiv w:val="1"/>
      <w:marLeft w:val="0"/>
      <w:marRight w:val="0"/>
      <w:marTop w:val="0"/>
      <w:marBottom w:val="0"/>
      <w:divBdr>
        <w:top w:val="none" w:sz="0" w:space="0" w:color="auto"/>
        <w:left w:val="none" w:sz="0" w:space="0" w:color="auto"/>
        <w:bottom w:val="none" w:sz="0" w:space="0" w:color="auto"/>
        <w:right w:val="none" w:sz="0" w:space="0" w:color="auto"/>
      </w:divBdr>
      <w:divsChild>
        <w:div w:id="182059033">
          <w:marLeft w:val="547"/>
          <w:marRight w:val="0"/>
          <w:marTop w:val="154"/>
          <w:marBottom w:val="0"/>
          <w:divBdr>
            <w:top w:val="none" w:sz="0" w:space="0" w:color="auto"/>
            <w:left w:val="none" w:sz="0" w:space="0" w:color="auto"/>
            <w:bottom w:val="none" w:sz="0" w:space="0" w:color="auto"/>
            <w:right w:val="none" w:sz="0" w:space="0" w:color="auto"/>
          </w:divBdr>
        </w:div>
        <w:div w:id="918906365">
          <w:marLeft w:val="547"/>
          <w:marRight w:val="0"/>
          <w:marTop w:val="154"/>
          <w:marBottom w:val="0"/>
          <w:divBdr>
            <w:top w:val="none" w:sz="0" w:space="0" w:color="auto"/>
            <w:left w:val="none" w:sz="0" w:space="0" w:color="auto"/>
            <w:bottom w:val="none" w:sz="0" w:space="0" w:color="auto"/>
            <w:right w:val="none" w:sz="0" w:space="0" w:color="auto"/>
          </w:divBdr>
        </w:div>
        <w:div w:id="1324965290">
          <w:marLeft w:val="547"/>
          <w:marRight w:val="0"/>
          <w:marTop w:val="154"/>
          <w:marBottom w:val="0"/>
          <w:divBdr>
            <w:top w:val="none" w:sz="0" w:space="0" w:color="auto"/>
            <w:left w:val="none" w:sz="0" w:space="0" w:color="auto"/>
            <w:bottom w:val="none" w:sz="0" w:space="0" w:color="auto"/>
            <w:right w:val="none" w:sz="0" w:space="0" w:color="auto"/>
          </w:divBdr>
        </w:div>
      </w:divsChild>
    </w:div>
    <w:div w:id="1700468243">
      <w:bodyDiv w:val="1"/>
      <w:marLeft w:val="0"/>
      <w:marRight w:val="0"/>
      <w:marTop w:val="0"/>
      <w:marBottom w:val="0"/>
      <w:divBdr>
        <w:top w:val="none" w:sz="0" w:space="0" w:color="auto"/>
        <w:left w:val="none" w:sz="0" w:space="0" w:color="auto"/>
        <w:bottom w:val="none" w:sz="0" w:space="0" w:color="auto"/>
        <w:right w:val="none" w:sz="0" w:space="0" w:color="auto"/>
      </w:divBdr>
      <w:divsChild>
        <w:div w:id="165445605">
          <w:marLeft w:val="547"/>
          <w:marRight w:val="0"/>
          <w:marTop w:val="154"/>
          <w:marBottom w:val="0"/>
          <w:divBdr>
            <w:top w:val="none" w:sz="0" w:space="0" w:color="auto"/>
            <w:left w:val="none" w:sz="0" w:space="0" w:color="auto"/>
            <w:bottom w:val="none" w:sz="0" w:space="0" w:color="auto"/>
            <w:right w:val="none" w:sz="0" w:space="0" w:color="auto"/>
          </w:divBdr>
        </w:div>
        <w:div w:id="828209810">
          <w:marLeft w:val="547"/>
          <w:marRight w:val="0"/>
          <w:marTop w:val="154"/>
          <w:marBottom w:val="0"/>
          <w:divBdr>
            <w:top w:val="none" w:sz="0" w:space="0" w:color="auto"/>
            <w:left w:val="none" w:sz="0" w:space="0" w:color="auto"/>
            <w:bottom w:val="none" w:sz="0" w:space="0" w:color="auto"/>
            <w:right w:val="none" w:sz="0" w:space="0" w:color="auto"/>
          </w:divBdr>
        </w:div>
      </w:divsChild>
    </w:div>
    <w:div w:id="1707946686">
      <w:bodyDiv w:val="1"/>
      <w:marLeft w:val="0"/>
      <w:marRight w:val="0"/>
      <w:marTop w:val="0"/>
      <w:marBottom w:val="0"/>
      <w:divBdr>
        <w:top w:val="none" w:sz="0" w:space="0" w:color="auto"/>
        <w:left w:val="none" w:sz="0" w:space="0" w:color="auto"/>
        <w:bottom w:val="none" w:sz="0" w:space="0" w:color="auto"/>
        <w:right w:val="none" w:sz="0" w:space="0" w:color="auto"/>
      </w:divBdr>
      <w:divsChild>
        <w:div w:id="1999259537">
          <w:marLeft w:val="547"/>
          <w:marRight w:val="0"/>
          <w:marTop w:val="154"/>
          <w:marBottom w:val="0"/>
          <w:divBdr>
            <w:top w:val="none" w:sz="0" w:space="0" w:color="auto"/>
            <w:left w:val="none" w:sz="0" w:space="0" w:color="auto"/>
            <w:bottom w:val="none" w:sz="0" w:space="0" w:color="auto"/>
            <w:right w:val="none" w:sz="0" w:space="0" w:color="auto"/>
          </w:divBdr>
        </w:div>
        <w:div w:id="631903209">
          <w:marLeft w:val="547"/>
          <w:marRight w:val="0"/>
          <w:marTop w:val="154"/>
          <w:marBottom w:val="0"/>
          <w:divBdr>
            <w:top w:val="none" w:sz="0" w:space="0" w:color="auto"/>
            <w:left w:val="none" w:sz="0" w:space="0" w:color="auto"/>
            <w:bottom w:val="none" w:sz="0" w:space="0" w:color="auto"/>
            <w:right w:val="none" w:sz="0" w:space="0" w:color="auto"/>
          </w:divBdr>
        </w:div>
      </w:divsChild>
    </w:div>
    <w:div w:id="1709724956">
      <w:bodyDiv w:val="1"/>
      <w:marLeft w:val="0"/>
      <w:marRight w:val="0"/>
      <w:marTop w:val="0"/>
      <w:marBottom w:val="0"/>
      <w:divBdr>
        <w:top w:val="none" w:sz="0" w:space="0" w:color="auto"/>
        <w:left w:val="none" w:sz="0" w:space="0" w:color="auto"/>
        <w:bottom w:val="none" w:sz="0" w:space="0" w:color="auto"/>
        <w:right w:val="none" w:sz="0" w:space="0" w:color="auto"/>
      </w:divBdr>
    </w:div>
    <w:div w:id="1738628431">
      <w:bodyDiv w:val="1"/>
      <w:marLeft w:val="0"/>
      <w:marRight w:val="0"/>
      <w:marTop w:val="0"/>
      <w:marBottom w:val="0"/>
      <w:divBdr>
        <w:top w:val="none" w:sz="0" w:space="0" w:color="auto"/>
        <w:left w:val="none" w:sz="0" w:space="0" w:color="auto"/>
        <w:bottom w:val="none" w:sz="0" w:space="0" w:color="auto"/>
        <w:right w:val="none" w:sz="0" w:space="0" w:color="auto"/>
      </w:divBdr>
    </w:div>
    <w:div w:id="1776096827">
      <w:bodyDiv w:val="1"/>
      <w:marLeft w:val="0"/>
      <w:marRight w:val="0"/>
      <w:marTop w:val="0"/>
      <w:marBottom w:val="0"/>
      <w:divBdr>
        <w:top w:val="none" w:sz="0" w:space="0" w:color="auto"/>
        <w:left w:val="none" w:sz="0" w:space="0" w:color="auto"/>
        <w:bottom w:val="none" w:sz="0" w:space="0" w:color="auto"/>
        <w:right w:val="none" w:sz="0" w:space="0" w:color="auto"/>
      </w:divBdr>
    </w:div>
    <w:div w:id="1779832453">
      <w:bodyDiv w:val="1"/>
      <w:marLeft w:val="0"/>
      <w:marRight w:val="0"/>
      <w:marTop w:val="0"/>
      <w:marBottom w:val="0"/>
      <w:divBdr>
        <w:top w:val="none" w:sz="0" w:space="0" w:color="auto"/>
        <w:left w:val="none" w:sz="0" w:space="0" w:color="auto"/>
        <w:bottom w:val="none" w:sz="0" w:space="0" w:color="auto"/>
        <w:right w:val="none" w:sz="0" w:space="0" w:color="auto"/>
      </w:divBdr>
      <w:divsChild>
        <w:div w:id="21593778">
          <w:marLeft w:val="547"/>
          <w:marRight w:val="0"/>
          <w:marTop w:val="154"/>
          <w:marBottom w:val="0"/>
          <w:divBdr>
            <w:top w:val="none" w:sz="0" w:space="0" w:color="auto"/>
            <w:left w:val="none" w:sz="0" w:space="0" w:color="auto"/>
            <w:bottom w:val="none" w:sz="0" w:space="0" w:color="auto"/>
            <w:right w:val="none" w:sz="0" w:space="0" w:color="auto"/>
          </w:divBdr>
        </w:div>
        <w:div w:id="530992500">
          <w:marLeft w:val="547"/>
          <w:marRight w:val="0"/>
          <w:marTop w:val="154"/>
          <w:marBottom w:val="0"/>
          <w:divBdr>
            <w:top w:val="none" w:sz="0" w:space="0" w:color="auto"/>
            <w:left w:val="none" w:sz="0" w:space="0" w:color="auto"/>
            <w:bottom w:val="none" w:sz="0" w:space="0" w:color="auto"/>
            <w:right w:val="none" w:sz="0" w:space="0" w:color="auto"/>
          </w:divBdr>
        </w:div>
      </w:divsChild>
    </w:div>
    <w:div w:id="1789547191">
      <w:bodyDiv w:val="1"/>
      <w:marLeft w:val="0"/>
      <w:marRight w:val="0"/>
      <w:marTop w:val="0"/>
      <w:marBottom w:val="0"/>
      <w:divBdr>
        <w:top w:val="none" w:sz="0" w:space="0" w:color="auto"/>
        <w:left w:val="none" w:sz="0" w:space="0" w:color="auto"/>
        <w:bottom w:val="none" w:sz="0" w:space="0" w:color="auto"/>
        <w:right w:val="none" w:sz="0" w:space="0" w:color="auto"/>
      </w:divBdr>
    </w:div>
    <w:div w:id="1803230870">
      <w:bodyDiv w:val="1"/>
      <w:marLeft w:val="0"/>
      <w:marRight w:val="0"/>
      <w:marTop w:val="0"/>
      <w:marBottom w:val="0"/>
      <w:divBdr>
        <w:top w:val="none" w:sz="0" w:space="0" w:color="auto"/>
        <w:left w:val="none" w:sz="0" w:space="0" w:color="auto"/>
        <w:bottom w:val="none" w:sz="0" w:space="0" w:color="auto"/>
        <w:right w:val="none" w:sz="0" w:space="0" w:color="auto"/>
      </w:divBdr>
      <w:divsChild>
        <w:div w:id="2024045462">
          <w:marLeft w:val="547"/>
          <w:marRight w:val="0"/>
          <w:marTop w:val="154"/>
          <w:marBottom w:val="0"/>
          <w:divBdr>
            <w:top w:val="none" w:sz="0" w:space="0" w:color="auto"/>
            <w:left w:val="none" w:sz="0" w:space="0" w:color="auto"/>
            <w:bottom w:val="none" w:sz="0" w:space="0" w:color="auto"/>
            <w:right w:val="none" w:sz="0" w:space="0" w:color="auto"/>
          </w:divBdr>
        </w:div>
        <w:div w:id="1569412876">
          <w:marLeft w:val="547"/>
          <w:marRight w:val="0"/>
          <w:marTop w:val="154"/>
          <w:marBottom w:val="0"/>
          <w:divBdr>
            <w:top w:val="none" w:sz="0" w:space="0" w:color="auto"/>
            <w:left w:val="none" w:sz="0" w:space="0" w:color="auto"/>
            <w:bottom w:val="none" w:sz="0" w:space="0" w:color="auto"/>
            <w:right w:val="none" w:sz="0" w:space="0" w:color="auto"/>
          </w:divBdr>
        </w:div>
        <w:div w:id="279144361">
          <w:marLeft w:val="547"/>
          <w:marRight w:val="0"/>
          <w:marTop w:val="154"/>
          <w:marBottom w:val="0"/>
          <w:divBdr>
            <w:top w:val="none" w:sz="0" w:space="0" w:color="auto"/>
            <w:left w:val="none" w:sz="0" w:space="0" w:color="auto"/>
            <w:bottom w:val="none" w:sz="0" w:space="0" w:color="auto"/>
            <w:right w:val="none" w:sz="0" w:space="0" w:color="auto"/>
          </w:divBdr>
        </w:div>
      </w:divsChild>
    </w:div>
    <w:div w:id="1815292320">
      <w:bodyDiv w:val="1"/>
      <w:marLeft w:val="0"/>
      <w:marRight w:val="0"/>
      <w:marTop w:val="0"/>
      <w:marBottom w:val="0"/>
      <w:divBdr>
        <w:top w:val="none" w:sz="0" w:space="0" w:color="auto"/>
        <w:left w:val="none" w:sz="0" w:space="0" w:color="auto"/>
        <w:bottom w:val="none" w:sz="0" w:space="0" w:color="auto"/>
        <w:right w:val="none" w:sz="0" w:space="0" w:color="auto"/>
      </w:divBdr>
      <w:divsChild>
        <w:div w:id="15229281">
          <w:marLeft w:val="547"/>
          <w:marRight w:val="0"/>
          <w:marTop w:val="154"/>
          <w:marBottom w:val="0"/>
          <w:divBdr>
            <w:top w:val="none" w:sz="0" w:space="0" w:color="auto"/>
            <w:left w:val="none" w:sz="0" w:space="0" w:color="auto"/>
            <w:bottom w:val="none" w:sz="0" w:space="0" w:color="auto"/>
            <w:right w:val="none" w:sz="0" w:space="0" w:color="auto"/>
          </w:divBdr>
        </w:div>
      </w:divsChild>
    </w:div>
    <w:div w:id="1819036050">
      <w:bodyDiv w:val="1"/>
      <w:marLeft w:val="0"/>
      <w:marRight w:val="0"/>
      <w:marTop w:val="0"/>
      <w:marBottom w:val="0"/>
      <w:divBdr>
        <w:top w:val="none" w:sz="0" w:space="0" w:color="auto"/>
        <w:left w:val="none" w:sz="0" w:space="0" w:color="auto"/>
        <w:bottom w:val="none" w:sz="0" w:space="0" w:color="auto"/>
        <w:right w:val="none" w:sz="0" w:space="0" w:color="auto"/>
      </w:divBdr>
      <w:divsChild>
        <w:div w:id="1337077587">
          <w:marLeft w:val="547"/>
          <w:marRight w:val="0"/>
          <w:marTop w:val="154"/>
          <w:marBottom w:val="0"/>
          <w:divBdr>
            <w:top w:val="none" w:sz="0" w:space="0" w:color="auto"/>
            <w:left w:val="none" w:sz="0" w:space="0" w:color="auto"/>
            <w:bottom w:val="none" w:sz="0" w:space="0" w:color="auto"/>
            <w:right w:val="none" w:sz="0" w:space="0" w:color="auto"/>
          </w:divBdr>
        </w:div>
        <w:div w:id="214708749">
          <w:marLeft w:val="547"/>
          <w:marRight w:val="0"/>
          <w:marTop w:val="154"/>
          <w:marBottom w:val="0"/>
          <w:divBdr>
            <w:top w:val="none" w:sz="0" w:space="0" w:color="auto"/>
            <w:left w:val="none" w:sz="0" w:space="0" w:color="auto"/>
            <w:bottom w:val="none" w:sz="0" w:space="0" w:color="auto"/>
            <w:right w:val="none" w:sz="0" w:space="0" w:color="auto"/>
          </w:divBdr>
        </w:div>
        <w:div w:id="1134064207">
          <w:marLeft w:val="547"/>
          <w:marRight w:val="0"/>
          <w:marTop w:val="154"/>
          <w:marBottom w:val="0"/>
          <w:divBdr>
            <w:top w:val="none" w:sz="0" w:space="0" w:color="auto"/>
            <w:left w:val="none" w:sz="0" w:space="0" w:color="auto"/>
            <w:bottom w:val="none" w:sz="0" w:space="0" w:color="auto"/>
            <w:right w:val="none" w:sz="0" w:space="0" w:color="auto"/>
          </w:divBdr>
        </w:div>
      </w:divsChild>
    </w:div>
    <w:div w:id="1824273041">
      <w:bodyDiv w:val="1"/>
      <w:marLeft w:val="0"/>
      <w:marRight w:val="0"/>
      <w:marTop w:val="0"/>
      <w:marBottom w:val="0"/>
      <w:divBdr>
        <w:top w:val="none" w:sz="0" w:space="0" w:color="auto"/>
        <w:left w:val="none" w:sz="0" w:space="0" w:color="auto"/>
        <w:bottom w:val="none" w:sz="0" w:space="0" w:color="auto"/>
        <w:right w:val="none" w:sz="0" w:space="0" w:color="auto"/>
      </w:divBdr>
      <w:divsChild>
        <w:div w:id="637150940">
          <w:marLeft w:val="547"/>
          <w:marRight w:val="0"/>
          <w:marTop w:val="154"/>
          <w:marBottom w:val="0"/>
          <w:divBdr>
            <w:top w:val="none" w:sz="0" w:space="0" w:color="auto"/>
            <w:left w:val="none" w:sz="0" w:space="0" w:color="auto"/>
            <w:bottom w:val="none" w:sz="0" w:space="0" w:color="auto"/>
            <w:right w:val="none" w:sz="0" w:space="0" w:color="auto"/>
          </w:divBdr>
        </w:div>
        <w:div w:id="1520705789">
          <w:marLeft w:val="547"/>
          <w:marRight w:val="0"/>
          <w:marTop w:val="154"/>
          <w:marBottom w:val="0"/>
          <w:divBdr>
            <w:top w:val="none" w:sz="0" w:space="0" w:color="auto"/>
            <w:left w:val="none" w:sz="0" w:space="0" w:color="auto"/>
            <w:bottom w:val="none" w:sz="0" w:space="0" w:color="auto"/>
            <w:right w:val="none" w:sz="0" w:space="0" w:color="auto"/>
          </w:divBdr>
        </w:div>
        <w:div w:id="655887006">
          <w:marLeft w:val="547"/>
          <w:marRight w:val="0"/>
          <w:marTop w:val="154"/>
          <w:marBottom w:val="0"/>
          <w:divBdr>
            <w:top w:val="none" w:sz="0" w:space="0" w:color="auto"/>
            <w:left w:val="none" w:sz="0" w:space="0" w:color="auto"/>
            <w:bottom w:val="none" w:sz="0" w:space="0" w:color="auto"/>
            <w:right w:val="none" w:sz="0" w:space="0" w:color="auto"/>
          </w:divBdr>
        </w:div>
        <w:div w:id="1461994433">
          <w:marLeft w:val="547"/>
          <w:marRight w:val="0"/>
          <w:marTop w:val="154"/>
          <w:marBottom w:val="0"/>
          <w:divBdr>
            <w:top w:val="none" w:sz="0" w:space="0" w:color="auto"/>
            <w:left w:val="none" w:sz="0" w:space="0" w:color="auto"/>
            <w:bottom w:val="none" w:sz="0" w:space="0" w:color="auto"/>
            <w:right w:val="none" w:sz="0" w:space="0" w:color="auto"/>
          </w:divBdr>
        </w:div>
      </w:divsChild>
    </w:div>
    <w:div w:id="1825197917">
      <w:bodyDiv w:val="1"/>
      <w:marLeft w:val="0"/>
      <w:marRight w:val="0"/>
      <w:marTop w:val="0"/>
      <w:marBottom w:val="0"/>
      <w:divBdr>
        <w:top w:val="none" w:sz="0" w:space="0" w:color="auto"/>
        <w:left w:val="none" w:sz="0" w:space="0" w:color="auto"/>
        <w:bottom w:val="none" w:sz="0" w:space="0" w:color="auto"/>
        <w:right w:val="none" w:sz="0" w:space="0" w:color="auto"/>
      </w:divBdr>
      <w:divsChild>
        <w:div w:id="390809675">
          <w:marLeft w:val="547"/>
          <w:marRight w:val="0"/>
          <w:marTop w:val="154"/>
          <w:marBottom w:val="0"/>
          <w:divBdr>
            <w:top w:val="none" w:sz="0" w:space="0" w:color="auto"/>
            <w:left w:val="none" w:sz="0" w:space="0" w:color="auto"/>
            <w:bottom w:val="none" w:sz="0" w:space="0" w:color="auto"/>
            <w:right w:val="none" w:sz="0" w:space="0" w:color="auto"/>
          </w:divBdr>
        </w:div>
        <w:div w:id="190076817">
          <w:marLeft w:val="547"/>
          <w:marRight w:val="0"/>
          <w:marTop w:val="154"/>
          <w:marBottom w:val="0"/>
          <w:divBdr>
            <w:top w:val="none" w:sz="0" w:space="0" w:color="auto"/>
            <w:left w:val="none" w:sz="0" w:space="0" w:color="auto"/>
            <w:bottom w:val="none" w:sz="0" w:space="0" w:color="auto"/>
            <w:right w:val="none" w:sz="0" w:space="0" w:color="auto"/>
          </w:divBdr>
        </w:div>
      </w:divsChild>
    </w:div>
    <w:div w:id="1861042302">
      <w:bodyDiv w:val="1"/>
      <w:marLeft w:val="0"/>
      <w:marRight w:val="0"/>
      <w:marTop w:val="0"/>
      <w:marBottom w:val="0"/>
      <w:divBdr>
        <w:top w:val="none" w:sz="0" w:space="0" w:color="auto"/>
        <w:left w:val="none" w:sz="0" w:space="0" w:color="auto"/>
        <w:bottom w:val="none" w:sz="0" w:space="0" w:color="auto"/>
        <w:right w:val="none" w:sz="0" w:space="0" w:color="auto"/>
      </w:divBdr>
    </w:div>
    <w:div w:id="1874220515">
      <w:bodyDiv w:val="1"/>
      <w:marLeft w:val="0"/>
      <w:marRight w:val="0"/>
      <w:marTop w:val="0"/>
      <w:marBottom w:val="0"/>
      <w:divBdr>
        <w:top w:val="none" w:sz="0" w:space="0" w:color="auto"/>
        <w:left w:val="none" w:sz="0" w:space="0" w:color="auto"/>
        <w:bottom w:val="none" w:sz="0" w:space="0" w:color="auto"/>
        <w:right w:val="none" w:sz="0" w:space="0" w:color="auto"/>
      </w:divBdr>
      <w:divsChild>
        <w:div w:id="1354529246">
          <w:marLeft w:val="547"/>
          <w:marRight w:val="0"/>
          <w:marTop w:val="154"/>
          <w:marBottom w:val="0"/>
          <w:divBdr>
            <w:top w:val="none" w:sz="0" w:space="0" w:color="auto"/>
            <w:left w:val="none" w:sz="0" w:space="0" w:color="auto"/>
            <w:bottom w:val="none" w:sz="0" w:space="0" w:color="auto"/>
            <w:right w:val="none" w:sz="0" w:space="0" w:color="auto"/>
          </w:divBdr>
        </w:div>
        <w:div w:id="1670059150">
          <w:marLeft w:val="547"/>
          <w:marRight w:val="0"/>
          <w:marTop w:val="154"/>
          <w:marBottom w:val="0"/>
          <w:divBdr>
            <w:top w:val="none" w:sz="0" w:space="0" w:color="auto"/>
            <w:left w:val="none" w:sz="0" w:space="0" w:color="auto"/>
            <w:bottom w:val="none" w:sz="0" w:space="0" w:color="auto"/>
            <w:right w:val="none" w:sz="0" w:space="0" w:color="auto"/>
          </w:divBdr>
        </w:div>
        <w:div w:id="494419074">
          <w:marLeft w:val="547"/>
          <w:marRight w:val="0"/>
          <w:marTop w:val="154"/>
          <w:marBottom w:val="0"/>
          <w:divBdr>
            <w:top w:val="none" w:sz="0" w:space="0" w:color="auto"/>
            <w:left w:val="none" w:sz="0" w:space="0" w:color="auto"/>
            <w:bottom w:val="none" w:sz="0" w:space="0" w:color="auto"/>
            <w:right w:val="none" w:sz="0" w:space="0" w:color="auto"/>
          </w:divBdr>
        </w:div>
      </w:divsChild>
    </w:div>
    <w:div w:id="1879008031">
      <w:bodyDiv w:val="1"/>
      <w:marLeft w:val="0"/>
      <w:marRight w:val="0"/>
      <w:marTop w:val="0"/>
      <w:marBottom w:val="0"/>
      <w:divBdr>
        <w:top w:val="none" w:sz="0" w:space="0" w:color="auto"/>
        <w:left w:val="none" w:sz="0" w:space="0" w:color="auto"/>
        <w:bottom w:val="none" w:sz="0" w:space="0" w:color="auto"/>
        <w:right w:val="none" w:sz="0" w:space="0" w:color="auto"/>
      </w:divBdr>
    </w:div>
    <w:div w:id="1883442810">
      <w:bodyDiv w:val="1"/>
      <w:marLeft w:val="0"/>
      <w:marRight w:val="0"/>
      <w:marTop w:val="0"/>
      <w:marBottom w:val="0"/>
      <w:divBdr>
        <w:top w:val="none" w:sz="0" w:space="0" w:color="auto"/>
        <w:left w:val="none" w:sz="0" w:space="0" w:color="auto"/>
        <w:bottom w:val="none" w:sz="0" w:space="0" w:color="auto"/>
        <w:right w:val="none" w:sz="0" w:space="0" w:color="auto"/>
      </w:divBdr>
      <w:divsChild>
        <w:div w:id="335614640">
          <w:marLeft w:val="547"/>
          <w:marRight w:val="0"/>
          <w:marTop w:val="154"/>
          <w:marBottom w:val="0"/>
          <w:divBdr>
            <w:top w:val="none" w:sz="0" w:space="0" w:color="auto"/>
            <w:left w:val="none" w:sz="0" w:space="0" w:color="auto"/>
            <w:bottom w:val="none" w:sz="0" w:space="0" w:color="auto"/>
            <w:right w:val="none" w:sz="0" w:space="0" w:color="auto"/>
          </w:divBdr>
        </w:div>
        <w:div w:id="17633402">
          <w:marLeft w:val="547"/>
          <w:marRight w:val="0"/>
          <w:marTop w:val="154"/>
          <w:marBottom w:val="0"/>
          <w:divBdr>
            <w:top w:val="none" w:sz="0" w:space="0" w:color="auto"/>
            <w:left w:val="none" w:sz="0" w:space="0" w:color="auto"/>
            <w:bottom w:val="none" w:sz="0" w:space="0" w:color="auto"/>
            <w:right w:val="none" w:sz="0" w:space="0" w:color="auto"/>
          </w:divBdr>
        </w:div>
        <w:div w:id="842402810">
          <w:marLeft w:val="547"/>
          <w:marRight w:val="0"/>
          <w:marTop w:val="154"/>
          <w:marBottom w:val="0"/>
          <w:divBdr>
            <w:top w:val="none" w:sz="0" w:space="0" w:color="auto"/>
            <w:left w:val="none" w:sz="0" w:space="0" w:color="auto"/>
            <w:bottom w:val="none" w:sz="0" w:space="0" w:color="auto"/>
            <w:right w:val="none" w:sz="0" w:space="0" w:color="auto"/>
          </w:divBdr>
        </w:div>
      </w:divsChild>
    </w:div>
    <w:div w:id="1888099142">
      <w:bodyDiv w:val="1"/>
      <w:marLeft w:val="0"/>
      <w:marRight w:val="0"/>
      <w:marTop w:val="0"/>
      <w:marBottom w:val="0"/>
      <w:divBdr>
        <w:top w:val="none" w:sz="0" w:space="0" w:color="auto"/>
        <w:left w:val="none" w:sz="0" w:space="0" w:color="auto"/>
        <w:bottom w:val="none" w:sz="0" w:space="0" w:color="auto"/>
        <w:right w:val="none" w:sz="0" w:space="0" w:color="auto"/>
      </w:divBdr>
      <w:divsChild>
        <w:div w:id="632369053">
          <w:marLeft w:val="547"/>
          <w:marRight w:val="0"/>
          <w:marTop w:val="154"/>
          <w:marBottom w:val="0"/>
          <w:divBdr>
            <w:top w:val="none" w:sz="0" w:space="0" w:color="auto"/>
            <w:left w:val="none" w:sz="0" w:space="0" w:color="auto"/>
            <w:bottom w:val="none" w:sz="0" w:space="0" w:color="auto"/>
            <w:right w:val="none" w:sz="0" w:space="0" w:color="auto"/>
          </w:divBdr>
        </w:div>
        <w:div w:id="731854926">
          <w:marLeft w:val="547"/>
          <w:marRight w:val="0"/>
          <w:marTop w:val="154"/>
          <w:marBottom w:val="0"/>
          <w:divBdr>
            <w:top w:val="none" w:sz="0" w:space="0" w:color="auto"/>
            <w:left w:val="none" w:sz="0" w:space="0" w:color="auto"/>
            <w:bottom w:val="none" w:sz="0" w:space="0" w:color="auto"/>
            <w:right w:val="none" w:sz="0" w:space="0" w:color="auto"/>
          </w:divBdr>
        </w:div>
        <w:div w:id="537547544">
          <w:marLeft w:val="547"/>
          <w:marRight w:val="0"/>
          <w:marTop w:val="154"/>
          <w:marBottom w:val="0"/>
          <w:divBdr>
            <w:top w:val="none" w:sz="0" w:space="0" w:color="auto"/>
            <w:left w:val="none" w:sz="0" w:space="0" w:color="auto"/>
            <w:bottom w:val="none" w:sz="0" w:space="0" w:color="auto"/>
            <w:right w:val="none" w:sz="0" w:space="0" w:color="auto"/>
          </w:divBdr>
        </w:div>
      </w:divsChild>
    </w:div>
    <w:div w:id="1891184971">
      <w:bodyDiv w:val="1"/>
      <w:marLeft w:val="0"/>
      <w:marRight w:val="0"/>
      <w:marTop w:val="0"/>
      <w:marBottom w:val="0"/>
      <w:divBdr>
        <w:top w:val="none" w:sz="0" w:space="0" w:color="auto"/>
        <w:left w:val="none" w:sz="0" w:space="0" w:color="auto"/>
        <w:bottom w:val="none" w:sz="0" w:space="0" w:color="auto"/>
        <w:right w:val="none" w:sz="0" w:space="0" w:color="auto"/>
      </w:divBdr>
      <w:divsChild>
        <w:div w:id="366758440">
          <w:marLeft w:val="547"/>
          <w:marRight w:val="0"/>
          <w:marTop w:val="154"/>
          <w:marBottom w:val="0"/>
          <w:divBdr>
            <w:top w:val="none" w:sz="0" w:space="0" w:color="auto"/>
            <w:left w:val="none" w:sz="0" w:space="0" w:color="auto"/>
            <w:bottom w:val="none" w:sz="0" w:space="0" w:color="auto"/>
            <w:right w:val="none" w:sz="0" w:space="0" w:color="auto"/>
          </w:divBdr>
        </w:div>
      </w:divsChild>
    </w:div>
    <w:div w:id="1906378218">
      <w:bodyDiv w:val="1"/>
      <w:marLeft w:val="0"/>
      <w:marRight w:val="0"/>
      <w:marTop w:val="0"/>
      <w:marBottom w:val="0"/>
      <w:divBdr>
        <w:top w:val="none" w:sz="0" w:space="0" w:color="auto"/>
        <w:left w:val="none" w:sz="0" w:space="0" w:color="auto"/>
        <w:bottom w:val="none" w:sz="0" w:space="0" w:color="auto"/>
        <w:right w:val="none" w:sz="0" w:space="0" w:color="auto"/>
      </w:divBdr>
      <w:divsChild>
        <w:div w:id="985745125">
          <w:marLeft w:val="547"/>
          <w:marRight w:val="0"/>
          <w:marTop w:val="154"/>
          <w:marBottom w:val="0"/>
          <w:divBdr>
            <w:top w:val="none" w:sz="0" w:space="0" w:color="auto"/>
            <w:left w:val="none" w:sz="0" w:space="0" w:color="auto"/>
            <w:bottom w:val="none" w:sz="0" w:space="0" w:color="auto"/>
            <w:right w:val="none" w:sz="0" w:space="0" w:color="auto"/>
          </w:divBdr>
        </w:div>
        <w:div w:id="1415318275">
          <w:marLeft w:val="547"/>
          <w:marRight w:val="0"/>
          <w:marTop w:val="154"/>
          <w:marBottom w:val="0"/>
          <w:divBdr>
            <w:top w:val="none" w:sz="0" w:space="0" w:color="auto"/>
            <w:left w:val="none" w:sz="0" w:space="0" w:color="auto"/>
            <w:bottom w:val="none" w:sz="0" w:space="0" w:color="auto"/>
            <w:right w:val="none" w:sz="0" w:space="0" w:color="auto"/>
          </w:divBdr>
        </w:div>
      </w:divsChild>
    </w:div>
    <w:div w:id="1947106166">
      <w:bodyDiv w:val="1"/>
      <w:marLeft w:val="0"/>
      <w:marRight w:val="0"/>
      <w:marTop w:val="0"/>
      <w:marBottom w:val="0"/>
      <w:divBdr>
        <w:top w:val="none" w:sz="0" w:space="0" w:color="auto"/>
        <w:left w:val="none" w:sz="0" w:space="0" w:color="auto"/>
        <w:bottom w:val="none" w:sz="0" w:space="0" w:color="auto"/>
        <w:right w:val="none" w:sz="0" w:space="0" w:color="auto"/>
      </w:divBdr>
      <w:divsChild>
        <w:div w:id="1241404538">
          <w:marLeft w:val="547"/>
          <w:marRight w:val="0"/>
          <w:marTop w:val="154"/>
          <w:marBottom w:val="0"/>
          <w:divBdr>
            <w:top w:val="none" w:sz="0" w:space="0" w:color="auto"/>
            <w:left w:val="none" w:sz="0" w:space="0" w:color="auto"/>
            <w:bottom w:val="none" w:sz="0" w:space="0" w:color="auto"/>
            <w:right w:val="none" w:sz="0" w:space="0" w:color="auto"/>
          </w:divBdr>
        </w:div>
        <w:div w:id="1775520192">
          <w:marLeft w:val="547"/>
          <w:marRight w:val="0"/>
          <w:marTop w:val="154"/>
          <w:marBottom w:val="0"/>
          <w:divBdr>
            <w:top w:val="none" w:sz="0" w:space="0" w:color="auto"/>
            <w:left w:val="none" w:sz="0" w:space="0" w:color="auto"/>
            <w:bottom w:val="none" w:sz="0" w:space="0" w:color="auto"/>
            <w:right w:val="none" w:sz="0" w:space="0" w:color="auto"/>
          </w:divBdr>
        </w:div>
      </w:divsChild>
    </w:div>
    <w:div w:id="1971087501">
      <w:bodyDiv w:val="1"/>
      <w:marLeft w:val="0"/>
      <w:marRight w:val="0"/>
      <w:marTop w:val="0"/>
      <w:marBottom w:val="0"/>
      <w:divBdr>
        <w:top w:val="none" w:sz="0" w:space="0" w:color="auto"/>
        <w:left w:val="none" w:sz="0" w:space="0" w:color="auto"/>
        <w:bottom w:val="none" w:sz="0" w:space="0" w:color="auto"/>
        <w:right w:val="none" w:sz="0" w:space="0" w:color="auto"/>
      </w:divBdr>
    </w:div>
    <w:div w:id="1983729661">
      <w:bodyDiv w:val="1"/>
      <w:marLeft w:val="0"/>
      <w:marRight w:val="0"/>
      <w:marTop w:val="0"/>
      <w:marBottom w:val="0"/>
      <w:divBdr>
        <w:top w:val="none" w:sz="0" w:space="0" w:color="auto"/>
        <w:left w:val="none" w:sz="0" w:space="0" w:color="auto"/>
        <w:bottom w:val="none" w:sz="0" w:space="0" w:color="auto"/>
        <w:right w:val="none" w:sz="0" w:space="0" w:color="auto"/>
      </w:divBdr>
      <w:divsChild>
        <w:div w:id="1328246240">
          <w:marLeft w:val="547"/>
          <w:marRight w:val="0"/>
          <w:marTop w:val="154"/>
          <w:marBottom w:val="0"/>
          <w:divBdr>
            <w:top w:val="none" w:sz="0" w:space="0" w:color="auto"/>
            <w:left w:val="none" w:sz="0" w:space="0" w:color="auto"/>
            <w:bottom w:val="none" w:sz="0" w:space="0" w:color="auto"/>
            <w:right w:val="none" w:sz="0" w:space="0" w:color="auto"/>
          </w:divBdr>
        </w:div>
        <w:div w:id="1701198138">
          <w:marLeft w:val="547"/>
          <w:marRight w:val="0"/>
          <w:marTop w:val="154"/>
          <w:marBottom w:val="0"/>
          <w:divBdr>
            <w:top w:val="none" w:sz="0" w:space="0" w:color="auto"/>
            <w:left w:val="none" w:sz="0" w:space="0" w:color="auto"/>
            <w:bottom w:val="none" w:sz="0" w:space="0" w:color="auto"/>
            <w:right w:val="none" w:sz="0" w:space="0" w:color="auto"/>
          </w:divBdr>
        </w:div>
      </w:divsChild>
    </w:div>
    <w:div w:id="1998221544">
      <w:bodyDiv w:val="1"/>
      <w:marLeft w:val="0"/>
      <w:marRight w:val="0"/>
      <w:marTop w:val="0"/>
      <w:marBottom w:val="0"/>
      <w:divBdr>
        <w:top w:val="none" w:sz="0" w:space="0" w:color="auto"/>
        <w:left w:val="none" w:sz="0" w:space="0" w:color="auto"/>
        <w:bottom w:val="none" w:sz="0" w:space="0" w:color="auto"/>
        <w:right w:val="none" w:sz="0" w:space="0" w:color="auto"/>
      </w:divBdr>
      <w:divsChild>
        <w:div w:id="149948190">
          <w:marLeft w:val="547"/>
          <w:marRight w:val="0"/>
          <w:marTop w:val="134"/>
          <w:marBottom w:val="0"/>
          <w:divBdr>
            <w:top w:val="none" w:sz="0" w:space="0" w:color="auto"/>
            <w:left w:val="none" w:sz="0" w:space="0" w:color="auto"/>
            <w:bottom w:val="none" w:sz="0" w:space="0" w:color="auto"/>
            <w:right w:val="none" w:sz="0" w:space="0" w:color="auto"/>
          </w:divBdr>
        </w:div>
        <w:div w:id="576980076">
          <w:marLeft w:val="547"/>
          <w:marRight w:val="0"/>
          <w:marTop w:val="134"/>
          <w:marBottom w:val="0"/>
          <w:divBdr>
            <w:top w:val="none" w:sz="0" w:space="0" w:color="auto"/>
            <w:left w:val="none" w:sz="0" w:space="0" w:color="auto"/>
            <w:bottom w:val="none" w:sz="0" w:space="0" w:color="auto"/>
            <w:right w:val="none" w:sz="0" w:space="0" w:color="auto"/>
          </w:divBdr>
        </w:div>
        <w:div w:id="905337695">
          <w:marLeft w:val="547"/>
          <w:marRight w:val="0"/>
          <w:marTop w:val="134"/>
          <w:marBottom w:val="0"/>
          <w:divBdr>
            <w:top w:val="none" w:sz="0" w:space="0" w:color="auto"/>
            <w:left w:val="none" w:sz="0" w:space="0" w:color="auto"/>
            <w:bottom w:val="none" w:sz="0" w:space="0" w:color="auto"/>
            <w:right w:val="none" w:sz="0" w:space="0" w:color="auto"/>
          </w:divBdr>
        </w:div>
      </w:divsChild>
    </w:div>
    <w:div w:id="1999649235">
      <w:bodyDiv w:val="1"/>
      <w:marLeft w:val="0"/>
      <w:marRight w:val="0"/>
      <w:marTop w:val="0"/>
      <w:marBottom w:val="0"/>
      <w:divBdr>
        <w:top w:val="none" w:sz="0" w:space="0" w:color="auto"/>
        <w:left w:val="none" w:sz="0" w:space="0" w:color="auto"/>
        <w:bottom w:val="none" w:sz="0" w:space="0" w:color="auto"/>
        <w:right w:val="none" w:sz="0" w:space="0" w:color="auto"/>
      </w:divBdr>
      <w:divsChild>
        <w:div w:id="1937444098">
          <w:marLeft w:val="547"/>
          <w:marRight w:val="0"/>
          <w:marTop w:val="154"/>
          <w:marBottom w:val="0"/>
          <w:divBdr>
            <w:top w:val="none" w:sz="0" w:space="0" w:color="auto"/>
            <w:left w:val="none" w:sz="0" w:space="0" w:color="auto"/>
            <w:bottom w:val="none" w:sz="0" w:space="0" w:color="auto"/>
            <w:right w:val="none" w:sz="0" w:space="0" w:color="auto"/>
          </w:divBdr>
        </w:div>
        <w:div w:id="147207952">
          <w:marLeft w:val="547"/>
          <w:marRight w:val="0"/>
          <w:marTop w:val="154"/>
          <w:marBottom w:val="0"/>
          <w:divBdr>
            <w:top w:val="none" w:sz="0" w:space="0" w:color="auto"/>
            <w:left w:val="none" w:sz="0" w:space="0" w:color="auto"/>
            <w:bottom w:val="none" w:sz="0" w:space="0" w:color="auto"/>
            <w:right w:val="none" w:sz="0" w:space="0" w:color="auto"/>
          </w:divBdr>
        </w:div>
        <w:div w:id="2071882724">
          <w:marLeft w:val="547"/>
          <w:marRight w:val="0"/>
          <w:marTop w:val="154"/>
          <w:marBottom w:val="0"/>
          <w:divBdr>
            <w:top w:val="none" w:sz="0" w:space="0" w:color="auto"/>
            <w:left w:val="none" w:sz="0" w:space="0" w:color="auto"/>
            <w:bottom w:val="none" w:sz="0" w:space="0" w:color="auto"/>
            <w:right w:val="none" w:sz="0" w:space="0" w:color="auto"/>
          </w:divBdr>
        </w:div>
        <w:div w:id="586573454">
          <w:marLeft w:val="547"/>
          <w:marRight w:val="0"/>
          <w:marTop w:val="154"/>
          <w:marBottom w:val="0"/>
          <w:divBdr>
            <w:top w:val="none" w:sz="0" w:space="0" w:color="auto"/>
            <w:left w:val="none" w:sz="0" w:space="0" w:color="auto"/>
            <w:bottom w:val="none" w:sz="0" w:space="0" w:color="auto"/>
            <w:right w:val="none" w:sz="0" w:space="0" w:color="auto"/>
          </w:divBdr>
        </w:div>
      </w:divsChild>
    </w:div>
    <w:div w:id="2020813748">
      <w:bodyDiv w:val="1"/>
      <w:marLeft w:val="0"/>
      <w:marRight w:val="0"/>
      <w:marTop w:val="0"/>
      <w:marBottom w:val="0"/>
      <w:divBdr>
        <w:top w:val="none" w:sz="0" w:space="0" w:color="auto"/>
        <w:left w:val="none" w:sz="0" w:space="0" w:color="auto"/>
        <w:bottom w:val="none" w:sz="0" w:space="0" w:color="auto"/>
        <w:right w:val="none" w:sz="0" w:space="0" w:color="auto"/>
      </w:divBdr>
      <w:divsChild>
        <w:div w:id="78330965">
          <w:marLeft w:val="547"/>
          <w:marRight w:val="0"/>
          <w:marTop w:val="154"/>
          <w:marBottom w:val="0"/>
          <w:divBdr>
            <w:top w:val="none" w:sz="0" w:space="0" w:color="auto"/>
            <w:left w:val="none" w:sz="0" w:space="0" w:color="auto"/>
            <w:bottom w:val="none" w:sz="0" w:space="0" w:color="auto"/>
            <w:right w:val="none" w:sz="0" w:space="0" w:color="auto"/>
          </w:divBdr>
        </w:div>
        <w:div w:id="519928957">
          <w:marLeft w:val="547"/>
          <w:marRight w:val="0"/>
          <w:marTop w:val="154"/>
          <w:marBottom w:val="0"/>
          <w:divBdr>
            <w:top w:val="none" w:sz="0" w:space="0" w:color="auto"/>
            <w:left w:val="none" w:sz="0" w:space="0" w:color="auto"/>
            <w:bottom w:val="none" w:sz="0" w:space="0" w:color="auto"/>
            <w:right w:val="none" w:sz="0" w:space="0" w:color="auto"/>
          </w:divBdr>
        </w:div>
        <w:div w:id="1866365844">
          <w:marLeft w:val="547"/>
          <w:marRight w:val="0"/>
          <w:marTop w:val="154"/>
          <w:marBottom w:val="0"/>
          <w:divBdr>
            <w:top w:val="none" w:sz="0" w:space="0" w:color="auto"/>
            <w:left w:val="none" w:sz="0" w:space="0" w:color="auto"/>
            <w:bottom w:val="none" w:sz="0" w:space="0" w:color="auto"/>
            <w:right w:val="none" w:sz="0" w:space="0" w:color="auto"/>
          </w:divBdr>
        </w:div>
      </w:divsChild>
    </w:div>
    <w:div w:id="2043049325">
      <w:bodyDiv w:val="1"/>
      <w:marLeft w:val="0"/>
      <w:marRight w:val="0"/>
      <w:marTop w:val="0"/>
      <w:marBottom w:val="0"/>
      <w:divBdr>
        <w:top w:val="none" w:sz="0" w:space="0" w:color="auto"/>
        <w:left w:val="none" w:sz="0" w:space="0" w:color="auto"/>
        <w:bottom w:val="none" w:sz="0" w:space="0" w:color="auto"/>
        <w:right w:val="none" w:sz="0" w:space="0" w:color="auto"/>
      </w:divBdr>
      <w:divsChild>
        <w:div w:id="162087767">
          <w:marLeft w:val="547"/>
          <w:marRight w:val="0"/>
          <w:marTop w:val="154"/>
          <w:marBottom w:val="0"/>
          <w:divBdr>
            <w:top w:val="none" w:sz="0" w:space="0" w:color="auto"/>
            <w:left w:val="none" w:sz="0" w:space="0" w:color="auto"/>
            <w:bottom w:val="none" w:sz="0" w:space="0" w:color="auto"/>
            <w:right w:val="none" w:sz="0" w:space="0" w:color="auto"/>
          </w:divBdr>
        </w:div>
      </w:divsChild>
    </w:div>
    <w:div w:id="2079093301">
      <w:bodyDiv w:val="1"/>
      <w:marLeft w:val="0"/>
      <w:marRight w:val="0"/>
      <w:marTop w:val="0"/>
      <w:marBottom w:val="0"/>
      <w:divBdr>
        <w:top w:val="none" w:sz="0" w:space="0" w:color="auto"/>
        <w:left w:val="none" w:sz="0" w:space="0" w:color="auto"/>
        <w:bottom w:val="none" w:sz="0" w:space="0" w:color="auto"/>
        <w:right w:val="none" w:sz="0" w:space="0" w:color="auto"/>
      </w:divBdr>
    </w:div>
    <w:div w:id="2117360478">
      <w:bodyDiv w:val="1"/>
      <w:marLeft w:val="0"/>
      <w:marRight w:val="0"/>
      <w:marTop w:val="0"/>
      <w:marBottom w:val="0"/>
      <w:divBdr>
        <w:top w:val="none" w:sz="0" w:space="0" w:color="auto"/>
        <w:left w:val="none" w:sz="0" w:space="0" w:color="auto"/>
        <w:bottom w:val="none" w:sz="0" w:space="0" w:color="auto"/>
        <w:right w:val="none" w:sz="0" w:space="0" w:color="auto"/>
      </w:divBdr>
      <w:divsChild>
        <w:div w:id="1485049808">
          <w:marLeft w:val="547"/>
          <w:marRight w:val="0"/>
          <w:marTop w:val="154"/>
          <w:marBottom w:val="0"/>
          <w:divBdr>
            <w:top w:val="none" w:sz="0" w:space="0" w:color="auto"/>
            <w:left w:val="none" w:sz="0" w:space="0" w:color="auto"/>
            <w:bottom w:val="none" w:sz="0" w:space="0" w:color="auto"/>
            <w:right w:val="none" w:sz="0" w:space="0" w:color="auto"/>
          </w:divBdr>
        </w:div>
        <w:div w:id="407189705">
          <w:marLeft w:val="547"/>
          <w:marRight w:val="0"/>
          <w:marTop w:val="154"/>
          <w:marBottom w:val="0"/>
          <w:divBdr>
            <w:top w:val="none" w:sz="0" w:space="0" w:color="auto"/>
            <w:left w:val="none" w:sz="0" w:space="0" w:color="auto"/>
            <w:bottom w:val="none" w:sz="0" w:space="0" w:color="auto"/>
            <w:right w:val="none" w:sz="0" w:space="0" w:color="auto"/>
          </w:divBdr>
        </w:div>
        <w:div w:id="93331342">
          <w:marLeft w:val="547"/>
          <w:marRight w:val="0"/>
          <w:marTop w:val="154"/>
          <w:marBottom w:val="0"/>
          <w:divBdr>
            <w:top w:val="none" w:sz="0" w:space="0" w:color="auto"/>
            <w:left w:val="none" w:sz="0" w:space="0" w:color="auto"/>
            <w:bottom w:val="none" w:sz="0" w:space="0" w:color="auto"/>
            <w:right w:val="none" w:sz="0" w:space="0" w:color="auto"/>
          </w:divBdr>
        </w:div>
        <w:div w:id="773980837">
          <w:marLeft w:val="547"/>
          <w:marRight w:val="0"/>
          <w:marTop w:val="154"/>
          <w:marBottom w:val="0"/>
          <w:divBdr>
            <w:top w:val="none" w:sz="0" w:space="0" w:color="auto"/>
            <w:left w:val="none" w:sz="0" w:space="0" w:color="auto"/>
            <w:bottom w:val="none" w:sz="0" w:space="0" w:color="auto"/>
            <w:right w:val="none" w:sz="0" w:space="0" w:color="auto"/>
          </w:divBdr>
        </w:div>
      </w:divsChild>
    </w:div>
    <w:div w:id="2119979437">
      <w:bodyDiv w:val="1"/>
      <w:marLeft w:val="0"/>
      <w:marRight w:val="0"/>
      <w:marTop w:val="0"/>
      <w:marBottom w:val="0"/>
      <w:divBdr>
        <w:top w:val="none" w:sz="0" w:space="0" w:color="auto"/>
        <w:left w:val="none" w:sz="0" w:space="0" w:color="auto"/>
        <w:bottom w:val="none" w:sz="0" w:space="0" w:color="auto"/>
        <w:right w:val="none" w:sz="0" w:space="0" w:color="auto"/>
      </w:divBdr>
      <w:divsChild>
        <w:div w:id="757092028">
          <w:marLeft w:val="547"/>
          <w:marRight w:val="0"/>
          <w:marTop w:val="154"/>
          <w:marBottom w:val="0"/>
          <w:divBdr>
            <w:top w:val="none" w:sz="0" w:space="0" w:color="auto"/>
            <w:left w:val="none" w:sz="0" w:space="0" w:color="auto"/>
            <w:bottom w:val="none" w:sz="0" w:space="0" w:color="auto"/>
            <w:right w:val="none" w:sz="0" w:space="0" w:color="auto"/>
          </w:divBdr>
        </w:div>
        <w:div w:id="282541704">
          <w:marLeft w:val="547"/>
          <w:marRight w:val="0"/>
          <w:marTop w:val="154"/>
          <w:marBottom w:val="0"/>
          <w:divBdr>
            <w:top w:val="none" w:sz="0" w:space="0" w:color="auto"/>
            <w:left w:val="none" w:sz="0" w:space="0" w:color="auto"/>
            <w:bottom w:val="none" w:sz="0" w:space="0" w:color="auto"/>
            <w:right w:val="none" w:sz="0" w:space="0" w:color="auto"/>
          </w:divBdr>
        </w:div>
      </w:divsChild>
    </w:div>
    <w:div w:id="2147039408">
      <w:bodyDiv w:val="1"/>
      <w:marLeft w:val="0"/>
      <w:marRight w:val="0"/>
      <w:marTop w:val="0"/>
      <w:marBottom w:val="0"/>
      <w:divBdr>
        <w:top w:val="none" w:sz="0" w:space="0" w:color="auto"/>
        <w:left w:val="none" w:sz="0" w:space="0" w:color="auto"/>
        <w:bottom w:val="none" w:sz="0" w:space="0" w:color="auto"/>
        <w:right w:val="none" w:sz="0" w:space="0" w:color="auto"/>
      </w:divBdr>
      <w:divsChild>
        <w:div w:id="446782129">
          <w:marLeft w:val="547"/>
          <w:marRight w:val="0"/>
          <w:marTop w:val="154"/>
          <w:marBottom w:val="0"/>
          <w:divBdr>
            <w:top w:val="none" w:sz="0" w:space="0" w:color="auto"/>
            <w:left w:val="none" w:sz="0" w:space="0" w:color="auto"/>
            <w:bottom w:val="none" w:sz="0" w:space="0" w:color="auto"/>
            <w:right w:val="none" w:sz="0" w:space="0" w:color="auto"/>
          </w:divBdr>
        </w:div>
        <w:div w:id="1593932648">
          <w:marLeft w:val="547"/>
          <w:marRight w:val="0"/>
          <w:marTop w:val="154"/>
          <w:marBottom w:val="0"/>
          <w:divBdr>
            <w:top w:val="none" w:sz="0" w:space="0" w:color="auto"/>
            <w:left w:val="none" w:sz="0" w:space="0" w:color="auto"/>
            <w:bottom w:val="none" w:sz="0" w:space="0" w:color="auto"/>
            <w:right w:val="none" w:sz="0" w:space="0" w:color="auto"/>
          </w:divBdr>
        </w:div>
        <w:div w:id="208695355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52DEF-5F37-44C9-8683-F7878F111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8473</Words>
  <Characters>46604</Characters>
  <Application>Microsoft Office Word</Application>
  <DocSecurity>0</DocSecurity>
  <Lines>388</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66</cp:revision>
  <dcterms:created xsi:type="dcterms:W3CDTF">2012-01-06T10:23:00Z</dcterms:created>
  <dcterms:modified xsi:type="dcterms:W3CDTF">2012-02-29T16:18:00Z</dcterms:modified>
</cp:coreProperties>
</file>