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E6" w:rsidRDefault="00FA5036">
      <w:r w:rsidRPr="00FA5036">
        <w:rPr>
          <w:rFonts w:ascii="Century Gothic" w:hAnsi="Century Gothic"/>
          <w:noProof/>
          <w:color w:val="1F497D"/>
          <w:sz w:val="20"/>
          <w:szCs w:val="20"/>
          <w:lang w:eastAsia="nl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0.4pt;margin-top:50.65pt;width:204.75pt;height:132.75pt;z-index:251660288" stroked="f">
            <v:textbox>
              <w:txbxContent>
                <w:p w:rsidR="005311E6" w:rsidRPr="005311E6" w:rsidRDefault="005311E6" w:rsidP="005311E6">
                  <w:pPr>
                    <w:spacing w:after="18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nl-B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FF"/>
                      <w:sz w:val="24"/>
                      <w:szCs w:val="24"/>
                      <w:lang w:eastAsia="nl-BE"/>
                    </w:rPr>
                    <w:drawing>
                      <wp:inline distT="0" distB="0" distL="0" distR="0">
                        <wp:extent cx="2337955" cy="1543050"/>
                        <wp:effectExtent l="19050" t="0" r="5195" b="0"/>
                        <wp:docPr id="7" name="Afbeelding 7" descr="https://encrypted-tbn2.gstatic.com/images?q=tbn:ANd9GcSSF4vCX3gc31JeIWRvR2XPGOff30L-Up5IoBHaWm1ktr_z7105v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encrypted-tbn2.gstatic.com/images?q=tbn:ANd9GcSSF4vCX3gc31JeIWRvR2XPGOff30L-Up5IoBHaWm1ktr_z7105v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456" cy="15466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311E6" w:rsidRDefault="005311E6"/>
              </w:txbxContent>
            </v:textbox>
          </v:shape>
        </w:pict>
      </w:r>
      <w:r w:rsidRPr="00FA5036">
        <w:rPr>
          <w:rFonts w:ascii="Century Gothic" w:hAnsi="Century Gothic"/>
          <w:noProof/>
          <w:color w:val="1F497D"/>
          <w:sz w:val="20"/>
          <w:szCs w:val="20"/>
          <w:lang w:eastAsia="nl-BE"/>
        </w:rPr>
        <w:pict>
          <v:shape id="_x0000_s1027" type="#_x0000_t202" style="position:absolute;margin-left:125.65pt;margin-top:50.65pt;width:132.75pt;height:90.75pt;z-index:251659264" stroked="f">
            <v:textbox>
              <w:txbxContent>
                <w:p w:rsidR="005311E6" w:rsidRDefault="005311E6">
                  <w:r>
                    <w:rPr>
                      <w:noProof/>
                      <w:color w:val="0000FF"/>
                      <w:lang w:eastAsia="nl-BE"/>
                    </w:rPr>
                    <w:drawing>
                      <wp:inline distT="0" distB="0" distL="0" distR="0">
                        <wp:extent cx="1552575" cy="1152525"/>
                        <wp:effectExtent l="0" t="0" r="0" b="0"/>
                        <wp:docPr id="4" name="irc_mi" descr="http://www.lpm.be/wp-content/themes/lpmstef09:2012/images/logo.pn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lpm.be/wp-content/themes/lpmstef09:2012/images/logo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0770" cy="1151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A5036">
        <w:rPr>
          <w:rFonts w:ascii="Century Gothic" w:hAnsi="Century Gothic"/>
          <w:noProof/>
          <w:color w:val="1F497D"/>
          <w:sz w:val="20"/>
          <w:szCs w:val="20"/>
          <w:lang w:eastAsia="nl-BE"/>
        </w:rPr>
        <w:pict>
          <v:shape id="_x0000_s1026" type="#_x0000_t202" style="position:absolute;margin-left:125.65pt;margin-top:2.65pt;width:349.5pt;height:34.5pt;z-index:251658240">
            <v:textbox>
              <w:txbxContent>
                <w:p w:rsidR="005311E6" w:rsidRPr="005311E6" w:rsidRDefault="005311E6">
                  <w:pPr>
                    <w:rPr>
                      <w:rFonts w:ascii="Biondi" w:hAnsi="Biondi"/>
                      <w:sz w:val="28"/>
                      <w:szCs w:val="28"/>
                    </w:rPr>
                  </w:pPr>
                  <w:r w:rsidRPr="005311E6">
                    <w:rPr>
                      <w:rFonts w:ascii="Biondi" w:hAnsi="Biondi"/>
                      <w:sz w:val="28"/>
                      <w:szCs w:val="28"/>
                    </w:rPr>
                    <w:t>We gaan op GWP en we nemen mee……</w:t>
                  </w:r>
                </w:p>
              </w:txbxContent>
            </v:textbox>
          </v:shape>
        </w:pict>
      </w:r>
      <w:r w:rsidR="005311E6">
        <w:rPr>
          <w:rFonts w:ascii="Century Gothic" w:hAnsi="Century Gothic"/>
          <w:noProof/>
          <w:color w:val="1F497D"/>
          <w:sz w:val="20"/>
          <w:szCs w:val="20"/>
          <w:lang w:eastAsia="nl-BE"/>
        </w:rPr>
        <w:drawing>
          <wp:inline distT="0" distB="0" distL="0" distR="0">
            <wp:extent cx="1371600" cy="781050"/>
            <wp:effectExtent l="19050" t="0" r="0" b="0"/>
            <wp:docPr id="1" name="Afbeelding 1" descr="KlimOP_logo zeer lage resolu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KlimOP_logo zeer lage resoluti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1E6">
        <w:tab/>
      </w:r>
    </w:p>
    <w:p w:rsidR="005311E6" w:rsidRPr="005311E6" w:rsidRDefault="00FA5036" w:rsidP="005311E6">
      <w:r w:rsidRPr="00FA5036">
        <w:rPr>
          <w:rFonts w:ascii="Century Gothic" w:hAnsi="Century Gothic"/>
          <w:noProof/>
          <w:color w:val="1F497D"/>
          <w:sz w:val="20"/>
          <w:szCs w:val="20"/>
          <w:lang w:eastAsia="nl-BE"/>
        </w:rPr>
        <w:pict>
          <v:shape id="_x0000_s1029" type="#_x0000_t202" style="position:absolute;margin-left:-9.35pt;margin-top:16.15pt;width:120pt;height:51.75pt;z-index:251661312" stroked="f">
            <v:textbox>
              <w:txbxContent>
                <w:p w:rsidR="005311E6" w:rsidRPr="005311E6" w:rsidRDefault="005311E6">
                  <w:pPr>
                    <w:rPr>
                      <w:b/>
                      <w:sz w:val="36"/>
                      <w:szCs w:val="36"/>
                    </w:rPr>
                  </w:pPr>
                  <w:r w:rsidRPr="005311E6">
                    <w:rPr>
                      <w:b/>
                      <w:sz w:val="36"/>
                      <w:szCs w:val="36"/>
                    </w:rPr>
                    <w:t>OUDERBRIEF</w:t>
                  </w:r>
                </w:p>
              </w:txbxContent>
            </v:textbox>
          </v:shape>
        </w:pict>
      </w:r>
    </w:p>
    <w:p w:rsidR="005311E6" w:rsidRDefault="005311E6" w:rsidP="005311E6"/>
    <w:p w:rsidR="005311E6" w:rsidRDefault="005311E6" w:rsidP="005311E6"/>
    <w:p w:rsidR="005311E6" w:rsidRDefault="005311E6" w:rsidP="005311E6">
      <w:pPr>
        <w:rPr>
          <w:b/>
          <w:sz w:val="28"/>
          <w:szCs w:val="28"/>
          <w:u w:val="single"/>
        </w:rPr>
      </w:pPr>
      <w:r w:rsidRPr="005311E6">
        <w:rPr>
          <w:b/>
          <w:sz w:val="28"/>
          <w:szCs w:val="28"/>
          <w:u w:val="single"/>
        </w:rPr>
        <w:t xml:space="preserve">Wat nemen we mee ? </w:t>
      </w:r>
    </w:p>
    <w:p w:rsidR="005311E6" w:rsidRDefault="005311E6" w:rsidP="005311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Toiletgerief</w:t>
      </w:r>
    </w:p>
    <w:p w:rsidR="005311E6" w:rsidRDefault="005311E6" w:rsidP="005311E6">
      <w:pPr>
        <w:rPr>
          <w:sz w:val="24"/>
          <w:szCs w:val="24"/>
        </w:rPr>
      </w:pPr>
      <w:r>
        <w:rPr>
          <w:sz w:val="24"/>
          <w:szCs w:val="24"/>
        </w:rPr>
        <w:t xml:space="preserve">kleine/grote badhanddoeken – washandjes – douchezeep – shampoo – kam/borstel – tandenborstel – tandpasta – lipjeszalf – zonnecrème </w:t>
      </w:r>
    </w:p>
    <w:p w:rsidR="005311E6" w:rsidRDefault="005311E6" w:rsidP="005311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Sportkledij</w:t>
      </w:r>
    </w:p>
    <w:p w:rsidR="005311E6" w:rsidRDefault="005311E6" w:rsidP="005311E6">
      <w:pPr>
        <w:rPr>
          <w:sz w:val="24"/>
          <w:szCs w:val="24"/>
        </w:rPr>
      </w:pPr>
      <w:r>
        <w:rPr>
          <w:sz w:val="24"/>
          <w:szCs w:val="24"/>
        </w:rPr>
        <w:t>sportbroeken – sporttruitjes – jogging – broeken/shorten – truien – sokken – wandelschoenen – sportschoenen  – regenjas/K-way – oude slechte kleren voor in de grot – zwemgerief in een aparte zak (aanpassende zwembroek – badmuts)</w:t>
      </w:r>
    </w:p>
    <w:p w:rsidR="005311E6" w:rsidRDefault="005311E6" w:rsidP="005311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Ondergoed + slaapgerief</w:t>
      </w:r>
    </w:p>
    <w:p w:rsidR="005311E6" w:rsidRDefault="005311E6" w:rsidP="005311E6">
      <w:pPr>
        <w:rPr>
          <w:sz w:val="24"/>
          <w:szCs w:val="24"/>
        </w:rPr>
      </w:pPr>
      <w:r>
        <w:rPr>
          <w:sz w:val="24"/>
          <w:szCs w:val="24"/>
        </w:rPr>
        <w:t>pyjama – slaapzak – kussensloop – onderlaken of hoeslaken – pantoffels – linnen zak met naam voor vuile kleren</w:t>
      </w:r>
    </w:p>
    <w:p w:rsidR="005311E6" w:rsidRDefault="005311E6" w:rsidP="005311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Allerlei</w:t>
      </w:r>
    </w:p>
    <w:p w:rsidR="005311E6" w:rsidRDefault="005311E6" w:rsidP="005311E6">
      <w:pPr>
        <w:rPr>
          <w:sz w:val="24"/>
          <w:szCs w:val="24"/>
        </w:rPr>
      </w:pPr>
      <w:r>
        <w:rPr>
          <w:sz w:val="24"/>
          <w:szCs w:val="24"/>
        </w:rPr>
        <w:t>rugzak – drinkbus – zaklamp – leesboek/stripverhalen – geld voor prentkaarten – postzegels – briefomslagen, reeds klaar geschreven met adres – schrijfgerief</w:t>
      </w:r>
    </w:p>
    <w:p w:rsidR="005311E6" w:rsidRDefault="005311E6" w:rsidP="005311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Mag je meebrengen maar moet niet</w:t>
      </w:r>
    </w:p>
    <w:p w:rsidR="005311E6" w:rsidRDefault="005311E6" w:rsidP="005311E6">
      <w:pPr>
        <w:rPr>
          <w:sz w:val="24"/>
          <w:szCs w:val="24"/>
        </w:rPr>
      </w:pPr>
      <w:r>
        <w:rPr>
          <w:sz w:val="24"/>
          <w:szCs w:val="24"/>
        </w:rPr>
        <w:t>verrekijker – kompas – fototoestel – documentatie over de Ardennen</w:t>
      </w:r>
    </w:p>
    <w:p w:rsidR="005311E6" w:rsidRDefault="005311E6" w:rsidP="005311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Wat breng je niet mee !</w:t>
      </w:r>
    </w:p>
    <w:p w:rsidR="005311E6" w:rsidRDefault="00FA5036" w:rsidP="005311E6">
      <w:pPr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pict>
          <v:shape id="_x0000_s1030" type="#_x0000_t202" style="position:absolute;margin-left:115.15pt;margin-top:41.55pt;width:258.75pt;height:178.9pt;z-index:251662336">
            <v:textbox>
              <w:txbxContent>
                <w:p w:rsidR="005311E6" w:rsidRPr="005311E6" w:rsidRDefault="005311E6" w:rsidP="005311E6">
                  <w:pPr>
                    <w:jc w:val="center"/>
                    <w:rPr>
                      <w:b/>
                      <w:sz w:val="28"/>
                      <w:szCs w:val="28"/>
                      <w:lang w:val="fr-BE"/>
                    </w:rPr>
                  </w:pPr>
                  <w:r w:rsidRPr="005311E6">
                    <w:rPr>
                      <w:b/>
                      <w:sz w:val="28"/>
                      <w:szCs w:val="28"/>
                      <w:lang w:val="fr-BE"/>
                    </w:rPr>
                    <w:t xml:space="preserve">Ons adres : </w:t>
                  </w:r>
                  <w:hyperlink r:id="rId10" w:history="1">
                    <w:r w:rsidRPr="005311E6">
                      <w:rPr>
                        <w:rStyle w:val="Hyperlink"/>
                        <w:b/>
                        <w:sz w:val="28"/>
                        <w:szCs w:val="28"/>
                        <w:lang w:val="fr-BE"/>
                      </w:rPr>
                      <w:t>bosklas@lpm.be</w:t>
                    </w:r>
                  </w:hyperlink>
                </w:p>
                <w:p w:rsidR="005311E6" w:rsidRPr="005311E6" w:rsidRDefault="005311E6" w:rsidP="005311E6">
                  <w:pPr>
                    <w:jc w:val="center"/>
                    <w:rPr>
                      <w:b/>
                      <w:sz w:val="28"/>
                      <w:szCs w:val="28"/>
                      <w:lang w:val="fr-BE"/>
                    </w:rPr>
                  </w:pPr>
                  <w:r w:rsidRPr="005311E6">
                    <w:rPr>
                      <w:b/>
                      <w:sz w:val="28"/>
                      <w:szCs w:val="28"/>
                      <w:lang w:val="fr-BE"/>
                    </w:rPr>
                    <w:t>La petite Merveille</w:t>
                  </w:r>
                </w:p>
                <w:p w:rsidR="005311E6" w:rsidRPr="005311E6" w:rsidRDefault="005311E6" w:rsidP="005311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11E6">
                    <w:rPr>
                      <w:b/>
                      <w:sz w:val="28"/>
                      <w:szCs w:val="28"/>
                    </w:rPr>
                    <w:t>BS Klim Op Bonheiden</w:t>
                  </w:r>
                </w:p>
                <w:p w:rsidR="005311E6" w:rsidRPr="005311E6" w:rsidRDefault="005311E6" w:rsidP="005311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11E6">
                    <w:rPr>
                      <w:b/>
                      <w:sz w:val="28"/>
                      <w:szCs w:val="28"/>
                    </w:rPr>
                    <w:t>Naam kind</w:t>
                  </w:r>
                </w:p>
                <w:p w:rsidR="005311E6" w:rsidRPr="005311E6" w:rsidRDefault="005311E6" w:rsidP="005311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11E6">
                    <w:rPr>
                      <w:b/>
                      <w:sz w:val="28"/>
                      <w:szCs w:val="28"/>
                    </w:rPr>
                    <w:t>Rue Comte Th. D’Ursel 51</w:t>
                  </w:r>
                </w:p>
                <w:p w:rsidR="005311E6" w:rsidRPr="005311E6" w:rsidRDefault="005311E6" w:rsidP="005311E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11E6">
                    <w:rPr>
                      <w:b/>
                      <w:sz w:val="28"/>
                      <w:szCs w:val="28"/>
                    </w:rPr>
                    <w:t>6940 Durbuy</w:t>
                  </w:r>
                </w:p>
              </w:txbxContent>
            </v:textbox>
          </v:shape>
        </w:pict>
      </w:r>
      <w:r w:rsidR="005311E6">
        <w:rPr>
          <w:sz w:val="24"/>
          <w:szCs w:val="24"/>
        </w:rPr>
        <w:t>juwelen – waardevolle voorwerpen – snoep – fruit – persoonlijke zaken : MP3 – game-boy – GSM – tablet(IPad)</w:t>
      </w:r>
    </w:p>
    <w:p w:rsidR="005311E6" w:rsidRPr="005311E6" w:rsidRDefault="005311E6" w:rsidP="005311E6">
      <w:pPr>
        <w:rPr>
          <w:sz w:val="24"/>
          <w:szCs w:val="24"/>
        </w:rPr>
      </w:pPr>
    </w:p>
    <w:sectPr w:rsidR="005311E6" w:rsidRPr="005311E6" w:rsidSect="005311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1E6"/>
    <w:rsid w:val="001747BE"/>
    <w:rsid w:val="003653A8"/>
    <w:rsid w:val="004D5F75"/>
    <w:rsid w:val="005311E6"/>
    <w:rsid w:val="006C6F7C"/>
    <w:rsid w:val="00D961D8"/>
    <w:rsid w:val="00FA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5F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3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11E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311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654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095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801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0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70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be/url?sa=i&amp;rct=j&amp;q=&amp;esrc=s&amp;source=images&amp;cd=&amp;cad=rja&amp;uact=8&amp;docid=wV3KuuT0Ftv4yM&amp;tbnid=eS_mnYKGVgtKPM:&amp;ved=0CAUQjRw&amp;url=http://www.lpm.be/&amp;ei=a2dXU-gnxuA4p9eB6A4&amp;bvm=bv.65177938,d.ZWU&amp;psig=AFQjCNEjhYMuWOBfBbVfgpBHnJDeYbd34Q&amp;ust=139832342200631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osklas@lpm.be" TargetMode="External"/><Relationship Id="rId4" Type="http://schemas.openxmlformats.org/officeDocument/2006/relationships/hyperlink" Target="http://www.google.be/url?sa=i&amp;rct=j&amp;q=&amp;esrc=s&amp;source=images&amp;cd=&amp;cad=rja&amp;uact=8&amp;docid=BkxSMfeRO4yZYM&amp;tbnid=YWcuFP7HWArovM:&amp;ved=0CAUQjRw&amp;url=http://www.panoramio.com/photo/2818663&amp;ei=2GdXU6-jJ8rfPd-OgPgP&amp;bvm=bv.65177938,d.ZWU&amp;psig=AFQjCNE8hHgKq8c7YUwCkkFLjZ8htszcTg&amp;ust=1398323533498971" TargetMode="External"/><Relationship Id="rId9" Type="http://schemas.openxmlformats.org/officeDocument/2006/relationships/image" Target="cid:image001.png@01CF5E39.8D53F430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 Klim Op</dc:creator>
  <cp:lastModifiedBy>BS Klim Op</cp:lastModifiedBy>
  <cp:revision>2</cp:revision>
  <dcterms:created xsi:type="dcterms:W3CDTF">2014-05-05T13:08:00Z</dcterms:created>
  <dcterms:modified xsi:type="dcterms:W3CDTF">2014-05-05T13:08:00Z</dcterms:modified>
</cp:coreProperties>
</file>