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8" w:rsidRDefault="00E914C6" w:rsidP="00E914C6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Ferri</w:t>
      </w:r>
      <w:proofErr w:type="spellEnd"/>
      <w:r w:rsidR="00D341B6">
        <w:rPr>
          <w:sz w:val="24"/>
          <w:szCs w:val="24"/>
        </w:rPr>
        <w:t xml:space="preserve">  </w:t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</w:r>
      <w:r w:rsidR="00D341B6">
        <w:rPr>
          <w:sz w:val="24"/>
          <w:szCs w:val="24"/>
        </w:rPr>
        <w:tab/>
        <w:t>13 januari 2013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Schoterweg</w:t>
      </w:r>
      <w:proofErr w:type="spellEnd"/>
      <w:r>
        <w:rPr>
          <w:sz w:val="24"/>
          <w:szCs w:val="24"/>
        </w:rPr>
        <w:t xml:space="preserve"> 210</w:t>
      </w:r>
      <w:r>
        <w:rPr>
          <w:sz w:val="24"/>
          <w:szCs w:val="24"/>
        </w:rPr>
        <w:br/>
        <w:t>3980 TESSENDERLO</w:t>
      </w:r>
      <w:r>
        <w:rPr>
          <w:sz w:val="24"/>
          <w:szCs w:val="24"/>
        </w:rPr>
        <w:br/>
        <w:t>Tel.013 66 55 81</w:t>
      </w:r>
      <w:r>
        <w:rPr>
          <w:sz w:val="24"/>
          <w:szCs w:val="24"/>
        </w:rPr>
        <w:br/>
      </w:r>
      <w:r w:rsidR="002E7E4B" w:rsidRPr="002E7E4B">
        <w:rPr>
          <w:sz w:val="24"/>
          <w:szCs w:val="24"/>
        </w:rPr>
        <w:t>thomasferri@hotmail.com</w:t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>
        <w:rPr>
          <w:sz w:val="24"/>
          <w:szCs w:val="24"/>
        </w:rPr>
        <w:t>Mevrouw Amélie Nothomb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Albin</w:t>
      </w:r>
      <w:proofErr w:type="spellEnd"/>
      <w:r>
        <w:rPr>
          <w:sz w:val="24"/>
          <w:szCs w:val="24"/>
        </w:rPr>
        <w:t xml:space="preserve"> Michel</w:t>
      </w:r>
      <w:r>
        <w:rPr>
          <w:sz w:val="24"/>
          <w:szCs w:val="24"/>
        </w:rPr>
        <w:br/>
        <w:t xml:space="preserve">22, </w:t>
      </w:r>
      <w:proofErr w:type="spellStart"/>
      <w:r>
        <w:rPr>
          <w:sz w:val="24"/>
          <w:szCs w:val="24"/>
        </w:rPr>
        <w:t>Rue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Huyghens</w:t>
      </w:r>
      <w:proofErr w:type="spellEnd"/>
      <w:r>
        <w:rPr>
          <w:sz w:val="24"/>
          <w:szCs w:val="24"/>
        </w:rPr>
        <w:br/>
        <w:t>75014 PARIS</w:t>
      </w:r>
      <w:r>
        <w:rPr>
          <w:sz w:val="24"/>
          <w:szCs w:val="24"/>
        </w:rPr>
        <w:br/>
      </w:r>
      <w:r w:rsidRPr="00E914C6">
        <w:rPr>
          <w:sz w:val="24"/>
          <w:szCs w:val="24"/>
        </w:rPr>
        <w:t>FRANCE</w:t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b/>
          <w:sz w:val="24"/>
          <w:szCs w:val="24"/>
        </w:rPr>
        <w:t>Aanslag op de goede smaak</w:t>
      </w:r>
      <w:r w:rsidR="002E7E4B">
        <w:rPr>
          <w:b/>
          <w:sz w:val="24"/>
          <w:szCs w:val="24"/>
        </w:rPr>
        <w:br/>
      </w:r>
      <w:r w:rsidR="002E7E4B">
        <w:rPr>
          <w:b/>
          <w:sz w:val="24"/>
          <w:szCs w:val="24"/>
        </w:rPr>
        <w:br/>
      </w:r>
      <w:r w:rsidR="002E7E4B">
        <w:rPr>
          <w:b/>
          <w:sz w:val="24"/>
          <w:szCs w:val="24"/>
        </w:rPr>
        <w:br/>
      </w:r>
      <w:r w:rsidR="002E7E4B">
        <w:rPr>
          <w:sz w:val="24"/>
          <w:szCs w:val="24"/>
        </w:rPr>
        <w:t>Geachte mevrouw</w:t>
      </w:r>
      <w:r w:rsidR="00E37898">
        <w:rPr>
          <w:sz w:val="24"/>
          <w:szCs w:val="24"/>
        </w:rPr>
        <w:t xml:space="preserve"> Nothomb</w:t>
      </w:r>
      <w:r w:rsidR="00E37898">
        <w:rPr>
          <w:sz w:val="24"/>
          <w:szCs w:val="24"/>
        </w:rPr>
        <w:br/>
      </w:r>
      <w:r w:rsidR="00E37898">
        <w:rPr>
          <w:sz w:val="24"/>
          <w:szCs w:val="24"/>
        </w:rPr>
        <w:br/>
        <w:t xml:space="preserve">Als ik uw werk in één zin moet omschrijven, dan zou ik zeggen dat het ‘een opeenhoping van al dan niet aangename verrassingen’ is. </w:t>
      </w:r>
      <w:r w:rsidR="00D51273">
        <w:rPr>
          <w:sz w:val="24"/>
          <w:szCs w:val="24"/>
        </w:rPr>
        <w:t xml:space="preserve">Allereerst was ik verrast omwille van het feit dat dit boek bijzonder vlot las, iets wat ik als onbedreven lezer niet gewoon ben. </w:t>
      </w:r>
      <w:r w:rsidR="00951355">
        <w:rPr>
          <w:sz w:val="24"/>
          <w:szCs w:val="24"/>
        </w:rPr>
        <w:t xml:space="preserve">De humoristische beschrijving van het uiterlijk van </w:t>
      </w:r>
      <w:proofErr w:type="spellStart"/>
      <w:r w:rsidR="00951355">
        <w:rPr>
          <w:sz w:val="24"/>
          <w:szCs w:val="24"/>
        </w:rPr>
        <w:t>Epifanius</w:t>
      </w:r>
      <w:proofErr w:type="spellEnd"/>
      <w:r w:rsidR="00951355">
        <w:rPr>
          <w:sz w:val="24"/>
          <w:szCs w:val="24"/>
        </w:rPr>
        <w:t xml:space="preserve"> zorgde dadelijk voor een losse en ongedwongen sfeer. Ik werd als het ware vanaf de beginbladzijden in het verhaal ‘gezogen’. </w:t>
      </w:r>
      <w:r w:rsidR="00951355">
        <w:rPr>
          <w:sz w:val="24"/>
          <w:szCs w:val="24"/>
        </w:rPr>
        <w:br/>
      </w:r>
      <w:r w:rsidR="00DA57BB">
        <w:rPr>
          <w:sz w:val="24"/>
          <w:szCs w:val="24"/>
        </w:rPr>
        <w:br/>
        <w:t>Vervolgens</w:t>
      </w:r>
      <w:r w:rsidR="00A877CB">
        <w:rPr>
          <w:sz w:val="24"/>
          <w:szCs w:val="24"/>
        </w:rPr>
        <w:t xml:space="preserve"> zorgt</w:t>
      </w:r>
      <w:r w:rsidR="00DA57BB">
        <w:rPr>
          <w:sz w:val="24"/>
          <w:szCs w:val="24"/>
        </w:rPr>
        <w:t xml:space="preserve"> de ontmoeting met </w:t>
      </w:r>
      <w:proofErr w:type="spellStart"/>
      <w:r w:rsidR="00DA57BB">
        <w:rPr>
          <w:sz w:val="24"/>
          <w:szCs w:val="24"/>
        </w:rPr>
        <w:t>Ethel</w:t>
      </w:r>
      <w:proofErr w:type="spellEnd"/>
      <w:r w:rsidR="00A877CB">
        <w:rPr>
          <w:sz w:val="24"/>
          <w:szCs w:val="24"/>
        </w:rPr>
        <w:t xml:space="preserve">, de beeldschone actrice, </w:t>
      </w:r>
      <w:r w:rsidR="006B339F">
        <w:rPr>
          <w:sz w:val="24"/>
          <w:szCs w:val="24"/>
        </w:rPr>
        <w:t xml:space="preserve">wederom voor een aangename verrassing. Het verhaal over een oerlelijk wezen als </w:t>
      </w:r>
      <w:proofErr w:type="spellStart"/>
      <w:r w:rsidR="006B339F">
        <w:rPr>
          <w:sz w:val="24"/>
          <w:szCs w:val="24"/>
        </w:rPr>
        <w:t>Epifanius</w:t>
      </w:r>
      <w:proofErr w:type="spellEnd"/>
      <w:r w:rsidR="00896F97">
        <w:rPr>
          <w:sz w:val="24"/>
          <w:szCs w:val="24"/>
        </w:rPr>
        <w:t xml:space="preserve"> dat</w:t>
      </w:r>
      <w:r w:rsidR="006B339F">
        <w:rPr>
          <w:sz w:val="24"/>
          <w:szCs w:val="24"/>
        </w:rPr>
        <w:t xml:space="preserve"> verliefd w</w:t>
      </w:r>
      <w:r w:rsidR="00896F97">
        <w:rPr>
          <w:sz w:val="24"/>
          <w:szCs w:val="24"/>
        </w:rPr>
        <w:t xml:space="preserve">ordt op een prachtige vrouw, </w:t>
      </w:r>
      <w:r w:rsidR="006B339F">
        <w:rPr>
          <w:sz w:val="24"/>
          <w:szCs w:val="24"/>
        </w:rPr>
        <w:t>klinkt bekend in de oren. Toch loopt alles anders dan je op he</w:t>
      </w:r>
      <w:r w:rsidR="00A877CB">
        <w:rPr>
          <w:sz w:val="24"/>
          <w:szCs w:val="24"/>
        </w:rPr>
        <w:t xml:space="preserve">t eerste moment zou verwachten. </w:t>
      </w:r>
      <w:r w:rsidR="002D40C8">
        <w:rPr>
          <w:sz w:val="24"/>
          <w:szCs w:val="24"/>
        </w:rPr>
        <w:t xml:space="preserve">Een minder aangename verrassing vind ik dat </w:t>
      </w:r>
      <w:proofErr w:type="spellStart"/>
      <w:r w:rsidR="002D40C8">
        <w:rPr>
          <w:sz w:val="24"/>
          <w:szCs w:val="24"/>
        </w:rPr>
        <w:t>Ethel</w:t>
      </w:r>
      <w:proofErr w:type="spellEnd"/>
      <w:r w:rsidR="002D40C8">
        <w:rPr>
          <w:sz w:val="24"/>
          <w:szCs w:val="24"/>
        </w:rPr>
        <w:t xml:space="preserve">, die aanvankelijk overkomt als een </w:t>
      </w:r>
      <w:r w:rsidR="00896F97">
        <w:rPr>
          <w:sz w:val="24"/>
          <w:szCs w:val="24"/>
        </w:rPr>
        <w:t>verstandige</w:t>
      </w:r>
      <w:r w:rsidR="002D40C8">
        <w:rPr>
          <w:sz w:val="24"/>
          <w:szCs w:val="24"/>
        </w:rPr>
        <w:t xml:space="preserve"> dame</w:t>
      </w:r>
      <w:r w:rsidR="00896F97">
        <w:rPr>
          <w:sz w:val="24"/>
          <w:szCs w:val="24"/>
        </w:rPr>
        <w:t xml:space="preserve">, stapelverliefd wordt op een kluns van een kunstenaar. Dit gevoel wordt natuurlijk evenzeer aangewakkerd door de taalvirtuositeit waarmee u de naïeve verliefdheid van </w:t>
      </w:r>
      <w:proofErr w:type="spellStart"/>
      <w:r w:rsidR="00896F97">
        <w:rPr>
          <w:sz w:val="24"/>
          <w:szCs w:val="24"/>
        </w:rPr>
        <w:t>Ethel</w:t>
      </w:r>
      <w:proofErr w:type="spellEnd"/>
      <w:r w:rsidR="00896F97">
        <w:rPr>
          <w:sz w:val="24"/>
          <w:szCs w:val="24"/>
        </w:rPr>
        <w:t xml:space="preserve"> beschrijft.  </w:t>
      </w:r>
      <w:r w:rsidR="002D40C8">
        <w:rPr>
          <w:sz w:val="24"/>
          <w:szCs w:val="24"/>
        </w:rPr>
        <w:t xml:space="preserve">  </w:t>
      </w:r>
      <w:r w:rsidR="00DA57BB">
        <w:rPr>
          <w:sz w:val="24"/>
          <w:szCs w:val="24"/>
        </w:rPr>
        <w:br/>
      </w:r>
      <w:r w:rsidR="00951355">
        <w:rPr>
          <w:sz w:val="24"/>
          <w:szCs w:val="24"/>
        </w:rPr>
        <w:br/>
        <w:t>Wat ik zo knap vind is dat u er in slaagt de realiteit weer te geven op een grappige manier, en u tegelijk</w:t>
      </w:r>
      <w:r w:rsidR="00080154">
        <w:rPr>
          <w:sz w:val="24"/>
          <w:szCs w:val="24"/>
        </w:rPr>
        <w:t xml:space="preserve"> subtiel</w:t>
      </w:r>
      <w:r w:rsidR="00951355">
        <w:rPr>
          <w:sz w:val="24"/>
          <w:szCs w:val="24"/>
        </w:rPr>
        <w:t xml:space="preserve"> uw b</w:t>
      </w:r>
      <w:r w:rsidR="00080154">
        <w:rPr>
          <w:sz w:val="24"/>
          <w:szCs w:val="24"/>
        </w:rPr>
        <w:t xml:space="preserve">rede kennis uit de doeken doet, zonder dat het saai wordt. Ik citeer: </w:t>
      </w:r>
      <w:r w:rsidR="00080154">
        <w:rPr>
          <w:sz w:val="24"/>
          <w:szCs w:val="24"/>
        </w:rPr>
        <w:br/>
      </w:r>
      <w:r w:rsidR="00080154">
        <w:rPr>
          <w:i/>
          <w:sz w:val="24"/>
          <w:szCs w:val="24"/>
        </w:rPr>
        <w:t xml:space="preserve">“Ik stierf van angst, zonder te weten waarom. Paul </w:t>
      </w:r>
      <w:proofErr w:type="spellStart"/>
      <w:r w:rsidR="00080154">
        <w:rPr>
          <w:i/>
          <w:sz w:val="24"/>
          <w:szCs w:val="24"/>
        </w:rPr>
        <w:t>Bowles</w:t>
      </w:r>
      <w:proofErr w:type="spellEnd"/>
      <w:r w:rsidR="00080154">
        <w:rPr>
          <w:i/>
          <w:sz w:val="24"/>
          <w:szCs w:val="24"/>
        </w:rPr>
        <w:t xml:space="preserve"> schrijft dat de echte reiziger de persoon is die niet zeker weet of hij ooit terugkomt: misschien was dit dan toch mijn eerste echte reis.</w:t>
      </w:r>
      <w:r w:rsidR="006A1D33">
        <w:rPr>
          <w:i/>
          <w:sz w:val="24"/>
          <w:szCs w:val="24"/>
        </w:rPr>
        <w:t xml:space="preserve"> </w:t>
      </w:r>
      <w:r w:rsidR="00080154">
        <w:rPr>
          <w:i/>
          <w:sz w:val="24"/>
          <w:szCs w:val="24"/>
        </w:rPr>
        <w:t>(p.110)”</w:t>
      </w:r>
      <w:r w:rsidR="006A1D33">
        <w:rPr>
          <w:i/>
          <w:sz w:val="24"/>
          <w:szCs w:val="24"/>
        </w:rPr>
        <w:t>.</w:t>
      </w:r>
      <w:r w:rsidR="003548D8">
        <w:rPr>
          <w:i/>
          <w:sz w:val="24"/>
          <w:szCs w:val="24"/>
        </w:rPr>
        <w:br/>
      </w:r>
    </w:p>
    <w:p w:rsidR="00CA04FD" w:rsidRPr="002E7E4B" w:rsidRDefault="00D341B6" w:rsidP="00E914C6">
      <w:pPr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lastRenderedPageBreak/>
        <w:drawing>
          <wp:anchor distT="0" distB="0" distL="114300" distR="114300" simplePos="0" relativeHeight="251658240" behindDoc="0" locked="0" layoutInCell="1" allowOverlap="1" wp14:anchorId="7D21A95C" wp14:editId="0F6B2676">
            <wp:simplePos x="0" y="0"/>
            <wp:positionH relativeFrom="column">
              <wp:posOffset>-147320</wp:posOffset>
            </wp:positionH>
            <wp:positionV relativeFrom="paragraph">
              <wp:posOffset>4157981</wp:posOffset>
            </wp:positionV>
            <wp:extent cx="1136926" cy="55245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594" cy="5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D8">
        <w:rPr>
          <w:sz w:val="24"/>
          <w:szCs w:val="24"/>
        </w:rPr>
        <w:t>De absurditeit van sommige situaties en gebeurtenissen spre</w:t>
      </w:r>
      <w:r w:rsidR="00C75B83">
        <w:rPr>
          <w:sz w:val="24"/>
          <w:szCs w:val="24"/>
        </w:rPr>
        <w:t>ekt</w:t>
      </w:r>
      <w:r w:rsidR="003548D8">
        <w:rPr>
          <w:sz w:val="24"/>
          <w:szCs w:val="24"/>
        </w:rPr>
        <w:t xml:space="preserve"> me</w:t>
      </w:r>
      <w:r w:rsidR="00C75B83">
        <w:rPr>
          <w:sz w:val="24"/>
          <w:szCs w:val="24"/>
        </w:rPr>
        <w:t xml:space="preserve"> zeker aan. Hoe haalt iemand het zich in zijn hoofd om als afzichtelijk monster te gaan solliciteren</w:t>
      </w:r>
      <w:r w:rsidR="00FA5E26">
        <w:rPr>
          <w:sz w:val="24"/>
          <w:szCs w:val="24"/>
        </w:rPr>
        <w:t xml:space="preserve"> bij een modellenbureau?</w:t>
      </w:r>
      <w:r w:rsidR="00C75B83">
        <w:rPr>
          <w:sz w:val="24"/>
          <w:szCs w:val="24"/>
        </w:rPr>
        <w:t xml:space="preserve"> </w:t>
      </w:r>
      <w:r w:rsidR="00FA5E26">
        <w:rPr>
          <w:sz w:val="24"/>
          <w:szCs w:val="24"/>
        </w:rPr>
        <w:t>E</w:t>
      </w:r>
      <w:r w:rsidR="00C75B83">
        <w:rPr>
          <w:sz w:val="24"/>
          <w:szCs w:val="24"/>
        </w:rPr>
        <w:t>n b</w:t>
      </w:r>
      <w:r w:rsidR="00FA5E26">
        <w:rPr>
          <w:sz w:val="24"/>
          <w:szCs w:val="24"/>
        </w:rPr>
        <w:t>ovendien krijgt hij de job nog</w:t>
      </w:r>
      <w:r w:rsidR="00C75B83">
        <w:rPr>
          <w:sz w:val="24"/>
          <w:szCs w:val="24"/>
        </w:rPr>
        <w:t xml:space="preserve"> ook! Sommige opmerkingen en reacties zijn tegelijkertijd hilarisch en choqu</w:t>
      </w:r>
      <w:r w:rsidR="008A0D2D">
        <w:rPr>
          <w:sz w:val="24"/>
          <w:szCs w:val="24"/>
        </w:rPr>
        <w:t>erend</w:t>
      </w:r>
      <w:r w:rsidR="00C75B83">
        <w:rPr>
          <w:sz w:val="24"/>
          <w:szCs w:val="24"/>
        </w:rPr>
        <w:t xml:space="preserve">. Regelmatig merkte ik dat er tijdens het lezen spontaan een glimlach op mijn gezicht verscheen. Deze glimlach verdween naarmate de laatste bladzijden </w:t>
      </w:r>
      <w:r w:rsidR="008A0D2D">
        <w:rPr>
          <w:sz w:val="24"/>
          <w:szCs w:val="24"/>
        </w:rPr>
        <w:t xml:space="preserve">me tegemoetkwamen. Enerzijds omdat het verhaal bijna ten einde was, anderzijds omdat de reactie van </w:t>
      </w:r>
      <w:proofErr w:type="spellStart"/>
      <w:r w:rsidR="008A0D2D">
        <w:rPr>
          <w:sz w:val="24"/>
          <w:szCs w:val="24"/>
        </w:rPr>
        <w:t>Ethel</w:t>
      </w:r>
      <w:proofErr w:type="spellEnd"/>
      <w:r w:rsidR="008A0D2D">
        <w:rPr>
          <w:sz w:val="24"/>
          <w:szCs w:val="24"/>
        </w:rPr>
        <w:t xml:space="preserve"> op de liefdesverklaring van </w:t>
      </w:r>
      <w:proofErr w:type="spellStart"/>
      <w:r w:rsidR="008A0D2D">
        <w:rPr>
          <w:sz w:val="24"/>
          <w:szCs w:val="24"/>
        </w:rPr>
        <w:t>Epifa</w:t>
      </w:r>
      <w:r w:rsidR="00F05701">
        <w:rPr>
          <w:sz w:val="24"/>
          <w:szCs w:val="24"/>
        </w:rPr>
        <w:t>nius</w:t>
      </w:r>
      <w:proofErr w:type="spellEnd"/>
      <w:r w:rsidR="00F05701">
        <w:rPr>
          <w:sz w:val="24"/>
          <w:szCs w:val="24"/>
        </w:rPr>
        <w:t xml:space="preserve"> een enorme anticlimax vormde. </w:t>
      </w:r>
      <w:r w:rsidR="00AE3C8C">
        <w:rPr>
          <w:sz w:val="24"/>
          <w:szCs w:val="24"/>
        </w:rPr>
        <w:t>We hopen toch allemaal stiekem op een ‘happy end’.</w:t>
      </w:r>
      <w:r w:rsidR="002C0432">
        <w:rPr>
          <w:sz w:val="24"/>
          <w:szCs w:val="24"/>
        </w:rPr>
        <w:br/>
      </w:r>
      <w:r w:rsidR="002C0432">
        <w:rPr>
          <w:sz w:val="24"/>
          <w:szCs w:val="24"/>
        </w:rPr>
        <w:br/>
      </w:r>
      <w:r w:rsidR="00F05701">
        <w:rPr>
          <w:sz w:val="24"/>
          <w:szCs w:val="24"/>
        </w:rPr>
        <w:t xml:space="preserve">De grootste verrassing heeft u bewaard tot de voorlaatste bladzijde. De zin </w:t>
      </w:r>
      <w:r w:rsidR="00F05701">
        <w:rPr>
          <w:i/>
          <w:sz w:val="24"/>
          <w:szCs w:val="24"/>
        </w:rPr>
        <w:t>“Op dit moment zit ik in de gevangenis voor moord.”</w:t>
      </w:r>
      <w:r w:rsidR="00F05701">
        <w:rPr>
          <w:sz w:val="24"/>
          <w:szCs w:val="24"/>
        </w:rPr>
        <w:t xml:space="preserve"> daverde door mijn hele lijf. Ik kreeg spontaan rillingen, vooral omdat ik het totaal niet zag aankomen. Het feit dat u mij, en hoogstwaarschijnlijk tal van andere mensen met zo’n slot heeft kunnen raken, bevestigt alleen maar dat u een meesterlijk schrijfster bent.</w:t>
      </w:r>
      <w:r w:rsidR="001D68E2">
        <w:rPr>
          <w:sz w:val="24"/>
          <w:szCs w:val="24"/>
        </w:rPr>
        <w:t xml:space="preserve"> De samensmelting van drie verhalen, namelijk ‘De Klokkenluider van de </w:t>
      </w:r>
      <w:proofErr w:type="spellStart"/>
      <w:r w:rsidR="001D68E2">
        <w:rPr>
          <w:sz w:val="24"/>
          <w:szCs w:val="24"/>
        </w:rPr>
        <w:t>Notre</w:t>
      </w:r>
      <w:proofErr w:type="spellEnd"/>
      <w:r w:rsidR="001D68E2">
        <w:rPr>
          <w:sz w:val="24"/>
          <w:szCs w:val="24"/>
        </w:rPr>
        <w:t xml:space="preserve"> Dame’, ‘De schone en het beest’ en ‘Quo </w:t>
      </w:r>
      <w:proofErr w:type="spellStart"/>
      <w:r w:rsidR="001D68E2">
        <w:rPr>
          <w:sz w:val="24"/>
          <w:szCs w:val="24"/>
        </w:rPr>
        <w:t>Vadis</w:t>
      </w:r>
      <w:proofErr w:type="spellEnd"/>
      <w:r w:rsidR="001D68E2">
        <w:rPr>
          <w:sz w:val="24"/>
          <w:szCs w:val="24"/>
        </w:rPr>
        <w:t xml:space="preserve">’; het verhaal van de stier, resulteert in deze grappige, unieke roman, die ik met veel plezier </w:t>
      </w:r>
      <w:r>
        <w:rPr>
          <w:sz w:val="24"/>
          <w:szCs w:val="24"/>
        </w:rPr>
        <w:t>gelezen heb</w:t>
      </w:r>
      <w:r w:rsidR="001D68E2">
        <w:rPr>
          <w:sz w:val="24"/>
          <w:szCs w:val="24"/>
        </w:rPr>
        <w:t>.</w:t>
      </w:r>
      <w:r w:rsidR="001D68E2">
        <w:rPr>
          <w:sz w:val="24"/>
          <w:szCs w:val="24"/>
        </w:rPr>
        <w:br/>
      </w:r>
      <w:r w:rsidR="001D68E2">
        <w:rPr>
          <w:sz w:val="24"/>
          <w:szCs w:val="24"/>
        </w:rPr>
        <w:br/>
        <w:t>Hoogachtend</w:t>
      </w:r>
      <w:r w:rsidR="001D68E2">
        <w:rPr>
          <w:sz w:val="24"/>
          <w:szCs w:val="24"/>
        </w:rPr>
        <w:br/>
      </w:r>
      <w:r w:rsidR="001D68E2">
        <w:rPr>
          <w:sz w:val="24"/>
          <w:szCs w:val="24"/>
        </w:rPr>
        <w:br/>
      </w:r>
      <w:r w:rsidR="001D68E2">
        <w:rPr>
          <w:sz w:val="24"/>
          <w:szCs w:val="24"/>
        </w:rPr>
        <w:br/>
      </w:r>
      <w:bookmarkStart w:id="0" w:name="_GoBack"/>
      <w:bookmarkEnd w:id="0"/>
      <w:r w:rsidR="001D68E2">
        <w:rPr>
          <w:sz w:val="24"/>
          <w:szCs w:val="24"/>
        </w:rPr>
        <w:br/>
      </w:r>
      <w:r w:rsidR="001D68E2">
        <w:rPr>
          <w:sz w:val="24"/>
          <w:szCs w:val="24"/>
        </w:rPr>
        <w:br/>
      </w:r>
      <w:r w:rsidR="001D68E2">
        <w:rPr>
          <w:sz w:val="24"/>
          <w:szCs w:val="24"/>
        </w:rPr>
        <w:br/>
        <w:t xml:space="preserve">Thomas </w:t>
      </w:r>
      <w:proofErr w:type="spellStart"/>
      <w:r w:rsidR="001D68E2">
        <w:rPr>
          <w:sz w:val="24"/>
          <w:szCs w:val="24"/>
        </w:rPr>
        <w:t>Ferri</w:t>
      </w:r>
      <w:proofErr w:type="spellEnd"/>
      <w:r w:rsidR="00F05701">
        <w:rPr>
          <w:sz w:val="24"/>
          <w:szCs w:val="24"/>
        </w:rPr>
        <w:t xml:space="preserve">   </w:t>
      </w:r>
      <w:r w:rsidR="008A0D2D">
        <w:rPr>
          <w:sz w:val="24"/>
          <w:szCs w:val="24"/>
        </w:rPr>
        <w:t xml:space="preserve"> </w:t>
      </w:r>
      <w:r w:rsidR="006A1D33">
        <w:rPr>
          <w:i/>
          <w:sz w:val="24"/>
          <w:szCs w:val="24"/>
        </w:rPr>
        <w:br/>
      </w:r>
      <w:r w:rsidR="006A1D33">
        <w:rPr>
          <w:i/>
          <w:sz w:val="24"/>
          <w:szCs w:val="24"/>
        </w:rPr>
        <w:br/>
        <w:t xml:space="preserve"> </w:t>
      </w:r>
      <w:r w:rsidR="00080154">
        <w:rPr>
          <w:sz w:val="24"/>
          <w:szCs w:val="24"/>
        </w:rPr>
        <w:t xml:space="preserve"> </w:t>
      </w:r>
      <w:r w:rsidR="00951355">
        <w:rPr>
          <w:sz w:val="24"/>
          <w:szCs w:val="24"/>
        </w:rPr>
        <w:t xml:space="preserve"> </w:t>
      </w:r>
      <w:r w:rsidR="00951355">
        <w:rPr>
          <w:sz w:val="24"/>
          <w:szCs w:val="24"/>
        </w:rPr>
        <w:br/>
      </w:r>
      <w:r w:rsidR="00951355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sz w:val="24"/>
          <w:szCs w:val="24"/>
        </w:rPr>
        <w:br/>
      </w:r>
      <w:r w:rsidR="002E7E4B">
        <w:rPr>
          <w:b/>
          <w:sz w:val="24"/>
          <w:szCs w:val="24"/>
        </w:rPr>
        <w:br/>
      </w:r>
      <w:r w:rsidR="002E7E4B">
        <w:rPr>
          <w:sz w:val="24"/>
          <w:szCs w:val="24"/>
        </w:rPr>
        <w:br/>
      </w:r>
    </w:p>
    <w:sectPr w:rsidR="00CA04FD" w:rsidRPr="002E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6"/>
    <w:rsid w:val="00080154"/>
    <w:rsid w:val="001D68E2"/>
    <w:rsid w:val="002C0432"/>
    <w:rsid w:val="002D40C8"/>
    <w:rsid w:val="002E7E4B"/>
    <w:rsid w:val="003548D8"/>
    <w:rsid w:val="006A1D33"/>
    <w:rsid w:val="006B339F"/>
    <w:rsid w:val="00896F97"/>
    <w:rsid w:val="008A0D2D"/>
    <w:rsid w:val="00951355"/>
    <w:rsid w:val="00A877CB"/>
    <w:rsid w:val="00AE3C8C"/>
    <w:rsid w:val="00C75B83"/>
    <w:rsid w:val="00CA04FD"/>
    <w:rsid w:val="00D341B6"/>
    <w:rsid w:val="00D51273"/>
    <w:rsid w:val="00DA57BB"/>
    <w:rsid w:val="00E37898"/>
    <w:rsid w:val="00E914C6"/>
    <w:rsid w:val="00F05701"/>
    <w:rsid w:val="00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4C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14C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10</cp:revision>
  <dcterms:created xsi:type="dcterms:W3CDTF">2013-01-13T12:20:00Z</dcterms:created>
  <dcterms:modified xsi:type="dcterms:W3CDTF">2013-01-13T18:59:00Z</dcterms:modified>
</cp:coreProperties>
</file>