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968"/>
        <w:gridCol w:w="569"/>
        <w:gridCol w:w="4036"/>
      </w:tblGrid>
      <w:tr w:rsidR="00E209D0">
        <w:trPr>
          <w:trHeight w:val="1125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0E05FD">
            <w:pPr>
              <w:pStyle w:val="Kop1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noProof/>
                <w:lang w:val="nl-BE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-6985</wp:posOffset>
                  </wp:positionV>
                  <wp:extent cx="546100" cy="685800"/>
                  <wp:effectExtent l="19050" t="0" r="6350" b="0"/>
                  <wp:wrapTight wrapText="bothSides">
                    <wp:wrapPolygon edited="0">
                      <wp:start x="-753" y="0"/>
                      <wp:lineTo x="-753" y="21000"/>
                      <wp:lineTo x="21851" y="21000"/>
                      <wp:lineTo x="21851" y="0"/>
                      <wp:lineTo x="-753" y="0"/>
                    </wp:wrapPolygon>
                  </wp:wrapTight>
                  <wp:docPr id="3" name="Afbeelding 3" descr="Officieel Cer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fficieel Cercl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9D0" w:rsidRPr="000238EA">
              <w:rPr>
                <w:rFonts w:ascii="Century Gothic" w:hAnsi="Century Gothic"/>
                <w:b/>
                <w:lang w:val="fr-FR"/>
              </w:rPr>
              <w:t>CERCLE BRUGGE</w:t>
            </w:r>
            <w:r w:rsidR="006B1521" w:rsidRPr="000238EA">
              <w:rPr>
                <w:rFonts w:ascii="Century Gothic" w:hAnsi="Century Gothic"/>
                <w:b/>
                <w:lang w:val="fr-FR"/>
              </w:rPr>
              <w:t xml:space="preserve"> KSV</w:t>
            </w:r>
            <w:r w:rsidR="009F662C" w:rsidRPr="000238EA">
              <w:rPr>
                <w:rFonts w:ascii="Century Gothic" w:hAnsi="Century Gothic"/>
                <w:b/>
                <w:lang w:val="fr-FR"/>
              </w:rPr>
              <w:t xml:space="preserve">              </w:t>
            </w:r>
          </w:p>
          <w:p w:rsidR="00E209D0" w:rsidRPr="000238EA" w:rsidRDefault="000E05FD" w:rsidP="00197F0B">
            <w:pPr>
              <w:rPr>
                <w:rFonts w:ascii="Century Gothic" w:hAnsi="Century Gothic"/>
                <w:sz w:val="36"/>
                <w:lang w:val="nl-NL"/>
              </w:rPr>
            </w:pPr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3930015</wp:posOffset>
                  </wp:positionH>
                  <wp:positionV relativeFrom="paragraph">
                    <wp:posOffset>-347980</wp:posOffset>
                  </wp:positionV>
                  <wp:extent cx="955675" cy="914400"/>
                  <wp:effectExtent l="19050" t="0" r="0" b="0"/>
                  <wp:wrapNone/>
                  <wp:docPr id="5" name="Afbeelding 5" descr="http://www.kbac.be/logo_brug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bac.be/logo_brug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9D0" w:rsidRPr="000238EA">
              <w:rPr>
                <w:rFonts w:ascii="Century Gothic" w:hAnsi="Century Gothic"/>
                <w:sz w:val="36"/>
                <w:lang w:val="nl-NL"/>
              </w:rPr>
              <w:t>JEUGD</w:t>
            </w:r>
          </w:p>
        </w:tc>
      </w:tr>
      <w:tr w:rsidR="00E209D0">
        <w:trPr>
          <w:trHeight w:val="567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F54605" w:rsidP="00B7386A">
            <w:pPr>
              <w:pStyle w:val="Kop2"/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sz w:val="36"/>
              </w:rPr>
              <w:t>Competitieseizoen 201</w:t>
            </w:r>
            <w:r w:rsidR="00B7386A">
              <w:rPr>
                <w:rFonts w:ascii="Century Gothic" w:hAnsi="Century Gothic"/>
                <w:sz w:val="36"/>
              </w:rPr>
              <w:t>3</w:t>
            </w:r>
            <w:r w:rsidR="00742D1B" w:rsidRPr="000238EA">
              <w:rPr>
                <w:rFonts w:ascii="Century Gothic" w:hAnsi="Century Gothic"/>
                <w:sz w:val="36"/>
              </w:rPr>
              <w:t xml:space="preserve"> - 20</w:t>
            </w:r>
            <w:r w:rsidR="00865BC9">
              <w:rPr>
                <w:rFonts w:ascii="Century Gothic" w:hAnsi="Century Gothic"/>
                <w:sz w:val="36"/>
              </w:rPr>
              <w:t>1</w:t>
            </w:r>
            <w:r w:rsidR="00B7386A">
              <w:rPr>
                <w:rFonts w:ascii="Century Gothic" w:hAnsi="Century Gothic"/>
                <w:sz w:val="36"/>
              </w:rPr>
              <w:t>4</w:t>
            </w:r>
          </w:p>
        </w:tc>
      </w:tr>
      <w:tr w:rsidR="00E209D0">
        <w:trPr>
          <w:trHeight w:val="567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pStyle w:val="Kop2"/>
              <w:rPr>
                <w:rFonts w:ascii="Century Gothic" w:hAnsi="Century Gothic"/>
                <w:sz w:val="36"/>
              </w:rPr>
            </w:pPr>
            <w:r w:rsidRPr="000238EA">
              <w:rPr>
                <w:rFonts w:ascii="Century Gothic" w:hAnsi="Century Gothic"/>
                <w:sz w:val="36"/>
              </w:rPr>
              <w:t>Matchverslag</w:t>
            </w:r>
          </w:p>
        </w:tc>
      </w:tr>
      <w:tr w:rsidR="00E209D0" w:rsidRPr="004F2577">
        <w:trPr>
          <w:trHeight w:val="567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4F2577" w:rsidRDefault="00E209D0" w:rsidP="001058DE">
            <w:pPr>
              <w:rPr>
                <w:rFonts w:ascii="Century Gothic" w:hAnsi="Century Gothic"/>
                <w:sz w:val="28"/>
              </w:rPr>
            </w:pPr>
            <w:r w:rsidRPr="004F2577">
              <w:rPr>
                <w:rFonts w:ascii="Century Gothic" w:hAnsi="Century Gothic"/>
                <w:sz w:val="28"/>
                <w:u w:val="single"/>
              </w:rPr>
              <w:t>Wedstrijd</w:t>
            </w:r>
            <w:r w:rsidRPr="004F2577">
              <w:rPr>
                <w:rFonts w:ascii="Century Gothic" w:hAnsi="Century Gothic"/>
                <w:sz w:val="28"/>
              </w:rPr>
              <w:t>:</w:t>
            </w:r>
            <w:r w:rsidR="00535323" w:rsidRPr="004F2577">
              <w:rPr>
                <w:rFonts w:ascii="Century Gothic" w:hAnsi="Century Gothic"/>
                <w:sz w:val="28"/>
              </w:rPr>
              <w:t xml:space="preserve"> </w:t>
            </w:r>
            <w:r w:rsidR="00E656F8">
              <w:rPr>
                <w:rFonts w:ascii="Century Gothic" w:hAnsi="Century Gothic"/>
                <w:sz w:val="28"/>
              </w:rPr>
              <w:t xml:space="preserve">KRC Genk – </w:t>
            </w:r>
            <w:proofErr w:type="spellStart"/>
            <w:r w:rsidR="00E656F8">
              <w:rPr>
                <w:rFonts w:ascii="Century Gothic" w:hAnsi="Century Gothic"/>
                <w:sz w:val="28"/>
              </w:rPr>
              <w:t>Cercle</w:t>
            </w:r>
            <w:proofErr w:type="spellEnd"/>
            <w:r w:rsidR="00E656F8">
              <w:rPr>
                <w:rFonts w:ascii="Century Gothic" w:hAnsi="Century Gothic"/>
                <w:sz w:val="28"/>
              </w:rPr>
              <w:t xml:space="preserve"> Brugge KSV</w:t>
            </w:r>
          </w:p>
        </w:tc>
      </w:tr>
      <w:tr w:rsidR="00E209D0">
        <w:trPr>
          <w:trHeight w:val="567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u w:val="single"/>
                <w:lang w:val="nl-NL"/>
              </w:rPr>
              <w:t>Categorie</w:t>
            </w:r>
            <w:r w:rsidR="0008668E" w:rsidRPr="000238EA">
              <w:rPr>
                <w:rFonts w:ascii="Century Gothic" w:hAnsi="Century Gothic"/>
                <w:sz w:val="28"/>
                <w:lang w:val="nl-NL"/>
              </w:rPr>
              <w:t>:</w:t>
            </w:r>
            <w:r w:rsidR="00C02BA3"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r w:rsidR="00E656F8">
              <w:rPr>
                <w:rFonts w:ascii="Century Gothic" w:hAnsi="Century Gothic"/>
                <w:sz w:val="28"/>
                <w:lang w:val="nl-NL"/>
              </w:rPr>
              <w:t>U19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B37" w:rsidRPr="000238EA" w:rsidRDefault="00E209D0" w:rsidP="0039571E">
            <w:pPr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u w:val="single"/>
                <w:lang w:val="nl-NL"/>
              </w:rPr>
              <w:t>Resultaat</w:t>
            </w:r>
            <w:r w:rsidRPr="000238EA">
              <w:rPr>
                <w:rFonts w:ascii="Century Gothic" w:hAnsi="Century Gothic"/>
                <w:sz w:val="28"/>
                <w:lang w:val="nl-NL"/>
              </w:rPr>
              <w:t>:</w:t>
            </w:r>
            <w:r w:rsidR="00535323" w:rsidRPr="000238EA"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r w:rsidR="00E656F8">
              <w:rPr>
                <w:rFonts w:ascii="Century Gothic" w:hAnsi="Century Gothic"/>
                <w:sz w:val="28"/>
                <w:lang w:val="nl-NL"/>
              </w:rPr>
              <w:t>1-0</w:t>
            </w:r>
          </w:p>
        </w:tc>
      </w:tr>
      <w:tr w:rsidR="00E209D0">
        <w:trPr>
          <w:trHeight w:val="567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 w:rsidP="001058DE">
            <w:pPr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u w:val="single"/>
                <w:lang w:val="nl-NL"/>
              </w:rPr>
              <w:t>Datum</w:t>
            </w:r>
            <w:r w:rsidRPr="000238EA">
              <w:rPr>
                <w:rFonts w:ascii="Century Gothic" w:hAnsi="Century Gothic"/>
                <w:sz w:val="28"/>
                <w:lang w:val="nl-NL"/>
              </w:rPr>
              <w:t>:</w:t>
            </w:r>
            <w:r w:rsidR="00535323" w:rsidRPr="000238EA"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r w:rsidR="00E656F8">
              <w:rPr>
                <w:rFonts w:ascii="Century Gothic" w:hAnsi="Century Gothic"/>
                <w:sz w:val="28"/>
                <w:lang w:val="nl-NL"/>
              </w:rPr>
              <w:t>zat. 11 januari 2014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 w:rsidP="00235B2E">
            <w:pPr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u w:val="single"/>
                <w:lang w:val="nl-NL"/>
              </w:rPr>
              <w:t>Aanvangsuur</w:t>
            </w:r>
            <w:r w:rsidRPr="000238EA">
              <w:rPr>
                <w:rFonts w:ascii="Century Gothic" w:hAnsi="Century Gothic"/>
                <w:sz w:val="28"/>
                <w:lang w:val="nl-NL"/>
              </w:rPr>
              <w:t>:</w:t>
            </w:r>
            <w:r w:rsidR="00B62CB2" w:rsidRPr="000238EA"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r w:rsidR="00E656F8">
              <w:rPr>
                <w:rFonts w:ascii="Century Gothic" w:hAnsi="Century Gothic"/>
                <w:sz w:val="28"/>
                <w:lang w:val="nl-NL"/>
              </w:rPr>
              <w:t>13u30</w:t>
            </w:r>
          </w:p>
        </w:tc>
      </w:tr>
      <w:tr w:rsidR="00E209D0">
        <w:trPr>
          <w:trHeight w:val="567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0238EA">
            <w:pPr>
              <w:pStyle w:val="Kop3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Ploegopstelling</w:t>
            </w:r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</w:t>
            </w:r>
            <w:bookmarkStart w:id="0" w:name="Text6"/>
          </w:p>
        </w:tc>
        <w:bookmarkEnd w:id="0"/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Thiemen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Penny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9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Jasper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Cafmeyer</w:t>
            </w:r>
            <w:proofErr w:type="spellEnd"/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Tim Van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Caelenberg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10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 w:rsidP="00290E62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Camil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Sahnoune</w:t>
            </w:r>
            <w:proofErr w:type="spellEnd"/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4329A9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Daan De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Langhe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234D57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11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 w:rsidP="00C02BA3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Jari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Bourgeois</w:t>
            </w:r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Dylan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Verstraete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12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Maarten Van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Petegem</w:t>
            </w:r>
            <w:proofErr w:type="spellEnd"/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Mathias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Vercauteren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13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Sebastien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Perquy</w:t>
            </w:r>
            <w:proofErr w:type="spellEnd"/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Anouk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Vanysacker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14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r>
              <w:rPr>
                <w:rFonts w:ascii="Century Gothic" w:hAnsi="Century Gothic"/>
                <w:sz w:val="28"/>
                <w:lang w:val="nl-NL"/>
              </w:rPr>
              <w:t xml:space="preserve">Bram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Deschuyter</w:t>
            </w:r>
            <w:proofErr w:type="spellEnd"/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Edouard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Gheeraert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050D9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15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rPr>
                <w:rFonts w:ascii="Century Gothic" w:hAnsi="Century Gothic"/>
                <w:sz w:val="28"/>
                <w:lang w:val="nl-NL"/>
              </w:rPr>
            </w:pPr>
          </w:p>
        </w:tc>
      </w:tr>
      <w:tr w:rsidR="00E209D0" w:rsidTr="00235B2E">
        <w:trPr>
          <w:trHeight w:val="39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656F8">
            <w:pPr>
              <w:rPr>
                <w:rFonts w:ascii="Century Gothic" w:hAnsi="Century Gothic"/>
                <w:sz w:val="28"/>
                <w:lang w:val="nl-NL"/>
              </w:rPr>
            </w:pP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Guillaume</w:t>
            </w:r>
            <w:proofErr w:type="spellEnd"/>
            <w:r>
              <w:rPr>
                <w:rFonts w:ascii="Century Gothic" w:hAnsi="Century Gothic"/>
                <w:sz w:val="28"/>
                <w:lang w:val="nl-NL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8"/>
                <w:lang w:val="nl-NL"/>
              </w:rPr>
              <w:t>Schryver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jc w:val="center"/>
              <w:rPr>
                <w:rFonts w:ascii="Century Gothic" w:hAnsi="Century Gothic"/>
                <w:sz w:val="28"/>
                <w:lang w:val="nl-N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1B03F7">
            <w:pPr>
              <w:rPr>
                <w:rFonts w:ascii="Century Gothic" w:hAnsi="Century Gothic"/>
                <w:sz w:val="28"/>
                <w:lang w:val="nl-NL"/>
              </w:rPr>
            </w:pPr>
            <w:r w:rsidRPr="000238EA">
              <w:rPr>
                <w:rFonts w:ascii="Century Gothic" w:hAnsi="Century Gothic"/>
                <w:sz w:val="28"/>
                <w:lang w:val="nl-N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E209D0" w:rsidRPr="000238EA">
              <w:rPr>
                <w:rFonts w:ascii="Century Gothic" w:hAnsi="Century Gothic"/>
                <w:sz w:val="28"/>
                <w:lang w:val="nl-NL"/>
              </w:rPr>
              <w:instrText xml:space="preserve"> FORMTEXT </w:instrText>
            </w:r>
            <w:r w:rsidRPr="000238EA">
              <w:rPr>
                <w:rFonts w:ascii="Century Gothic" w:hAnsi="Century Gothic"/>
                <w:sz w:val="28"/>
                <w:lang w:val="nl-NL"/>
              </w:rPr>
            </w:r>
            <w:r w:rsidRPr="000238EA">
              <w:rPr>
                <w:rFonts w:ascii="Century Gothic" w:hAnsi="Century Gothic"/>
                <w:sz w:val="28"/>
                <w:lang w:val="nl-NL"/>
              </w:rPr>
              <w:fldChar w:fldCharType="separate"/>
            </w:r>
            <w:r w:rsidR="00E209D0" w:rsidRPr="000238EA">
              <w:rPr>
                <w:rFonts w:ascii="Arial" w:hAnsi="Arial"/>
                <w:noProof/>
                <w:sz w:val="28"/>
              </w:rPr>
              <w:t> </w:t>
            </w:r>
            <w:r w:rsidR="00E209D0" w:rsidRPr="000238EA">
              <w:rPr>
                <w:rFonts w:ascii="Arial" w:hAnsi="Arial"/>
                <w:noProof/>
                <w:sz w:val="28"/>
              </w:rPr>
              <w:t> </w:t>
            </w:r>
            <w:r w:rsidR="00E209D0" w:rsidRPr="000238EA">
              <w:rPr>
                <w:rFonts w:ascii="Arial" w:hAnsi="Arial"/>
                <w:noProof/>
                <w:sz w:val="28"/>
              </w:rPr>
              <w:t> </w:t>
            </w:r>
            <w:r w:rsidR="00E209D0" w:rsidRPr="000238EA">
              <w:rPr>
                <w:rFonts w:ascii="Arial" w:hAnsi="Arial"/>
                <w:noProof/>
                <w:sz w:val="28"/>
              </w:rPr>
              <w:t> </w:t>
            </w:r>
            <w:r w:rsidR="00E209D0" w:rsidRPr="000238EA">
              <w:rPr>
                <w:rFonts w:ascii="Arial" w:hAnsi="Arial"/>
                <w:noProof/>
                <w:sz w:val="28"/>
              </w:rPr>
              <w:t> </w:t>
            </w:r>
            <w:r w:rsidRPr="000238EA">
              <w:rPr>
                <w:rFonts w:ascii="Century Gothic" w:hAnsi="Century Gothic"/>
                <w:sz w:val="28"/>
                <w:lang w:val="nl-NL"/>
              </w:rPr>
              <w:fldChar w:fldCharType="end"/>
            </w:r>
            <w:bookmarkEnd w:id="1"/>
          </w:p>
        </w:tc>
      </w:tr>
      <w:tr w:rsidR="00E209D0">
        <w:trPr>
          <w:trHeight w:val="567"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9D0" w:rsidRPr="000238EA" w:rsidRDefault="00E209D0">
            <w:pPr>
              <w:pStyle w:val="Kop4"/>
              <w:rPr>
                <w:rFonts w:ascii="Century Gothic" w:hAnsi="Century Gothic"/>
              </w:rPr>
            </w:pPr>
            <w:r w:rsidRPr="000238EA">
              <w:rPr>
                <w:rFonts w:ascii="Century Gothic" w:hAnsi="Century Gothic"/>
              </w:rPr>
              <w:t>Verslag</w:t>
            </w:r>
          </w:p>
        </w:tc>
      </w:tr>
    </w:tbl>
    <w:p w:rsidR="00A0665E" w:rsidRDefault="00E656F8">
      <w:pPr>
        <w:rPr>
          <w:rFonts w:ascii="Century Gothic" w:hAnsi="Century Gothic"/>
        </w:rPr>
      </w:pPr>
      <w:r>
        <w:rPr>
          <w:rFonts w:ascii="Century Gothic" w:hAnsi="Century Gothic"/>
        </w:rPr>
        <w:t>Met een fors afgeslankte kern trok de U19 naar het verre Limburg.</w:t>
      </w:r>
      <w:r>
        <w:rPr>
          <w:rFonts w:ascii="Century Gothic" w:hAnsi="Century Gothic"/>
        </w:rPr>
        <w:br/>
        <w:t>In de 1</w:t>
      </w:r>
      <w:r w:rsidRPr="00E656F8">
        <w:rPr>
          <w:rFonts w:ascii="Century Gothic" w:hAnsi="Century Gothic"/>
          <w:vertAlign w:val="superscript"/>
        </w:rPr>
        <w:t>ste</w:t>
      </w:r>
      <w:r>
        <w:rPr>
          <w:rFonts w:ascii="Century Gothic" w:hAnsi="Century Gothic"/>
        </w:rPr>
        <w:t xml:space="preserve"> helft had Genk het meeste balbezit en kon enkele keren dreigen maar </w:t>
      </w:r>
      <w:proofErr w:type="spellStart"/>
      <w:r>
        <w:rPr>
          <w:rFonts w:ascii="Century Gothic" w:hAnsi="Century Gothic"/>
        </w:rPr>
        <w:t>Thiemen</w:t>
      </w:r>
      <w:proofErr w:type="spellEnd"/>
      <w:r>
        <w:rPr>
          <w:rFonts w:ascii="Century Gothic" w:hAnsi="Century Gothic"/>
        </w:rPr>
        <w:t xml:space="preserve"> Penny hield zijn netten schoon.</w:t>
      </w:r>
    </w:p>
    <w:p w:rsidR="00E656F8" w:rsidRDefault="00E656F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 de rust kwamen de Bruggelingen beter in de wedstrijd. </w:t>
      </w:r>
      <w:proofErr w:type="spellStart"/>
      <w:r>
        <w:rPr>
          <w:rFonts w:ascii="Century Gothic" w:hAnsi="Century Gothic"/>
        </w:rPr>
        <w:t>Guillaume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Schryver</w:t>
      </w:r>
      <w:proofErr w:type="spellEnd"/>
      <w:r>
        <w:rPr>
          <w:rFonts w:ascii="Century Gothic" w:hAnsi="Century Gothic"/>
        </w:rPr>
        <w:t xml:space="preserve"> verlengt naar </w:t>
      </w:r>
      <w:proofErr w:type="spellStart"/>
      <w:r>
        <w:rPr>
          <w:rFonts w:ascii="Century Gothic" w:hAnsi="Century Gothic"/>
        </w:rPr>
        <w:t>Jari</w:t>
      </w:r>
      <w:proofErr w:type="spellEnd"/>
      <w:r>
        <w:rPr>
          <w:rFonts w:ascii="Century Gothic" w:hAnsi="Century Gothic"/>
        </w:rPr>
        <w:t xml:space="preserve"> Bourgeois die voorzet naar Jasper </w:t>
      </w:r>
      <w:proofErr w:type="spellStart"/>
      <w:r>
        <w:rPr>
          <w:rFonts w:ascii="Century Gothic" w:hAnsi="Century Gothic"/>
        </w:rPr>
        <w:t>Cafmeyer</w:t>
      </w:r>
      <w:proofErr w:type="spellEnd"/>
      <w:r>
        <w:rPr>
          <w:rFonts w:ascii="Century Gothic" w:hAnsi="Century Gothic"/>
        </w:rPr>
        <w:t xml:space="preserve"> maar hij kopt helaas over doel.</w:t>
      </w:r>
      <w:r>
        <w:rPr>
          <w:rFonts w:ascii="Century Gothic" w:hAnsi="Century Gothic"/>
        </w:rPr>
        <w:br/>
        <w:t xml:space="preserve">Naarmate de wedstrijd vorderde zat een puntje er zeker in. Maar de wedstrijd duurde zo’n 8’ te lang. </w:t>
      </w:r>
      <w:proofErr w:type="spellStart"/>
      <w:r w:rsidR="004407DB">
        <w:rPr>
          <w:rFonts w:ascii="Century Gothic" w:hAnsi="Century Gothic"/>
        </w:rPr>
        <w:t>Mathias</w:t>
      </w:r>
      <w:proofErr w:type="spellEnd"/>
      <w:r w:rsidR="004407DB">
        <w:rPr>
          <w:rFonts w:ascii="Century Gothic" w:hAnsi="Century Gothic"/>
        </w:rPr>
        <w:t xml:space="preserve"> </w:t>
      </w:r>
      <w:proofErr w:type="spellStart"/>
      <w:r w:rsidR="004407DB">
        <w:rPr>
          <w:rFonts w:ascii="Century Gothic" w:hAnsi="Century Gothic"/>
        </w:rPr>
        <w:t>Vercauteren</w:t>
      </w:r>
      <w:proofErr w:type="spellEnd"/>
      <w:r w:rsidR="004407DB">
        <w:rPr>
          <w:rFonts w:ascii="Century Gothic" w:hAnsi="Century Gothic"/>
        </w:rPr>
        <w:t xml:space="preserve"> nam een </w:t>
      </w:r>
      <w:proofErr w:type="spellStart"/>
      <w:r w:rsidR="004407DB">
        <w:rPr>
          <w:rFonts w:ascii="Century Gothic" w:hAnsi="Century Gothic"/>
        </w:rPr>
        <w:t>Genkenaar</w:t>
      </w:r>
      <w:proofErr w:type="spellEnd"/>
      <w:r w:rsidR="004407DB">
        <w:rPr>
          <w:rFonts w:ascii="Century Gothic" w:hAnsi="Century Gothic"/>
        </w:rPr>
        <w:t xml:space="preserve"> onderuit in het strafschopgebied, een penalty volgde die daarna werd omgezet tot 1-0.</w:t>
      </w:r>
    </w:p>
    <w:p w:rsidR="004407DB" w:rsidRDefault="004407D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Een pijnlijk verlies voor de </w:t>
      </w:r>
      <w:proofErr w:type="spellStart"/>
      <w:r>
        <w:rPr>
          <w:rFonts w:ascii="Century Gothic" w:hAnsi="Century Gothic"/>
        </w:rPr>
        <w:t>Groen-Zwarten</w:t>
      </w:r>
      <w:proofErr w:type="spellEnd"/>
      <w:r>
        <w:rPr>
          <w:rFonts w:ascii="Century Gothic" w:hAnsi="Century Gothic"/>
        </w:rPr>
        <w:t xml:space="preserve"> die op Genk aanspraak maakten op een punt en in de slotminuten alsnog onderuit gingen.</w:t>
      </w:r>
    </w:p>
    <w:p w:rsidR="004407DB" w:rsidRDefault="004407DB">
      <w:pPr>
        <w:rPr>
          <w:rFonts w:ascii="Century Gothic" w:hAnsi="Century Gothic"/>
        </w:rPr>
      </w:pPr>
    </w:p>
    <w:p w:rsidR="004407DB" w:rsidRPr="00A0665E" w:rsidRDefault="004407D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Kaarten: Tim Van </w:t>
      </w:r>
      <w:proofErr w:type="spellStart"/>
      <w:r>
        <w:rPr>
          <w:rFonts w:ascii="Century Gothic" w:hAnsi="Century Gothic"/>
        </w:rPr>
        <w:t>Caelenberg</w:t>
      </w:r>
      <w:proofErr w:type="spellEnd"/>
      <w:r>
        <w:rPr>
          <w:rFonts w:ascii="Century Gothic" w:hAnsi="Century Gothic"/>
        </w:rPr>
        <w:t xml:space="preserve"> (geel), </w:t>
      </w:r>
      <w:proofErr w:type="spellStart"/>
      <w:r>
        <w:rPr>
          <w:rFonts w:ascii="Century Gothic" w:hAnsi="Century Gothic"/>
        </w:rPr>
        <w:t>Jari</w:t>
      </w:r>
      <w:proofErr w:type="spellEnd"/>
      <w:r>
        <w:rPr>
          <w:rFonts w:ascii="Century Gothic" w:hAnsi="Century Gothic"/>
        </w:rPr>
        <w:t xml:space="preserve"> Bourgeois (geel)</w:t>
      </w:r>
    </w:p>
    <w:sectPr w:rsidR="004407DB" w:rsidRPr="00A0665E" w:rsidSect="001B03F7">
      <w:pgSz w:w="11906" w:h="16838"/>
      <w:pgMar w:top="851" w:right="1418" w:bottom="851" w:left="1418" w:header="708" w:footer="113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1B7F"/>
    <w:rsid w:val="000238EA"/>
    <w:rsid w:val="000252E9"/>
    <w:rsid w:val="00050D90"/>
    <w:rsid w:val="00082EDB"/>
    <w:rsid w:val="0008668E"/>
    <w:rsid w:val="000A5DE9"/>
    <w:rsid w:val="000D0BF6"/>
    <w:rsid w:val="000E05FD"/>
    <w:rsid w:val="001058DE"/>
    <w:rsid w:val="001141CE"/>
    <w:rsid w:val="0012691A"/>
    <w:rsid w:val="0013293D"/>
    <w:rsid w:val="00166EDD"/>
    <w:rsid w:val="00197F0B"/>
    <w:rsid w:val="001B03F7"/>
    <w:rsid w:val="001D75E1"/>
    <w:rsid w:val="001F23E0"/>
    <w:rsid w:val="002019B9"/>
    <w:rsid w:val="00234D57"/>
    <w:rsid w:val="00235B2E"/>
    <w:rsid w:val="00255CED"/>
    <w:rsid w:val="00290E62"/>
    <w:rsid w:val="0029610B"/>
    <w:rsid w:val="002E0EB2"/>
    <w:rsid w:val="002E75C8"/>
    <w:rsid w:val="0030722D"/>
    <w:rsid w:val="00332B37"/>
    <w:rsid w:val="0039571E"/>
    <w:rsid w:val="003A1F51"/>
    <w:rsid w:val="003A3638"/>
    <w:rsid w:val="004329A9"/>
    <w:rsid w:val="004407DB"/>
    <w:rsid w:val="004559BD"/>
    <w:rsid w:val="00470AD1"/>
    <w:rsid w:val="00483114"/>
    <w:rsid w:val="00491915"/>
    <w:rsid w:val="004C2E26"/>
    <w:rsid w:val="004F2577"/>
    <w:rsid w:val="00511E92"/>
    <w:rsid w:val="005269BD"/>
    <w:rsid w:val="00535323"/>
    <w:rsid w:val="00562C8A"/>
    <w:rsid w:val="00591A6C"/>
    <w:rsid w:val="00605D58"/>
    <w:rsid w:val="00666F28"/>
    <w:rsid w:val="006671F4"/>
    <w:rsid w:val="006B1521"/>
    <w:rsid w:val="00710309"/>
    <w:rsid w:val="00722FE3"/>
    <w:rsid w:val="00740E7F"/>
    <w:rsid w:val="00742D1B"/>
    <w:rsid w:val="0075384A"/>
    <w:rsid w:val="007846FF"/>
    <w:rsid w:val="007E4A92"/>
    <w:rsid w:val="00816109"/>
    <w:rsid w:val="00834834"/>
    <w:rsid w:val="00865BC9"/>
    <w:rsid w:val="008D2B92"/>
    <w:rsid w:val="00933254"/>
    <w:rsid w:val="00981B7F"/>
    <w:rsid w:val="009F662C"/>
    <w:rsid w:val="00A03F6F"/>
    <w:rsid w:val="00A0665E"/>
    <w:rsid w:val="00A838AB"/>
    <w:rsid w:val="00AD5BC8"/>
    <w:rsid w:val="00B53648"/>
    <w:rsid w:val="00B5666E"/>
    <w:rsid w:val="00B62CB2"/>
    <w:rsid w:val="00B7386A"/>
    <w:rsid w:val="00B928DE"/>
    <w:rsid w:val="00BA5ACF"/>
    <w:rsid w:val="00BC3F22"/>
    <w:rsid w:val="00C02BA3"/>
    <w:rsid w:val="00C802FB"/>
    <w:rsid w:val="00CC54BE"/>
    <w:rsid w:val="00CD0554"/>
    <w:rsid w:val="00D062FA"/>
    <w:rsid w:val="00D17EC3"/>
    <w:rsid w:val="00D24A21"/>
    <w:rsid w:val="00D37E9F"/>
    <w:rsid w:val="00D60846"/>
    <w:rsid w:val="00D818DE"/>
    <w:rsid w:val="00DE5940"/>
    <w:rsid w:val="00DF3C40"/>
    <w:rsid w:val="00E209D0"/>
    <w:rsid w:val="00E61A8A"/>
    <w:rsid w:val="00E656F8"/>
    <w:rsid w:val="00F05E17"/>
    <w:rsid w:val="00F12231"/>
    <w:rsid w:val="00F46436"/>
    <w:rsid w:val="00F54605"/>
    <w:rsid w:val="00FD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03F7"/>
    <w:rPr>
      <w:sz w:val="24"/>
    </w:rPr>
  </w:style>
  <w:style w:type="paragraph" w:styleId="Kop1">
    <w:name w:val="heading 1"/>
    <w:basedOn w:val="Standaard"/>
    <w:next w:val="Standaard"/>
    <w:qFormat/>
    <w:rsid w:val="001B03F7"/>
    <w:pPr>
      <w:keepNext/>
      <w:outlineLvl w:val="0"/>
    </w:pPr>
    <w:rPr>
      <w:rFonts w:ascii="Arial" w:hAnsi="Arial"/>
      <w:sz w:val="36"/>
      <w:lang w:val="nl-NL"/>
    </w:rPr>
  </w:style>
  <w:style w:type="paragraph" w:styleId="Kop2">
    <w:name w:val="heading 2"/>
    <w:basedOn w:val="Standaard"/>
    <w:next w:val="Standaard"/>
    <w:qFormat/>
    <w:rsid w:val="001B03F7"/>
    <w:pPr>
      <w:keepNext/>
      <w:jc w:val="center"/>
      <w:outlineLvl w:val="1"/>
    </w:pPr>
    <w:rPr>
      <w:rFonts w:ascii="Arial" w:hAnsi="Arial"/>
      <w:sz w:val="28"/>
      <w:lang w:val="nl-NL"/>
    </w:rPr>
  </w:style>
  <w:style w:type="paragraph" w:styleId="Kop3">
    <w:name w:val="heading 3"/>
    <w:basedOn w:val="Standaard"/>
    <w:next w:val="Standaard"/>
    <w:qFormat/>
    <w:rsid w:val="001B03F7"/>
    <w:pPr>
      <w:keepNext/>
      <w:jc w:val="center"/>
      <w:outlineLvl w:val="2"/>
    </w:pPr>
    <w:rPr>
      <w:rFonts w:ascii="Arial" w:hAnsi="Arial"/>
      <w:u w:val="double"/>
      <w:lang w:val="nl-NL"/>
    </w:rPr>
  </w:style>
  <w:style w:type="paragraph" w:styleId="Kop4">
    <w:name w:val="heading 4"/>
    <w:basedOn w:val="Standaard"/>
    <w:next w:val="Standaard"/>
    <w:qFormat/>
    <w:rsid w:val="001B03F7"/>
    <w:pPr>
      <w:keepNext/>
      <w:jc w:val="center"/>
      <w:outlineLvl w:val="3"/>
    </w:pPr>
    <w:rPr>
      <w:rFonts w:ascii="Arial" w:hAnsi="Arial"/>
      <w:sz w:val="32"/>
      <w:u w:val="doubl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981B7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9F6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kbac.be/logo_brugg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cerclebrugge.be/beeld/small/10000537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KSV CERCLE BRUGGE</vt:lpstr>
      <vt:lpstr>KSV CERCLE BRUGGE</vt:lpstr>
    </vt:vector>
  </TitlesOfParts>
  <Company>Backstreet</Company>
  <LinksUpToDate>false</LinksUpToDate>
  <CharactersWithSpaces>1309</CharactersWithSpaces>
  <SharedDoc>false</SharedDoc>
  <HLinks>
    <vt:vector size="12" baseType="variant">
      <vt:variant>
        <vt:i4>3473507</vt:i4>
      </vt:variant>
      <vt:variant>
        <vt:i4>-1</vt:i4>
      </vt:variant>
      <vt:variant>
        <vt:i4>1027</vt:i4>
      </vt:variant>
      <vt:variant>
        <vt:i4>1</vt:i4>
      </vt:variant>
      <vt:variant>
        <vt:lpwstr>http://www.cerclebrugge.be/beeld/small/10000537.gif</vt:lpwstr>
      </vt:variant>
      <vt:variant>
        <vt:lpwstr/>
      </vt:variant>
      <vt:variant>
        <vt:i4>4390962</vt:i4>
      </vt:variant>
      <vt:variant>
        <vt:i4>-1</vt:i4>
      </vt:variant>
      <vt:variant>
        <vt:i4>1029</vt:i4>
      </vt:variant>
      <vt:variant>
        <vt:i4>1</vt:i4>
      </vt:variant>
      <vt:variant>
        <vt:lpwstr>http://www.kbac.be/logo_brugge.jpg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CERCLE BRUGGE</dc:title>
  <dc:creator>Vandromme Tamara</dc:creator>
  <cp:lastModifiedBy>Sven</cp:lastModifiedBy>
  <cp:revision>2</cp:revision>
  <cp:lastPrinted>2005-08-21T13:38:00Z</cp:lastPrinted>
  <dcterms:created xsi:type="dcterms:W3CDTF">2014-01-13T18:18:00Z</dcterms:created>
  <dcterms:modified xsi:type="dcterms:W3CDTF">2014-01-13T18:18:00Z</dcterms:modified>
</cp:coreProperties>
</file>