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16" w:rsidRDefault="00B8557A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68.2pt;height:85.25pt;z-index:-251659264;mso-wrap-edited:f;mso-position-horizontal:left;mso-position-horizontal-relative:margin;mso-position-vertical:top;mso-position-vertical-relative:margin" wrapcoords="-72 0 -72 21542 21600 21542 21600 0 -72 0" o:allowincell="f" stroked="t">
            <v:imagedata r:id="rId6" o:title=""/>
            <w10:wrap type="square" anchorx="margin" anchory="margin"/>
          </v:shape>
          <o:OLEObject Type="Embed" ProgID="MSPhotoEd.3" ShapeID="_x0000_s1029" DrawAspect="Content" ObjectID="_1450978110" r:id="rId7"/>
        </w:pict>
      </w:r>
      <w:r w:rsidR="00BD5C16">
        <w:rPr>
          <w:rFonts w:ascii="Verdana" w:hAnsi="Verdana"/>
        </w:rPr>
        <w:t>CERCLE BRUGGE KSV</w:t>
      </w:r>
    </w:p>
    <w:p w:rsidR="00BD5C16" w:rsidRDefault="00BD5C16">
      <w:pPr>
        <w:rPr>
          <w:rFonts w:ascii="Verdana" w:hAnsi="Verdana"/>
        </w:rPr>
      </w:pPr>
      <w:r>
        <w:rPr>
          <w:rFonts w:ascii="Verdana" w:hAnsi="Verdana"/>
        </w:rPr>
        <w:t>JEUGDCOMITE</w:t>
      </w: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pStyle w:val="Kop1"/>
      </w:pPr>
      <w:r>
        <w:t>WEDSTRIJDVERSLAG</w:t>
      </w: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Categorie:</w:t>
      </w:r>
      <w:r w:rsidR="006B5098" w:rsidRPr="006B5098">
        <w:rPr>
          <w:rFonts w:ascii="Verdana" w:hAnsi="Verdana"/>
        </w:rPr>
        <w:t xml:space="preserve">  </w:t>
      </w:r>
      <w:r w:rsidR="005F6C41">
        <w:rPr>
          <w:rFonts w:ascii="Verdana" w:hAnsi="Verdana"/>
        </w:rPr>
        <w:t>ELITE -17</w:t>
      </w:r>
    </w:p>
    <w:p w:rsidR="00BD5C16" w:rsidRDefault="00BD5C16">
      <w:pPr>
        <w:tabs>
          <w:tab w:val="right" w:leader="underscore" w:pos="10206"/>
        </w:tabs>
        <w:spacing w:before="120" w:after="12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Datum – uur:</w:t>
      </w:r>
      <w:r w:rsidR="006B5098" w:rsidRPr="006B5098">
        <w:rPr>
          <w:rFonts w:ascii="Verdana" w:hAnsi="Verdana"/>
        </w:rPr>
        <w:t xml:space="preserve">  </w:t>
      </w:r>
      <w:r w:rsidR="00B843D7">
        <w:rPr>
          <w:rFonts w:ascii="Verdana" w:hAnsi="Verdana"/>
        </w:rPr>
        <w:t>11/01/2014</w:t>
      </w:r>
      <w:r w:rsidR="006B75DA">
        <w:rPr>
          <w:rFonts w:ascii="Verdana" w:hAnsi="Verdana"/>
        </w:rPr>
        <w:t xml:space="preserve"> om </w:t>
      </w:r>
      <w:r w:rsidR="005F6C41">
        <w:rPr>
          <w:rFonts w:ascii="Verdana" w:hAnsi="Verdana"/>
        </w:rPr>
        <w:t>1</w:t>
      </w:r>
      <w:r w:rsidR="00B843D7">
        <w:rPr>
          <w:rFonts w:ascii="Verdana" w:hAnsi="Verdana"/>
        </w:rPr>
        <w:t>3.30</w:t>
      </w:r>
      <w:r w:rsidR="00AD5FE6">
        <w:rPr>
          <w:rFonts w:ascii="Verdana" w:hAnsi="Verdana"/>
        </w:rPr>
        <w:t xml:space="preserve"> </w:t>
      </w:r>
      <w:proofErr w:type="spellStart"/>
      <w:r w:rsidR="005F6C41">
        <w:rPr>
          <w:rFonts w:ascii="Verdana" w:hAnsi="Verdana"/>
        </w:rPr>
        <w:t>Hrs</w:t>
      </w:r>
      <w:proofErr w:type="spellEnd"/>
    </w:p>
    <w:p w:rsidR="00BD5C16" w:rsidRDefault="00BD5C16">
      <w:pPr>
        <w:tabs>
          <w:tab w:val="right" w:leader="underscore" w:pos="10206"/>
        </w:tabs>
        <w:spacing w:after="12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Wedstrijd:</w:t>
      </w:r>
      <w:r w:rsidR="006B5098" w:rsidRPr="006B5098">
        <w:rPr>
          <w:rFonts w:ascii="Verdana" w:hAnsi="Verdana"/>
        </w:rPr>
        <w:t xml:space="preserve">  </w:t>
      </w:r>
      <w:proofErr w:type="spellStart"/>
      <w:r w:rsidR="00B843D7">
        <w:rPr>
          <w:rFonts w:ascii="Verdana" w:hAnsi="Verdana"/>
        </w:rPr>
        <w:t>Racing</w:t>
      </w:r>
      <w:proofErr w:type="spellEnd"/>
      <w:r w:rsidR="00B843D7">
        <w:rPr>
          <w:rFonts w:ascii="Verdana" w:hAnsi="Verdana"/>
        </w:rPr>
        <w:t xml:space="preserve"> Genk</w:t>
      </w:r>
      <w:r w:rsidR="002F5168">
        <w:rPr>
          <w:rFonts w:ascii="Verdana" w:hAnsi="Verdana"/>
        </w:rPr>
        <w:t xml:space="preserve"> - </w:t>
      </w:r>
      <w:proofErr w:type="spellStart"/>
      <w:r w:rsidR="005F6C41">
        <w:rPr>
          <w:rFonts w:ascii="Verdana" w:hAnsi="Verdana"/>
        </w:rPr>
        <w:t>Cercle</w:t>
      </w:r>
      <w:proofErr w:type="spellEnd"/>
      <w:r w:rsidR="005F6C41">
        <w:rPr>
          <w:rFonts w:ascii="Verdana" w:hAnsi="Verdana"/>
        </w:rPr>
        <w:t xml:space="preserve"> Brugge KSV</w:t>
      </w:r>
      <w:r w:rsidR="0072636B">
        <w:rPr>
          <w:rFonts w:ascii="Verdana" w:hAnsi="Verdana"/>
        </w:rPr>
        <w:t xml:space="preserve"> </w:t>
      </w:r>
    </w:p>
    <w:p w:rsidR="00BD5C16" w:rsidRDefault="00BD5C16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Uitslag:</w:t>
      </w:r>
      <w:r w:rsidR="006B5098" w:rsidRPr="006B5098">
        <w:rPr>
          <w:rFonts w:ascii="Verdana" w:hAnsi="Verdana"/>
        </w:rPr>
        <w:t xml:space="preserve">  </w:t>
      </w:r>
      <w:r w:rsidR="00B843D7">
        <w:rPr>
          <w:rFonts w:ascii="Verdana" w:hAnsi="Verdana"/>
        </w:rPr>
        <w:t>3 - 1</w:t>
      </w: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Pr="001128A4" w:rsidRDefault="009C4D89">
      <w:pPr>
        <w:tabs>
          <w:tab w:val="right" w:leader="underscore" w:pos="10206"/>
        </w:tabs>
        <w:rPr>
          <w:rFonts w:ascii="Verdana" w:hAnsi="Verdana"/>
          <w:b/>
        </w:rPr>
      </w:pPr>
      <w:r>
        <w:rPr>
          <w:rFonts w:ascii="Verdana" w:hAnsi="Verdana"/>
          <w:u w:val="single"/>
        </w:rPr>
        <w:t>Verslag:</w:t>
      </w:r>
      <w:r w:rsidR="00721378">
        <w:rPr>
          <w:rFonts w:ascii="Verdana" w:hAnsi="Verdana"/>
        </w:rPr>
        <w:t xml:space="preserve"> </w:t>
      </w:r>
      <w:r w:rsidR="00AD5FE6">
        <w:rPr>
          <w:rFonts w:ascii="Verdana" w:hAnsi="Verdana"/>
        </w:rPr>
        <w:t xml:space="preserve"> </w:t>
      </w:r>
    </w:p>
    <w:p w:rsidR="009C4D89" w:rsidRDefault="00B8557A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9pt;margin-top:8.65pt;width:518.4pt;height:111.45pt;z-index:251656192" o:allowincell="f">
            <v:textbox style="mso-next-textbox:#_x0000_s1028">
              <w:txbxContent>
                <w:p w:rsidR="006B6AEF" w:rsidRDefault="00347E60" w:rsidP="00E058D6">
                  <w:r>
                    <w:t xml:space="preserve">Een aantal U16ers mochten aandraven om gekwetste en naar U19 gedetacheerde spelers te vervangen. </w:t>
                  </w:r>
                  <w:r w:rsidR="00B843D7">
                    <w:t xml:space="preserve">Een faire match, </w:t>
                  </w:r>
                  <w:r>
                    <w:t>éé</w:t>
                  </w:r>
                  <w:r w:rsidR="00B843D7">
                    <w:t xml:space="preserve">n enkele gele kaart voor Genk. Maar dan is dan ook al veel gezegd. De </w:t>
                  </w:r>
                  <w:proofErr w:type="spellStart"/>
                  <w:r w:rsidR="00B843D7">
                    <w:t>cercle-verdediging</w:t>
                  </w:r>
                  <w:proofErr w:type="spellEnd"/>
                  <w:r w:rsidR="00B843D7">
                    <w:t xml:space="preserve"> laat zich in de eerste 10 minuten tweemaal verrassen en het staat 2-0. Na een halfuur kunnen onze jongens wat meer actie in het spel brengen en op voorzet van </w:t>
                  </w:r>
                  <w:proofErr w:type="spellStart"/>
                  <w:r w:rsidR="00B843D7">
                    <w:t>Alessandro</w:t>
                  </w:r>
                  <w:proofErr w:type="spellEnd"/>
                  <w:r w:rsidR="00B843D7">
                    <w:t xml:space="preserve"> </w:t>
                  </w:r>
                  <w:proofErr w:type="spellStart"/>
                  <w:r w:rsidR="00B843D7">
                    <w:t>Rodrigues</w:t>
                  </w:r>
                  <w:proofErr w:type="spellEnd"/>
                  <w:r w:rsidR="00B843D7">
                    <w:t xml:space="preserve"> kan </w:t>
                  </w:r>
                  <w:proofErr w:type="spellStart"/>
                  <w:r w:rsidR="00B843D7">
                    <w:t>Laurenz</w:t>
                  </w:r>
                  <w:proofErr w:type="spellEnd"/>
                  <w:r w:rsidR="00B843D7">
                    <w:t xml:space="preserve"> </w:t>
                  </w:r>
                  <w:proofErr w:type="spellStart"/>
                  <w:r w:rsidR="00B843D7">
                    <w:t>Simoens</w:t>
                  </w:r>
                  <w:proofErr w:type="spellEnd"/>
                  <w:r w:rsidR="00B843D7">
                    <w:t xml:space="preserve"> mooi binnen koppen. Ruststand 2-1. Ook in de tweede helft krijgen wij een vroeg doelpunt tegen. Ondanks veel inzet kunnen wij moeilijk de lokale goalie bedreigen. De 4-1 wordt terecht afgekeurd wegens buiten spel.</w:t>
                  </w:r>
                  <w:r>
                    <w:t xml:space="preserve"> </w:t>
                  </w:r>
                  <w:r w:rsidR="00B843D7">
                    <w:t>Melden</w:t>
                  </w:r>
                  <w:r>
                    <w:t xml:space="preserve"> </w:t>
                  </w:r>
                  <w:r w:rsidR="00B843D7">
                    <w:t xml:space="preserve">wij nog een goeie prestatie van Milan </w:t>
                  </w:r>
                  <w:proofErr w:type="spellStart"/>
                  <w:r w:rsidR="00B843D7">
                    <w:t>Iket</w:t>
                  </w:r>
                  <w:proofErr w:type="spellEnd"/>
                  <w:r w:rsidR="00B843D7">
                    <w:t xml:space="preserve"> die de schade kon beperken.</w:t>
                  </w:r>
                </w:p>
              </w:txbxContent>
            </v:textbox>
          </v:shape>
        </w:pict>
      </w: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Doelpuntenmakers:</w:t>
      </w:r>
    </w:p>
    <w:p w:rsidR="00663ABE" w:rsidRDefault="00B8557A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noProof/>
          <w:u w:val="single"/>
        </w:rPr>
        <w:pict>
          <v:shape id="_x0000_s1031" type="#_x0000_t202" style="position:absolute;margin-left:1.2pt;margin-top:4.9pt;width:518.4pt;height:61.9pt;z-index:251659264" o:allowincell="f">
            <v:textbox>
              <w:txbxContent>
                <w:p w:rsidR="009E3862" w:rsidRDefault="00347E60" w:rsidP="00B13E48">
                  <w:r>
                    <w:t xml:space="preserve">25 </w:t>
                  </w:r>
                  <w:proofErr w:type="spellStart"/>
                  <w:r>
                    <w:t>ste</w:t>
                  </w:r>
                  <w:proofErr w:type="spellEnd"/>
                  <w:r>
                    <w:t xml:space="preserve"> minuut : </w:t>
                  </w:r>
                  <w:proofErr w:type="spellStart"/>
                  <w:r>
                    <w:t>Laurenz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Simoens</w:t>
                  </w:r>
                  <w:proofErr w:type="spellEnd"/>
                </w:p>
                <w:p w:rsidR="009E3862" w:rsidRPr="00B13E48" w:rsidRDefault="009E3862" w:rsidP="00B13E48">
                  <w:r>
                    <w:tab/>
                  </w:r>
                </w:p>
              </w:txbxContent>
            </v:textbox>
          </v:shape>
        </w:pict>
      </w: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Samenstelling van de ploeg:</w:t>
      </w:r>
    </w:p>
    <w:p w:rsidR="009C4D89" w:rsidRDefault="00B8557A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noProof/>
          <w:u w:val="single"/>
        </w:rPr>
        <w:pict>
          <v:shape id="_x0000_s1030" type="#_x0000_t202" style="position:absolute;margin-left:.75pt;margin-top:16.15pt;width:518.4pt;height:206.8pt;z-index:251658240" o:allowincell="f">
            <v:textbox>
              <w:txbxContent>
                <w:p w:rsidR="009E3862" w:rsidRDefault="009E3862" w:rsidP="006B5098">
                  <w:r>
                    <w:t xml:space="preserve">1.  </w:t>
                  </w:r>
                  <w:proofErr w:type="spellStart"/>
                  <w:r w:rsidR="00347E60">
                    <w:t>Iket</w:t>
                  </w:r>
                  <w:proofErr w:type="spellEnd"/>
                  <w:r w:rsidR="00347E60">
                    <w:t xml:space="preserve"> </w:t>
                  </w:r>
                  <w:proofErr w:type="spellStart"/>
                  <w:r w:rsidR="00347E60">
                    <w:t>Milan</w:t>
                  </w:r>
                  <w:r>
                    <w:t>n</w:t>
                  </w:r>
                  <w:proofErr w:type="spellEnd"/>
                </w:p>
                <w:p w:rsidR="009E3862" w:rsidRDefault="009E3862" w:rsidP="006B5098">
                  <w:r>
                    <w:t xml:space="preserve">2.  </w:t>
                  </w:r>
                  <w:proofErr w:type="spellStart"/>
                  <w:r>
                    <w:t>Van</w:t>
                  </w:r>
                  <w:r w:rsidR="006B6AEF">
                    <w:t>peteghem</w:t>
                  </w:r>
                  <w:proofErr w:type="spellEnd"/>
                  <w:r w:rsidR="006B6AEF">
                    <w:t xml:space="preserve"> Maarten</w:t>
                  </w:r>
                </w:p>
                <w:p w:rsidR="009E3862" w:rsidRDefault="009E3862" w:rsidP="006B5098">
                  <w:r>
                    <w:t xml:space="preserve">3.  </w:t>
                  </w:r>
                  <w:proofErr w:type="spellStart"/>
                  <w:r w:rsidR="00347E60">
                    <w:t>Cathenis</w:t>
                  </w:r>
                  <w:proofErr w:type="spellEnd"/>
                  <w:r w:rsidR="00347E60">
                    <w:t xml:space="preserve"> Francis</w:t>
                  </w:r>
                </w:p>
                <w:p w:rsidR="009E3862" w:rsidRPr="00707DED" w:rsidRDefault="009E3862" w:rsidP="006B5098">
                  <w:pPr>
                    <w:rPr>
                      <w:lang w:val="en-US"/>
                    </w:rPr>
                  </w:pPr>
                  <w:r w:rsidRPr="00707DED">
                    <w:rPr>
                      <w:lang w:val="en-US"/>
                    </w:rPr>
                    <w:t xml:space="preserve">4.  </w:t>
                  </w:r>
                  <w:proofErr w:type="spellStart"/>
                  <w:r w:rsidRPr="00707DED">
                    <w:rPr>
                      <w:lang w:val="en-US"/>
                    </w:rPr>
                    <w:t>Deschuy</w:t>
                  </w:r>
                  <w:r w:rsidR="006B6AEF">
                    <w:rPr>
                      <w:lang w:val="en-US"/>
                    </w:rPr>
                    <w:t>t</w:t>
                  </w:r>
                  <w:r w:rsidRPr="00707DED">
                    <w:rPr>
                      <w:lang w:val="en-US"/>
                    </w:rPr>
                    <w:t>er</w:t>
                  </w:r>
                  <w:proofErr w:type="spellEnd"/>
                  <w:r w:rsidRPr="00707DED">
                    <w:rPr>
                      <w:lang w:val="en-US"/>
                    </w:rPr>
                    <w:t xml:space="preserve"> Bram</w:t>
                  </w:r>
                </w:p>
                <w:p w:rsidR="009E3862" w:rsidRPr="000743F5" w:rsidRDefault="009E3862" w:rsidP="006B5098">
                  <w:pPr>
                    <w:rPr>
                      <w:lang w:val="en-US"/>
                    </w:rPr>
                  </w:pPr>
                  <w:r w:rsidRPr="00707DED">
                    <w:rPr>
                      <w:lang w:val="en-US"/>
                    </w:rPr>
                    <w:t xml:space="preserve">5.  </w:t>
                  </w:r>
                  <w:proofErr w:type="spellStart"/>
                  <w:r w:rsidR="00347E60">
                    <w:rPr>
                      <w:lang w:val="en-US"/>
                    </w:rPr>
                    <w:t>Behaeghel</w:t>
                  </w:r>
                  <w:proofErr w:type="spellEnd"/>
                  <w:r w:rsidR="00347E60">
                    <w:rPr>
                      <w:lang w:val="en-US"/>
                    </w:rPr>
                    <w:t xml:space="preserve"> </w:t>
                  </w:r>
                  <w:proofErr w:type="spellStart"/>
                  <w:r w:rsidR="00347E60">
                    <w:rPr>
                      <w:lang w:val="en-US"/>
                    </w:rPr>
                    <w:t>Nordin</w:t>
                  </w:r>
                  <w:proofErr w:type="spellEnd"/>
                </w:p>
                <w:p w:rsidR="009E3862" w:rsidRPr="000743F5" w:rsidRDefault="00347E60" w:rsidP="006B50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6.  </w:t>
                  </w:r>
                  <w:proofErr w:type="spellStart"/>
                  <w:r>
                    <w:rPr>
                      <w:lang w:val="en-US"/>
                    </w:rPr>
                    <w:t>Decock</w:t>
                  </w:r>
                  <w:proofErr w:type="spellEnd"/>
                  <w:r>
                    <w:rPr>
                      <w:lang w:val="en-US"/>
                    </w:rPr>
                    <w:t xml:space="preserve"> Armani</w:t>
                  </w:r>
                </w:p>
                <w:p w:rsidR="009E3862" w:rsidRPr="00B843D7" w:rsidRDefault="009E3862" w:rsidP="006B5098">
                  <w:r w:rsidRPr="00B843D7">
                    <w:t xml:space="preserve">7.  </w:t>
                  </w:r>
                  <w:proofErr w:type="spellStart"/>
                  <w:r w:rsidR="006B6AEF" w:rsidRPr="00B843D7">
                    <w:t>Rodr</w:t>
                  </w:r>
                  <w:r w:rsidR="00347E60">
                    <w:t>i</w:t>
                  </w:r>
                  <w:r w:rsidR="006B6AEF" w:rsidRPr="00B843D7">
                    <w:t>gues</w:t>
                  </w:r>
                  <w:proofErr w:type="spellEnd"/>
                  <w:r w:rsidR="006B6AEF" w:rsidRPr="00B843D7">
                    <w:t xml:space="preserve"> </w:t>
                  </w:r>
                  <w:proofErr w:type="spellStart"/>
                  <w:r w:rsidR="006B6AEF" w:rsidRPr="00B843D7">
                    <w:t>Allessandro</w:t>
                  </w:r>
                  <w:proofErr w:type="spellEnd"/>
                </w:p>
                <w:p w:rsidR="009E3862" w:rsidRPr="00B843D7" w:rsidRDefault="009E3862" w:rsidP="006B5098">
                  <w:r w:rsidRPr="00B843D7">
                    <w:t xml:space="preserve">8.  </w:t>
                  </w:r>
                  <w:proofErr w:type="spellStart"/>
                  <w:r w:rsidRPr="00B843D7">
                    <w:t>Perquy</w:t>
                  </w:r>
                  <w:proofErr w:type="spellEnd"/>
                  <w:r w:rsidRPr="00B843D7">
                    <w:t xml:space="preserve"> </w:t>
                  </w:r>
                  <w:proofErr w:type="spellStart"/>
                  <w:r w:rsidRPr="00B843D7">
                    <w:t>Sebastien</w:t>
                  </w:r>
                  <w:proofErr w:type="spellEnd"/>
                </w:p>
                <w:p w:rsidR="009E3862" w:rsidRPr="00B843D7" w:rsidRDefault="009E3862" w:rsidP="006B5098">
                  <w:r w:rsidRPr="00B843D7">
                    <w:t xml:space="preserve">9.  </w:t>
                  </w:r>
                  <w:r w:rsidR="00347E60">
                    <w:t xml:space="preserve">Walter </w:t>
                  </w:r>
                  <w:proofErr w:type="spellStart"/>
                  <w:r w:rsidR="00347E60">
                    <w:t>Riddle</w:t>
                  </w:r>
                  <w:proofErr w:type="spellEnd"/>
                  <w:r w:rsidR="00347E60">
                    <w:t xml:space="preserve"> </w:t>
                  </w:r>
                  <w:proofErr w:type="spellStart"/>
                  <w:r w:rsidR="00347E60">
                    <w:t>Marvick</w:t>
                  </w:r>
                  <w:proofErr w:type="spellEnd"/>
                </w:p>
                <w:p w:rsidR="009E3862" w:rsidRPr="00707DED" w:rsidRDefault="006B6AEF" w:rsidP="006B5098">
                  <w:r>
                    <w:t xml:space="preserve">10. </w:t>
                  </w:r>
                  <w:proofErr w:type="spellStart"/>
                  <w:r>
                    <w:t>Simoens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Laurenz</w:t>
                  </w:r>
                  <w:proofErr w:type="spellEnd"/>
                </w:p>
                <w:p w:rsidR="009E3862" w:rsidRPr="00707DED" w:rsidRDefault="009E3862" w:rsidP="006B5098">
                  <w:r w:rsidRPr="00707DED">
                    <w:t xml:space="preserve">11.  </w:t>
                  </w:r>
                  <w:proofErr w:type="spellStart"/>
                  <w:r w:rsidRPr="00707DED">
                    <w:t>Vanoverschelde</w:t>
                  </w:r>
                  <w:proofErr w:type="spellEnd"/>
                  <w:r w:rsidRPr="00707DED">
                    <w:t xml:space="preserve"> </w:t>
                  </w:r>
                  <w:proofErr w:type="spellStart"/>
                  <w:r w:rsidRPr="00707DED">
                    <w:t>Andres</w:t>
                  </w:r>
                  <w:proofErr w:type="spellEnd"/>
                </w:p>
                <w:p w:rsidR="009E3862" w:rsidRPr="00707DED" w:rsidRDefault="009E3862" w:rsidP="006B5098">
                  <w:r w:rsidRPr="00707DED">
                    <w:t>---------------------------------</w:t>
                  </w:r>
                </w:p>
                <w:p w:rsidR="009E3862" w:rsidRPr="00707DED" w:rsidRDefault="009E3862" w:rsidP="006B5098">
                  <w:r w:rsidRPr="00707DED">
                    <w:t xml:space="preserve">12.  </w:t>
                  </w:r>
                  <w:proofErr w:type="spellStart"/>
                  <w:r w:rsidRPr="00707DED">
                    <w:t>S</w:t>
                  </w:r>
                  <w:r w:rsidR="006B6AEF">
                    <w:t>t</w:t>
                  </w:r>
                  <w:r w:rsidRPr="00707DED">
                    <w:t>aelens</w:t>
                  </w:r>
                  <w:proofErr w:type="spellEnd"/>
                  <w:r w:rsidRPr="00707DED">
                    <w:t xml:space="preserve"> </w:t>
                  </w:r>
                  <w:proofErr w:type="spellStart"/>
                  <w:r w:rsidRPr="00707DED">
                    <w:t>Thiebe</w:t>
                  </w:r>
                  <w:proofErr w:type="spellEnd"/>
                </w:p>
                <w:p w:rsidR="009E3862" w:rsidRPr="00707DED" w:rsidRDefault="009E3862" w:rsidP="006B5098">
                  <w:r w:rsidRPr="00707DED">
                    <w:t xml:space="preserve">13.  </w:t>
                  </w:r>
                  <w:r w:rsidR="00347E60">
                    <w:t xml:space="preserve">De </w:t>
                  </w:r>
                  <w:proofErr w:type="spellStart"/>
                  <w:r w:rsidR="00347E60">
                    <w:t>Clercq</w:t>
                  </w:r>
                  <w:proofErr w:type="spellEnd"/>
                  <w:r w:rsidR="00347E60">
                    <w:t xml:space="preserve"> Pieter</w:t>
                  </w:r>
                </w:p>
                <w:p w:rsidR="009E3862" w:rsidRPr="00707DED" w:rsidRDefault="009E3862" w:rsidP="006B5098">
                  <w:r w:rsidRPr="00707DED">
                    <w:t xml:space="preserve">14.  </w:t>
                  </w:r>
                  <w:proofErr w:type="spellStart"/>
                  <w:r w:rsidR="00347E60">
                    <w:t>Declerck</w:t>
                  </w:r>
                  <w:proofErr w:type="spellEnd"/>
                  <w:r w:rsidR="00347E60">
                    <w:t xml:space="preserve"> Timon</w:t>
                  </w:r>
                </w:p>
                <w:p w:rsidR="009E3862" w:rsidRPr="0071595E" w:rsidRDefault="009E3862" w:rsidP="006B509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sectPr w:rsidR="009C4D89" w:rsidSect="00543D1B">
      <w:pgSz w:w="11907" w:h="16840" w:code="9"/>
      <w:pgMar w:top="567" w:right="567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205"/>
    <w:multiLevelType w:val="multilevel"/>
    <w:tmpl w:val="EA7659E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6712118"/>
    <w:multiLevelType w:val="multilevel"/>
    <w:tmpl w:val="800A97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D89"/>
    <w:rsid w:val="0000541B"/>
    <w:rsid w:val="00072D9F"/>
    <w:rsid w:val="000743F5"/>
    <w:rsid w:val="000D2A45"/>
    <w:rsid w:val="001128A4"/>
    <w:rsid w:val="001C6A2A"/>
    <w:rsid w:val="001E4A1C"/>
    <w:rsid w:val="0021532B"/>
    <w:rsid w:val="00295EE3"/>
    <w:rsid w:val="002F5168"/>
    <w:rsid w:val="00347E60"/>
    <w:rsid w:val="003551DA"/>
    <w:rsid w:val="00375CC8"/>
    <w:rsid w:val="003B267E"/>
    <w:rsid w:val="003C2830"/>
    <w:rsid w:val="003E08EF"/>
    <w:rsid w:val="003F732D"/>
    <w:rsid w:val="004001F3"/>
    <w:rsid w:val="00440074"/>
    <w:rsid w:val="004E0C34"/>
    <w:rsid w:val="00543D1B"/>
    <w:rsid w:val="00557300"/>
    <w:rsid w:val="005F24F9"/>
    <w:rsid w:val="005F6C41"/>
    <w:rsid w:val="00621D17"/>
    <w:rsid w:val="00636EEA"/>
    <w:rsid w:val="00663ABE"/>
    <w:rsid w:val="006B5098"/>
    <w:rsid w:val="006B6AEF"/>
    <w:rsid w:val="006B75DA"/>
    <w:rsid w:val="00707DED"/>
    <w:rsid w:val="0071595E"/>
    <w:rsid w:val="00721378"/>
    <w:rsid w:val="00725F23"/>
    <w:rsid w:val="0072636B"/>
    <w:rsid w:val="00736B63"/>
    <w:rsid w:val="00784D13"/>
    <w:rsid w:val="007D7D12"/>
    <w:rsid w:val="008C2B30"/>
    <w:rsid w:val="0090072C"/>
    <w:rsid w:val="009603CE"/>
    <w:rsid w:val="009A22CC"/>
    <w:rsid w:val="009C4D89"/>
    <w:rsid w:val="009E2D2D"/>
    <w:rsid w:val="009E3862"/>
    <w:rsid w:val="00A17BB4"/>
    <w:rsid w:val="00A54F8D"/>
    <w:rsid w:val="00A609F1"/>
    <w:rsid w:val="00A6385C"/>
    <w:rsid w:val="00AD5FE6"/>
    <w:rsid w:val="00B13E48"/>
    <w:rsid w:val="00B843D7"/>
    <w:rsid w:val="00B8557A"/>
    <w:rsid w:val="00B86E7E"/>
    <w:rsid w:val="00BB6272"/>
    <w:rsid w:val="00BD5C16"/>
    <w:rsid w:val="00BF3B30"/>
    <w:rsid w:val="00C154AC"/>
    <w:rsid w:val="00CD0856"/>
    <w:rsid w:val="00D309D8"/>
    <w:rsid w:val="00D86FB4"/>
    <w:rsid w:val="00DB2CB1"/>
    <w:rsid w:val="00E058D6"/>
    <w:rsid w:val="00E17073"/>
    <w:rsid w:val="00EE5676"/>
    <w:rsid w:val="00EF463C"/>
    <w:rsid w:val="00F8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3D1B"/>
  </w:style>
  <w:style w:type="paragraph" w:styleId="Kop1">
    <w:name w:val="heading 1"/>
    <w:basedOn w:val="Standaard"/>
    <w:next w:val="Standaard"/>
    <w:qFormat/>
    <w:rsid w:val="00543D1B"/>
    <w:pPr>
      <w:keepNext/>
      <w:jc w:val="center"/>
      <w:outlineLvl w:val="0"/>
    </w:pPr>
    <w:rPr>
      <w:rFonts w:ascii="Verdana" w:hAnsi="Verdan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87236-F0BE-457D-8614-97133B83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KSV CERCLE BRUGGE</vt:lpstr>
    </vt:vector>
  </TitlesOfParts>
  <Company>thuis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 CERCLE BRUGGE</dc:title>
  <dc:creator>Johan Mestdagh</dc:creator>
  <cp:lastModifiedBy>Joan</cp:lastModifiedBy>
  <cp:revision>2</cp:revision>
  <cp:lastPrinted>2000-08-22T10:02:00Z</cp:lastPrinted>
  <dcterms:created xsi:type="dcterms:W3CDTF">2014-01-11T19:42:00Z</dcterms:created>
  <dcterms:modified xsi:type="dcterms:W3CDTF">2014-01-11T19:42:00Z</dcterms:modified>
</cp:coreProperties>
</file>