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B2" w:rsidRPr="009009B2" w:rsidRDefault="009009B2" w:rsidP="009009B2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smallCaps/>
          <w:sz w:val="24"/>
          <w:szCs w:val="24"/>
          <w:lang w:eastAsia="nl-BE"/>
        </w:rPr>
      </w:pPr>
      <w:proofErr w:type="spellStart"/>
      <w:r w:rsidRPr="009009B2">
        <w:rPr>
          <w:rFonts w:ascii="Verdana" w:eastAsia="Times New Roman" w:hAnsi="Verdana" w:cs="Times New Roman"/>
          <w:b/>
          <w:bCs/>
          <w:i/>
          <w:iCs/>
          <w:smallCaps/>
          <w:sz w:val="24"/>
          <w:szCs w:val="24"/>
          <w:lang w:eastAsia="nl-BE"/>
        </w:rPr>
        <w:t>Uefa-Juniores</w:t>
      </w:r>
      <w:proofErr w:type="spellEnd"/>
      <w:r w:rsidRPr="009009B2">
        <w:rPr>
          <w:rFonts w:ascii="Verdana" w:eastAsia="Times New Roman" w:hAnsi="Verdana" w:cs="Times New Roman"/>
          <w:b/>
          <w:bCs/>
          <w:i/>
          <w:iCs/>
          <w:smallCaps/>
          <w:sz w:val="24"/>
          <w:szCs w:val="24"/>
          <w:lang w:eastAsia="nl-BE"/>
        </w:rPr>
        <w:t xml:space="preserve"> (-19) </w:t>
      </w:r>
    </w:p>
    <w:p w:rsidR="009009B2" w:rsidRPr="009009B2" w:rsidRDefault="009009B2" w:rsidP="009009B2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smallCaps/>
          <w:sz w:val="24"/>
          <w:szCs w:val="24"/>
          <w:lang w:eastAsia="nl-BE"/>
        </w:rPr>
      </w:pPr>
      <w:r w:rsidRPr="009009B2">
        <w:rPr>
          <w:rFonts w:ascii="Verdana" w:eastAsia="Times New Roman" w:hAnsi="Verdana" w:cs="Times New Roman"/>
          <w:b/>
          <w:bCs/>
          <w:i/>
          <w:iCs/>
          <w:smallCaps/>
          <w:sz w:val="24"/>
          <w:szCs w:val="24"/>
          <w:lang w:eastAsia="nl-BE"/>
        </w:rPr>
        <w:t>Nationale Scholieren (2</w:t>
      </w:r>
      <w:r w:rsidRPr="009009B2">
        <w:rPr>
          <w:rFonts w:ascii="Verdana" w:eastAsia="Times New Roman" w:hAnsi="Verdana" w:cs="Times New Roman"/>
          <w:b/>
          <w:bCs/>
          <w:i/>
          <w:iCs/>
          <w:smallCaps/>
          <w:sz w:val="24"/>
          <w:szCs w:val="24"/>
          <w:vertAlign w:val="superscript"/>
          <w:lang w:eastAsia="nl-BE"/>
        </w:rPr>
        <w:t>e</w:t>
      </w:r>
      <w:r w:rsidRPr="009009B2">
        <w:rPr>
          <w:rFonts w:ascii="Verdana" w:eastAsia="Times New Roman" w:hAnsi="Verdana" w:cs="Times New Roman"/>
          <w:b/>
          <w:bCs/>
          <w:i/>
          <w:iCs/>
          <w:smallCaps/>
          <w:sz w:val="24"/>
          <w:szCs w:val="24"/>
          <w:lang w:eastAsia="nl-BE"/>
        </w:rPr>
        <w:t xml:space="preserve"> </w:t>
      </w:r>
      <w:proofErr w:type="spellStart"/>
      <w:r w:rsidRPr="009009B2">
        <w:rPr>
          <w:rFonts w:ascii="Verdana" w:eastAsia="Times New Roman" w:hAnsi="Verdana" w:cs="Times New Roman"/>
          <w:b/>
          <w:bCs/>
          <w:i/>
          <w:iCs/>
          <w:smallCaps/>
          <w:sz w:val="24"/>
          <w:szCs w:val="24"/>
          <w:lang w:eastAsia="nl-BE"/>
        </w:rPr>
        <w:t>jaars</w:t>
      </w:r>
      <w:proofErr w:type="spellEnd"/>
      <w:r w:rsidRPr="009009B2">
        <w:rPr>
          <w:rFonts w:ascii="Verdana" w:eastAsia="Times New Roman" w:hAnsi="Verdana" w:cs="Times New Roman"/>
          <w:b/>
          <w:bCs/>
          <w:i/>
          <w:iCs/>
          <w:smallCaps/>
          <w:sz w:val="24"/>
          <w:szCs w:val="24"/>
          <w:lang w:eastAsia="nl-BE"/>
        </w:rPr>
        <w:t>) (-17)</w:t>
      </w:r>
    </w:p>
    <w:p w:rsidR="009009B2" w:rsidRPr="009009B2" w:rsidRDefault="009009B2" w:rsidP="009009B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fr-BE" w:eastAsia="nl-BE"/>
        </w:rPr>
      </w:pPr>
    </w:p>
    <w:tbl>
      <w:tblPr>
        <w:tblW w:w="9538" w:type="dxa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B7B7B7"/>
        <w:tblCellMar>
          <w:left w:w="0" w:type="dxa"/>
          <w:right w:w="0" w:type="dxa"/>
        </w:tblCellMar>
        <w:tblLook w:val="04A0"/>
      </w:tblPr>
      <w:tblGrid>
        <w:gridCol w:w="1234"/>
        <w:gridCol w:w="665"/>
        <w:gridCol w:w="3212"/>
        <w:gridCol w:w="3226"/>
        <w:gridCol w:w="1201"/>
      </w:tblGrid>
      <w:tr w:rsidR="009009B2" w:rsidRPr="009009B2" w:rsidTr="009009B2">
        <w:trPr>
          <w:tblCellSpacing w:w="7" w:type="dxa"/>
        </w:trPr>
        <w:tc>
          <w:tcPr>
            <w:tcW w:w="1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nl-NL" w:eastAsia="nl-BE"/>
              </w:rPr>
            </w:pPr>
            <w:r w:rsidRPr="009009B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nl-BE"/>
              </w:rPr>
              <w:t xml:space="preserve">Datum </w:t>
            </w:r>
          </w:p>
        </w:tc>
        <w:tc>
          <w:tcPr>
            <w:tcW w:w="6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nl-NL" w:eastAsia="nl-BE"/>
              </w:rPr>
            </w:pPr>
            <w:r w:rsidRPr="009009B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nl-BE"/>
              </w:rPr>
              <w:t>wedstrijd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nl-NL" w:eastAsia="nl-BE"/>
              </w:rPr>
            </w:pPr>
            <w:r w:rsidRPr="009009B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nl-BE"/>
              </w:rPr>
              <w:t xml:space="preserve">Uitslag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24-08-2013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14:00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K.RC.GENK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31-08-2013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14:00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K.AA.GENT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07-09-2013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14:00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KV.KORTRIJK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14-09-2013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14:00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K.SC.LOKEREN O.VL.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21-09-2013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14:00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R.STANDARD DE LIÈGE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28-09-2013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14:00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KV.OOSTENDE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05-10-2013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14:30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KV.RS.WAASLAND-SK.BEVEREN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12-10-2013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14:00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R.SC.ANDERLECHT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19-10-2013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15:00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SV.ZULTE WAREGEM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26-10-2013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14:00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SP.DU PAYS DE CHARLEROI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02-11-2013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14:00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CLUB BRUGGE KV.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09-11-2013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14:00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K.LIERSE SK.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16-11-2013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14:30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YELLOW-RED KV.MECHELEN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23-11-2013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14:00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R.AEC.MONS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30-11-2013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14:00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OUD-HEVERLEE LEUVEN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11-01-2014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13:30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K.RC.GENK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18-01-2014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14:00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K.AA.GENT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25-01-2014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14:00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KV.KORTRIJK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01-02-2014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14:30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K.SC.LOKEREN O.VL.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08-02-2014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14:00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R.STANDARD DE LIÈGE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15-02-2014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15:00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KV.OOSTENDE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22-02-2014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14:00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KV.RS.WAASLAND-SK.BEVEREN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01-03-2014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15:00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R.SC.ANDERLECHT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08-03-2014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14:00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SV.ZULTE WAREGEM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15-03-2014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15:00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SP.DU PAYS DE CHARLEROI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22-03-2014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14:00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CLUB BRUGGE KV.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29-03-2014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14:30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K.LIERSE SK.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05-04-2014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14:00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YELLOW-RED KV.MECHELEN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26-04-2014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13:30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R.AEC.MONS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  <w:tr w:rsidR="009009B2" w:rsidRPr="009009B2" w:rsidTr="009009B2">
        <w:trPr>
          <w:trHeight w:val="340"/>
          <w:tblCellSpacing w:w="7" w:type="dxa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10-05-2014 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14:00 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CERCLE BRUGGE K.SV. 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OUD-HEVERLEE LEUVEN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009B2" w:rsidRPr="009009B2" w:rsidRDefault="009009B2" w:rsidP="009009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lang w:val="nl-NL" w:eastAsia="nl-BE"/>
              </w:rPr>
            </w:pPr>
            <w:r w:rsidRPr="009009B2">
              <w:rPr>
                <w:rFonts w:ascii="Trebuchet MS" w:eastAsia="Times New Roman" w:hAnsi="Trebuchet MS" w:cs="Times New Roman"/>
                <w:color w:val="565555"/>
                <w:lang w:eastAsia="nl-BE"/>
              </w:rPr>
              <w:t xml:space="preserve">- </w:t>
            </w:r>
          </w:p>
        </w:tc>
      </w:tr>
    </w:tbl>
    <w:p w:rsidR="00291AF3" w:rsidRDefault="00291AF3"/>
    <w:sectPr w:rsidR="00291AF3" w:rsidSect="00291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09B2"/>
    <w:rsid w:val="00291AF3"/>
    <w:rsid w:val="0090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1AF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900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009B2"/>
    <w:rPr>
      <w:rFonts w:ascii="Times New Roman" w:eastAsia="Times New Roman" w:hAnsi="Times New Roman" w:cs="Times New Roman"/>
      <w:sz w:val="20"/>
      <w:szCs w:val="20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1639</Characters>
  <Application>Microsoft Office Word</Application>
  <DocSecurity>0</DocSecurity>
  <Lines>13</Lines>
  <Paragraphs>3</Paragraphs>
  <ScaleCrop>false</ScaleCrop>
  <Company>HP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Sven</cp:lastModifiedBy>
  <cp:revision>1</cp:revision>
  <dcterms:created xsi:type="dcterms:W3CDTF">2013-08-05T21:37:00Z</dcterms:created>
  <dcterms:modified xsi:type="dcterms:W3CDTF">2013-08-05T21:37:00Z</dcterms:modified>
</cp:coreProperties>
</file>