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E4" w:rsidRDefault="008675B9">
      <w:r>
        <w:rPr>
          <w:noProof/>
          <w:lang w:eastAsia="nl-BE"/>
        </w:rPr>
        <w:drawing>
          <wp:inline distT="0" distB="0" distL="0" distR="0" wp14:anchorId="67738A9D" wp14:editId="542289DD">
            <wp:extent cx="5029200" cy="944880"/>
            <wp:effectExtent l="0" t="0" r="0" b="7620"/>
            <wp:docPr id="2" name="Afbeelding 2" descr="http://www.liedjeskist.nl/bladmuziek/hoepeltje/h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edjeskist.nl/bladmuziek/hoepeltje/h0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B9" w:rsidRDefault="008675B9" w:rsidP="008675B9">
      <w:pPr>
        <w:jc w:val="center"/>
        <w:rPr>
          <w:noProof/>
          <w:lang w:eastAsia="nl-BE"/>
        </w:rPr>
      </w:pPr>
    </w:p>
    <w:p w:rsidR="008675B9" w:rsidRDefault="008675B9" w:rsidP="008675B9">
      <w:pPr>
        <w:jc w:val="center"/>
        <w:rPr>
          <w:noProof/>
          <w:lang w:eastAsia="nl-BE"/>
        </w:rPr>
      </w:pPr>
      <w:r>
        <w:rPr>
          <w:noProof/>
          <w:lang w:eastAsia="nl-BE"/>
        </w:rPr>
        <w:t>De spin wiedewin, de spin wiedewin</w:t>
      </w:r>
    </w:p>
    <w:p w:rsidR="008675B9" w:rsidRDefault="008675B9" w:rsidP="008675B9">
      <w:pPr>
        <w:jc w:val="center"/>
        <w:rPr>
          <w:noProof/>
          <w:lang w:eastAsia="nl-BE"/>
        </w:rPr>
      </w:pPr>
      <w:r>
        <w:rPr>
          <w:noProof/>
          <w:lang w:eastAsia="nl-BE"/>
        </w:rPr>
        <w:t>Die weeft een web, die weeft een web</w:t>
      </w:r>
    </w:p>
    <w:p w:rsidR="008675B9" w:rsidRDefault="008675B9" w:rsidP="008675B9">
      <w:pPr>
        <w:jc w:val="center"/>
        <w:rPr>
          <w:noProof/>
          <w:lang w:eastAsia="nl-BE"/>
        </w:rPr>
      </w:pPr>
      <w:r>
        <w:rPr>
          <w:noProof/>
          <w:lang w:eastAsia="nl-BE"/>
        </w:rPr>
        <w:t>De spin wiedewin, de spin wiedewin</w:t>
      </w:r>
    </w:p>
    <w:p w:rsidR="008675B9" w:rsidRDefault="008675B9" w:rsidP="008675B9">
      <w:pPr>
        <w:jc w:val="center"/>
        <w:rPr>
          <w:noProof/>
          <w:lang w:eastAsia="nl-BE"/>
        </w:rPr>
      </w:pPr>
      <w:r>
        <w:rPr>
          <w:noProof/>
          <w:lang w:eastAsia="nl-BE"/>
        </w:rPr>
        <w:t>Die vangt daar mugjes en vliegjes in</w:t>
      </w:r>
      <w:bookmarkStart w:id="0" w:name="_GoBack"/>
      <w:bookmarkEnd w:id="0"/>
    </w:p>
    <w:p w:rsidR="008675B9" w:rsidRDefault="008675B9" w:rsidP="008675B9">
      <w:pPr>
        <w:jc w:val="center"/>
      </w:pPr>
      <w:r>
        <w:rPr>
          <w:noProof/>
          <w:lang w:eastAsia="nl-BE"/>
        </w:rPr>
        <w:drawing>
          <wp:inline distT="0" distB="0" distL="0" distR="0" wp14:anchorId="36B1DF67" wp14:editId="53628487">
            <wp:extent cx="4122420" cy="2607152"/>
            <wp:effectExtent l="0" t="0" r="0" b="3175"/>
            <wp:docPr id="6" name="Afbeelding 6" descr="Afbeeldingsresultaat voor 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602" cy="26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9"/>
    <w:rsid w:val="00011DE4"/>
    <w:rsid w:val="008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827A"/>
  <w15:chartTrackingRefBased/>
  <w15:docId w15:val="{D2AAEF84-0B94-44F2-B178-0306AC7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2016-09-21T19:05:00Z</dcterms:created>
  <dcterms:modified xsi:type="dcterms:W3CDTF">2016-09-21T19:08:00Z</dcterms:modified>
</cp:coreProperties>
</file>