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0C0F58" w:rsidRPr="000C0F58" w:rsidTr="000C0F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0F58" w:rsidRPr="000C0F58" w:rsidRDefault="000C0F58" w:rsidP="000C0F58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D90000"/>
                <w:kern w:val="36"/>
                <w:sz w:val="29"/>
                <w:szCs w:val="29"/>
                <w:lang w:eastAsia="nl-BE"/>
              </w:rPr>
            </w:pPr>
            <w:r w:rsidRPr="000C0F58">
              <w:rPr>
                <w:rFonts w:ascii="Verdana" w:eastAsia="Times New Roman" w:hAnsi="Verdana" w:cs="Times New Roman"/>
                <w:color w:val="D90000"/>
                <w:kern w:val="36"/>
                <w:sz w:val="29"/>
                <w:szCs w:val="29"/>
                <w:lang w:eastAsia="nl-BE"/>
              </w:rPr>
              <w:t>Wat is STEM?</w:t>
            </w:r>
          </w:p>
          <w:p w:rsidR="000C0F58" w:rsidRPr="000C0F58" w:rsidRDefault="000C0F58" w:rsidP="000C0F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BE"/>
              </w:rPr>
            </w:pPr>
            <w:r w:rsidRPr="000C0F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BE"/>
              </w:rPr>
              <w:t> </w:t>
            </w:r>
          </w:p>
          <w:tbl>
            <w:tblPr>
              <w:tblW w:w="1500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000"/>
            </w:tblGrid>
            <w:tr w:rsidR="000C0F58" w:rsidRPr="000C0F58" w:rsidTr="000C0F58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0F58" w:rsidRPr="000C0F58" w:rsidRDefault="000C0F58" w:rsidP="000C0F5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nl-BE"/>
                    </w:rPr>
                  </w:pPr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 xml:space="preserve">STEM verwijst naar de internationale afkorting voor </w:t>
                  </w:r>
                  <w:proofErr w:type="spellStart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>Science</w:t>
                  </w:r>
                  <w:proofErr w:type="spellEnd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 xml:space="preserve">, </w:t>
                  </w:r>
                  <w:proofErr w:type="spellStart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>Technology</w:t>
                  </w:r>
                  <w:proofErr w:type="spellEnd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 xml:space="preserve">, Engineering, </w:t>
                  </w:r>
                  <w:proofErr w:type="spellStart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>Mathematics</w:t>
                  </w:r>
                  <w:proofErr w:type="spellEnd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 xml:space="preserve">. STEM staat dus voor een waaier aan technologische, technische, </w:t>
                  </w:r>
                  <w:proofErr w:type="spellStart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>exact-wetenschappelijke</w:t>
                  </w:r>
                  <w:proofErr w:type="spellEnd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 xml:space="preserve"> en wiskundige opleidingen en beroepen.</w:t>
                  </w:r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br/>
                    <w:t>Op de site </w:t>
                  </w:r>
                  <w:hyperlink r:id="rId5" w:history="1">
                    <w:r w:rsidRPr="000C0F58">
                      <w:rPr>
                        <w:rFonts w:ascii="Arial" w:eastAsia="Times New Roman" w:hAnsi="Arial" w:cs="Arial"/>
                        <w:color w:val="551A8B"/>
                        <w:sz w:val="24"/>
                        <w:szCs w:val="24"/>
                        <w:u w:val="single"/>
                        <w:lang w:eastAsia="nl-BE"/>
                      </w:rPr>
                      <w:t>www.onderwijskiezer.be</w:t>
                    </w:r>
                  </w:hyperlink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 xml:space="preserve"> kan je onder rubriek “STEM” meer informatie vinden over de </w:t>
                  </w:r>
                  <w:proofErr w:type="spellStart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>STEM-studierichtingen</w:t>
                  </w:r>
                  <w:proofErr w:type="spellEnd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 xml:space="preserve"> en </w:t>
                  </w:r>
                  <w:proofErr w:type="spellStart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>STEM-beroepen</w:t>
                  </w:r>
                  <w:proofErr w:type="spellEnd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>.</w:t>
                  </w:r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br/>
                    <w:t> </w:t>
                  </w:r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br/>
                    <w:t xml:space="preserve">Er zijn al heel wat initiatieven om wetenschappen, techniek en technologie en ook technische en </w:t>
                  </w:r>
                  <w:proofErr w:type="spellStart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>exact-wetenschappelijke</w:t>
                  </w:r>
                  <w:proofErr w:type="spellEnd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 xml:space="preserve"> opleidingen en beroepen in de kijker te zetten. Wetenschapscommunicatie (</w:t>
                  </w:r>
                  <w:hyperlink r:id="rId6" w:history="1">
                    <w:r w:rsidRPr="000C0F58">
                      <w:rPr>
                        <w:rFonts w:ascii="Arial" w:eastAsia="Times New Roman" w:hAnsi="Arial" w:cs="Arial"/>
                        <w:color w:val="551A8B"/>
                        <w:sz w:val="24"/>
                        <w:szCs w:val="24"/>
                        <w:u w:val="single"/>
                        <w:lang w:eastAsia="nl-BE"/>
                      </w:rPr>
                      <w:t>www.wetenschapsinformatienetwerk.be</w:t>
                    </w:r>
                  </w:hyperlink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 xml:space="preserve">), de Richting </w:t>
                  </w:r>
                  <w:proofErr w:type="spellStart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>Morgen-campagne</w:t>
                  </w:r>
                  <w:proofErr w:type="spellEnd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 xml:space="preserve"> (</w:t>
                  </w:r>
                  <w:hyperlink r:id="rId7" w:history="1">
                    <w:r w:rsidRPr="000C0F58">
                      <w:rPr>
                        <w:rFonts w:ascii="Arial" w:eastAsia="Times New Roman" w:hAnsi="Arial" w:cs="Arial"/>
                        <w:color w:val="551A8B"/>
                        <w:sz w:val="24"/>
                        <w:szCs w:val="24"/>
                        <w:u w:val="single"/>
                        <w:lang w:eastAsia="nl-BE"/>
                      </w:rPr>
                      <w:t>www.richtingmorgen.be</w:t>
                    </w:r>
                  </w:hyperlink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 xml:space="preserve">), sectorale initiatieven, Onderwijskiezer en </w:t>
                  </w:r>
                  <w:proofErr w:type="spellStart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>KlasCement</w:t>
                  </w:r>
                  <w:proofErr w:type="spellEnd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 xml:space="preserve"> (</w:t>
                  </w:r>
                  <w:hyperlink r:id="rId8" w:history="1">
                    <w:r w:rsidRPr="000C0F58">
                      <w:rPr>
                        <w:rFonts w:ascii="Arial" w:eastAsia="Times New Roman" w:hAnsi="Arial" w:cs="Arial"/>
                        <w:color w:val="551A8B"/>
                        <w:sz w:val="24"/>
                        <w:szCs w:val="24"/>
                        <w:u w:val="single"/>
                        <w:lang w:eastAsia="nl-BE"/>
                      </w:rPr>
                      <w:t>http://www.kiezenvoorstem.be</w:t>
                    </w:r>
                  </w:hyperlink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>) zijn daar voorbeelden van. Maar samen sta je altijd sterker.</w:t>
                  </w:r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br/>
                    <w:t> </w:t>
                  </w:r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br/>
                    <w:t xml:space="preserve">De Vlaamse regering biedt hiervoor een kader met het “Actieplan voor het stimuleren van loopbanen in wiskunde, exacte wetenschappen, techniek en technologie” – of kortweg </w:t>
                  </w:r>
                  <w:proofErr w:type="spellStart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>STEM-actieplan</w:t>
                  </w:r>
                  <w:proofErr w:type="spellEnd"/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>. </w:t>
                  </w:r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br/>
                    <w:t> </w:t>
                  </w:r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br/>
                  </w:r>
                  <w:hyperlink r:id="rId9" w:tgtFrame="_blank" w:history="1">
                    <w:r w:rsidRPr="000C0F58">
                      <w:rPr>
                        <w:rFonts w:ascii="Arial" w:eastAsia="Times New Roman" w:hAnsi="Arial" w:cs="Arial"/>
                        <w:color w:val="551A8B"/>
                        <w:sz w:val="24"/>
                        <w:szCs w:val="24"/>
                        <w:u w:val="single"/>
                        <w:lang w:eastAsia="nl-BE"/>
                      </w:rPr>
                      <w:t>Meer informatie over het actieplan vind je hier</w:t>
                    </w:r>
                  </w:hyperlink>
                  <w:r w:rsidRPr="000C0F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nl-BE"/>
                    </w:rPr>
                    <w:t> of in </w:t>
                  </w:r>
                  <w:hyperlink r:id="rId10" w:tgtFrame="_blank" w:history="1">
                    <w:r w:rsidRPr="000C0F58">
                      <w:rPr>
                        <w:rFonts w:ascii="Arial" w:eastAsia="Times New Roman" w:hAnsi="Arial" w:cs="Arial"/>
                        <w:color w:val="551A8B"/>
                        <w:sz w:val="24"/>
                        <w:szCs w:val="24"/>
                        <w:u w:val="single"/>
                        <w:lang w:eastAsia="nl-BE"/>
                      </w:rPr>
                      <w:t>de brochure “STEM af op de toekomst”</w:t>
                    </w:r>
                  </w:hyperlink>
                </w:p>
              </w:tc>
            </w:tr>
            <w:tr w:rsidR="000C0F58" w:rsidRPr="000C0F58" w:rsidTr="000C0F58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0F58" w:rsidRPr="000C0F58" w:rsidRDefault="000C0F58" w:rsidP="000C0F5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nl-BE"/>
                    </w:rPr>
                  </w:pPr>
                  <w:r w:rsidRPr="000C0F58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nl-BE"/>
                    </w:rPr>
                    <w:t> </w:t>
                  </w:r>
                </w:p>
              </w:tc>
            </w:tr>
          </w:tbl>
          <w:p w:rsidR="000C0F58" w:rsidRPr="000C0F58" w:rsidRDefault="000C0F58" w:rsidP="000C0F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1"/>
                <w:szCs w:val="31"/>
                <w:lang w:eastAsia="nl-BE"/>
              </w:rPr>
            </w:pPr>
            <w:r w:rsidRPr="000C0F58">
              <w:rPr>
                <w:rFonts w:ascii="Verdana" w:eastAsia="Times New Roman" w:hAnsi="Verdana" w:cs="Times New Roman"/>
                <w:color w:val="000000"/>
                <w:sz w:val="31"/>
                <w:szCs w:val="31"/>
                <w:lang w:eastAsia="nl-BE"/>
              </w:rPr>
              <w:t> </w:t>
            </w:r>
          </w:p>
        </w:tc>
      </w:tr>
    </w:tbl>
    <w:p w:rsidR="00A647B7" w:rsidRDefault="00A647B7"/>
    <w:sectPr w:rsidR="00A647B7" w:rsidSect="000C0F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07BF"/>
    <w:multiLevelType w:val="multilevel"/>
    <w:tmpl w:val="B81A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68395F"/>
    <w:multiLevelType w:val="multilevel"/>
    <w:tmpl w:val="0AF4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0C0F58"/>
    <w:rsid w:val="000C0F58"/>
    <w:rsid w:val="00A64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647B7"/>
  </w:style>
  <w:style w:type="paragraph" w:styleId="Kop1">
    <w:name w:val="heading 1"/>
    <w:basedOn w:val="Standaard"/>
    <w:link w:val="Kop1Char"/>
    <w:uiPriority w:val="9"/>
    <w:qFormat/>
    <w:rsid w:val="000C0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0F58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0C0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style2">
    <w:name w:val="style2"/>
    <w:basedOn w:val="Standaardalinea-lettertype"/>
    <w:rsid w:val="000C0F58"/>
  </w:style>
  <w:style w:type="character" w:customStyle="1" w:styleId="apple-converted-space">
    <w:name w:val="apple-converted-space"/>
    <w:basedOn w:val="Standaardalinea-lettertype"/>
    <w:rsid w:val="000C0F58"/>
  </w:style>
  <w:style w:type="character" w:styleId="Hyperlink">
    <w:name w:val="Hyperlink"/>
    <w:basedOn w:val="Standaardalinea-lettertype"/>
    <w:uiPriority w:val="99"/>
    <w:semiHidden/>
    <w:unhideWhenUsed/>
    <w:rsid w:val="000C0F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4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ezenvoorstem.b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chtingmorg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tenschapsinformatienetwerk.b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nderwijskiezer.be/" TargetMode="External"/><Relationship Id="rId10" Type="http://schemas.openxmlformats.org/officeDocument/2006/relationships/hyperlink" Target="http://www.ond.vlaanderen.be/STEM/Publicaties/brochureSTEM_lowpd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nd.vlaanderen.be/STEM/Beleidsdocumenten/STEM-actieplan(316%2520KB)(1).pd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Van Kerkhove</dc:creator>
  <cp:lastModifiedBy>Hanne Van Kerkhove</cp:lastModifiedBy>
  <cp:revision>1</cp:revision>
  <dcterms:created xsi:type="dcterms:W3CDTF">2016-03-02T21:31:00Z</dcterms:created>
  <dcterms:modified xsi:type="dcterms:W3CDTF">2016-03-02T21:34:00Z</dcterms:modified>
</cp:coreProperties>
</file>