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BF" w:rsidRPr="00354FBF" w:rsidRDefault="00354FBF" w:rsidP="00354FBF">
      <w:pPr>
        <w:rPr>
          <w:b/>
          <w:bCs/>
          <w:sz w:val="32"/>
          <w:szCs w:val="32"/>
          <w:u w:val="single"/>
          <w:lang w:val="nl-NL"/>
        </w:rPr>
      </w:pPr>
      <w:bookmarkStart w:id="0" w:name="_GoBack"/>
      <w:bookmarkEnd w:id="0"/>
      <w:r w:rsidRPr="00354FBF">
        <w:rPr>
          <w:b/>
          <w:bCs/>
          <w:sz w:val="32"/>
          <w:szCs w:val="32"/>
          <w:u w:val="single"/>
          <w:lang w:val="nl-NL"/>
        </w:rPr>
        <w:t>Voorbe</w:t>
      </w:r>
      <w:r>
        <w:rPr>
          <w:b/>
          <w:bCs/>
          <w:sz w:val="32"/>
          <w:szCs w:val="32"/>
          <w:u w:val="single"/>
          <w:lang w:val="nl-NL"/>
        </w:rPr>
        <w:t xml:space="preserve">reiding </w:t>
      </w:r>
      <w:proofErr w:type="spellStart"/>
      <w:r>
        <w:rPr>
          <w:b/>
          <w:bCs/>
          <w:sz w:val="32"/>
          <w:szCs w:val="32"/>
          <w:u w:val="single"/>
          <w:lang w:val="nl-NL"/>
        </w:rPr>
        <w:t>unité</w:t>
      </w:r>
      <w:proofErr w:type="spellEnd"/>
      <w:r>
        <w:rPr>
          <w:b/>
          <w:bCs/>
          <w:sz w:val="32"/>
          <w:szCs w:val="32"/>
          <w:u w:val="single"/>
          <w:lang w:val="nl-NL"/>
        </w:rPr>
        <w:t xml:space="preserve"> 30  toets. (deel 2</w:t>
      </w:r>
      <w:r w:rsidRPr="00354FBF">
        <w:rPr>
          <w:b/>
          <w:bCs/>
          <w:sz w:val="32"/>
          <w:szCs w:val="32"/>
          <w:u w:val="single"/>
          <w:lang w:val="nl-NL"/>
        </w:rPr>
        <w:t>)</w:t>
      </w:r>
    </w:p>
    <w:p w:rsidR="00A72751" w:rsidRDefault="00453FE7" w:rsidP="00453FE7">
      <w:pPr>
        <w:pStyle w:val="Lijstalinea"/>
        <w:numPr>
          <w:ilvl w:val="0"/>
          <w:numId w:val="4"/>
        </w:numPr>
      </w:pPr>
      <w:r>
        <w:t xml:space="preserve">Lees </w:t>
      </w:r>
      <w:proofErr w:type="spellStart"/>
      <w:r>
        <w:t>aandachtig</w:t>
      </w:r>
      <w:proofErr w:type="spellEnd"/>
      <w:r>
        <w:t xml:space="preserve"> de </w:t>
      </w:r>
      <w:proofErr w:type="spellStart"/>
      <w:r>
        <w:t>opdracht</w:t>
      </w:r>
      <w:proofErr w:type="spellEnd"/>
      <w:r>
        <w:t>.</w:t>
      </w:r>
    </w:p>
    <w:p w:rsidR="00453FE7" w:rsidRDefault="00453FE7" w:rsidP="00453FE7">
      <w:pPr>
        <w:pStyle w:val="Lijstalinea"/>
        <w:numPr>
          <w:ilvl w:val="0"/>
          <w:numId w:val="4"/>
        </w:numPr>
        <w:rPr>
          <w:lang w:val="nl-BE"/>
        </w:rPr>
      </w:pPr>
      <w:r w:rsidRPr="00453FE7">
        <w:rPr>
          <w:lang w:val="nl-BE"/>
        </w:rPr>
        <w:t xml:space="preserve">Oefen het telefoongesprek. </w:t>
      </w:r>
    </w:p>
    <w:p w:rsidR="00453FE7" w:rsidRDefault="00453FE7" w:rsidP="00453FE7">
      <w:pPr>
        <w:pStyle w:val="Lijstalinea"/>
        <w:numPr>
          <w:ilvl w:val="0"/>
          <w:numId w:val="5"/>
        </w:numPr>
      </w:pPr>
      <w:r>
        <w:t xml:space="preserve">=  </w:t>
      </w:r>
      <w:proofErr w:type="spellStart"/>
      <w:r>
        <w:t>voornaam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1</w:t>
      </w:r>
    </w:p>
    <w:p w:rsidR="00453FE7" w:rsidRDefault="00453FE7" w:rsidP="00453FE7">
      <w:pPr>
        <w:pStyle w:val="Lijstalinea"/>
        <w:numPr>
          <w:ilvl w:val="0"/>
          <w:numId w:val="5"/>
        </w:numPr>
      </w:pPr>
      <w:r>
        <w:t xml:space="preserve">=  </w:t>
      </w:r>
      <w:proofErr w:type="spellStart"/>
      <w:r>
        <w:t>voornaam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2</w:t>
      </w:r>
    </w:p>
    <w:p w:rsidR="00453FE7" w:rsidRDefault="003F4C37" w:rsidP="00453FE7">
      <w:pPr>
        <w:pStyle w:val="Lijstalinea"/>
        <w:numPr>
          <w:ilvl w:val="0"/>
          <w:numId w:val="6"/>
        </w:numPr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9C4BDF6" wp14:editId="2BB84948">
            <wp:simplePos x="0" y="0"/>
            <wp:positionH relativeFrom="margin">
              <wp:align>right</wp:align>
            </wp:positionH>
            <wp:positionV relativeFrom="paragraph">
              <wp:posOffset>43375</wp:posOffset>
            </wp:positionV>
            <wp:extent cx="1434465" cy="2027555"/>
            <wp:effectExtent l="0" t="0" r="0" b="0"/>
            <wp:wrapNone/>
            <wp:docPr id="1" name="Afbeelding 1" descr="Wim Hofman (106): Koffiemelk en koekjes, een telefoongespr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m Hofman (106): Koffiemelk en koekjes, een telefoongespre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FE7" w:rsidRPr="00453FE7">
        <w:rPr>
          <w:lang w:val="nl-BE"/>
        </w:rPr>
        <w:t>Je moet niets opschrijven.</w:t>
      </w:r>
      <w:r w:rsidR="00453FE7">
        <w:rPr>
          <w:lang w:val="nl-BE"/>
        </w:rPr>
        <w:t xml:space="preserve"> </w:t>
      </w:r>
    </w:p>
    <w:p w:rsidR="00453FE7" w:rsidRDefault="00453FE7" w:rsidP="00453FE7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Vergelijk jouw zin met de correctie.</w:t>
      </w:r>
    </w:p>
    <w:p w:rsidR="00453FE7" w:rsidRDefault="00453FE7" w:rsidP="00453FE7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Kan er iemand jou helpen om het gesprek samen te oefenen?</w:t>
      </w:r>
    </w:p>
    <w:p w:rsidR="00453FE7" w:rsidRPr="00453FE7" w:rsidRDefault="00453FE7" w:rsidP="00453FE7">
      <w:pPr>
        <w:rPr>
          <w:lang w:val="nl-BE"/>
        </w:rPr>
      </w:pPr>
      <w:r>
        <w:rPr>
          <w:lang w:val="nl-BE"/>
        </w:rPr>
        <w:t>Succes!</w:t>
      </w:r>
    </w:p>
    <w:p w:rsidR="00354FBF" w:rsidRDefault="00354FBF">
      <w:pPr>
        <w:rPr>
          <w:lang w:val="nl-BE"/>
        </w:rPr>
      </w:pPr>
    </w:p>
    <w:p w:rsidR="00453FE7" w:rsidRDefault="00453FE7" w:rsidP="003F4C37">
      <w:pPr>
        <w:jc w:val="center"/>
        <w:rPr>
          <w:lang w:val="nl-BE"/>
        </w:rPr>
      </w:pPr>
    </w:p>
    <w:p w:rsidR="00453FE7" w:rsidRDefault="00453FE7">
      <w:pPr>
        <w:rPr>
          <w:lang w:val="nl-BE"/>
        </w:rPr>
      </w:pPr>
    </w:p>
    <w:p w:rsidR="003F4C37" w:rsidRPr="00453FE7" w:rsidRDefault="003F4C37">
      <w:pPr>
        <w:rPr>
          <w:lang w:val="nl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4"/>
        <w:gridCol w:w="6662"/>
        <w:gridCol w:w="850"/>
        <w:gridCol w:w="1276"/>
      </w:tblGrid>
      <w:tr w:rsidR="00354FBF" w:rsidRPr="00453FE7" w:rsidTr="001408D5">
        <w:tc>
          <w:tcPr>
            <w:tcW w:w="534" w:type="dxa"/>
            <w:vAlign w:val="center"/>
          </w:tcPr>
          <w:p w:rsidR="00354FBF" w:rsidRPr="00354FBF" w:rsidRDefault="00354FBF" w:rsidP="00354FBF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sz w:val="21"/>
                <w:szCs w:val="20"/>
                <w:lang w:val="nl-BE"/>
              </w:rPr>
            </w:pPr>
            <w:r w:rsidRPr="00354FBF">
              <w:rPr>
                <w:rFonts w:ascii="Arial" w:eastAsia="SimSun" w:hAnsi="Arial" w:cs="Times New Roman"/>
                <w:sz w:val="21"/>
                <w:szCs w:val="20"/>
                <w:lang w:val="fr-BE"/>
              </w:rPr>
              <w:br w:type="page"/>
            </w:r>
            <w:r w:rsidRPr="00354FBF">
              <w:rPr>
                <w:rFonts w:ascii="Arial" w:eastAsia="Times New Roman" w:hAnsi="Arial" w:cs="Times New Roman"/>
                <w:sz w:val="21"/>
                <w:szCs w:val="20"/>
                <w:lang w:val="nl-BE"/>
              </w:rPr>
              <w:t>2</w:t>
            </w:r>
          </w:p>
        </w:tc>
        <w:tc>
          <w:tcPr>
            <w:tcW w:w="6662" w:type="dxa"/>
            <w:shd w:val="pct20" w:color="auto" w:fill="auto"/>
            <w:vAlign w:val="center"/>
          </w:tcPr>
          <w:p w:rsidR="00354FBF" w:rsidRPr="00354FBF" w:rsidRDefault="00354FBF" w:rsidP="00354FBF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sz w:val="21"/>
                <w:szCs w:val="20"/>
                <w:lang w:val="nl-BE"/>
              </w:rPr>
            </w:pPr>
            <w:r w:rsidRPr="00354FBF">
              <w:rPr>
                <w:rFonts w:ascii="Arial" w:eastAsia="Times New Roman" w:hAnsi="Arial" w:cs="Times New Roman"/>
                <w:sz w:val="21"/>
                <w:szCs w:val="20"/>
                <w:lang w:val="nl-BE"/>
              </w:rPr>
              <w:t>Bereid het gesprek voor. Speel het vervolgens. Je leerkracht zal zeggen of je nog naar de elementen rechts mag kijken.</w:t>
            </w:r>
          </w:p>
        </w:tc>
        <w:tc>
          <w:tcPr>
            <w:tcW w:w="850" w:type="dxa"/>
            <w:vAlign w:val="center"/>
          </w:tcPr>
          <w:p w:rsidR="00354FBF" w:rsidRPr="00453FE7" w:rsidRDefault="00354FBF" w:rsidP="00354FBF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1"/>
                <w:szCs w:val="20"/>
                <w:highlight w:val="cyan"/>
                <w:lang w:val="nl-BE"/>
              </w:rPr>
            </w:pPr>
            <w:r w:rsidRPr="00354FBF">
              <w:rPr>
                <w:rFonts w:ascii="Arial" w:eastAsia="Times New Roman" w:hAnsi="Arial" w:cs="Times New Roman"/>
                <w:noProof/>
                <w:sz w:val="21"/>
                <w:szCs w:val="20"/>
                <w:lang w:val="nl-BE" w:eastAsia="nl-BE"/>
              </w:rPr>
              <w:drawing>
                <wp:inline distT="0" distB="0" distL="0" distR="0">
                  <wp:extent cx="187325" cy="158115"/>
                  <wp:effectExtent l="0" t="0" r="3175" b="0"/>
                  <wp:docPr id="2" name="Afbeelding 2" descr="tn_picto_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tn_picto_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354FBF" w:rsidRPr="00354FBF" w:rsidRDefault="00354FBF" w:rsidP="00354FBF">
            <w:pPr>
              <w:tabs>
                <w:tab w:val="right" w:pos="9072"/>
              </w:tabs>
              <w:spacing w:before="120" w:after="0" w:line="240" w:lineRule="auto"/>
              <w:jc w:val="right"/>
              <w:rPr>
                <w:rFonts w:ascii="Arial" w:eastAsia="SimSun" w:hAnsi="Arial" w:cs="Times New Roman"/>
                <w:sz w:val="21"/>
                <w:szCs w:val="20"/>
                <w:lang w:val="nl-BE"/>
              </w:rPr>
            </w:pPr>
          </w:p>
          <w:p w:rsidR="00354FBF" w:rsidRPr="00453FE7" w:rsidRDefault="00354FBF" w:rsidP="00354FBF">
            <w:pPr>
              <w:tabs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1"/>
                <w:szCs w:val="20"/>
                <w:highlight w:val="cyan"/>
                <w:lang w:val="nl-BE"/>
              </w:rPr>
            </w:pPr>
          </w:p>
        </w:tc>
      </w:tr>
    </w:tbl>
    <w:p w:rsidR="00354FBF" w:rsidRPr="00354FBF" w:rsidRDefault="00354FBF" w:rsidP="00354FBF">
      <w:pPr>
        <w:tabs>
          <w:tab w:val="right" w:pos="9072"/>
        </w:tabs>
        <w:spacing w:after="0" w:line="240" w:lineRule="auto"/>
        <w:rPr>
          <w:rFonts w:ascii="Arial" w:eastAsia="SimSun" w:hAnsi="Arial" w:cs="Times New Roman"/>
          <w:sz w:val="21"/>
          <w:szCs w:val="20"/>
          <w:lang w:val="nl-BE"/>
        </w:rPr>
      </w:pPr>
    </w:p>
    <w:p w:rsidR="00354FBF" w:rsidRPr="00354FBF" w:rsidRDefault="00354FBF" w:rsidP="00354FBF">
      <w:pPr>
        <w:tabs>
          <w:tab w:val="right" w:pos="9072"/>
        </w:tabs>
        <w:spacing w:after="0" w:line="240" w:lineRule="auto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(De telefoon rinkelt)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A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neemt op en zegt zijn/haar naam.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(A)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fr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B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groet en zegt: ‘t Is (naam) hier.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r w:rsidRPr="00354FBF">
        <w:rPr>
          <w:rFonts w:ascii="Arial" w:eastAsia="SimSun" w:hAnsi="Arial" w:cs="Times New Roman"/>
          <w:sz w:val="21"/>
          <w:szCs w:val="20"/>
          <w:lang w:val="fr-BE"/>
        </w:rPr>
        <w:t>S... , (prénom A)! C’est (B) ici.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A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groet ook en vraagt hoe het gaat.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r w:rsidRPr="00354FBF">
        <w:rPr>
          <w:rFonts w:ascii="Arial" w:eastAsia="SimSun" w:hAnsi="Arial" w:cs="Times New Roman"/>
          <w:sz w:val="21"/>
          <w:szCs w:val="20"/>
          <w:lang w:val="fr-BE"/>
        </w:rPr>
        <w:t xml:space="preserve">B..., (prénom B)! C... ça v... 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>?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B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antwoordt dat het goed gaat.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Ç... va b... .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A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zegt dat ook bij hem/haar alles goed gaat.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r w:rsidRPr="00354FBF">
        <w:rPr>
          <w:rFonts w:ascii="Arial" w:eastAsia="SimSun" w:hAnsi="Arial" w:cs="Times New Roman"/>
          <w:sz w:val="21"/>
          <w:szCs w:val="20"/>
          <w:lang w:val="fr-BE"/>
        </w:rPr>
        <w:t xml:space="preserve">Chez m... au... , t... va b... 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>.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B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zegt dat hij/zij iets wil vragen.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 xml:space="preserve">Je </w:t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nl-BE"/>
        </w:rPr>
        <w:t>vou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nl-BE"/>
        </w:rPr>
        <w:t xml:space="preserve">... d... </w:t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nl-BE"/>
        </w:rPr>
        <w:t>qu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nl-BE"/>
        </w:rPr>
        <w:t xml:space="preserve">... </w:t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nl-BE"/>
        </w:rPr>
        <w:t>ch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nl-BE"/>
        </w:rPr>
        <w:t>... .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A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zegt dat hij/zij luistert.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nl-BE"/>
        </w:rPr>
        <w:t>J’é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nl-BE"/>
        </w:rPr>
        <w:t>... .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fr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B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 xml:space="preserve">vraagt: Wat moeten we voor morgen 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nl-BE"/>
        </w:rPr>
        <w:t>Qu’e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nl-BE"/>
        </w:rPr>
        <w:t xml:space="preserve">... </w:t>
      </w:r>
      <w:r w:rsidRPr="00354FBF">
        <w:rPr>
          <w:rFonts w:ascii="Arial" w:eastAsia="SimSun" w:hAnsi="Arial" w:cs="Times New Roman"/>
          <w:sz w:val="21"/>
          <w:szCs w:val="20"/>
          <w:lang w:val="fr-BE"/>
        </w:rPr>
        <w:t xml:space="preserve">que nous d... f... pour 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fr-BE"/>
        </w:rPr>
        <w:tab/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fr-BE"/>
        </w:rPr>
        <w:t>voor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fr-BE"/>
        </w:rPr>
        <w:t xml:space="preserve"> de les Frans </w:t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fr-BE"/>
        </w:rPr>
        <w:t>doen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fr-BE"/>
        </w:rPr>
        <w:t>?</w:t>
      </w:r>
      <w:r w:rsidRPr="00354FBF">
        <w:rPr>
          <w:rFonts w:ascii="Arial" w:eastAsia="SimSun" w:hAnsi="Arial" w:cs="Times New Roman"/>
          <w:sz w:val="21"/>
          <w:szCs w:val="20"/>
          <w:lang w:val="fr-BE"/>
        </w:rPr>
        <w:tab/>
      </w:r>
      <w:r w:rsidRPr="00354FBF">
        <w:rPr>
          <w:rFonts w:ascii="Arial" w:eastAsia="SimSun" w:hAnsi="Arial" w:cs="Times New Roman"/>
          <w:sz w:val="21"/>
          <w:szCs w:val="20"/>
          <w:lang w:val="fr-BE"/>
        </w:rPr>
        <w:tab/>
        <w:t xml:space="preserve">d... pour la l... </w:t>
      </w:r>
      <w:r w:rsidRPr="00354FBF">
        <w:rPr>
          <w:rFonts w:ascii="Arial" w:eastAsia="SimSun" w:hAnsi="Arial" w:cs="Times New Roman"/>
          <w:sz w:val="21"/>
          <w:szCs w:val="20"/>
          <w:lang w:val="nl-NL"/>
        </w:rPr>
        <w:t xml:space="preserve">de f... 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>?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A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 xml:space="preserve">antwoordt: We moeten de nieuwe 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nl-BE"/>
        </w:rPr>
        <w:t>Nous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nl-BE"/>
        </w:rPr>
        <w:t xml:space="preserve"> d... a... les n... m... 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woorden op p. 63 leren.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à la p... 63.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fr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B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 xml:space="preserve">vraagt: Wat moeten we nog doen? 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fr-BE"/>
        </w:rPr>
        <w:t>Qu’e.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fr-BE"/>
        </w:rPr>
        <w:t>.. qu’on d... f... en... ?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A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antwoordt: We moeten de tekst op p. 62 lezen.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r w:rsidRPr="00354FBF">
        <w:rPr>
          <w:rFonts w:ascii="Arial" w:eastAsia="SimSun" w:hAnsi="Arial" w:cs="Times New Roman"/>
          <w:sz w:val="21"/>
          <w:szCs w:val="20"/>
          <w:lang w:val="fr-BE"/>
        </w:rPr>
        <w:t xml:space="preserve">On d... l... le t... à la p... 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>62.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B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antwoordt dat hij/zij het begrepen heeft en dankt hartelijk.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</w:r>
      <w:proofErr w:type="spellStart"/>
      <w:r w:rsidRPr="00354FBF">
        <w:rPr>
          <w:rFonts w:ascii="Arial" w:eastAsia="SimSun" w:hAnsi="Arial" w:cs="Times New Roman"/>
          <w:sz w:val="21"/>
          <w:szCs w:val="20"/>
          <w:lang w:val="nl-BE"/>
        </w:rPr>
        <w:t>J’ai</w:t>
      </w:r>
      <w:proofErr w:type="spellEnd"/>
      <w:r w:rsidRPr="00354FBF">
        <w:rPr>
          <w:rFonts w:ascii="Arial" w:eastAsia="SimSun" w:hAnsi="Arial" w:cs="Times New Roman"/>
          <w:sz w:val="21"/>
          <w:szCs w:val="20"/>
          <w:lang w:val="nl-BE"/>
        </w:rPr>
        <w:t xml:space="preserve"> c... ! M... b... !</w:t>
      </w:r>
    </w:p>
    <w:p w:rsidR="00354FBF" w:rsidRPr="00354FBF" w:rsidRDefault="00354FBF" w:rsidP="00354FBF">
      <w:pPr>
        <w:tabs>
          <w:tab w:val="left" w:pos="5812"/>
          <w:tab w:val="left" w:pos="6237"/>
          <w:tab w:val="right" w:pos="9072"/>
        </w:tabs>
        <w:spacing w:after="0" w:line="240" w:lineRule="auto"/>
        <w:ind w:left="284" w:hanging="284"/>
        <w:rPr>
          <w:rFonts w:ascii="Arial" w:eastAsia="SimSun" w:hAnsi="Arial" w:cs="Times New Roman"/>
          <w:sz w:val="21"/>
          <w:szCs w:val="20"/>
          <w:lang w:val="nl-BE"/>
        </w:rPr>
      </w:pPr>
      <w:r w:rsidRPr="00354FBF">
        <w:rPr>
          <w:rFonts w:ascii="Arial" w:eastAsia="SimSun" w:hAnsi="Arial" w:cs="Times New Roman"/>
          <w:sz w:val="21"/>
          <w:szCs w:val="20"/>
          <w:lang w:val="nl-BE"/>
        </w:rPr>
        <w:t>A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zegt dat het graag gedaan is.</w:t>
      </w:r>
      <w:r w:rsidRPr="00354FBF">
        <w:rPr>
          <w:rFonts w:ascii="Arial" w:eastAsia="SimSun" w:hAnsi="Arial" w:cs="Times New Roman"/>
          <w:sz w:val="21"/>
          <w:szCs w:val="20"/>
          <w:lang w:val="nl-BE"/>
        </w:rPr>
        <w:tab/>
        <w:t>De r... .</w:t>
      </w:r>
    </w:p>
    <w:p w:rsidR="00354FBF" w:rsidRPr="00354FBF" w:rsidRDefault="00354FBF" w:rsidP="00354FBF">
      <w:pPr>
        <w:tabs>
          <w:tab w:val="right" w:pos="9072"/>
        </w:tabs>
        <w:spacing w:after="0" w:line="240" w:lineRule="auto"/>
        <w:rPr>
          <w:rFonts w:ascii="Verdana" w:eastAsia="SimSun" w:hAnsi="Verdana" w:cs="Verdana"/>
          <w:i/>
          <w:iCs/>
          <w:sz w:val="24"/>
          <w:szCs w:val="24"/>
          <w:lang w:val="nl-BE"/>
        </w:rPr>
      </w:pPr>
    </w:p>
    <w:p w:rsidR="004B035A" w:rsidRDefault="004B035A" w:rsidP="004B035A">
      <w:pPr>
        <w:pStyle w:val="Lijstalinea"/>
      </w:pPr>
    </w:p>
    <w:p w:rsidR="00453FE7" w:rsidRDefault="00453FE7" w:rsidP="004B035A">
      <w:pPr>
        <w:pStyle w:val="Lijstalinea"/>
      </w:pPr>
    </w:p>
    <w:p w:rsidR="00453FE7" w:rsidRDefault="00453FE7" w:rsidP="004B035A">
      <w:pPr>
        <w:pStyle w:val="Lijstalinea"/>
      </w:pPr>
    </w:p>
    <w:p w:rsidR="00453FE7" w:rsidRDefault="00453FE7" w:rsidP="004B035A">
      <w:pPr>
        <w:pStyle w:val="Lijstalinea"/>
      </w:pPr>
    </w:p>
    <w:p w:rsidR="00453FE7" w:rsidRDefault="00453FE7" w:rsidP="003F4C37"/>
    <w:p w:rsidR="00453FE7" w:rsidRDefault="00453FE7" w:rsidP="004B035A">
      <w:pPr>
        <w:pStyle w:val="Lijstalinea"/>
      </w:pPr>
    </w:p>
    <w:p w:rsidR="003F4C37" w:rsidRDefault="003F4C37" w:rsidP="004B035A">
      <w:pPr>
        <w:pStyle w:val="Lijstalinea"/>
      </w:pPr>
    </w:p>
    <w:p w:rsidR="003F4C37" w:rsidRDefault="003F4C37" w:rsidP="004B035A">
      <w:pPr>
        <w:pStyle w:val="Lijstalinea"/>
      </w:pPr>
    </w:p>
    <w:p w:rsidR="003F4C37" w:rsidRDefault="003F4C37" w:rsidP="004B035A">
      <w:pPr>
        <w:pStyle w:val="Lijstalinea"/>
      </w:pPr>
    </w:p>
    <w:p w:rsidR="004B035A" w:rsidRPr="004B035A" w:rsidRDefault="004B035A" w:rsidP="004B035A">
      <w:pPr>
        <w:rPr>
          <w:rFonts w:ascii="Verdana" w:eastAsia="SimSun" w:hAnsi="Verdana" w:cs="Verdana"/>
          <w:b/>
          <w:i/>
          <w:iCs/>
          <w:sz w:val="24"/>
          <w:szCs w:val="24"/>
          <w:u w:val="single"/>
          <w:lang w:val="en-GB"/>
        </w:rPr>
      </w:pPr>
      <w:r w:rsidRPr="004B035A">
        <w:rPr>
          <w:rFonts w:ascii="Verdana" w:eastAsia="SimSun" w:hAnsi="Verdana" w:cs="Verdana"/>
          <w:b/>
          <w:i/>
          <w:iCs/>
          <w:sz w:val="24"/>
          <w:szCs w:val="24"/>
          <w:u w:val="single"/>
          <w:lang w:val="en-GB"/>
        </w:rPr>
        <w:t>CORRECTIE</w:t>
      </w:r>
    </w:p>
    <w:p w:rsidR="004B035A" w:rsidRP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4B035A">
        <w:rPr>
          <w:rFonts w:ascii="Verdana" w:hAnsi="Verdana"/>
          <w:sz w:val="32"/>
          <w:szCs w:val="32"/>
        </w:rPr>
        <w:t>(A)</w:t>
      </w:r>
    </w:p>
    <w:p w:rsid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proofErr w:type="spellStart"/>
      <w:r w:rsidRPr="004B035A">
        <w:rPr>
          <w:rFonts w:ascii="Verdana" w:hAnsi="Verdana"/>
          <w:sz w:val="32"/>
          <w:szCs w:val="32"/>
        </w:rPr>
        <w:t>Salut</w:t>
      </w:r>
      <w:proofErr w:type="spellEnd"/>
      <w:r w:rsidRPr="004B035A">
        <w:rPr>
          <w:rFonts w:ascii="Verdana" w:hAnsi="Verdana"/>
          <w:sz w:val="32"/>
          <w:szCs w:val="32"/>
        </w:rPr>
        <w:t xml:space="preserve"> (A)! </w:t>
      </w:r>
      <w:proofErr w:type="spellStart"/>
      <w:r w:rsidRPr="004B035A">
        <w:rPr>
          <w:rFonts w:ascii="Verdana" w:hAnsi="Verdana"/>
          <w:sz w:val="32"/>
          <w:szCs w:val="32"/>
        </w:rPr>
        <w:t>C’est</w:t>
      </w:r>
      <w:proofErr w:type="spellEnd"/>
      <w:r w:rsidRPr="004B035A">
        <w:rPr>
          <w:rFonts w:ascii="Verdana" w:hAnsi="Verdana"/>
          <w:sz w:val="32"/>
          <w:szCs w:val="32"/>
        </w:rPr>
        <w:t xml:space="preserve"> (B) </w:t>
      </w:r>
      <w:proofErr w:type="spellStart"/>
      <w:r w:rsidRPr="004B035A">
        <w:rPr>
          <w:rFonts w:ascii="Verdana" w:hAnsi="Verdana"/>
          <w:sz w:val="32"/>
          <w:szCs w:val="32"/>
        </w:rPr>
        <w:t>ici</w:t>
      </w:r>
      <w:proofErr w:type="spellEnd"/>
      <w:r w:rsidRPr="004B035A">
        <w:rPr>
          <w:rFonts w:ascii="Verdana" w:hAnsi="Verdana"/>
          <w:sz w:val="32"/>
          <w:szCs w:val="32"/>
        </w:rPr>
        <w:t>.</w:t>
      </w:r>
    </w:p>
    <w:p w:rsid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Bonjour (B)! Comment </w:t>
      </w:r>
      <w:proofErr w:type="spellStart"/>
      <w:r>
        <w:rPr>
          <w:rFonts w:ascii="Verdana" w:hAnsi="Verdana"/>
          <w:sz w:val="32"/>
          <w:szCs w:val="32"/>
        </w:rPr>
        <w:t>ça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va</w:t>
      </w:r>
      <w:proofErr w:type="spellEnd"/>
      <w:r>
        <w:rPr>
          <w:rFonts w:ascii="Verdana" w:hAnsi="Verdana"/>
          <w:sz w:val="32"/>
          <w:szCs w:val="32"/>
        </w:rPr>
        <w:t>?</w:t>
      </w:r>
    </w:p>
    <w:p w:rsid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Ça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va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bien</w:t>
      </w:r>
      <w:proofErr w:type="spellEnd"/>
      <w:r>
        <w:rPr>
          <w:rFonts w:ascii="Verdana" w:hAnsi="Verdana"/>
          <w:sz w:val="32"/>
          <w:szCs w:val="32"/>
        </w:rPr>
        <w:t>.</w:t>
      </w:r>
    </w:p>
    <w:p w:rsidR="004B035A" w:rsidRP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  <w:lang w:val="nl-BE"/>
        </w:rPr>
      </w:pPr>
      <w:proofErr w:type="spellStart"/>
      <w:r w:rsidRPr="004B035A">
        <w:rPr>
          <w:rFonts w:ascii="Verdana" w:hAnsi="Verdana"/>
          <w:sz w:val="32"/>
          <w:szCs w:val="32"/>
          <w:lang w:val="nl-BE"/>
        </w:rPr>
        <w:t>Chez</w:t>
      </w:r>
      <w:proofErr w:type="spellEnd"/>
      <w:r w:rsidRPr="004B035A">
        <w:rPr>
          <w:rFonts w:ascii="Verdana" w:hAnsi="Verdana"/>
          <w:sz w:val="32"/>
          <w:szCs w:val="32"/>
          <w:lang w:val="nl-BE"/>
        </w:rPr>
        <w:t xml:space="preserve"> </w:t>
      </w:r>
      <w:proofErr w:type="spellStart"/>
      <w:r w:rsidRPr="004B035A">
        <w:rPr>
          <w:rFonts w:ascii="Verdana" w:hAnsi="Verdana"/>
          <w:sz w:val="32"/>
          <w:szCs w:val="32"/>
          <w:lang w:val="nl-BE"/>
        </w:rPr>
        <w:t>moi</w:t>
      </w:r>
      <w:proofErr w:type="spellEnd"/>
      <w:r w:rsidRPr="004B035A">
        <w:rPr>
          <w:rFonts w:ascii="Verdana" w:hAnsi="Verdana"/>
          <w:sz w:val="32"/>
          <w:szCs w:val="32"/>
          <w:lang w:val="nl-BE"/>
        </w:rPr>
        <w:t xml:space="preserve"> </w:t>
      </w:r>
      <w:proofErr w:type="spellStart"/>
      <w:r w:rsidRPr="004B035A">
        <w:rPr>
          <w:rFonts w:ascii="Verdana" w:hAnsi="Verdana"/>
          <w:sz w:val="32"/>
          <w:szCs w:val="32"/>
          <w:lang w:val="nl-BE"/>
        </w:rPr>
        <w:t>aussi</w:t>
      </w:r>
      <w:proofErr w:type="spellEnd"/>
      <w:r w:rsidRPr="004B035A">
        <w:rPr>
          <w:rFonts w:ascii="Verdana" w:hAnsi="Verdana"/>
          <w:sz w:val="32"/>
          <w:szCs w:val="32"/>
          <w:lang w:val="nl-BE"/>
        </w:rPr>
        <w:t xml:space="preserve">, </w:t>
      </w:r>
      <w:proofErr w:type="spellStart"/>
      <w:r w:rsidRPr="004B035A">
        <w:rPr>
          <w:rFonts w:ascii="Verdana" w:hAnsi="Verdana"/>
          <w:sz w:val="32"/>
          <w:szCs w:val="32"/>
          <w:lang w:val="nl-BE"/>
        </w:rPr>
        <w:t>tout</w:t>
      </w:r>
      <w:proofErr w:type="spellEnd"/>
      <w:r w:rsidRPr="004B035A">
        <w:rPr>
          <w:rFonts w:ascii="Verdana" w:hAnsi="Verdana"/>
          <w:sz w:val="32"/>
          <w:szCs w:val="32"/>
          <w:lang w:val="nl-BE"/>
        </w:rPr>
        <w:t xml:space="preserve"> va </w:t>
      </w:r>
      <w:proofErr w:type="spellStart"/>
      <w:r w:rsidRPr="004B035A">
        <w:rPr>
          <w:rFonts w:ascii="Verdana" w:hAnsi="Verdana"/>
          <w:sz w:val="32"/>
          <w:szCs w:val="32"/>
          <w:lang w:val="nl-BE"/>
        </w:rPr>
        <w:t>bien</w:t>
      </w:r>
      <w:proofErr w:type="spellEnd"/>
      <w:r w:rsidRPr="004B035A">
        <w:rPr>
          <w:rFonts w:ascii="Verdana" w:hAnsi="Verdana"/>
          <w:sz w:val="32"/>
          <w:szCs w:val="32"/>
          <w:lang w:val="nl-BE"/>
        </w:rPr>
        <w:t>.</w:t>
      </w:r>
    </w:p>
    <w:p w:rsidR="004B035A" w:rsidRP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4B035A">
        <w:rPr>
          <w:rFonts w:ascii="Verdana" w:hAnsi="Verdana"/>
          <w:sz w:val="32"/>
          <w:szCs w:val="32"/>
        </w:rPr>
        <w:t xml:space="preserve">Je </w:t>
      </w:r>
      <w:proofErr w:type="spellStart"/>
      <w:r w:rsidRPr="004B035A">
        <w:rPr>
          <w:rFonts w:ascii="Verdana" w:hAnsi="Verdana"/>
          <w:sz w:val="32"/>
          <w:szCs w:val="32"/>
        </w:rPr>
        <w:t>voudrais</w:t>
      </w:r>
      <w:proofErr w:type="spellEnd"/>
      <w:r w:rsidRPr="004B035A">
        <w:rPr>
          <w:rFonts w:ascii="Verdana" w:hAnsi="Verdana"/>
          <w:sz w:val="32"/>
          <w:szCs w:val="32"/>
        </w:rPr>
        <w:t xml:space="preserve"> demander </w:t>
      </w:r>
      <w:proofErr w:type="spellStart"/>
      <w:r w:rsidRPr="004B035A">
        <w:rPr>
          <w:rFonts w:ascii="Verdana" w:hAnsi="Verdana"/>
          <w:sz w:val="32"/>
          <w:szCs w:val="32"/>
        </w:rPr>
        <w:t>quelque</w:t>
      </w:r>
      <w:proofErr w:type="spellEnd"/>
      <w:r w:rsidRPr="004B035A">
        <w:rPr>
          <w:rFonts w:ascii="Verdana" w:hAnsi="Verdana"/>
          <w:sz w:val="32"/>
          <w:szCs w:val="32"/>
        </w:rPr>
        <w:t xml:space="preserve"> chose.</w:t>
      </w:r>
    </w:p>
    <w:p w:rsidR="004B035A" w:rsidRP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4B035A">
        <w:rPr>
          <w:rFonts w:ascii="Verdana" w:hAnsi="Verdana"/>
          <w:sz w:val="32"/>
          <w:szCs w:val="32"/>
        </w:rPr>
        <w:t xml:space="preserve">J’ </w:t>
      </w:r>
      <w:proofErr w:type="spellStart"/>
      <w:r w:rsidRPr="004B035A">
        <w:rPr>
          <w:rFonts w:ascii="Verdana" w:hAnsi="Verdana"/>
          <w:sz w:val="32"/>
          <w:szCs w:val="32"/>
        </w:rPr>
        <w:t>écoute</w:t>
      </w:r>
      <w:proofErr w:type="spellEnd"/>
      <w:r w:rsidRPr="004B035A">
        <w:rPr>
          <w:rFonts w:ascii="Verdana" w:hAnsi="Verdana"/>
          <w:sz w:val="32"/>
          <w:szCs w:val="32"/>
        </w:rPr>
        <w:t>.</w:t>
      </w:r>
    </w:p>
    <w:p w:rsid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proofErr w:type="spellStart"/>
      <w:r w:rsidRPr="004B035A">
        <w:rPr>
          <w:rFonts w:ascii="Verdana" w:hAnsi="Verdana"/>
          <w:sz w:val="32"/>
          <w:szCs w:val="32"/>
        </w:rPr>
        <w:t>Qu’est-ce</w:t>
      </w:r>
      <w:proofErr w:type="spellEnd"/>
      <w:r w:rsidRPr="004B035A">
        <w:rPr>
          <w:rFonts w:ascii="Verdana" w:hAnsi="Verdana"/>
          <w:sz w:val="32"/>
          <w:szCs w:val="32"/>
        </w:rPr>
        <w:t xml:space="preserve"> que nous </w:t>
      </w:r>
      <w:proofErr w:type="spellStart"/>
      <w:r w:rsidRPr="004B035A">
        <w:rPr>
          <w:rFonts w:ascii="Verdana" w:hAnsi="Verdana"/>
          <w:sz w:val="32"/>
          <w:szCs w:val="32"/>
        </w:rPr>
        <w:t>devons</w:t>
      </w:r>
      <w:proofErr w:type="spellEnd"/>
      <w:r w:rsidRPr="004B035A">
        <w:rPr>
          <w:rFonts w:ascii="Verdana" w:hAnsi="Verdana"/>
          <w:sz w:val="32"/>
          <w:szCs w:val="32"/>
        </w:rPr>
        <w:t xml:space="preserve"> faire pour </w:t>
      </w:r>
      <w:proofErr w:type="spellStart"/>
      <w:r w:rsidRPr="004B035A">
        <w:rPr>
          <w:rFonts w:ascii="Verdana" w:hAnsi="Verdana"/>
          <w:sz w:val="32"/>
          <w:szCs w:val="32"/>
        </w:rPr>
        <w:t>demain</w:t>
      </w:r>
      <w:proofErr w:type="spellEnd"/>
      <w:r w:rsidRPr="004B035A">
        <w:rPr>
          <w:rFonts w:ascii="Verdana" w:hAnsi="Verdana"/>
          <w:sz w:val="32"/>
          <w:szCs w:val="32"/>
        </w:rPr>
        <w:t xml:space="preserve"> pour la</w:t>
      </w:r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leçon</w:t>
      </w:r>
      <w:proofErr w:type="spellEnd"/>
      <w:r>
        <w:rPr>
          <w:rFonts w:ascii="Verdana" w:hAnsi="Verdana"/>
          <w:sz w:val="32"/>
          <w:szCs w:val="32"/>
        </w:rPr>
        <w:t xml:space="preserve"> de </w:t>
      </w:r>
      <w:proofErr w:type="spellStart"/>
      <w:r>
        <w:rPr>
          <w:rFonts w:ascii="Verdana" w:hAnsi="Verdana"/>
          <w:sz w:val="32"/>
          <w:szCs w:val="32"/>
        </w:rPr>
        <w:t>français</w:t>
      </w:r>
      <w:proofErr w:type="spellEnd"/>
      <w:r>
        <w:rPr>
          <w:rFonts w:ascii="Verdana" w:hAnsi="Verdana"/>
          <w:sz w:val="32"/>
          <w:szCs w:val="32"/>
        </w:rPr>
        <w:t>?</w:t>
      </w:r>
    </w:p>
    <w:p w:rsidR="004B035A" w:rsidRDefault="004B035A" w:rsidP="004B035A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Nous </w:t>
      </w:r>
      <w:proofErr w:type="spellStart"/>
      <w:r>
        <w:rPr>
          <w:rFonts w:ascii="Verdana" w:hAnsi="Verdana"/>
          <w:sz w:val="32"/>
          <w:szCs w:val="32"/>
        </w:rPr>
        <w:t>devons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apprendre</w:t>
      </w:r>
      <w:proofErr w:type="spellEnd"/>
      <w:r>
        <w:rPr>
          <w:rFonts w:ascii="Verdana" w:hAnsi="Verdana"/>
          <w:sz w:val="32"/>
          <w:szCs w:val="32"/>
        </w:rPr>
        <w:t xml:space="preserve"> les nouveau</w:t>
      </w:r>
      <w:r w:rsidR="00453FE7">
        <w:rPr>
          <w:rFonts w:ascii="Verdana" w:hAnsi="Verdana"/>
          <w:sz w:val="32"/>
          <w:szCs w:val="32"/>
        </w:rPr>
        <w:t>x</w:t>
      </w:r>
      <w:r>
        <w:rPr>
          <w:rFonts w:ascii="Verdana" w:hAnsi="Verdana"/>
          <w:sz w:val="32"/>
          <w:szCs w:val="32"/>
        </w:rPr>
        <w:t xml:space="preserve"> mots</w:t>
      </w:r>
      <w:r w:rsidR="00453FE7">
        <w:rPr>
          <w:rFonts w:ascii="Verdana" w:hAnsi="Verdana"/>
          <w:sz w:val="32"/>
          <w:szCs w:val="32"/>
        </w:rPr>
        <w:t xml:space="preserve"> à la page 63.</w:t>
      </w:r>
    </w:p>
    <w:p w:rsidR="00453FE7" w:rsidRDefault="00453FE7" w:rsidP="00453FE7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proofErr w:type="spellStart"/>
      <w:r w:rsidRPr="004B035A">
        <w:rPr>
          <w:rFonts w:ascii="Verdana" w:hAnsi="Verdana"/>
          <w:sz w:val="32"/>
          <w:szCs w:val="32"/>
        </w:rPr>
        <w:t>Qu’</w:t>
      </w:r>
      <w:r>
        <w:rPr>
          <w:rFonts w:ascii="Verdana" w:hAnsi="Verdana"/>
          <w:sz w:val="32"/>
          <w:szCs w:val="32"/>
        </w:rPr>
        <w:t>est-ce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qu’on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doit</w:t>
      </w:r>
      <w:proofErr w:type="spellEnd"/>
      <w:r>
        <w:rPr>
          <w:rFonts w:ascii="Verdana" w:hAnsi="Verdana"/>
          <w:sz w:val="32"/>
          <w:szCs w:val="32"/>
        </w:rPr>
        <w:t xml:space="preserve"> faire encore?</w:t>
      </w:r>
    </w:p>
    <w:p w:rsidR="00453FE7" w:rsidRDefault="00453FE7" w:rsidP="00453FE7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On </w:t>
      </w:r>
      <w:proofErr w:type="spellStart"/>
      <w:r>
        <w:rPr>
          <w:rFonts w:ascii="Verdana" w:hAnsi="Verdana"/>
          <w:sz w:val="32"/>
          <w:szCs w:val="32"/>
        </w:rPr>
        <w:t>doit</w:t>
      </w:r>
      <w:proofErr w:type="spellEnd"/>
      <w:r>
        <w:rPr>
          <w:rFonts w:ascii="Verdana" w:hAnsi="Verdana"/>
          <w:sz w:val="32"/>
          <w:szCs w:val="32"/>
        </w:rPr>
        <w:t xml:space="preserve"> lire le </w:t>
      </w:r>
      <w:proofErr w:type="spellStart"/>
      <w:r>
        <w:rPr>
          <w:rFonts w:ascii="Verdana" w:hAnsi="Verdana"/>
          <w:sz w:val="32"/>
          <w:szCs w:val="32"/>
        </w:rPr>
        <w:t>texte</w:t>
      </w:r>
      <w:proofErr w:type="spellEnd"/>
      <w:r>
        <w:rPr>
          <w:rFonts w:ascii="Verdana" w:hAnsi="Verdana"/>
          <w:sz w:val="32"/>
          <w:szCs w:val="32"/>
        </w:rPr>
        <w:t xml:space="preserve"> à la page 62.</w:t>
      </w:r>
    </w:p>
    <w:p w:rsidR="00453FE7" w:rsidRDefault="00453FE7" w:rsidP="00453FE7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J’ai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compris</w:t>
      </w:r>
      <w:proofErr w:type="spellEnd"/>
      <w:r>
        <w:rPr>
          <w:rFonts w:ascii="Verdana" w:hAnsi="Verdana"/>
          <w:sz w:val="32"/>
          <w:szCs w:val="32"/>
        </w:rPr>
        <w:t>! Merci beaucoup!</w:t>
      </w:r>
    </w:p>
    <w:p w:rsidR="00453FE7" w:rsidRPr="00453FE7" w:rsidRDefault="00453FE7" w:rsidP="00453FE7">
      <w:pPr>
        <w:pStyle w:val="Lijstalinea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De </w:t>
      </w:r>
      <w:proofErr w:type="spellStart"/>
      <w:r>
        <w:rPr>
          <w:rFonts w:ascii="Verdana" w:hAnsi="Verdana"/>
          <w:sz w:val="32"/>
          <w:szCs w:val="32"/>
        </w:rPr>
        <w:t>rien</w:t>
      </w:r>
      <w:proofErr w:type="spellEnd"/>
      <w:r>
        <w:rPr>
          <w:rFonts w:ascii="Verdana" w:hAnsi="Verdana"/>
          <w:sz w:val="32"/>
          <w:szCs w:val="32"/>
        </w:rPr>
        <w:t>.</w:t>
      </w:r>
    </w:p>
    <w:sectPr w:rsidR="00453FE7" w:rsidRPr="00453F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392"/>
    <w:multiLevelType w:val="hybridMultilevel"/>
    <w:tmpl w:val="24264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7F41"/>
    <w:multiLevelType w:val="hybridMultilevel"/>
    <w:tmpl w:val="985C8576"/>
    <w:lvl w:ilvl="0" w:tplc="DC3438F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84515"/>
    <w:multiLevelType w:val="hybridMultilevel"/>
    <w:tmpl w:val="3FE6D40A"/>
    <w:lvl w:ilvl="0" w:tplc="E7BE02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2DFF"/>
    <w:multiLevelType w:val="hybridMultilevel"/>
    <w:tmpl w:val="6AEAF5C4"/>
    <w:lvl w:ilvl="0" w:tplc="A9E2DBDE">
      <w:start w:val="2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7BB22D9"/>
    <w:multiLevelType w:val="hybridMultilevel"/>
    <w:tmpl w:val="2BB89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A35409"/>
    <w:multiLevelType w:val="hybridMultilevel"/>
    <w:tmpl w:val="3ADA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BF"/>
    <w:rsid w:val="00277E6E"/>
    <w:rsid w:val="00354FBF"/>
    <w:rsid w:val="003F4C37"/>
    <w:rsid w:val="00453FE7"/>
    <w:rsid w:val="004B035A"/>
    <w:rsid w:val="00A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98291-35D8-4D2C-B430-6C6CC9F6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2</cp:revision>
  <dcterms:created xsi:type="dcterms:W3CDTF">2020-04-18T10:52:00Z</dcterms:created>
  <dcterms:modified xsi:type="dcterms:W3CDTF">2020-04-18T10:52:00Z</dcterms:modified>
</cp:coreProperties>
</file>