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A69" w:rsidRDefault="00FA47BB">
      <w:r>
        <w:rPr>
          <w:noProof/>
          <w:lang w:eastAsia="nl-BE"/>
        </w:rPr>
        <mc:AlternateContent>
          <mc:Choice Requires="wps">
            <w:drawing>
              <wp:anchor distT="0" distB="0" distL="114300" distR="114300" simplePos="0" relativeHeight="251677696" behindDoc="0" locked="0" layoutInCell="1" allowOverlap="1" wp14:anchorId="560D6BF7" wp14:editId="5BF3D0A6">
                <wp:simplePos x="0" y="0"/>
                <wp:positionH relativeFrom="column">
                  <wp:posOffset>-269174</wp:posOffset>
                </wp:positionH>
                <wp:positionV relativeFrom="paragraph">
                  <wp:posOffset>5485238</wp:posOffset>
                </wp:positionV>
                <wp:extent cx="3484179" cy="819807"/>
                <wp:effectExtent l="0" t="0" r="254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179" cy="819807"/>
                        </a:xfrm>
                        <a:prstGeom prst="rect">
                          <a:avLst/>
                        </a:prstGeom>
                        <a:solidFill>
                          <a:srgbClr val="FFFFFF"/>
                        </a:solidFill>
                        <a:ln w="9525">
                          <a:noFill/>
                          <a:miter lim="800000"/>
                          <a:headEnd/>
                          <a:tailEnd/>
                        </a:ln>
                      </wps:spPr>
                      <wps:txbx>
                        <w:txbxContent>
                          <w:p w:rsidR="00FA47BB" w:rsidRPr="00DA304B" w:rsidRDefault="00FA47BB">
                            <w:pPr>
                              <w:rPr>
                                <w:b/>
                                <w:color w:val="76923C" w:themeColor="accent3" w:themeShade="BF"/>
                                <w:sz w:val="72"/>
                                <w:szCs w:val="56"/>
                                <w14:shadow w14:blurRad="88900" w14:dist="38100" w14:dir="5400000" w14:sx="100000" w14:sy="100000" w14:kx="0" w14:ky="0" w14:algn="ctr">
                                  <w14:srgbClr w14:val="000000">
                                    <w14:alpha w14:val="73000"/>
                                  </w14:srgbClr>
                                </w14:shadow>
                              </w:rPr>
                            </w:pPr>
                            <w:r w:rsidRPr="00DA304B">
                              <w:rPr>
                                <w:b/>
                                <w:color w:val="76923C" w:themeColor="accent3" w:themeShade="BF"/>
                                <w:sz w:val="72"/>
                                <w:szCs w:val="56"/>
                                <w14:shadow w14:blurRad="88900" w14:dist="38100" w14:dir="5400000" w14:sx="100000" w14:sy="100000" w14:kx="0" w14:ky="0" w14:algn="ctr">
                                  <w14:srgbClr w14:val="000000">
                                    <w14:alpha w14:val="73000"/>
                                  </w14:srgbClr>
                                </w14:shadow>
                              </w:rPr>
                              <w:t>Mexico-Stad</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1.2pt;margin-top:431.9pt;width:274.35pt;height:6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" stroked="f">
                <v:textbox>
                  <w:txbxContent>
                    <w:p w:rsidR="00FA47BB" w:rsidRPr="00DA304B" w:rsidRDefault="00FA47BB">
                      <w:pPr>
                        <w:rPr>
                          <w:b/>
                          <w:color w:val="76923C" w:themeColor="accent3" w:themeShade="BF"/>
                          <w:sz w:val="72"/>
                          <w:szCs w:val="56"/>
                          <w14:shadow w14:blurRad="88900" w14:dist="38100" w14:dir="5400000" w14:sx="100000" w14:sy="100000" w14:kx="0" w14:ky="0" w14:algn="ctr">
                            <w14:srgbClr w14:val="000000">
                              <w14:alpha w14:val="73000"/>
                            </w14:srgbClr>
                          </w14:shadow>
                        </w:rPr>
                      </w:pPr>
                      <w:r w:rsidRPr="00DA304B">
                        <w:rPr>
                          <w:b/>
                          <w:color w:val="76923C" w:themeColor="accent3" w:themeShade="BF"/>
                          <w:sz w:val="72"/>
                          <w:szCs w:val="56"/>
                          <w14:shadow w14:blurRad="88900" w14:dist="38100" w14:dir="5400000" w14:sx="100000" w14:sy="100000" w14:kx="0" w14:ky="0" w14:algn="ctr">
                            <w14:srgbClr w14:val="000000">
                              <w14:alpha w14:val="73000"/>
                            </w14:srgbClr>
                          </w14:shadow>
                        </w:rPr>
                        <w:t>Mexico-Stad</w:t>
                      </w:r>
                    </w:p>
                  </w:txbxContent>
                </v:textbox>
              </v:shape>
            </w:pict>
          </mc:Fallback>
        </mc:AlternateContent>
      </w:r>
      <w:r w:rsidR="00455F4E">
        <w:rPr>
          <w:noProof/>
          <w:lang w:eastAsia="nl-BE"/>
        </w:rPr>
        <mc:AlternateContent>
          <mc:Choice Requires="wps">
            <w:drawing>
              <wp:anchor distT="0" distB="0" distL="114300" distR="114300" simplePos="0" relativeHeight="251671552" behindDoc="0" locked="0" layoutInCell="1" allowOverlap="1" wp14:anchorId="33985C0D" wp14:editId="77104034">
                <wp:simplePos x="0" y="0"/>
                <wp:positionH relativeFrom="column">
                  <wp:posOffset>1078865</wp:posOffset>
                </wp:positionH>
                <wp:positionV relativeFrom="paragraph">
                  <wp:posOffset>6712585</wp:posOffset>
                </wp:positionV>
                <wp:extent cx="4540250" cy="1403985"/>
                <wp:effectExtent l="0" t="0" r="0" b="698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3985"/>
                        </a:xfrm>
                        <a:prstGeom prst="rect">
                          <a:avLst/>
                        </a:prstGeom>
                        <a:noFill/>
                        <a:ln w="9525">
                          <a:noFill/>
                          <a:miter lim="800000"/>
                          <a:headEnd/>
                          <a:tailEnd/>
                        </a:ln>
                        <a:effectLst>
                          <a:outerShdw blurRad="50800" dist="38100" dir="5400000" algn="t" rotWithShape="0">
                            <a:prstClr val="black">
                              <a:alpha val="40000"/>
                            </a:prstClr>
                          </a:outerShdw>
                        </a:effectLst>
                      </wps:spPr>
                      <wps:txbx>
                        <w:txbxContent>
                          <w:p w:rsidR="000444A6" w:rsidRPr="00FA47BB" w:rsidRDefault="000444A6"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Nick Dewaele</w:t>
                            </w:r>
                          </w:p>
                          <w:p w:rsidR="000444A6" w:rsidRPr="00FA47BB" w:rsidRDefault="000444A6"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 xml:space="preserve">Ruben </w:t>
                            </w:r>
                            <w:r w:rsidR="00FA47BB" w:rsidRPr="00FA47BB">
                              <w:rPr>
                                <w:sz w:val="72"/>
                                <w:szCs w:val="72"/>
                                <w14:shadow w14:blurRad="50800" w14:dist="38100" w14:dir="5400000" w14:sx="100000" w14:sy="100000" w14:kx="0" w14:ky="0" w14:algn="t">
                                  <w14:srgbClr w14:val="000000">
                                    <w14:alpha w14:val="60000"/>
                                  </w14:srgbClr>
                                </w14:shadow>
                              </w:rPr>
                              <w:t>Hawer</w:t>
                            </w:r>
                          </w:p>
                          <w:p w:rsidR="000444A6" w:rsidRPr="00FA47BB" w:rsidRDefault="000444A6"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Massimo Montanari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4.95pt;margin-top:528.55pt;width:35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" filled="f" stroked="f">
                <v:shadow on="t" color="black" opacity="26214f" origin=",-.5" offset="0,3pt"/>
                <v:textbox style="mso-fit-shape-to-text:t">
                  <w:txbxContent>
                    <w:p w:rsidR="000444A6" w:rsidRPr="00FA47BB" w:rsidRDefault="000444A6"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Nick Dewaele</w:t>
                      </w:r>
                    </w:p>
                    <w:p w:rsidR="000444A6" w:rsidRPr="00FA47BB" w:rsidRDefault="000444A6"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 xml:space="preserve">Ruben </w:t>
                      </w:r>
                      <w:r w:rsidR="00FA47BB" w:rsidRPr="00FA47BB">
                        <w:rPr>
                          <w:sz w:val="72"/>
                          <w:szCs w:val="72"/>
                          <w14:shadow w14:blurRad="50800" w14:dist="38100" w14:dir="5400000" w14:sx="100000" w14:sy="100000" w14:kx="0" w14:ky="0" w14:algn="t">
                            <w14:srgbClr w14:val="000000">
                              <w14:alpha w14:val="60000"/>
                            </w14:srgbClr>
                          </w14:shadow>
                        </w:rPr>
                        <w:t>Hawer</w:t>
                      </w:r>
                    </w:p>
                    <w:p w:rsidR="000444A6" w:rsidRPr="00FA47BB" w:rsidRDefault="000444A6"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Massimo Montanari</w:t>
                      </w:r>
                    </w:p>
                  </w:txbxContent>
                </v:textbox>
              </v:shape>
            </w:pict>
          </mc:Fallback>
        </mc:AlternateContent>
      </w:r>
      <w:r w:rsidR="00D85293" w:rsidRPr="0013503E">
        <w:rPr>
          <w:b/>
          <w:noProof/>
          <w:color w:val="76923C" w:themeColor="accent3" w:themeShade="BF"/>
          <w:lang w:eastAsia="nl-BE"/>
        </w:rPr>
        <mc:AlternateContent>
          <mc:Choice Requires="wps">
            <w:drawing>
              <wp:anchor distT="0" distB="0" distL="114300" distR="114300" simplePos="0" relativeHeight="251667456" behindDoc="0" locked="0" layoutInCell="0" allowOverlap="1" wp14:anchorId="457BF0CB" wp14:editId="3ED176C9">
                <wp:simplePos x="0" y="0"/>
                <wp:positionH relativeFrom="page">
                  <wp:posOffset>47625</wp:posOffset>
                </wp:positionH>
                <wp:positionV relativeFrom="page">
                  <wp:posOffset>2298065</wp:posOffset>
                </wp:positionV>
                <wp:extent cx="6995160" cy="640080"/>
                <wp:effectExtent l="0" t="0" r="130175" b="13398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FEE654"/>
                        </a:solidFill>
                        <a:ln w="12700">
                          <a:solidFill>
                            <a:schemeClr val="bg1"/>
                          </a:solidFill>
                          <a:miter lim="800000"/>
                          <a:headEnd/>
                          <a:tailEnd/>
                        </a:ln>
                        <a:effectLst>
                          <a:outerShdw blurRad="50800" dist="76200" dir="2700000" algn="tl" rotWithShape="0">
                            <a:prstClr val="black">
                              <a:alpha val="40000"/>
                            </a:prstClr>
                          </a:outerShdw>
                        </a:effectLst>
                        <a:extLst/>
                      </wps:spPr>
                      <wps:txbx>
                        <w:txbxContent>
                          <w:sdt>
                            <w:sdtPr>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alias w:val="Titel"/>
                              <w:id w:val="-1663995636"/>
                              <w:dataBinding w:prefixMappings="xmlns:ns0='http://schemas.openxmlformats.org/package/2006/metadata/core-properties' xmlns:ns1='http://purl.org/dc/elements/1.1/'" w:xpath="/ns0:coreProperties[1]/ns1:title[1]" w:storeItemID="{6C3C8BC8-F283-45AE-878A-BAB7291924A1}"/>
                              <w:text/>
                            </w:sdtPr>
                            <w:sdtEndPr/>
                            <w:sdtContent>
                              <w:p w:rsidR="000444A6" w:rsidRDefault="000444A6">
                                <w:pPr>
                                  <w:pStyle w:val="Geenafstand"/>
                                  <w:jc w:val="right"/>
                                  <w:rPr>
                                    <w:rFonts w:asciiTheme="majorHAnsi" w:eastAsiaTheme="majorEastAsia" w:hAnsiTheme="majorHAnsi" w:cstheme="majorBidi"/>
                                    <w:color w:val="FFFFFF" w:themeColor="background1"/>
                                    <w:sz w:val="72"/>
                                    <w:szCs w:val="72"/>
                                  </w:rPr>
                                </w:pPr>
                                <w:r w:rsidRPr="00455F4E">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t>Jaartaak 2012-2013</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8" style="position:absolute;margin-left:3.75pt;margin-top:180.95pt;width:550.8pt;height:50.4pt;z-index:25166745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" o:allowincell="f" fillcolor="#fee654" strokecolor="white [3212]" strokeweight="1pt">
                <v:shadow on="t" color="black" opacity="26214f" origin="-.5,-.5" offset="1.49672mm,1.49672mm"/>
                <v:textbox style="mso-fit-shape-to-text:t" inset="14.4pt,,14.4pt">
                  <w:txbxContent>
                    <w:sdt>
                      <w:sdtPr>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alias w:val="Titel"/>
                        <w:id w:val="-1663995636"/>
                        <w:dataBinding w:prefixMappings="xmlns:ns0='http://schemas.openxmlformats.org/package/2006/metadata/core-properties' xmlns:ns1='http://purl.org/dc/elements/1.1/'" w:xpath="/ns0:coreProperties[1]/ns1:title[1]" w:storeItemID="{6C3C8BC8-F283-45AE-878A-BAB7291924A1}"/>
                        <w:text/>
                      </w:sdtPr>
                      <w:sdtEndPr/>
                      <w:sdtContent>
                        <w:p w:rsidR="000444A6" w:rsidRDefault="000444A6">
                          <w:pPr>
                            <w:pStyle w:val="Geenafstand"/>
                            <w:jc w:val="right"/>
                            <w:rPr>
                              <w:rFonts w:asciiTheme="majorHAnsi" w:eastAsiaTheme="majorEastAsia" w:hAnsiTheme="majorHAnsi" w:cstheme="majorBidi"/>
                              <w:color w:val="FFFFFF" w:themeColor="background1"/>
                              <w:sz w:val="72"/>
                              <w:szCs w:val="72"/>
                            </w:rPr>
                          </w:pPr>
                          <w:r w:rsidRPr="00455F4E">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t>Jaartaak 2012-2013</w:t>
                          </w:r>
                        </w:p>
                      </w:sdtContent>
                    </w:sdt>
                  </w:txbxContent>
                </v:textbox>
                <w10:wrap anchorx="page" anchory="page"/>
              </v:rect>
            </w:pict>
          </mc:Fallback>
        </mc:AlternateContent>
      </w:r>
      <w:r w:rsidR="00415558">
        <w:rPr>
          <w:noProof/>
          <w:lang w:eastAsia="nl-BE"/>
        </w:rPr>
        <mc:AlternateContent>
          <mc:Choice Requires="wps">
            <w:drawing>
              <wp:anchor distT="0" distB="0" distL="114300" distR="114300" simplePos="0" relativeHeight="251669504" behindDoc="0" locked="0" layoutInCell="1" allowOverlap="1" wp14:anchorId="04C6CB19" wp14:editId="596A3BE6">
                <wp:simplePos x="0" y="0"/>
                <wp:positionH relativeFrom="column">
                  <wp:posOffset>-174143</wp:posOffset>
                </wp:positionH>
                <wp:positionV relativeFrom="paragraph">
                  <wp:posOffset>7266305</wp:posOffset>
                </wp:positionV>
                <wp:extent cx="1213945" cy="882650"/>
                <wp:effectExtent l="0" t="0" r="0" b="6985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945" cy="882650"/>
                        </a:xfrm>
                        <a:prstGeom prst="rect">
                          <a:avLst/>
                        </a:prstGeom>
                        <a:noFill/>
                        <a:ln w="9525">
                          <a:noFill/>
                          <a:miter lim="800000"/>
                          <a:headEnd/>
                          <a:tailEnd/>
                        </a:ln>
                        <a:effectLst>
                          <a:outerShdw blurRad="50800" dist="38100" dir="5400000" algn="t" rotWithShape="0">
                            <a:prstClr val="black">
                              <a:alpha val="40000"/>
                            </a:prstClr>
                          </a:outerShdw>
                        </a:effectLst>
                      </wps:spPr>
                      <wps:txbx>
                        <w:txbxContent>
                          <w:p w:rsidR="000444A6" w:rsidRPr="00415558" w:rsidRDefault="000444A6">
                            <w:pPr>
                              <w:rPr>
                                <w:sz w:val="96"/>
                                <w:szCs w:val="96"/>
                              </w:rPr>
                            </w:pPr>
                            <w:r w:rsidRPr="00415558">
                              <w:rPr>
                                <w:sz w:val="96"/>
                                <w:szCs w:val="96"/>
                              </w:rPr>
                              <w:t>3GL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7pt;margin-top:572.15pt;width:95.6pt;height: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" filled="f" stroked="f">
                <v:shadow on="t" color="black" opacity="26214f" origin=",-.5" offset="0,3pt"/>
                <v:textbox>
                  <w:txbxContent>
                    <w:p w:rsidR="000444A6" w:rsidRPr="00415558" w:rsidRDefault="000444A6">
                      <w:pPr>
                        <w:rPr>
                          <w:sz w:val="96"/>
                          <w:szCs w:val="96"/>
                        </w:rPr>
                      </w:pPr>
                      <w:r w:rsidRPr="00415558">
                        <w:rPr>
                          <w:sz w:val="96"/>
                          <w:szCs w:val="96"/>
                        </w:rPr>
                        <w:t>3GL</w:t>
                      </w:r>
                    </w:p>
                  </w:txbxContent>
                </v:textbox>
              </v:shape>
            </w:pict>
          </mc:Fallback>
        </mc:AlternateContent>
      </w:r>
      <w:r w:rsidR="00415558">
        <w:rPr>
          <w:noProof/>
          <w:lang w:eastAsia="nl-BE"/>
        </w:rPr>
        <w:drawing>
          <wp:anchor distT="0" distB="0" distL="114300" distR="114300" simplePos="0" relativeHeight="251665408" behindDoc="0" locked="0" layoutInCell="1" allowOverlap="1" wp14:anchorId="5B88BAC6" wp14:editId="27721E11">
            <wp:simplePos x="0" y="0"/>
            <wp:positionH relativeFrom="margin">
              <wp:posOffset>3104515</wp:posOffset>
            </wp:positionH>
            <wp:positionV relativeFrom="margin">
              <wp:posOffset>-477520</wp:posOffset>
            </wp:positionV>
            <wp:extent cx="2867660" cy="2446655"/>
            <wp:effectExtent l="0" t="19050" r="0" b="679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px-Mexico_COA_large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7660" cy="244665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15558">
        <w:rPr>
          <w:noProof/>
          <w:lang w:eastAsia="nl-BE"/>
        </w:rPr>
        <mc:AlternateContent>
          <mc:Choice Requires="wps">
            <w:drawing>
              <wp:anchor distT="0" distB="0" distL="114300" distR="114300" simplePos="0" relativeHeight="251666432" behindDoc="0" locked="0" layoutInCell="1" allowOverlap="1" wp14:anchorId="5FF82760" wp14:editId="4E0B665D">
                <wp:simplePos x="0" y="0"/>
                <wp:positionH relativeFrom="column">
                  <wp:posOffset>2948846</wp:posOffset>
                </wp:positionH>
                <wp:positionV relativeFrom="paragraph">
                  <wp:posOffset>3139753</wp:posOffset>
                </wp:positionV>
                <wp:extent cx="756655" cy="595023"/>
                <wp:effectExtent l="57150" t="19050" r="62865" b="90805"/>
                <wp:wrapNone/>
                <wp:docPr id="5" name="Ovaal 5"/>
                <wp:cNvGraphicFramePr/>
                <a:graphic xmlns:a="http://schemas.openxmlformats.org/drawingml/2006/main">
                  <a:graphicData uri="http://schemas.microsoft.com/office/word/2010/wordprocessingShape">
                    <wps:wsp>
                      <wps:cNvSpPr/>
                      <wps:spPr>
                        <a:xfrm>
                          <a:off x="0" y="0"/>
                          <a:ext cx="756655" cy="595023"/>
                        </a:xfrm>
                        <a:prstGeom prst="ellipse">
                          <a:avLst/>
                        </a:prstGeom>
                        <a:solidFill>
                          <a:schemeClr val="accent3">
                            <a:lumMod val="7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 o:spid="_x0000_s1026" style="position:absolute;margin-left:232.2pt;margin-top:247.2pt;width:59.6pt;height:4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" fillcolor="#76923c [2406]" stroked="f" strokeweight="2pt">
                <v:shadow on="t" color="black" opacity="26214f" origin=",-.5" offset="0,3pt"/>
              </v:oval>
            </w:pict>
          </mc:Fallback>
        </mc:AlternateContent>
      </w:r>
      <w:r w:rsidR="0000329F">
        <w:rPr>
          <w:noProof/>
          <w:lang w:eastAsia="nl-BE"/>
        </w:rPr>
        <w:drawing>
          <wp:anchor distT="0" distB="0" distL="114300" distR="114300" simplePos="0" relativeHeight="251664384" behindDoc="0" locked="0" layoutInCell="0" allowOverlap="1" wp14:anchorId="2662EB7B" wp14:editId="3BF0A487">
            <wp:simplePos x="0" y="0"/>
            <wp:positionH relativeFrom="page">
              <wp:posOffset>3427095</wp:posOffset>
            </wp:positionH>
            <wp:positionV relativeFrom="page">
              <wp:posOffset>4489089</wp:posOffset>
            </wp:positionV>
            <wp:extent cx="2740025" cy="2104390"/>
            <wp:effectExtent l="38100" t="0" r="60325" b="86360"/>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0025" cy="2104390"/>
                    </a:xfrm>
                    <a:prstGeom prst="rect">
                      <a:avLst/>
                    </a:prstGeom>
                    <a:ln w="12700">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0329F">
        <w:rPr>
          <w:noProof/>
          <w:lang w:eastAsia="nl-BE"/>
        </w:rPr>
        <mc:AlternateContent>
          <mc:Choice Requires="wps">
            <w:drawing>
              <wp:anchor distT="0" distB="0" distL="114300" distR="114300" simplePos="0" relativeHeight="251663360" behindDoc="0" locked="0" layoutInCell="1" allowOverlap="1" wp14:anchorId="19E49687" wp14:editId="716F7775">
                <wp:simplePos x="0" y="0"/>
                <wp:positionH relativeFrom="column">
                  <wp:posOffset>-394335</wp:posOffset>
                </wp:positionH>
                <wp:positionV relativeFrom="paragraph">
                  <wp:posOffset>3370580</wp:posOffset>
                </wp:positionV>
                <wp:extent cx="7014210" cy="2000250"/>
                <wp:effectExtent l="0" t="0" r="0" b="762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2000250"/>
                        </a:xfrm>
                        <a:prstGeom prst="rect">
                          <a:avLst/>
                        </a:prstGeom>
                        <a:noFill/>
                        <a:ln w="9525">
                          <a:noFill/>
                          <a:miter lim="800000"/>
                          <a:headEnd/>
                          <a:tailEnd/>
                        </a:ln>
                        <a:effectLst>
                          <a:outerShdw blurRad="50800" dist="38100" dir="5400000" algn="t" rotWithShape="0">
                            <a:prstClr val="black">
                              <a:alpha val="40000"/>
                            </a:prstClr>
                          </a:outerShdw>
                        </a:effectLst>
                      </wps:spPr>
                      <wps:txbx>
                        <w:txbxContent>
                          <w:p w:rsidR="000444A6" w:rsidRPr="0000329F" w:rsidRDefault="000444A6">
                            <w:pPr>
                              <w:rPr>
                                <w:b/>
                                <w:color w:val="76923C" w:themeColor="accent3" w:themeShade="BF"/>
                                <w:sz w:val="280"/>
                                <w:szCs w:val="280"/>
                              </w:rPr>
                            </w:pPr>
                            <w:r w:rsidRPr="0000329F">
                              <w:rPr>
                                <w:b/>
                                <w:color w:val="76923C" w:themeColor="accent3" w:themeShade="BF"/>
                                <w:sz w:val="280"/>
                                <w:szCs w:val="280"/>
                              </w:rPr>
                              <w:t>MEX   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05pt;margin-top:265.4pt;width:552.3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" filled="f" stroked="f">
                <v:shadow on="t" color="black" opacity="26214f" origin=",-.5" offset="0,3pt"/>
                <v:textbox>
                  <w:txbxContent>
                    <w:p w:rsidR="000444A6" w:rsidRPr="0000329F" w:rsidRDefault="000444A6">
                      <w:pPr>
                        <w:rPr>
                          <w:b/>
                          <w:color w:val="76923C" w:themeColor="accent3" w:themeShade="BF"/>
                          <w:sz w:val="280"/>
                          <w:szCs w:val="280"/>
                        </w:rPr>
                      </w:pPr>
                      <w:r w:rsidRPr="0000329F">
                        <w:rPr>
                          <w:b/>
                          <w:color w:val="76923C" w:themeColor="accent3" w:themeShade="BF"/>
                          <w:sz w:val="280"/>
                          <w:szCs w:val="280"/>
                        </w:rPr>
                        <w:t>MEX   CO</w:t>
                      </w:r>
                    </w:p>
                  </w:txbxContent>
                </v:textbox>
              </v:shape>
            </w:pict>
          </mc:Fallback>
        </mc:AlternateContent>
      </w:r>
      <w:r w:rsidR="0000329F" w:rsidRPr="0000329F">
        <w:rPr>
          <w:noProof/>
          <w:color w:val="49702E"/>
          <w:lang w:eastAsia="nl-BE"/>
        </w:rPr>
        <mc:AlternateContent>
          <mc:Choice Requires="wpg">
            <w:drawing>
              <wp:anchor distT="0" distB="0" distL="114300" distR="114300" simplePos="0" relativeHeight="251659264" behindDoc="0" locked="0" layoutInCell="1" allowOverlap="1" wp14:anchorId="5C46A91B" wp14:editId="1DD25657">
                <wp:simplePos x="0" y="0"/>
                <wp:positionH relativeFrom="column">
                  <wp:posOffset>3891915</wp:posOffset>
                </wp:positionH>
                <wp:positionV relativeFrom="paragraph">
                  <wp:posOffset>-899795</wp:posOffset>
                </wp:positionV>
                <wp:extent cx="3099435" cy="10058400"/>
                <wp:effectExtent l="0" t="0" r="24765" b="1905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10058400"/>
                          <a:chOff x="7560" y="0"/>
                          <a:chExt cx="4700" cy="15840"/>
                        </a:xfrm>
                        <a:solidFill>
                          <a:srgbClr val="860000"/>
                        </a:solidFill>
                      </wpg:grpSpPr>
                      <wps:wsp>
                        <wps:cNvPr id="365" name="Rectangle 365"/>
                        <wps:cNvSpPr>
                          <a:spLocks noChangeArrowheads="1"/>
                        </wps:cNvSpPr>
                        <wps:spPr bwMode="auto">
                          <a:xfrm>
                            <a:off x="7755" y="0"/>
                            <a:ext cx="4505" cy="15840"/>
                          </a:xfrm>
                          <a:prstGeom prst="rect">
                            <a:avLst/>
                          </a:prstGeom>
                          <a:grpFill/>
                          <a:ln w="9525">
                            <a:solidFill>
                              <a:srgbClr val="D8D8D8"/>
                            </a:solidFill>
                            <a:miter lim="800000"/>
                            <a:headEnd/>
                            <a:tailEnd/>
                          </a:ln>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anchor>
            </w:drawing>
          </mc:Choice>
          <mc:Fallback>
            <w:pict>
              <v:group id="Group 364" o:spid="_x0000_s1026" style="position:absolute;margin-left:306.45pt;margin-top:-70.85pt;width:244.05pt;height:11in;z-index:251659264"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">
                <v:rect id="Rectangle 365"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CKsIA&#10;AADcAAAADwAAAGRycy9kb3ducmV2LnhtbESPQYvCMBSE7wv+h/AEb2uqi1WqUWRREMGDVTw/mmdb&#10;bF5qE7X+eyMIHoeZ+YaZLVpTiTs1rrSsYNCPQBBnVpecKzge1r8TEM4ja6wsk4InOVjMOz8zTLR9&#10;8J7uqc9FgLBLUEHhfZ1I6bKCDLq+rYmDd7aNQR9kk0vd4CPATSWHURRLgyWHhQJr+i8ou6Q3o6C9&#10;8fYUD9fuGpMf56vNcbeMVkr1uu1yCsJT67/hT3ujFfzFI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EIqwgAAANwAAAAPAAAAAAAAAAAAAAAAAJgCAABkcnMvZG93&#10;bnJldi54bWxQSwUGAAAAAAQABAD1AAAAhwMAAAAA&#10;" filled="f" strokecolor="#d8d8d8"/>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CwsMA&#10;AADcAAAADwAAAGRycy9kb3ducmV2LnhtbESPQYvCMBSE7wv+h/AEL6KpCkWrUUQQPAnrVrw+mmdb&#10;bF5Kk2r1128EweMwM98wq01nKnGnxpWWFUzGEQjizOqScwXp3340B+E8ssbKMil4koPNuvezwkTb&#10;B//S/eRzESDsElRQeF8nUrqsIINubGvi4F1tY9AH2eRSN/gIcFPJaRTF0mDJYaHAmnYFZbdTaxS4&#10;+etWpsNpu8Pz/nKNj229OA+VGvS77RKEp85/w5/2QSuYxTG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CwsMAAADcAAAADwAAAAAAAAAAAAAAAACYAgAAZHJzL2Rv&#10;d25yZXYueG1sUEsFBgAAAAAEAAQA9QAAAIgDAAAAAA==&#10;" filled="f" strokecolor="white" strokeweight="1pt">
                  <v:shadow color="#d8d8d8" offset="3pt,3pt"/>
                </v:rect>
              </v:group>
            </w:pict>
          </mc:Fallback>
        </mc:AlternateContent>
      </w:r>
      <w:sdt>
        <w:sdtPr>
          <w:id w:val="1270125658"/>
          <w:docPartObj>
            <w:docPartGallery w:val="Cover Pages"/>
            <w:docPartUnique/>
          </w:docPartObj>
        </w:sdtPr>
        <w:sdtEndPr/>
        <w:sdtContent>
          <w:r w:rsidR="00994A69">
            <w:br w:type="page"/>
          </w:r>
        </w:sdtContent>
      </w:sdt>
    </w:p>
    <w:p w:rsidR="00A0560C" w:rsidRDefault="00A0560C" w:rsidP="00C94D48">
      <w:pPr>
        <w:pStyle w:val="Kop1Mexio"/>
      </w:pPr>
    </w:p>
    <w:p w:rsidR="00A0560C" w:rsidRDefault="00A0560C">
      <w:pPr>
        <w:rPr>
          <w:rFonts w:cstheme="minorHAnsi"/>
          <w:b/>
          <w:color w:val="920000"/>
          <w:sz w:val="40"/>
          <w:szCs w:val="40"/>
        </w:rPr>
      </w:pPr>
      <w:r>
        <w:br w:type="page"/>
      </w:r>
    </w:p>
    <w:p w:rsidR="00FD5F26" w:rsidRPr="00C94D48" w:rsidRDefault="001D13F6" w:rsidP="00C94D48">
      <w:pPr>
        <w:pStyle w:val="Kop1Mexio"/>
        <w:rPr>
          <w:rStyle w:val="MexicoextraChar"/>
          <w:rFonts w:eastAsiaTheme="minorHAnsi"/>
          <w:i w:val="0"/>
          <w:color w:val="920000"/>
          <w:sz w:val="40"/>
          <w:lang w:eastAsia="en-US"/>
        </w:rPr>
      </w:pPr>
      <w:r>
        <w:lastRenderedPageBreak/>
        <w:t>Inhoudsopgave</w:t>
      </w:r>
    </w:p>
    <w:p w:rsidR="00FD5F26" w:rsidRDefault="00FD5F26" w:rsidP="00FD5F26">
      <w:pPr>
        <w:pStyle w:val="Kop1Mexio"/>
      </w:pPr>
    </w:p>
    <w:p w:rsidR="00FD5F26" w:rsidRDefault="00FD5F26" w:rsidP="002A7669">
      <w:pPr>
        <w:pStyle w:val="Kop2Mexico"/>
        <w:numPr>
          <w:ilvl w:val="0"/>
          <w:numId w:val="22"/>
        </w:numPr>
        <w:tabs>
          <w:tab w:val="left" w:leader="dot" w:pos="8222"/>
        </w:tabs>
      </w:pPr>
      <w:r>
        <w:t>Situering</w:t>
      </w:r>
      <w:r w:rsidR="00DE50BE">
        <w:tab/>
        <w:t>4</w:t>
      </w:r>
    </w:p>
    <w:p w:rsidR="00FD5F26" w:rsidRDefault="001D13F6" w:rsidP="002A7669">
      <w:pPr>
        <w:pStyle w:val="Kop2Mexico"/>
        <w:numPr>
          <w:ilvl w:val="0"/>
          <w:numId w:val="22"/>
        </w:numPr>
        <w:tabs>
          <w:tab w:val="left" w:leader="dot" w:pos="8222"/>
        </w:tabs>
      </w:pPr>
      <w:r>
        <w:t>Aantrekkingspolen</w:t>
      </w:r>
      <w:r w:rsidR="0037227E">
        <w:tab/>
      </w:r>
      <w:r w:rsidR="00DE50BE">
        <w:t>6</w:t>
      </w:r>
    </w:p>
    <w:p w:rsidR="00F478D6" w:rsidRPr="00094C88" w:rsidRDefault="00FD5F26" w:rsidP="002A7669">
      <w:pPr>
        <w:pStyle w:val="Kop3Mexico"/>
        <w:tabs>
          <w:tab w:val="left" w:leader="dot" w:pos="8222"/>
        </w:tabs>
        <w:ind w:left="720"/>
      </w:pPr>
      <w:r w:rsidRPr="00094C88">
        <w:t>Natuurlijke factoren</w:t>
      </w:r>
      <w:r w:rsidR="00F478D6">
        <w:tab/>
      </w:r>
      <w:r w:rsidR="00DE50BE">
        <w:t>6</w:t>
      </w:r>
    </w:p>
    <w:p w:rsidR="00FD5F26" w:rsidRDefault="00FD5F26" w:rsidP="0037227E">
      <w:pPr>
        <w:pStyle w:val="Kop4Mexico"/>
        <w:numPr>
          <w:ilvl w:val="0"/>
          <w:numId w:val="14"/>
        </w:numPr>
        <w:tabs>
          <w:tab w:val="left" w:pos="8222"/>
        </w:tabs>
      </w:pPr>
      <w:r>
        <w:t>Klimaat</w:t>
      </w:r>
      <w:r w:rsidR="0037227E">
        <w:tab/>
      </w:r>
      <w:r w:rsidR="00283286">
        <w:t>6</w:t>
      </w:r>
    </w:p>
    <w:p w:rsidR="00FD5F26" w:rsidRDefault="00FD5F26" w:rsidP="0037227E">
      <w:pPr>
        <w:pStyle w:val="Kop4Mexico"/>
        <w:numPr>
          <w:ilvl w:val="0"/>
          <w:numId w:val="14"/>
        </w:numPr>
        <w:tabs>
          <w:tab w:val="left" w:pos="8222"/>
        </w:tabs>
      </w:pPr>
      <w:r>
        <w:t>Landschap</w:t>
      </w:r>
      <w:r w:rsidR="0037227E">
        <w:tab/>
      </w:r>
      <w:r w:rsidR="00DE50BE">
        <w:t>7</w:t>
      </w:r>
    </w:p>
    <w:p w:rsidR="00B65D68" w:rsidRDefault="00B65D68" w:rsidP="00EA751E">
      <w:pPr>
        <w:pStyle w:val="Mexicohoofdtekst"/>
        <w:numPr>
          <w:ilvl w:val="0"/>
          <w:numId w:val="18"/>
        </w:numPr>
        <w:tabs>
          <w:tab w:val="left" w:pos="8222"/>
        </w:tabs>
        <w:ind w:left="1587" w:hanging="357"/>
        <w:rPr>
          <w:lang w:eastAsia="en-US"/>
        </w:rPr>
      </w:pPr>
      <w:r>
        <w:rPr>
          <w:lang w:eastAsia="en-US"/>
        </w:rPr>
        <w:t>Reliëf</w:t>
      </w:r>
      <w:r>
        <w:rPr>
          <w:lang w:eastAsia="en-US"/>
        </w:rPr>
        <w:tab/>
      </w:r>
      <w:r w:rsidR="00DE50BE">
        <w:rPr>
          <w:lang w:eastAsia="en-US"/>
        </w:rPr>
        <w:t>7</w:t>
      </w:r>
    </w:p>
    <w:p w:rsidR="00B65D68" w:rsidRPr="00B65D68" w:rsidRDefault="00B65D68" w:rsidP="00B65D68">
      <w:pPr>
        <w:pStyle w:val="Mexicohoofdtekst"/>
        <w:numPr>
          <w:ilvl w:val="0"/>
          <w:numId w:val="18"/>
        </w:numPr>
        <w:tabs>
          <w:tab w:val="left" w:pos="8222"/>
        </w:tabs>
        <w:rPr>
          <w:lang w:eastAsia="en-US"/>
        </w:rPr>
      </w:pPr>
      <w:r>
        <w:rPr>
          <w:lang w:eastAsia="en-US"/>
        </w:rPr>
        <w:t>Fauna en flora</w:t>
      </w:r>
      <w:r>
        <w:rPr>
          <w:lang w:eastAsia="en-US"/>
        </w:rPr>
        <w:tab/>
      </w:r>
      <w:r w:rsidR="00DE50BE">
        <w:rPr>
          <w:lang w:eastAsia="en-US"/>
        </w:rPr>
        <w:t>7</w:t>
      </w:r>
    </w:p>
    <w:p w:rsidR="00FD5F26" w:rsidRDefault="00FD5F26" w:rsidP="002A7669">
      <w:pPr>
        <w:pStyle w:val="Kop3Mexico"/>
        <w:tabs>
          <w:tab w:val="left" w:leader="dot" w:pos="8222"/>
        </w:tabs>
        <w:ind w:left="709"/>
      </w:pPr>
      <w:r>
        <w:t>Menselijke factoren</w:t>
      </w:r>
      <w:r w:rsidR="0037227E">
        <w:tab/>
      </w:r>
      <w:r w:rsidR="00283286">
        <w:t>9</w:t>
      </w:r>
    </w:p>
    <w:p w:rsidR="00FD5F26" w:rsidRDefault="00FD5F26" w:rsidP="0037227E">
      <w:pPr>
        <w:pStyle w:val="Kop4Mexico"/>
        <w:numPr>
          <w:ilvl w:val="0"/>
          <w:numId w:val="16"/>
        </w:numPr>
        <w:tabs>
          <w:tab w:val="left" w:pos="8222"/>
        </w:tabs>
      </w:pPr>
      <w:r>
        <w:t>Cultuur</w:t>
      </w:r>
      <w:r w:rsidR="0037227E">
        <w:tab/>
      </w:r>
      <w:r w:rsidR="00283286">
        <w:t>9</w:t>
      </w:r>
    </w:p>
    <w:p w:rsidR="00FD5F26" w:rsidRDefault="00FD5F26" w:rsidP="0037227E">
      <w:pPr>
        <w:pStyle w:val="Kop4Mexico"/>
        <w:numPr>
          <w:ilvl w:val="0"/>
          <w:numId w:val="16"/>
        </w:numPr>
        <w:tabs>
          <w:tab w:val="left" w:pos="8222"/>
        </w:tabs>
      </w:pPr>
      <w:r>
        <w:t>Evenementen</w:t>
      </w:r>
      <w:r w:rsidR="00283286">
        <w:tab/>
        <w:t>11</w:t>
      </w:r>
    </w:p>
    <w:p w:rsidR="00FD5F26" w:rsidRDefault="00FD5F26" w:rsidP="0037227E">
      <w:pPr>
        <w:pStyle w:val="Kop4Mexico"/>
        <w:numPr>
          <w:ilvl w:val="0"/>
          <w:numId w:val="16"/>
        </w:numPr>
        <w:tabs>
          <w:tab w:val="left" w:pos="8222"/>
        </w:tabs>
      </w:pPr>
      <w:r>
        <w:t>Begeleidende factoren</w:t>
      </w:r>
      <w:r w:rsidR="00EA751E">
        <w:tab/>
        <w:t>12</w:t>
      </w:r>
    </w:p>
    <w:p w:rsidR="00EA751E" w:rsidRDefault="00EA751E" w:rsidP="00EA751E">
      <w:pPr>
        <w:pStyle w:val="Mexicohoofdtekst"/>
        <w:numPr>
          <w:ilvl w:val="0"/>
          <w:numId w:val="19"/>
        </w:numPr>
        <w:tabs>
          <w:tab w:val="left" w:pos="8222"/>
        </w:tabs>
        <w:ind w:left="1587" w:hanging="357"/>
        <w:rPr>
          <w:lang w:eastAsia="en-US"/>
        </w:rPr>
      </w:pPr>
      <w:r>
        <w:rPr>
          <w:lang w:eastAsia="en-US"/>
        </w:rPr>
        <w:t>Verblijfsmogelijkheden</w:t>
      </w:r>
      <w:r>
        <w:rPr>
          <w:lang w:eastAsia="en-US"/>
        </w:rPr>
        <w:tab/>
        <w:t>12</w:t>
      </w:r>
    </w:p>
    <w:p w:rsidR="00EA751E" w:rsidRDefault="00EA751E" w:rsidP="00EA751E">
      <w:pPr>
        <w:pStyle w:val="Mexicohoofdtekst"/>
        <w:numPr>
          <w:ilvl w:val="0"/>
          <w:numId w:val="19"/>
        </w:numPr>
        <w:tabs>
          <w:tab w:val="left" w:pos="8222"/>
        </w:tabs>
        <w:ind w:left="1587" w:hanging="357"/>
        <w:rPr>
          <w:lang w:eastAsia="en-US"/>
        </w:rPr>
      </w:pPr>
      <w:r>
        <w:rPr>
          <w:lang w:eastAsia="en-US"/>
        </w:rPr>
        <w:t>Ontspanningsmogelijkheden</w:t>
      </w:r>
      <w:r>
        <w:rPr>
          <w:lang w:eastAsia="en-US"/>
        </w:rPr>
        <w:tab/>
        <w:t>12</w:t>
      </w:r>
    </w:p>
    <w:p w:rsidR="00EA751E" w:rsidRDefault="00EA751E" w:rsidP="00EA751E">
      <w:pPr>
        <w:pStyle w:val="Mexicohoofdtekst"/>
        <w:numPr>
          <w:ilvl w:val="0"/>
          <w:numId w:val="19"/>
        </w:numPr>
        <w:tabs>
          <w:tab w:val="left" w:pos="8222"/>
        </w:tabs>
        <w:ind w:left="1587" w:hanging="357"/>
        <w:rPr>
          <w:lang w:eastAsia="en-US"/>
        </w:rPr>
      </w:pPr>
      <w:r>
        <w:rPr>
          <w:lang w:eastAsia="en-US"/>
        </w:rPr>
        <w:t>Reisduur en bereikbaarheid</w:t>
      </w:r>
      <w:r>
        <w:rPr>
          <w:lang w:eastAsia="en-US"/>
        </w:rPr>
        <w:tab/>
        <w:t>14</w:t>
      </w:r>
    </w:p>
    <w:p w:rsidR="00EA751E" w:rsidRDefault="00EA751E" w:rsidP="00EA751E">
      <w:pPr>
        <w:pStyle w:val="Mexicohoofdtekst"/>
        <w:numPr>
          <w:ilvl w:val="0"/>
          <w:numId w:val="19"/>
        </w:numPr>
        <w:tabs>
          <w:tab w:val="left" w:pos="8222"/>
        </w:tabs>
        <w:ind w:left="1587" w:hanging="357"/>
        <w:rPr>
          <w:lang w:eastAsia="en-US"/>
        </w:rPr>
      </w:pPr>
      <w:r>
        <w:rPr>
          <w:lang w:eastAsia="en-US"/>
        </w:rPr>
        <w:t>Tijdsverschil</w:t>
      </w:r>
      <w:r>
        <w:rPr>
          <w:lang w:eastAsia="en-US"/>
        </w:rPr>
        <w:tab/>
        <w:t>14</w:t>
      </w:r>
    </w:p>
    <w:p w:rsidR="007A5F7E" w:rsidRDefault="007A5F7E" w:rsidP="00EA751E">
      <w:pPr>
        <w:pStyle w:val="Mexicohoofdtekst"/>
        <w:numPr>
          <w:ilvl w:val="0"/>
          <w:numId w:val="19"/>
        </w:numPr>
        <w:tabs>
          <w:tab w:val="left" w:pos="8222"/>
        </w:tabs>
        <w:ind w:left="1587" w:hanging="357"/>
        <w:rPr>
          <w:lang w:eastAsia="en-US"/>
        </w:rPr>
      </w:pPr>
      <w:r>
        <w:rPr>
          <w:lang w:eastAsia="en-US"/>
        </w:rPr>
        <w:t>Plaatselijk vervoer</w:t>
      </w:r>
      <w:r>
        <w:rPr>
          <w:lang w:eastAsia="en-US"/>
        </w:rPr>
        <w:tab/>
        <w:t>15</w:t>
      </w:r>
    </w:p>
    <w:p w:rsidR="004824A4" w:rsidRPr="00EA751E" w:rsidRDefault="004824A4" w:rsidP="00EA751E">
      <w:pPr>
        <w:pStyle w:val="Mexicohoofdtekst"/>
        <w:numPr>
          <w:ilvl w:val="0"/>
          <w:numId w:val="19"/>
        </w:numPr>
        <w:tabs>
          <w:tab w:val="left" w:pos="8222"/>
        </w:tabs>
        <w:ind w:left="1587" w:hanging="357"/>
        <w:rPr>
          <w:lang w:eastAsia="en-US"/>
        </w:rPr>
      </w:pPr>
      <w:r>
        <w:rPr>
          <w:lang w:eastAsia="en-US"/>
        </w:rPr>
        <w:t>Woningen van de plaatselijke bevolking</w:t>
      </w:r>
      <w:r>
        <w:rPr>
          <w:lang w:eastAsia="en-US"/>
        </w:rPr>
        <w:tab/>
        <w:t>16</w:t>
      </w:r>
    </w:p>
    <w:p w:rsidR="0037227E" w:rsidRPr="0037227E" w:rsidRDefault="0037227E" w:rsidP="0037227E">
      <w:pPr>
        <w:pStyle w:val="Kop2Mexico"/>
        <w:tabs>
          <w:tab w:val="left" w:pos="8222"/>
        </w:tabs>
      </w:pPr>
    </w:p>
    <w:p w:rsidR="00BF4833" w:rsidRPr="00BF4833" w:rsidRDefault="00BF4833" w:rsidP="0037227E">
      <w:pPr>
        <w:pStyle w:val="Kop3Mexico"/>
      </w:pPr>
    </w:p>
    <w:p w:rsidR="001C4AD9" w:rsidRPr="008E0133" w:rsidRDefault="00FD5F26">
      <w:pPr>
        <w:rPr>
          <w:rFonts w:cstheme="minorHAnsi"/>
          <w:b/>
          <w:color w:val="007400"/>
          <w:sz w:val="28"/>
          <w:szCs w:val="40"/>
        </w:rPr>
      </w:pPr>
      <w:r>
        <w:br w:type="page"/>
      </w:r>
    </w:p>
    <w:p w:rsidR="00E84A2B" w:rsidRDefault="00E84A2B" w:rsidP="00E84A2B">
      <w:pPr>
        <w:pStyle w:val="Kop1Mexio"/>
      </w:pPr>
      <w:r>
        <w:lastRenderedPageBreak/>
        <w:t>Situering</w:t>
      </w:r>
    </w:p>
    <w:p w:rsidR="00E84A2B" w:rsidRPr="00CB18EE" w:rsidRDefault="00E84A2B" w:rsidP="00E84A2B">
      <w:pPr>
        <w:pStyle w:val="Kop2Mexico"/>
      </w:pPr>
    </w:p>
    <w:p w:rsidR="00E84A2B" w:rsidRDefault="00E84A2B" w:rsidP="00E84A2B">
      <w:pPr>
        <w:pStyle w:val="Mexicohoofdtekst"/>
        <w:rPr>
          <w:rStyle w:val="Zwaar"/>
          <w:b w:val="0"/>
          <w:bCs w:val="0"/>
        </w:rPr>
      </w:pPr>
      <w:r>
        <w:rPr>
          <w:noProof/>
        </w:rPr>
        <w:drawing>
          <wp:inline distT="0" distB="0" distL="0" distR="0" wp14:anchorId="2946FFCE" wp14:editId="23D03E28">
            <wp:extent cx="5760170" cy="292925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kaart aangepa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170" cy="2929255"/>
                    </a:xfrm>
                    <a:prstGeom prst="rect">
                      <a:avLst/>
                    </a:prstGeom>
                  </pic:spPr>
                </pic:pic>
              </a:graphicData>
            </a:graphic>
          </wp:inline>
        </w:drawing>
      </w:r>
    </w:p>
    <w:p w:rsidR="00E84A2B" w:rsidRDefault="00E84A2B" w:rsidP="00E84A2B">
      <w:pPr>
        <w:pStyle w:val="Mexicohoofdtekst"/>
        <w:rPr>
          <w:rStyle w:val="Zwaar"/>
          <w:b w:val="0"/>
          <w:bCs w:val="0"/>
        </w:rPr>
      </w:pPr>
    </w:p>
    <w:p w:rsidR="00E84A2B" w:rsidRDefault="00E84A2B" w:rsidP="00E84A2B">
      <w:pPr>
        <w:pStyle w:val="Mexicohoofdtekst"/>
      </w:pPr>
      <w:r w:rsidRPr="00EC2D2D">
        <w:rPr>
          <w:rStyle w:val="Zwaar"/>
          <w:b w:val="0"/>
          <w:bCs w:val="0"/>
        </w:rPr>
        <w:t xml:space="preserve">Mexico ligt in </w:t>
      </w:r>
      <w:r>
        <w:rPr>
          <w:rStyle w:val="Zwaar"/>
          <w:b w:val="0"/>
          <w:bCs w:val="0"/>
        </w:rPr>
        <w:t>Noord-Amerika.</w:t>
      </w:r>
      <w:r w:rsidRPr="00DA1E38">
        <w:t xml:space="preserve"> </w:t>
      </w:r>
      <w:r>
        <w:t xml:space="preserve">Het is een groot land met een oppervlakte van 1.958.201 vierkante </w:t>
      </w:r>
    </w:p>
    <w:p w:rsidR="00E84A2B" w:rsidRDefault="00E84A2B" w:rsidP="00E84A2B">
      <w:pPr>
        <w:pStyle w:val="Mexicohoofdtekst"/>
      </w:pPr>
      <w:r>
        <w:t>kilometer. Hiermee is het 51 keer groter dan België.</w:t>
      </w:r>
    </w:p>
    <w:p w:rsidR="00E84A2B" w:rsidRDefault="00E84A2B" w:rsidP="00E84A2B">
      <w:pPr>
        <w:pStyle w:val="Mexicohoofdtekst"/>
        <w:rPr>
          <w:rStyle w:val="Zwaar"/>
          <w:b w:val="0"/>
          <w:bCs w:val="0"/>
        </w:rPr>
      </w:pPr>
      <w:r>
        <w:rPr>
          <w:noProof/>
        </w:rPr>
        <w:drawing>
          <wp:anchor distT="0" distB="0" distL="114300" distR="114300" simplePos="0" relativeHeight="251727872" behindDoc="0" locked="0" layoutInCell="1" allowOverlap="1" wp14:anchorId="06ED407A" wp14:editId="56CF47C9">
            <wp:simplePos x="0" y="0"/>
            <wp:positionH relativeFrom="column">
              <wp:posOffset>2212340</wp:posOffset>
            </wp:positionH>
            <wp:positionV relativeFrom="paragraph">
              <wp:posOffset>988060</wp:posOffset>
            </wp:positionV>
            <wp:extent cx="3538220" cy="2566670"/>
            <wp:effectExtent l="0" t="0" r="5080" b="508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8220" cy="2566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6901BE16" wp14:editId="02E64A8E">
            <wp:simplePos x="0" y="0"/>
            <wp:positionH relativeFrom="column">
              <wp:posOffset>6350</wp:posOffset>
            </wp:positionH>
            <wp:positionV relativeFrom="paragraph">
              <wp:posOffset>986155</wp:posOffset>
            </wp:positionV>
            <wp:extent cx="2179955" cy="2566670"/>
            <wp:effectExtent l="0" t="0" r="0" b="508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rika aangedui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9955" cy="2566670"/>
                    </a:xfrm>
                    <a:prstGeom prst="rect">
                      <a:avLst/>
                    </a:prstGeom>
                  </pic:spPr>
                </pic:pic>
              </a:graphicData>
            </a:graphic>
            <wp14:sizeRelH relativeFrom="page">
              <wp14:pctWidth>0</wp14:pctWidth>
            </wp14:sizeRelH>
            <wp14:sizeRelV relativeFrom="page">
              <wp14:pctHeight>0</wp14:pctHeight>
            </wp14:sizeRelV>
          </wp:anchor>
        </w:drawing>
      </w:r>
      <w:r>
        <w:t>Enkele eilanden behoren ook tot Mexico, waaronder: Guadalupe, Isla de Cegros en Cozumel. Verder zijn er twee grote schiereilanden: Yucatán is het zuidoosten en Baja California in het noordwesten. Mexico grenst in het noorden aan de Verenigde Staten, en in het zuiden aan Belize en Guatemala.</w:t>
      </w:r>
    </w:p>
    <w:p w:rsidR="00E84A2B" w:rsidRDefault="00E84A2B" w:rsidP="00E84A2B">
      <w:pPr>
        <w:rPr>
          <w:rFonts w:ascii="Times New Roman" w:eastAsiaTheme="minorEastAsia" w:hAnsi="Times New Roman" w:cs="Times New Roman"/>
          <w:b/>
          <w:u w:val="single"/>
          <w:lang w:eastAsia="nl-BE"/>
        </w:rPr>
      </w:pPr>
      <w:r>
        <w:rPr>
          <w:b/>
          <w:u w:val="single"/>
        </w:rPr>
        <w:br w:type="page"/>
      </w:r>
    </w:p>
    <w:p w:rsidR="00E84A2B" w:rsidRDefault="00E84A2B" w:rsidP="00E84A2B">
      <w:pPr>
        <w:pStyle w:val="Mexicohoofdtekst"/>
      </w:pPr>
      <w:r w:rsidRPr="00F5353D">
        <w:rPr>
          <w:b/>
          <w:u w:val="single"/>
        </w:rPr>
        <w:lastRenderedPageBreak/>
        <w:t>Mexico-stad</w:t>
      </w:r>
      <w:r>
        <w:t>, de regio die wij bespreken, ligt eigenlijk in het Federaal District, maar de agglomeratie van de stad strekt zich uit over de deelstaat Mexico (ook bekend als Edomex). Het is een van de grootste steden ter wereld, en tevens de grootste hooggelegen stad. Mexico-stad is gelegen in het Dal van Mexico, op ±2300m boven de zeespiegel.</w:t>
      </w:r>
    </w:p>
    <w:p w:rsidR="00E84A2B" w:rsidRDefault="00E84A2B" w:rsidP="00E84A2B">
      <w:pPr>
        <w:pStyle w:val="Mexicohoofdtekst"/>
      </w:pPr>
    </w:p>
    <w:p w:rsidR="00E84A2B" w:rsidRDefault="00E84A2B" w:rsidP="00E84A2B">
      <w:pPr>
        <w:pStyle w:val="Mexicohoofdtekst"/>
        <w:tabs>
          <w:tab w:val="left" w:pos="6398"/>
        </w:tabs>
      </w:pPr>
      <w:r>
        <w:rPr>
          <w:noProof/>
        </w:rPr>
        <mc:AlternateContent>
          <mc:Choice Requires="wps">
            <w:drawing>
              <wp:anchor distT="0" distB="0" distL="114300" distR="114300" simplePos="0" relativeHeight="251744256" behindDoc="0" locked="0" layoutInCell="1" allowOverlap="1" wp14:anchorId="57C6E707" wp14:editId="0499CF4A">
                <wp:simplePos x="0" y="0"/>
                <wp:positionH relativeFrom="column">
                  <wp:posOffset>2540</wp:posOffset>
                </wp:positionH>
                <wp:positionV relativeFrom="paragraph">
                  <wp:posOffset>1823604</wp:posOffset>
                </wp:positionV>
                <wp:extent cx="2052112" cy="497782"/>
                <wp:effectExtent l="0" t="0" r="0" b="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112" cy="497782"/>
                        </a:xfrm>
                        <a:prstGeom prst="rect">
                          <a:avLst/>
                        </a:prstGeom>
                        <a:noFill/>
                        <a:ln w="9525">
                          <a:noFill/>
                          <a:miter lim="800000"/>
                          <a:headEnd/>
                          <a:tailEnd/>
                        </a:ln>
                      </wps:spPr>
                      <wps:txbx>
                        <w:txbxContent>
                          <w:p w:rsidR="00E84A2B" w:rsidRPr="0020596D" w:rsidRDefault="00E84A2B" w:rsidP="00E84A2B">
                            <w:pPr>
                              <w:pStyle w:val="Mexicoextra"/>
                              <w:rPr>
                                <w:sz w:val="32"/>
                              </w:rPr>
                            </w:pPr>
                            <w:r w:rsidRPr="0020596D">
                              <w:rPr>
                                <w:sz w:val="32"/>
                              </w:rPr>
                              <w:t>Het Federaal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pt;margin-top:143.6pt;width:161.6pt;height:3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" filled="f" stroked="f">
                <v:textbox>
                  <w:txbxContent>
                    <w:p w:rsidR="00E84A2B" w:rsidRPr="0020596D" w:rsidRDefault="00E84A2B" w:rsidP="00E84A2B">
                      <w:pPr>
                        <w:pStyle w:val="Mexicoextra"/>
                        <w:rPr>
                          <w:sz w:val="32"/>
                        </w:rPr>
                      </w:pPr>
                      <w:r w:rsidRPr="0020596D">
                        <w:rPr>
                          <w:sz w:val="32"/>
                        </w:rPr>
                        <w:t>Het Federaal District</w:t>
                      </w:r>
                    </w:p>
                  </w:txbxContent>
                </v:textbox>
              </v:shape>
            </w:pict>
          </mc:Fallback>
        </mc:AlternateContent>
      </w:r>
      <w:r>
        <w:rPr>
          <w:noProof/>
        </w:rPr>
        <w:drawing>
          <wp:inline distT="0" distB="0" distL="0" distR="0" wp14:anchorId="1BB208E6" wp14:editId="180C302E">
            <wp:extent cx="3728852" cy="2430394"/>
            <wp:effectExtent l="0" t="0" r="508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px-Mexico_(city)_in_Mexico_(zoom).svg.png"/>
                    <pic:cNvPicPr/>
                  </pic:nvPicPr>
                  <pic:blipFill>
                    <a:blip r:embed="rId14">
                      <a:extLst>
                        <a:ext uri="{28A0092B-C50C-407E-A947-70E740481C1C}">
                          <a14:useLocalDpi xmlns:a14="http://schemas.microsoft.com/office/drawing/2010/main" val="0"/>
                        </a:ext>
                      </a:extLst>
                    </a:blip>
                    <a:stretch>
                      <a:fillRect/>
                    </a:stretch>
                  </pic:blipFill>
                  <pic:spPr>
                    <a:xfrm>
                      <a:off x="0" y="0"/>
                      <a:ext cx="3728054" cy="2429874"/>
                    </a:xfrm>
                    <a:prstGeom prst="rect">
                      <a:avLst/>
                    </a:prstGeom>
                  </pic:spPr>
                </pic:pic>
              </a:graphicData>
            </a:graphic>
          </wp:inline>
        </w:drawing>
      </w:r>
    </w:p>
    <w:p w:rsidR="00E84A2B" w:rsidRDefault="00E84A2B" w:rsidP="00E84A2B">
      <w:pPr>
        <w:pStyle w:val="Mexicohoofdtekst"/>
        <w:tabs>
          <w:tab w:val="left" w:pos="6398"/>
        </w:tabs>
      </w:pPr>
    </w:p>
    <w:p w:rsidR="00E84A2B" w:rsidRDefault="00E84A2B" w:rsidP="00E84A2B">
      <w:pPr>
        <w:pStyle w:val="Mexicohoofdtekst"/>
        <w:tabs>
          <w:tab w:val="left" w:pos="6398"/>
        </w:tabs>
      </w:pPr>
      <w:r>
        <w:t>De hoofdstad is zeer dichtbevolkt: er wonen ongeveer 9 miljoen mensen in het Federaal District (±5900 inwoners/km²), en 19 miljoen mensen in de agglomeratie. Het hele land heeft ongeveer 100 miljoen inwoners.</w:t>
      </w:r>
    </w:p>
    <w:p w:rsidR="00E84A2B" w:rsidRDefault="00E84A2B" w:rsidP="00E84A2B">
      <w:pPr>
        <w:pStyle w:val="Mexicohoofdtekst"/>
        <w:tabs>
          <w:tab w:val="left" w:pos="6663"/>
        </w:tabs>
      </w:pPr>
    </w:p>
    <w:p w:rsidR="00E84A2B" w:rsidRDefault="00E84A2B" w:rsidP="00E84A2B">
      <w:pPr>
        <w:pStyle w:val="Mexicohoofdtekst"/>
        <w:tabs>
          <w:tab w:val="left" w:pos="6663"/>
        </w:tabs>
      </w:pPr>
      <w:r>
        <w:rPr>
          <w:noProof/>
        </w:rPr>
        <w:drawing>
          <wp:inline distT="0" distB="0" distL="0" distR="0" wp14:anchorId="26A11946" wp14:editId="0D534DA0">
            <wp:extent cx="3796273" cy="2774731"/>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population-density-map.jpg"/>
                    <pic:cNvPicPr/>
                  </pic:nvPicPr>
                  <pic:blipFill>
                    <a:blip r:embed="rId15">
                      <a:extLst>
                        <a:ext uri="{28A0092B-C50C-407E-A947-70E740481C1C}">
                          <a14:useLocalDpi xmlns:a14="http://schemas.microsoft.com/office/drawing/2010/main" val="0"/>
                        </a:ext>
                      </a:extLst>
                    </a:blip>
                    <a:stretch>
                      <a:fillRect/>
                    </a:stretch>
                  </pic:blipFill>
                  <pic:spPr>
                    <a:xfrm>
                      <a:off x="0" y="0"/>
                      <a:ext cx="3812360" cy="2786489"/>
                    </a:xfrm>
                    <a:prstGeom prst="rect">
                      <a:avLst/>
                    </a:prstGeom>
                  </pic:spPr>
                </pic:pic>
              </a:graphicData>
            </a:graphic>
          </wp:inline>
        </w:drawing>
      </w:r>
    </w:p>
    <w:p w:rsidR="00E84A2B" w:rsidRDefault="00E84A2B" w:rsidP="00E84A2B"/>
    <w:p w:rsidR="00E84A2B" w:rsidRDefault="00E84A2B" w:rsidP="00E84A2B">
      <w:pPr>
        <w:rPr>
          <w:rFonts w:ascii="Times New Roman" w:eastAsiaTheme="minorEastAsia" w:hAnsi="Times New Roman" w:cs="Times New Roman"/>
          <w:lang w:eastAsia="nl-BE"/>
        </w:rPr>
      </w:pPr>
      <w:r>
        <w:br w:type="page"/>
      </w:r>
    </w:p>
    <w:p w:rsidR="00E84A2B" w:rsidRPr="00DE6CE5" w:rsidRDefault="00E84A2B" w:rsidP="00E84A2B">
      <w:pPr>
        <w:pStyle w:val="Kop1Mexio"/>
      </w:pPr>
      <w:r w:rsidRPr="00DE6CE5">
        <w:lastRenderedPageBreak/>
        <w:t>Aantrekkingspolen</w:t>
      </w:r>
    </w:p>
    <w:p w:rsidR="00E84A2B" w:rsidRPr="00DE6CE5" w:rsidRDefault="00E84A2B" w:rsidP="00E84A2B">
      <w:pPr>
        <w:pStyle w:val="Kop2Mexico"/>
      </w:pPr>
      <w:r w:rsidRPr="00DE6CE5">
        <w:t>Natuurlijke factoren</w:t>
      </w:r>
    </w:p>
    <w:p w:rsidR="00E84A2B" w:rsidRPr="00F953EC" w:rsidRDefault="00E84A2B" w:rsidP="00E84A2B">
      <w:pPr>
        <w:pStyle w:val="Kop3Mexico"/>
      </w:pPr>
      <w:r w:rsidRPr="00F953EC">
        <w:t>Klimaat</w:t>
      </w:r>
    </w:p>
    <w:p w:rsidR="00E84A2B" w:rsidRDefault="00E84A2B" w:rsidP="00E84A2B">
      <w:pPr>
        <w:pStyle w:val="Mexicohoofdtekst"/>
      </w:pPr>
      <w:r>
        <w:t>In Mexico kent men drie klimaatzones. Die komen overeen met het reliëf:</w:t>
      </w:r>
    </w:p>
    <w:p w:rsidR="00E84A2B" w:rsidRDefault="00E84A2B" w:rsidP="00E84A2B">
      <w:pPr>
        <w:pStyle w:val="Mexicohoofdtekst"/>
      </w:pPr>
    </w:p>
    <w:p w:rsidR="00E84A2B" w:rsidRDefault="00E84A2B" w:rsidP="00E84A2B">
      <w:pPr>
        <w:pStyle w:val="Mexicohoofdtekst"/>
        <w:numPr>
          <w:ilvl w:val="0"/>
          <w:numId w:val="13"/>
        </w:numPr>
      </w:pPr>
      <w:r>
        <w:t>De gebieden die niet hoger reiken dan 750m hebben een warm klimaat. Dit zijn voornamelijk de kustvlakten.</w:t>
      </w:r>
    </w:p>
    <w:p w:rsidR="00E84A2B" w:rsidRDefault="00E84A2B" w:rsidP="00E84A2B">
      <w:pPr>
        <w:pStyle w:val="Mexicohoofdtekst"/>
        <w:numPr>
          <w:ilvl w:val="0"/>
          <w:numId w:val="13"/>
        </w:numPr>
      </w:pPr>
      <w:r>
        <w:t>In de gebieden tussen 750m en 2000m is er een gematigd subtropisch klimaat.</w:t>
      </w:r>
    </w:p>
    <w:p w:rsidR="00E84A2B" w:rsidRDefault="00E84A2B" w:rsidP="00E84A2B">
      <w:pPr>
        <w:pStyle w:val="Mexicohoofdtekst"/>
        <w:numPr>
          <w:ilvl w:val="0"/>
          <w:numId w:val="13"/>
        </w:numPr>
      </w:pPr>
      <w:r>
        <w:t>De hoogste gebieden van Mexico, boven de 2000m, zijn de gebieden met een gematigd klimaat.</w:t>
      </w:r>
    </w:p>
    <w:p w:rsidR="00E84A2B" w:rsidRDefault="00E84A2B" w:rsidP="00E84A2B">
      <w:pPr>
        <w:pStyle w:val="Mexicohoofdtekst"/>
        <w:tabs>
          <w:tab w:val="left" w:pos="5023"/>
        </w:tabs>
      </w:pPr>
    </w:p>
    <w:p w:rsidR="00E84A2B" w:rsidRDefault="00E84A2B" w:rsidP="00E84A2B">
      <w:pPr>
        <w:pStyle w:val="Mexicohoofdtekst"/>
        <w:tabs>
          <w:tab w:val="left" w:pos="5023"/>
        </w:tabs>
      </w:pPr>
      <w:r>
        <w:rPr>
          <w:noProof/>
        </w:rPr>
        <w:drawing>
          <wp:inline distT="0" distB="0" distL="0" distR="0" wp14:anchorId="4FD5B9A2" wp14:editId="553F52C4">
            <wp:extent cx="5753819" cy="345682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togram.png"/>
                    <pic:cNvPicPr/>
                  </pic:nvPicPr>
                  <pic:blipFill>
                    <a:blip r:embed="rId16">
                      <a:extLst>
                        <a:ext uri="{28A0092B-C50C-407E-A947-70E740481C1C}">
                          <a14:useLocalDpi xmlns:a14="http://schemas.microsoft.com/office/drawing/2010/main" val="0"/>
                        </a:ext>
                      </a:extLst>
                    </a:blip>
                    <a:stretch>
                      <a:fillRect/>
                    </a:stretch>
                  </pic:blipFill>
                  <pic:spPr>
                    <a:xfrm>
                      <a:off x="0" y="0"/>
                      <a:ext cx="5757355" cy="3458951"/>
                    </a:xfrm>
                    <a:prstGeom prst="rect">
                      <a:avLst/>
                    </a:prstGeom>
                  </pic:spPr>
                </pic:pic>
              </a:graphicData>
            </a:graphic>
          </wp:inline>
        </w:drawing>
      </w:r>
    </w:p>
    <w:p w:rsidR="00E84A2B" w:rsidRDefault="00E84A2B" w:rsidP="00E84A2B">
      <w:pPr>
        <w:pStyle w:val="Mexicohoofdtekst"/>
      </w:pPr>
    </w:p>
    <w:p w:rsidR="00E84A2B" w:rsidRDefault="00E84A2B" w:rsidP="00E84A2B">
      <w:pPr>
        <w:pStyle w:val="Mexicohoofdtekst"/>
      </w:pPr>
      <w:r>
        <w:rPr>
          <w:noProof/>
        </w:rPr>
        <w:drawing>
          <wp:anchor distT="0" distB="0" distL="114300" distR="114300" simplePos="0" relativeHeight="251743232" behindDoc="0" locked="0" layoutInCell="1" allowOverlap="1" wp14:anchorId="79571E03" wp14:editId="1E27601D">
            <wp:simplePos x="0" y="0"/>
            <wp:positionH relativeFrom="column">
              <wp:posOffset>1905</wp:posOffset>
            </wp:positionH>
            <wp:positionV relativeFrom="paragraph">
              <wp:posOffset>98425</wp:posOffset>
            </wp:positionV>
            <wp:extent cx="2216150" cy="2562225"/>
            <wp:effectExtent l="95250" t="95250" r="88900" b="104775"/>
            <wp:wrapSquare wrapText="bothSides"/>
            <wp:docPr id="21" name="Afbeelding 21" descr="C:\Users\Rube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4" name="Afbeelding 4" descr="C:\Users\Ruben\AppData\Local\Temp\msohtmlclip1\01\clip_image001.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150" cy="2562225"/>
                    </a:xfrm>
                    <a:prstGeom prst="rect">
                      <a:avLst/>
                    </a:prstGeom>
                    <a:solidFill>
                      <a:srgbClr val="FFFFFF">
                        <a:shade val="85000"/>
                      </a:srgbClr>
                    </a:solidFill>
                    <a:ln w="88900" cap="sq">
                      <a:solidFill>
                        <a:srgbClr val="FFFFFF"/>
                      </a:solidFill>
                      <a:miter lim="800000"/>
                    </a:ln>
                    <a:effectLst/>
                  </pic:spPr>
                </pic:pic>
              </a:graphicData>
            </a:graphic>
            <wp14:sizeRelH relativeFrom="page">
              <wp14:pctWidth>0</wp14:pctWidth>
            </wp14:sizeRelH>
            <wp14:sizeRelV relativeFrom="page">
              <wp14:pctHeight>0</wp14:pctHeight>
            </wp14:sizeRelV>
          </wp:anchor>
        </w:drawing>
      </w:r>
    </w:p>
    <w:p w:rsidR="00E84A2B" w:rsidRDefault="00E84A2B" w:rsidP="00E84A2B">
      <w:pPr>
        <w:pStyle w:val="Mexicohoofdtekst"/>
      </w:pPr>
      <w:r>
        <w:t>Hier is sprake van een koel gematigd klimaat met zachte winter. Hoewel dat in België ook zo is, zijn er toch enkele opmerkelijke verschillen:</w:t>
      </w:r>
    </w:p>
    <w:p w:rsidR="00E84A2B" w:rsidRDefault="00E84A2B" w:rsidP="00E84A2B">
      <w:pPr>
        <w:pStyle w:val="Mexicohoofdtekst"/>
      </w:pPr>
    </w:p>
    <w:p w:rsidR="00E84A2B" w:rsidRDefault="00E84A2B" w:rsidP="00E84A2B">
      <w:pPr>
        <w:pStyle w:val="Mexicohoofdtekst"/>
      </w:pPr>
      <w:r>
        <w:t>De temperaturen blijven hier het hele jaar door ongeveer gelijk, hetzelfde geldt voor het aantal uren zon per dag.</w:t>
      </w:r>
    </w:p>
    <w:p w:rsidR="00E84A2B" w:rsidRDefault="00E84A2B" w:rsidP="00E84A2B">
      <w:pPr>
        <w:pStyle w:val="Mexicohoofdtekst"/>
      </w:pPr>
      <w:r>
        <w:t xml:space="preserve">De regen verschilt duidelijk: er is een regenseizoen van juni tot september, en een droog seizoen van oktober tot mei. </w:t>
      </w:r>
    </w:p>
    <w:p w:rsidR="00E84A2B" w:rsidRDefault="00E84A2B" w:rsidP="00E84A2B">
      <w:pPr>
        <w:pStyle w:val="Mexicohoofdtekst"/>
      </w:pPr>
    </w:p>
    <w:p w:rsidR="00E84A2B" w:rsidRDefault="00E84A2B" w:rsidP="00E84A2B">
      <w:pPr>
        <w:pStyle w:val="Mexicohoofdtekst"/>
      </w:pPr>
      <w:r>
        <w:t xml:space="preserve">Voor toeristen is dat droge seizoen uiteraard de beste periode om Mexico te bezoeken. </w:t>
      </w:r>
    </w:p>
    <w:p w:rsidR="00E84A2B" w:rsidRDefault="00E84A2B" w:rsidP="00E84A2B"/>
    <w:p w:rsidR="00E84A2B" w:rsidRDefault="00E84A2B" w:rsidP="00E84A2B">
      <w:pPr>
        <w:rPr>
          <w:rFonts w:ascii="Times New Roman" w:eastAsiaTheme="minorEastAsia" w:hAnsi="Times New Roman" w:cs="Times New Roman"/>
          <w:lang w:eastAsia="nl-BE"/>
        </w:rPr>
      </w:pPr>
      <w:r>
        <w:br w:type="page"/>
      </w:r>
    </w:p>
    <w:p w:rsidR="00E84A2B" w:rsidRDefault="00E84A2B" w:rsidP="00E84A2B">
      <w:pPr>
        <w:pStyle w:val="Kop3Mexico"/>
      </w:pPr>
      <w:r w:rsidRPr="0037227E">
        <w:lastRenderedPageBreak/>
        <w:t>Landschap</w:t>
      </w:r>
    </w:p>
    <w:p w:rsidR="00E84A2B" w:rsidRDefault="00E84A2B" w:rsidP="00E84A2B">
      <w:pPr>
        <w:pStyle w:val="Kop4Mexico"/>
      </w:pPr>
      <w:r>
        <w:t>Reliëf</w:t>
      </w:r>
    </w:p>
    <w:p w:rsidR="00E84A2B" w:rsidRPr="003B2DA4" w:rsidRDefault="00236CA9" w:rsidP="00E84A2B">
      <w:pPr>
        <w:pStyle w:val="Mexicohoofdtekst"/>
        <w:rPr>
          <w:lang w:eastAsia="en-US"/>
        </w:rPr>
      </w:pPr>
      <w:r>
        <w:rPr>
          <w:noProof/>
        </w:rPr>
        <w:drawing>
          <wp:anchor distT="0" distB="0" distL="114300" distR="114300" simplePos="0" relativeHeight="251749376" behindDoc="1" locked="0" layoutInCell="1" allowOverlap="1" wp14:anchorId="679EF84C" wp14:editId="58A86B8D">
            <wp:simplePos x="0" y="0"/>
            <wp:positionH relativeFrom="column">
              <wp:posOffset>1824355</wp:posOffset>
            </wp:positionH>
            <wp:positionV relativeFrom="paragraph">
              <wp:posOffset>129540</wp:posOffset>
            </wp:positionV>
            <wp:extent cx="3912870" cy="2480310"/>
            <wp:effectExtent l="0" t="0" r="0" b="0"/>
            <wp:wrapTight wrapText="bothSides">
              <wp:wrapPolygon edited="0">
                <wp:start x="0" y="0"/>
                <wp:lineTo x="0" y="21401"/>
                <wp:lineTo x="21453" y="21401"/>
                <wp:lineTo x="21453"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 relief.png"/>
                    <pic:cNvPicPr/>
                  </pic:nvPicPr>
                  <pic:blipFill>
                    <a:blip r:embed="rId18">
                      <a:extLst>
                        <a:ext uri="{28A0092B-C50C-407E-A947-70E740481C1C}">
                          <a14:useLocalDpi xmlns:a14="http://schemas.microsoft.com/office/drawing/2010/main" val="0"/>
                        </a:ext>
                      </a:extLst>
                    </a:blip>
                    <a:stretch>
                      <a:fillRect/>
                    </a:stretch>
                  </pic:blipFill>
                  <pic:spPr>
                    <a:xfrm>
                      <a:off x="0" y="0"/>
                      <a:ext cx="3912870" cy="2480310"/>
                    </a:xfrm>
                    <a:prstGeom prst="rect">
                      <a:avLst/>
                    </a:prstGeom>
                  </pic:spPr>
                </pic:pic>
              </a:graphicData>
            </a:graphic>
            <wp14:sizeRelH relativeFrom="page">
              <wp14:pctWidth>0</wp14:pctWidth>
            </wp14:sizeRelH>
            <wp14:sizeRelV relativeFrom="page">
              <wp14:pctHeight>0</wp14:pctHeight>
            </wp14:sizeRelV>
          </wp:anchor>
        </w:drawing>
      </w:r>
    </w:p>
    <w:p w:rsidR="00236CA9" w:rsidRDefault="00236CA9" w:rsidP="00236CA9">
      <w:pPr>
        <w:pStyle w:val="Mexicohoofdtekst"/>
      </w:pPr>
      <w:r>
        <w:t xml:space="preserve">Het reliëf van Mexico wordt beheerst door 4 bergketens: De Oostelijke Sierra </w:t>
      </w:r>
      <w:proofErr w:type="spellStart"/>
      <w:r>
        <w:t>Madre</w:t>
      </w:r>
      <w:proofErr w:type="spellEnd"/>
      <w:r>
        <w:t xml:space="preserve">, de Westelijke Sierra </w:t>
      </w:r>
      <w:proofErr w:type="spellStart"/>
      <w:r>
        <w:t>Madre</w:t>
      </w:r>
      <w:proofErr w:type="spellEnd"/>
      <w:r>
        <w:t xml:space="preserve">, de Trans-Mexicaanse Vulkanengordel en de Sierra </w:t>
      </w:r>
      <w:proofErr w:type="spellStart"/>
      <w:r>
        <w:t>Madre</w:t>
      </w:r>
      <w:proofErr w:type="spellEnd"/>
      <w:r>
        <w:t xml:space="preserve"> del </w:t>
      </w:r>
      <w:proofErr w:type="spellStart"/>
      <w:r>
        <w:t>Sur</w:t>
      </w:r>
      <w:proofErr w:type="spellEnd"/>
      <w:r>
        <w:t xml:space="preserve">. Mexico heeft twee schiereilanden: Baja California in het Noordoosten en </w:t>
      </w:r>
      <w:proofErr w:type="spellStart"/>
      <w:r>
        <w:t>Yucutan</w:t>
      </w:r>
      <w:proofErr w:type="spellEnd"/>
      <w:r>
        <w:t xml:space="preserve"> in het Zuidwesten. Laagland is er enkel langs de kusten en op het Schiereiland </w:t>
      </w:r>
      <w:proofErr w:type="spellStart"/>
      <w:r>
        <w:t>Yucatan</w:t>
      </w:r>
      <w:proofErr w:type="spellEnd"/>
      <w:r>
        <w:t xml:space="preserve">. Het centrale gedeelte van het land ligt op een hoogvlakte omsloten door drie bergketens. </w:t>
      </w:r>
    </w:p>
    <w:p w:rsidR="00236CA9" w:rsidRDefault="00236CA9" w:rsidP="00236CA9">
      <w:pPr>
        <w:pStyle w:val="Mexicohoofdtekst"/>
      </w:pPr>
    </w:p>
    <w:p w:rsidR="00236CA9" w:rsidRDefault="00236CA9" w:rsidP="00236CA9">
      <w:pPr>
        <w:pStyle w:val="Mexicohoofdtekst"/>
      </w:pPr>
      <w:r>
        <w:t>Het land is bezaaid met vulkanen, waarvan er veel nog steeds actief zijn. Drie van deze vulkanen vormen met meer dan 5000m tevens de hoogste bergen van het land.</w:t>
      </w:r>
    </w:p>
    <w:p w:rsidR="00236CA9" w:rsidRDefault="00236CA9" w:rsidP="00236CA9">
      <w:pPr>
        <w:pStyle w:val="Mexicohoofdtekst"/>
      </w:pPr>
    </w:p>
    <w:p w:rsidR="00236CA9" w:rsidRDefault="00236CA9" w:rsidP="00236CA9">
      <w:pPr>
        <w:pStyle w:val="Mexicohoofdtekst"/>
      </w:pPr>
      <w:r>
        <w:t xml:space="preserve">Door het bergachtig landschap heeft het land slechts 3 bevaarbare rivieren: de Rio Bravo, de Rio </w:t>
      </w:r>
      <w:proofErr w:type="spellStart"/>
      <w:r>
        <w:t>Balsas</w:t>
      </w:r>
      <w:proofErr w:type="spellEnd"/>
      <w:r>
        <w:t xml:space="preserve"> en de Rio </w:t>
      </w:r>
      <w:proofErr w:type="spellStart"/>
      <w:r>
        <w:t>Usumancita</w:t>
      </w:r>
      <w:proofErr w:type="spellEnd"/>
      <w:r>
        <w:t>. De Rio Bravo is de langste rivier en vormt bijna de helft van de grens met de Verenigde Staten. Voor het overgrote deel ontspringen alle andere rivieren in één van de drie Sierra bergketens, ze zijn meestal erg kort en monden uit in de Stille Oceaan of de Golf van Mexico.</w:t>
      </w:r>
    </w:p>
    <w:p w:rsidR="00236CA9" w:rsidRDefault="00236CA9" w:rsidP="00236CA9">
      <w:pPr>
        <w:pStyle w:val="Mexicohoofdtekst"/>
      </w:pPr>
    </w:p>
    <w:p w:rsidR="00236CA9" w:rsidRDefault="00236CA9" w:rsidP="00236CA9">
      <w:pPr>
        <w:pStyle w:val="Mexicohoofdtekst"/>
      </w:pPr>
      <w:r>
        <w:t>Mexico-Stad ligt in de Vallei van Mexico</w:t>
      </w:r>
      <w:r w:rsidR="001E1A4D">
        <w:t xml:space="preserve">, </w:t>
      </w:r>
      <w:r>
        <w:t xml:space="preserve">dit dal in Centraal-Mexico ligt op een hoogte van ongeveer 2200 meter en wordt langs alle zijden begrenst door bergketens. Dit dal behoort niet tot het afvloeiingsgebied van een zee of oceaan. In het midden van de vallei ligt het </w:t>
      </w:r>
      <w:proofErr w:type="spellStart"/>
      <w:r>
        <w:t>Texcocomeer</w:t>
      </w:r>
      <w:proofErr w:type="spellEnd"/>
      <w:r>
        <w:t xml:space="preserve">, dat voor een groot deel is drooggevallen door toedoen van de mens. </w:t>
      </w:r>
    </w:p>
    <w:p w:rsidR="00236CA9" w:rsidRDefault="00236CA9" w:rsidP="00236CA9">
      <w:pPr>
        <w:pStyle w:val="Mexicohoofdtekst"/>
      </w:pPr>
    </w:p>
    <w:p w:rsidR="00236CA9" w:rsidRDefault="00236CA9" w:rsidP="00236CA9">
      <w:pPr>
        <w:pStyle w:val="Mexicohoofdtekst"/>
      </w:pPr>
      <w:r>
        <w:t xml:space="preserve">Door die drooglegging is er nu een enorm probleem want de ondergrond is hierdoor onstabiel geworden. Heel de valleibodem zakt in met een snelheid van 25 centimeter per jaar. Tevens moeten de restanten van het </w:t>
      </w:r>
      <w:proofErr w:type="spellStart"/>
      <w:r>
        <w:t>Texcocomeer</w:t>
      </w:r>
      <w:proofErr w:type="spellEnd"/>
      <w:r>
        <w:t xml:space="preserve"> als giftig beschouwd worden door de jarenlange lozing van afvalwateren uit de stad . </w:t>
      </w:r>
    </w:p>
    <w:p w:rsidR="00236CA9" w:rsidRDefault="00236CA9" w:rsidP="00E84A2B">
      <w:pPr>
        <w:pStyle w:val="Mexicohoofdtekst"/>
        <w:rPr>
          <w:noProof/>
        </w:rPr>
      </w:pPr>
    </w:p>
    <w:p w:rsidR="00236CA9" w:rsidRDefault="00236CA9" w:rsidP="00E84A2B">
      <w:pPr>
        <w:pStyle w:val="Mexicohoofdtekst"/>
      </w:pPr>
      <w:r>
        <w:rPr>
          <w:noProof/>
        </w:rPr>
        <w:drawing>
          <wp:inline distT="0" distB="0" distL="0" distR="0" wp14:anchorId="5032E84C" wp14:editId="4C0690E9">
            <wp:extent cx="5635627" cy="1304925"/>
            <wp:effectExtent l="0" t="0" r="317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 dwarsdoorsnede.jpg"/>
                    <pic:cNvPicPr/>
                  </pic:nvPicPr>
                  <pic:blipFill rotWithShape="1">
                    <a:blip r:embed="rId19">
                      <a:extLst>
                        <a:ext uri="{28A0092B-C50C-407E-A947-70E740481C1C}">
                          <a14:useLocalDpi xmlns:a14="http://schemas.microsoft.com/office/drawing/2010/main" val="0"/>
                        </a:ext>
                      </a:extLst>
                    </a:blip>
                    <a:srcRect l="828" t="4549" r="1104" b="1986"/>
                    <a:stretch/>
                  </pic:blipFill>
                  <pic:spPr bwMode="auto">
                    <a:xfrm>
                      <a:off x="0" y="0"/>
                      <a:ext cx="5649324" cy="1308097"/>
                    </a:xfrm>
                    <a:prstGeom prst="rect">
                      <a:avLst/>
                    </a:prstGeom>
                    <a:ln>
                      <a:noFill/>
                    </a:ln>
                    <a:extLst>
                      <a:ext uri="{53640926-AAD7-44D8-BBD7-CCE9431645EC}">
                        <a14:shadowObscured xmlns:a14="http://schemas.microsoft.com/office/drawing/2010/main"/>
                      </a:ext>
                    </a:extLst>
                  </pic:spPr>
                </pic:pic>
              </a:graphicData>
            </a:graphic>
          </wp:inline>
        </w:drawing>
      </w:r>
    </w:p>
    <w:p w:rsidR="00236CA9" w:rsidRPr="003B2DA4" w:rsidRDefault="00236CA9" w:rsidP="00E84A2B">
      <w:pPr>
        <w:pStyle w:val="Mexicohoofdtekst"/>
      </w:pPr>
    </w:p>
    <w:p w:rsidR="00236CA9" w:rsidRDefault="00236CA9">
      <w:r>
        <w:br w:type="page"/>
      </w:r>
    </w:p>
    <w:p w:rsidR="00E84A2B" w:rsidRDefault="00E84A2B" w:rsidP="00E84A2B">
      <w:pPr>
        <w:pStyle w:val="Mexicohoofdtekst"/>
        <w:rPr>
          <w:rFonts w:asciiTheme="minorHAnsi" w:eastAsiaTheme="minorHAnsi" w:hAnsiTheme="minorHAnsi" w:cstheme="minorBidi"/>
          <w:lang w:eastAsia="en-US"/>
        </w:rPr>
      </w:pPr>
    </w:p>
    <w:p w:rsidR="00E84A2B" w:rsidRDefault="00E84A2B" w:rsidP="00E84A2B">
      <w:pPr>
        <w:pStyle w:val="Kop4Mexico"/>
      </w:pPr>
      <w:r>
        <w:t>Fauna en flora</w:t>
      </w:r>
    </w:p>
    <w:p w:rsidR="00E84A2B" w:rsidRDefault="00E84A2B" w:rsidP="00E84A2B">
      <w:pPr>
        <w:pStyle w:val="Mexicohoofdtekst"/>
        <w:rPr>
          <w:lang w:eastAsia="en-US"/>
        </w:rPr>
      </w:pPr>
    </w:p>
    <w:p w:rsidR="00E84A2B" w:rsidRDefault="00E84A2B" w:rsidP="00E84A2B">
      <w:pPr>
        <w:pStyle w:val="Mexicohoofdtekst"/>
        <w:rPr>
          <w:lang w:eastAsia="en-US"/>
        </w:rPr>
      </w:pPr>
      <w:r>
        <w:rPr>
          <w:lang w:eastAsia="en-US"/>
        </w:rPr>
        <w:t>Mexico is één van de zeventien erkende megadiverse landen: er leven meer dan 200 000 verschillende diersoorten en 26 000 verschillende plantensoorten. Ongeveer 2 500 soorten worden beschermd door de wetgeving van Mexico.</w:t>
      </w:r>
    </w:p>
    <w:p w:rsidR="00E84A2B" w:rsidRDefault="00E84A2B" w:rsidP="00E84A2B">
      <w:pPr>
        <w:pStyle w:val="Mexicohoofdtekst"/>
        <w:rPr>
          <w:lang w:eastAsia="en-US"/>
        </w:rPr>
      </w:pPr>
      <w:r>
        <w:rPr>
          <w:lang w:eastAsia="en-US"/>
        </w:rPr>
        <w:t xml:space="preserve">In totaal heeft Mexico 34 biosfeerreservaten en 68 nationale parken. Samen maakt dat 170 000 km², of 11,5% van de totale oppervlakte van het land. Enkele reservaten rondom de hoofdstad zijn het Mariposa Monarca-reservaat, </w:t>
      </w:r>
      <w:proofErr w:type="spellStart"/>
      <w:r w:rsidRPr="00FB3CDE">
        <w:t>Tehuacan-Cuicatlán</w:t>
      </w:r>
      <w:proofErr w:type="spellEnd"/>
      <w:r>
        <w:t xml:space="preserve">, </w:t>
      </w:r>
      <w:r w:rsidRPr="00FB3CDE">
        <w:t xml:space="preserve">Sierra </w:t>
      </w:r>
      <w:proofErr w:type="spellStart"/>
      <w:r w:rsidRPr="00FB3CDE">
        <w:t>Gorda</w:t>
      </w:r>
      <w:proofErr w:type="spellEnd"/>
      <w:r>
        <w:rPr>
          <w:lang w:eastAsia="en-US"/>
        </w:rPr>
        <w:t xml:space="preserve">, </w:t>
      </w:r>
      <w:proofErr w:type="spellStart"/>
      <w:r w:rsidRPr="00FB3CDE">
        <w:t>Chamela-Cuixmala</w:t>
      </w:r>
      <w:proofErr w:type="spellEnd"/>
      <w:r>
        <w:t>, etc.</w:t>
      </w:r>
    </w:p>
    <w:p w:rsidR="00E84A2B" w:rsidRDefault="00E84A2B" w:rsidP="00E84A2B">
      <w:pPr>
        <w:pStyle w:val="Mexicohoofdtekst"/>
        <w:rPr>
          <w:lang w:eastAsia="en-US"/>
        </w:rPr>
      </w:pPr>
    </w:p>
    <w:p w:rsidR="00E84A2B" w:rsidRDefault="00E84A2B" w:rsidP="00E84A2B">
      <w:pPr>
        <w:pStyle w:val="Mexicohoofdtekst"/>
        <w:rPr>
          <w:lang w:eastAsia="en-US"/>
        </w:rPr>
      </w:pPr>
      <w:r>
        <w:rPr>
          <w:lang w:eastAsia="en-US"/>
        </w:rPr>
        <w:t>Een aantal voorbeelden van typisch Mexicaanse soorten:</w:t>
      </w:r>
    </w:p>
    <w:p w:rsidR="00E84A2B" w:rsidRDefault="00E84A2B" w:rsidP="00E84A2B">
      <w:pPr>
        <w:pStyle w:val="Mexicohoofdtekst"/>
        <w:rPr>
          <w:lang w:eastAsia="en-US"/>
        </w:rPr>
      </w:pPr>
    </w:p>
    <w:p w:rsidR="00E84A2B" w:rsidRPr="002707B6" w:rsidRDefault="00E84A2B" w:rsidP="00E84A2B">
      <w:pPr>
        <w:pStyle w:val="Mexicoextra"/>
      </w:pPr>
      <w:r>
        <w:rPr>
          <w:noProof/>
        </w:rPr>
        <w:drawing>
          <wp:anchor distT="0" distB="0" distL="114300" distR="114300" simplePos="0" relativeHeight="251731968" behindDoc="0" locked="0" layoutInCell="1" allowOverlap="1" wp14:anchorId="32F22AAA" wp14:editId="0F5B8471">
            <wp:simplePos x="0" y="0"/>
            <wp:positionH relativeFrom="column">
              <wp:posOffset>5080</wp:posOffset>
            </wp:positionH>
            <wp:positionV relativeFrom="paragraph">
              <wp:posOffset>55245</wp:posOffset>
            </wp:positionV>
            <wp:extent cx="2259330" cy="1695450"/>
            <wp:effectExtent l="0" t="0" r="762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tu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9330" cy="1695450"/>
                    </a:xfrm>
                    <a:prstGeom prst="rect">
                      <a:avLst/>
                    </a:prstGeom>
                  </pic:spPr>
                </pic:pic>
              </a:graphicData>
            </a:graphic>
            <wp14:sizeRelH relativeFrom="page">
              <wp14:pctWidth>0</wp14:pctWidth>
            </wp14:sizeRelH>
            <wp14:sizeRelV relativeFrom="page">
              <wp14:pctHeight>0</wp14:pctHeight>
            </wp14:sizeRelV>
          </wp:anchor>
        </w:drawing>
      </w:r>
      <w:r w:rsidRPr="002707B6">
        <w:t>Cactus</w:t>
      </w:r>
    </w:p>
    <w:p w:rsidR="00E84A2B" w:rsidRDefault="00E84A2B" w:rsidP="00E84A2B">
      <w:pPr>
        <w:pStyle w:val="Mexicohoofdtekst"/>
      </w:pPr>
      <w:r>
        <w:t>Mexico is het land van de cactus. Natuurlijk vindt je er dus ook in de vallei van Mexico. Deze plant is een uitblinker in overlevingskunsten en perfect aangepast om de in lange droge winterperiode te overleven. Je kunt verschillende soorten bewonderen in een van de vele parken in de stad zelf, maar ook op de lagere hellingen van de omliggende bergen.</w:t>
      </w:r>
    </w:p>
    <w:p w:rsidR="00E84A2B" w:rsidRDefault="00E84A2B" w:rsidP="00E84A2B">
      <w:pPr>
        <w:pStyle w:val="Mexicohoofdtekst"/>
      </w:pPr>
    </w:p>
    <w:p w:rsidR="00E84A2B" w:rsidRDefault="00E84A2B" w:rsidP="00E84A2B">
      <w:pPr>
        <w:rPr>
          <w:rFonts w:ascii="Times New Roman" w:eastAsiaTheme="minorEastAsia" w:hAnsi="Times New Roman" w:cs="Times New Roman"/>
          <w:lang w:eastAsia="nl-BE"/>
        </w:rPr>
      </w:pPr>
    </w:p>
    <w:p w:rsidR="00E84A2B" w:rsidRDefault="00E84A2B" w:rsidP="00E84A2B">
      <w:pPr>
        <w:pStyle w:val="Mexicoextra"/>
      </w:pPr>
      <w:r>
        <w:rPr>
          <w:noProof/>
        </w:rPr>
        <w:drawing>
          <wp:anchor distT="0" distB="0" distL="114300" distR="114300" simplePos="0" relativeHeight="251729920" behindDoc="0" locked="0" layoutInCell="1" allowOverlap="1" wp14:anchorId="44F49DDF" wp14:editId="77593E0A">
            <wp:simplePos x="0" y="0"/>
            <wp:positionH relativeFrom="column">
              <wp:posOffset>-4445</wp:posOffset>
            </wp:positionH>
            <wp:positionV relativeFrom="paragraph">
              <wp:posOffset>81280</wp:posOffset>
            </wp:positionV>
            <wp:extent cx="2733675" cy="1919605"/>
            <wp:effectExtent l="0" t="0" r="9525" b="444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ve parryi parryi.jpg"/>
                    <pic:cNvPicPr/>
                  </pic:nvPicPr>
                  <pic:blipFill rotWithShape="1">
                    <a:blip r:embed="rId21">
                      <a:extLst>
                        <a:ext uri="{28A0092B-C50C-407E-A947-70E740481C1C}">
                          <a14:useLocalDpi xmlns:a14="http://schemas.microsoft.com/office/drawing/2010/main" val="0"/>
                        </a:ext>
                      </a:extLst>
                    </a:blip>
                    <a:srcRect r="34133"/>
                    <a:stretch/>
                  </pic:blipFill>
                  <pic:spPr bwMode="auto">
                    <a:xfrm>
                      <a:off x="0" y="0"/>
                      <a:ext cx="2733675" cy="191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Agave</w:t>
      </w:r>
    </w:p>
    <w:p w:rsidR="00E84A2B" w:rsidRDefault="00E84A2B" w:rsidP="00E84A2B">
      <w:pPr>
        <w:pStyle w:val="Mexicohoofdtekst"/>
      </w:pPr>
      <w:r>
        <w:t xml:space="preserve">Op de hellingen rond de vallei kan je een bezoek brengen aan agaveplantages. Er bestaan vele soorten </w:t>
      </w:r>
      <w:proofErr w:type="spellStart"/>
      <w:r>
        <w:t>agaves</w:t>
      </w:r>
      <w:proofErr w:type="spellEnd"/>
      <w:r>
        <w:t xml:space="preserve">, waarvan de meeste van </w:t>
      </w:r>
      <w:proofErr w:type="spellStart"/>
      <w:r>
        <w:t>nature</w:t>
      </w:r>
      <w:proofErr w:type="spellEnd"/>
      <w:r>
        <w:t xml:space="preserve"> in Mexico voorkomen. Sommige agavesoorten blijven vrij klein, maar de grootste soorten kunnen meters hoog worden. In Mexico wordt uit het sap de nationale drank </w:t>
      </w:r>
      <w:proofErr w:type="spellStart"/>
      <w:r>
        <w:t>pulque</w:t>
      </w:r>
      <w:proofErr w:type="spellEnd"/>
      <w:r>
        <w:t xml:space="preserve"> bereid. Ook tequila wordt van het sap van een agavesoort gemaakt. De vezels in de bladeren van de agave kunnen gebruikt worden voor het maken van touw en matten.</w:t>
      </w:r>
    </w:p>
    <w:p w:rsidR="00E84A2B" w:rsidRDefault="00E84A2B" w:rsidP="00E84A2B">
      <w:pPr>
        <w:pStyle w:val="Mexicoextra"/>
        <w:rPr>
          <w:noProof/>
        </w:rPr>
      </w:pPr>
    </w:p>
    <w:p w:rsidR="00E84A2B" w:rsidRDefault="00E84A2B" w:rsidP="00E84A2B">
      <w:pPr>
        <w:pStyle w:val="Mexicoextra"/>
      </w:pPr>
      <w:r>
        <w:rPr>
          <w:noProof/>
        </w:rPr>
        <w:drawing>
          <wp:anchor distT="0" distB="0" distL="114300" distR="114300" simplePos="0" relativeHeight="251730944" behindDoc="0" locked="0" layoutInCell="1" allowOverlap="1" wp14:anchorId="35ADF128" wp14:editId="6D09582E">
            <wp:simplePos x="0" y="0"/>
            <wp:positionH relativeFrom="column">
              <wp:posOffset>-9525</wp:posOffset>
            </wp:positionH>
            <wp:positionV relativeFrom="paragraph">
              <wp:posOffset>116205</wp:posOffset>
            </wp:positionV>
            <wp:extent cx="2208530" cy="1555115"/>
            <wp:effectExtent l="0" t="0" r="1270" b="698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um3.jpg"/>
                    <pic:cNvPicPr/>
                  </pic:nvPicPr>
                  <pic:blipFill rotWithShape="1">
                    <a:blip r:embed="rId22" cstate="print">
                      <a:extLst>
                        <a:ext uri="{28A0092B-C50C-407E-A947-70E740481C1C}">
                          <a14:useLocalDpi xmlns:a14="http://schemas.microsoft.com/office/drawing/2010/main" val="0"/>
                        </a:ext>
                      </a:extLst>
                    </a:blip>
                    <a:srcRect t="6086"/>
                    <a:stretch/>
                  </pic:blipFill>
                  <pic:spPr bwMode="auto">
                    <a:xfrm>
                      <a:off x="0" y="0"/>
                      <a:ext cx="2208530"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Opossum</w:t>
      </w:r>
    </w:p>
    <w:p w:rsidR="00E84A2B" w:rsidRDefault="00E84A2B" w:rsidP="00E84A2B">
      <w:pPr>
        <w:pStyle w:val="Mexicohoofdtekst"/>
      </w:pPr>
      <w:r>
        <w:t xml:space="preserve">De opossums of buidelratten vormen een aparte groep buideldieren. Er zijn zo'n 100 soorten. Vrijwel alle leven in Midden- en Zuid-Amerika. Het zijn uitstekende klimmers die veel in bomen leven. Het bijzonderste aan dit aparte dier zijn </w:t>
      </w:r>
      <w:proofErr w:type="spellStart"/>
      <w:r>
        <w:t>zijn</w:t>
      </w:r>
      <w:proofErr w:type="spellEnd"/>
      <w:r>
        <w:t xml:space="preserve"> rare slaapgewoonten: ze krullen hun staart om een tak en slapen al hangend, waarschijnlijk komt dit gedrag voort uit bescherming tegen roofdieren.</w:t>
      </w:r>
    </w:p>
    <w:p w:rsidR="00E84A2B" w:rsidRDefault="00E84A2B" w:rsidP="00E84A2B">
      <w:pPr>
        <w:pStyle w:val="Mexicohoofdtekst"/>
      </w:pPr>
    </w:p>
    <w:p w:rsidR="001E1A4D" w:rsidRDefault="001E1A4D">
      <w:pPr>
        <w:rPr>
          <w:rFonts w:ascii="Times New Roman" w:eastAsiaTheme="minorEastAsia" w:hAnsi="Times New Roman" w:cs="Times New Roman"/>
          <w:lang w:eastAsia="nl-BE"/>
        </w:rPr>
      </w:pPr>
      <w:r>
        <w:br w:type="page"/>
      </w:r>
    </w:p>
    <w:p w:rsidR="00E84A2B" w:rsidRDefault="00E84A2B" w:rsidP="00E84A2B">
      <w:pPr>
        <w:pStyle w:val="Mexicohoofdtekst"/>
      </w:pPr>
    </w:p>
    <w:p w:rsidR="00E84A2B" w:rsidRDefault="00E84A2B" w:rsidP="00E84A2B">
      <w:pPr>
        <w:pStyle w:val="Mexicohoofdtekst"/>
      </w:pPr>
    </w:p>
    <w:p w:rsidR="00E84A2B" w:rsidRDefault="00E84A2B" w:rsidP="00E84A2B">
      <w:pPr>
        <w:pStyle w:val="Mexicoextra"/>
      </w:pPr>
      <w:r>
        <w:rPr>
          <w:noProof/>
        </w:rPr>
        <w:drawing>
          <wp:anchor distT="0" distB="0" distL="114300" distR="114300" simplePos="0" relativeHeight="251732992" behindDoc="0" locked="0" layoutInCell="1" allowOverlap="1" wp14:anchorId="1A88D5F3" wp14:editId="0E847ADC">
            <wp:simplePos x="0" y="0"/>
            <wp:positionH relativeFrom="column">
              <wp:posOffset>5715</wp:posOffset>
            </wp:positionH>
            <wp:positionV relativeFrom="paragraph">
              <wp:posOffset>168910</wp:posOffset>
            </wp:positionV>
            <wp:extent cx="2488565" cy="1724660"/>
            <wp:effectExtent l="0" t="0" r="6985" b="889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ano-rabbit-in-habitat.jpg"/>
                    <pic:cNvPicPr/>
                  </pic:nvPicPr>
                  <pic:blipFill rotWithShape="1">
                    <a:blip r:embed="rId23">
                      <a:extLst>
                        <a:ext uri="{28A0092B-C50C-407E-A947-70E740481C1C}">
                          <a14:useLocalDpi xmlns:a14="http://schemas.microsoft.com/office/drawing/2010/main" val="0"/>
                        </a:ext>
                      </a:extLst>
                    </a:blip>
                    <a:srcRect l="21607" t="12304" r="-88" b="6043"/>
                    <a:stretch/>
                  </pic:blipFill>
                  <pic:spPr bwMode="auto">
                    <a:xfrm>
                      <a:off x="0" y="0"/>
                      <a:ext cx="2488565" cy="172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Vulkaankonijn</w:t>
      </w:r>
    </w:p>
    <w:p w:rsidR="00E84A2B" w:rsidRDefault="00E84A2B" w:rsidP="00E84A2B">
      <w:pPr>
        <w:pStyle w:val="Mexicohoofdtekst"/>
      </w:pPr>
      <w:r>
        <w:t>Het vulkaankonijn is in Mexico bekend als teporingo, het is een klein konijn dat in de bergen leeft. Het is het op één na kleinste konijn ter wereld. Het heeft kleine ronde oren, korte poten en is kortharig. Het vulkaankonijn leeft in groepen van twee à vijf dieren in een hol. Anders dan veel konijnensoorten maakt het vulkaankonijn, in plaats van te stampen met zijn poten, erg hoge geluiden om andere konijnen te waarschuwen voor gevaar. Het is een nachtdier en vooral actief vanaf de schemering tot aan de dageraad.</w:t>
      </w:r>
    </w:p>
    <w:p w:rsidR="00E84A2B" w:rsidRDefault="00E84A2B" w:rsidP="00E84A2B">
      <w:pPr>
        <w:rPr>
          <w:rFonts w:ascii="Times New Roman" w:eastAsiaTheme="minorEastAsia" w:hAnsi="Times New Roman" w:cs="Times New Roman"/>
        </w:rPr>
      </w:pPr>
      <w:r>
        <w:br w:type="page"/>
      </w:r>
    </w:p>
    <w:p w:rsidR="00E84A2B" w:rsidRPr="00545825" w:rsidRDefault="00E84A2B" w:rsidP="00E84A2B">
      <w:pPr>
        <w:pStyle w:val="Kop2Mexico"/>
      </w:pPr>
      <w:r w:rsidRPr="00545825">
        <w:lastRenderedPageBreak/>
        <w:t>Menselijke factoren</w:t>
      </w:r>
    </w:p>
    <w:p w:rsidR="00E84A2B" w:rsidRDefault="00E84A2B" w:rsidP="00E84A2B">
      <w:pPr>
        <w:pStyle w:val="Kop3Mexico"/>
      </w:pPr>
      <w:r>
        <w:rPr>
          <w:noProof/>
          <w:lang w:eastAsia="nl-BE"/>
        </w:rPr>
        <w:drawing>
          <wp:anchor distT="0" distB="0" distL="114300" distR="114300" simplePos="0" relativeHeight="251735040" behindDoc="0" locked="0" layoutInCell="1" allowOverlap="1" wp14:anchorId="0B6A0A83" wp14:editId="7E220D17">
            <wp:simplePos x="0" y="0"/>
            <wp:positionH relativeFrom="column">
              <wp:posOffset>3199765</wp:posOffset>
            </wp:positionH>
            <wp:positionV relativeFrom="paragraph">
              <wp:posOffset>336550</wp:posOffset>
            </wp:positionV>
            <wp:extent cx="2534285" cy="1903095"/>
            <wp:effectExtent l="0" t="0" r="0" b="1905"/>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o mayor 2.jpg"/>
                    <pic:cNvPicPr/>
                  </pic:nvPicPr>
                  <pic:blipFill>
                    <a:blip r:embed="rId24">
                      <a:extLst>
                        <a:ext uri="{28A0092B-C50C-407E-A947-70E740481C1C}">
                          <a14:useLocalDpi xmlns:a14="http://schemas.microsoft.com/office/drawing/2010/main" val="0"/>
                        </a:ext>
                      </a:extLst>
                    </a:blip>
                    <a:stretch>
                      <a:fillRect/>
                    </a:stretch>
                  </pic:blipFill>
                  <pic:spPr>
                    <a:xfrm>
                      <a:off x="0" y="0"/>
                      <a:ext cx="2534285" cy="190309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34016" behindDoc="0" locked="0" layoutInCell="1" allowOverlap="1" wp14:anchorId="7B5D32D3" wp14:editId="4173B214">
            <wp:simplePos x="0" y="0"/>
            <wp:positionH relativeFrom="column">
              <wp:posOffset>14605</wp:posOffset>
            </wp:positionH>
            <wp:positionV relativeFrom="paragraph">
              <wp:posOffset>336550</wp:posOffset>
            </wp:positionV>
            <wp:extent cx="3115310" cy="1900555"/>
            <wp:effectExtent l="0" t="0" r="8890" b="444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o mayor 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5310" cy="1900555"/>
                    </a:xfrm>
                    <a:prstGeom prst="rect">
                      <a:avLst/>
                    </a:prstGeom>
                  </pic:spPr>
                </pic:pic>
              </a:graphicData>
            </a:graphic>
            <wp14:sizeRelH relativeFrom="page">
              <wp14:pctWidth>0</wp14:pctWidth>
            </wp14:sizeRelH>
            <wp14:sizeRelV relativeFrom="page">
              <wp14:pctHeight>0</wp14:pctHeight>
            </wp14:sizeRelV>
          </wp:anchor>
        </w:drawing>
      </w:r>
      <w:r w:rsidRPr="00DA1E38">
        <w:t>Cultuur</w:t>
      </w:r>
    </w:p>
    <w:p w:rsidR="00E84A2B" w:rsidRDefault="00E84A2B" w:rsidP="00E84A2B">
      <w:pPr>
        <w:pStyle w:val="Kop4Mexico"/>
      </w:pPr>
    </w:p>
    <w:p w:rsidR="00E84A2B" w:rsidRPr="0055774D" w:rsidRDefault="00E84A2B" w:rsidP="00E84A2B">
      <w:pPr>
        <w:pStyle w:val="Kop4Mexico"/>
      </w:pPr>
      <w:r>
        <w:t xml:space="preserve">De </w:t>
      </w:r>
      <w:proofErr w:type="spellStart"/>
      <w:r>
        <w:t>Templo</w:t>
      </w:r>
      <w:proofErr w:type="spellEnd"/>
      <w:r>
        <w:t xml:space="preserve"> Mayor of de Piramide van Huitzilopochtli</w:t>
      </w:r>
    </w:p>
    <w:p w:rsidR="00E84A2B" w:rsidRDefault="00E84A2B" w:rsidP="00E84A2B">
      <w:pPr>
        <w:pStyle w:val="Mexicohoofdtekst"/>
      </w:pPr>
    </w:p>
    <w:p w:rsidR="001E1A4D" w:rsidRDefault="001E1A4D" w:rsidP="001E1A4D">
      <w:pPr>
        <w:pStyle w:val="Mexicohoofdtekst"/>
      </w:pPr>
      <w:r>
        <w:t xml:space="preserve">Mexico stad is gebouwd over de Azteekse hoofdstad Tenochtitlan. De belangrijkste tempel in </w:t>
      </w:r>
      <w:proofErr w:type="spellStart"/>
      <w:r>
        <w:t>Tenochtitan</w:t>
      </w:r>
      <w:proofErr w:type="spellEnd"/>
      <w:r>
        <w:t xml:space="preserve"> was de piramide van Huitzilopochtli. Deze tempelpiramide was oorspronkelijk 60 meter hoog. Tijdens de verovering van Mexico door de Spanjaarden werd het “heidense” bouwwerk grotendeels verwoest. De ruïnes bevinden zich midden in Mexico Stad en zijn nog steeds te bezichtigen. In de top van de piramide bevonden zich 2 heiligdommen voor de belangrijkste Azteekse goden: de oorlogsgod Huitzilopochtli en de regengod Tlaloc.</w:t>
      </w:r>
    </w:p>
    <w:p w:rsidR="001E1A4D" w:rsidRDefault="001E1A4D" w:rsidP="001E1A4D">
      <w:pPr>
        <w:pStyle w:val="Mexicohoofdtekst"/>
      </w:pPr>
    </w:p>
    <w:p w:rsidR="001E1A4D" w:rsidRDefault="001E1A4D" w:rsidP="001E1A4D">
      <w:pPr>
        <w:pStyle w:val="Mexicohoofdtekst"/>
      </w:pPr>
      <w:r>
        <w:t>In de loop der eeuwen is de constructie verschillende keren vergroot, waaronder in 1487. Naar aanleiding daarvan vonden er toen grote massa offeringen plaats. Eerst gingen geschiedkundigen ervan uit dat er bij dit ritueel 80.000 mensen werden geofferd, maar moderne schattingen gaan uit van 4000.</w:t>
      </w:r>
    </w:p>
    <w:p w:rsidR="00E84A2B" w:rsidRDefault="00E84A2B" w:rsidP="00E84A2B">
      <w:pPr>
        <w:pStyle w:val="Mexicohoofdtekst"/>
      </w:pPr>
    </w:p>
    <w:p w:rsidR="00E84A2B" w:rsidRDefault="00E84A2B" w:rsidP="00E84A2B">
      <w:pPr>
        <w:pStyle w:val="Mexicohoofdtekst"/>
      </w:pPr>
      <w:r>
        <w:rPr>
          <w:noProof/>
        </w:rPr>
        <w:drawing>
          <wp:anchor distT="0" distB="0" distL="114300" distR="114300" simplePos="0" relativeHeight="251736064" behindDoc="0" locked="0" layoutInCell="1" allowOverlap="1" wp14:anchorId="0E8372A0" wp14:editId="63D110EE">
            <wp:simplePos x="0" y="0"/>
            <wp:positionH relativeFrom="column">
              <wp:posOffset>-38735</wp:posOffset>
            </wp:positionH>
            <wp:positionV relativeFrom="paragraph">
              <wp:posOffset>237490</wp:posOffset>
            </wp:positionV>
            <wp:extent cx="2850515" cy="2136775"/>
            <wp:effectExtent l="0" t="0" r="6985"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 metropolitana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0515" cy="2136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66836C20" wp14:editId="5AD7F684">
            <wp:simplePos x="0" y="0"/>
            <wp:positionH relativeFrom="column">
              <wp:posOffset>2874645</wp:posOffset>
            </wp:positionH>
            <wp:positionV relativeFrom="paragraph">
              <wp:posOffset>245745</wp:posOffset>
            </wp:positionV>
            <wp:extent cx="2849245" cy="2136775"/>
            <wp:effectExtent l="0" t="0" r="8255"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 metropolitana 1.jpg"/>
                    <pic:cNvPicPr/>
                  </pic:nvPicPr>
                  <pic:blipFill>
                    <a:blip r:embed="rId27">
                      <a:extLst>
                        <a:ext uri="{28A0092B-C50C-407E-A947-70E740481C1C}">
                          <a14:useLocalDpi xmlns:a14="http://schemas.microsoft.com/office/drawing/2010/main" val="0"/>
                        </a:ext>
                      </a:extLst>
                    </a:blip>
                    <a:stretch>
                      <a:fillRect/>
                    </a:stretch>
                  </pic:blipFill>
                  <pic:spPr>
                    <a:xfrm>
                      <a:off x="0" y="0"/>
                      <a:ext cx="2849245" cy="2136775"/>
                    </a:xfrm>
                    <a:prstGeom prst="rect">
                      <a:avLst/>
                    </a:prstGeom>
                  </pic:spPr>
                </pic:pic>
              </a:graphicData>
            </a:graphic>
            <wp14:sizeRelH relativeFrom="page">
              <wp14:pctWidth>0</wp14:pctWidth>
            </wp14:sizeRelH>
            <wp14:sizeRelV relativeFrom="page">
              <wp14:pctHeight>0</wp14:pctHeight>
            </wp14:sizeRelV>
          </wp:anchor>
        </w:drawing>
      </w:r>
    </w:p>
    <w:p w:rsidR="00E84A2B" w:rsidRDefault="00E84A2B" w:rsidP="00E84A2B">
      <w:pPr>
        <w:pStyle w:val="Mexicohoofdtekst"/>
        <w:rPr>
          <w:lang w:eastAsia="en-US"/>
        </w:rPr>
      </w:pPr>
    </w:p>
    <w:p w:rsidR="00E84A2B" w:rsidRDefault="00E84A2B" w:rsidP="00E84A2B">
      <w:pPr>
        <w:pStyle w:val="Kop4Mexico"/>
      </w:pPr>
      <w:r>
        <w:t>De Kathedraal van Mexico-Stad</w:t>
      </w:r>
    </w:p>
    <w:p w:rsidR="001E1A4D" w:rsidRPr="00F5403B" w:rsidRDefault="001E1A4D" w:rsidP="001E1A4D">
      <w:pPr>
        <w:pStyle w:val="Mexicohoofdtekst"/>
      </w:pPr>
      <w:r>
        <w:t xml:space="preserve">Deze kathedraal </w:t>
      </w:r>
      <w:r w:rsidRPr="00F5403B">
        <w:t xml:space="preserve">is de aartsbisschoppelijke kathedraal van Mexico-Stad en de grootste kathedraal van </w:t>
      </w:r>
      <w:r>
        <w:t>de Amerikaanse continenten.</w:t>
      </w:r>
      <w:r w:rsidRPr="00F5403B">
        <w:t xml:space="preserve"> Zij bevindt zich aan het Plein van de Grondwet in Mexico-Stad.</w:t>
      </w:r>
    </w:p>
    <w:p w:rsidR="001E1A4D" w:rsidRPr="00F5403B" w:rsidRDefault="001E1A4D" w:rsidP="001E1A4D">
      <w:pPr>
        <w:pStyle w:val="Mexicohoofdtekst"/>
      </w:pPr>
      <w:r w:rsidRPr="00F5403B">
        <w:t xml:space="preserve"> </w:t>
      </w:r>
    </w:p>
    <w:p w:rsidR="001E1A4D" w:rsidRDefault="001E1A4D" w:rsidP="001E1A4D">
      <w:pPr>
        <w:pStyle w:val="Mexicohoofdtekst"/>
      </w:pPr>
      <w:r>
        <w:t xml:space="preserve">De </w:t>
      </w:r>
      <w:r w:rsidRPr="00F5403B">
        <w:t xml:space="preserve">bouw werd </w:t>
      </w:r>
      <w:r>
        <w:t>aangevangen</w:t>
      </w:r>
      <w:r w:rsidRPr="00F5403B">
        <w:t xml:space="preserve"> in 1573</w:t>
      </w:r>
      <w:r>
        <w:t xml:space="preserve"> en duurde meer dan 150 jaar.</w:t>
      </w:r>
      <w:r w:rsidRPr="00F5403B">
        <w:t xml:space="preserve"> De laatste elementen, waaronder de klokkentoren, werden pas in 1813 </w:t>
      </w:r>
      <w:r>
        <w:t>afgewerkt.</w:t>
      </w:r>
    </w:p>
    <w:p w:rsidR="001E1A4D" w:rsidRDefault="001E1A4D" w:rsidP="001E1A4D">
      <w:pPr>
        <w:pStyle w:val="Mexicohoofdtekst"/>
      </w:pPr>
    </w:p>
    <w:p w:rsidR="001E1A4D" w:rsidRPr="00F5403B" w:rsidRDefault="001E1A4D" w:rsidP="001E1A4D">
      <w:pPr>
        <w:pStyle w:val="Mexicohoofdtekst"/>
      </w:pPr>
      <w:r w:rsidRPr="00F5403B">
        <w:t xml:space="preserve">De kathedraal </w:t>
      </w:r>
      <w:r>
        <w:t>is gebouwd in de</w:t>
      </w:r>
      <w:r w:rsidRPr="00F5403B">
        <w:t xml:space="preserve"> Mexicaanse Churrigueresquestijl.</w:t>
      </w:r>
      <w:r>
        <w:t xml:space="preserve"> Deze stijl is wordt ook wel eens het barok in het kwadraat genoemd. Waarmee men verwijst naar de soms al overdadige stijlelementen van de barok die nog eens overtroffen worden door de </w:t>
      </w:r>
      <w:r w:rsidRPr="00F5403B">
        <w:t>Churrigueresquestijl</w:t>
      </w:r>
      <w:r>
        <w:t xml:space="preserve">. </w:t>
      </w:r>
    </w:p>
    <w:p w:rsidR="001E1A4D" w:rsidRPr="00F5403B" w:rsidRDefault="001E1A4D" w:rsidP="001E1A4D">
      <w:pPr>
        <w:pStyle w:val="Mexicohoofdtekst"/>
      </w:pPr>
      <w:r w:rsidRPr="00F5403B">
        <w:t xml:space="preserve"> </w:t>
      </w:r>
    </w:p>
    <w:p w:rsidR="001E1A4D" w:rsidRPr="00F5403B" w:rsidRDefault="001E1A4D" w:rsidP="001E1A4D">
      <w:pPr>
        <w:pStyle w:val="Mexicohoofdtekst"/>
      </w:pPr>
      <w:r w:rsidRPr="00F5403B">
        <w:t xml:space="preserve">De bodemdaling van Mexico-Stad bedreigt de kathedraal. Om </w:t>
      </w:r>
      <w:r>
        <w:t>te vermijden dat het gebouw zou verzakken of zelfs instorten werd er</w:t>
      </w:r>
      <w:r w:rsidRPr="00F5403B">
        <w:t xml:space="preserve"> </w:t>
      </w:r>
      <w:r>
        <w:t>onder de kathedraal een</w:t>
      </w:r>
      <w:r w:rsidRPr="00F5403B">
        <w:t xml:space="preserve"> tunnelnetwerk </w:t>
      </w:r>
      <w:r>
        <w:t>gegraven en opgevuld met gewapend beton.</w:t>
      </w:r>
    </w:p>
    <w:p w:rsidR="00E84A2B" w:rsidRDefault="00E84A2B" w:rsidP="00E84A2B">
      <w:pPr>
        <w:pStyle w:val="Mexicohoofdtekst"/>
      </w:pPr>
    </w:p>
    <w:p w:rsidR="00E84A2B" w:rsidRDefault="00E84A2B" w:rsidP="00E84A2B">
      <w:pPr>
        <w:pStyle w:val="Kop4Mexico"/>
      </w:pPr>
      <w:r>
        <w:t>Het Nationaal Museum voor Antropologie</w:t>
      </w:r>
    </w:p>
    <w:p w:rsidR="00E84A2B" w:rsidRDefault="00E84A2B" w:rsidP="00E84A2B">
      <w:pPr>
        <w:pStyle w:val="Mexicohoofdtekst"/>
      </w:pPr>
      <w:r>
        <w:rPr>
          <w:noProof/>
        </w:rPr>
        <w:drawing>
          <wp:anchor distT="0" distB="0" distL="114300" distR="114300" simplePos="0" relativeHeight="251739136" behindDoc="0" locked="0" layoutInCell="1" allowOverlap="1" wp14:anchorId="2A191F90" wp14:editId="20DCA996">
            <wp:simplePos x="0" y="0"/>
            <wp:positionH relativeFrom="column">
              <wp:posOffset>4023995</wp:posOffset>
            </wp:positionH>
            <wp:positionV relativeFrom="paragraph">
              <wp:posOffset>71120</wp:posOffset>
            </wp:positionV>
            <wp:extent cx="1651000" cy="1673225"/>
            <wp:effectExtent l="0" t="0" r="6350" b="317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cional 4.jpg"/>
                    <pic:cNvPicPr/>
                  </pic:nvPicPr>
                  <pic:blipFill>
                    <a:blip r:embed="rId28">
                      <a:extLst>
                        <a:ext uri="{28A0092B-C50C-407E-A947-70E740481C1C}">
                          <a14:useLocalDpi xmlns:a14="http://schemas.microsoft.com/office/drawing/2010/main" val="0"/>
                        </a:ext>
                      </a:extLst>
                    </a:blip>
                    <a:stretch>
                      <a:fillRect/>
                    </a:stretch>
                  </pic:blipFill>
                  <pic:spPr>
                    <a:xfrm>
                      <a:off x="0" y="0"/>
                      <a:ext cx="1651000" cy="167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4C62A3E7" wp14:editId="7F36A889">
            <wp:simplePos x="0" y="0"/>
            <wp:positionH relativeFrom="column">
              <wp:posOffset>1730375</wp:posOffset>
            </wp:positionH>
            <wp:positionV relativeFrom="paragraph">
              <wp:posOffset>69850</wp:posOffset>
            </wp:positionV>
            <wp:extent cx="2233930" cy="1673225"/>
            <wp:effectExtent l="0" t="0" r="0" b="317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cional 6.jpg"/>
                    <pic:cNvPicPr/>
                  </pic:nvPicPr>
                  <pic:blipFill>
                    <a:blip r:embed="rId29">
                      <a:extLst>
                        <a:ext uri="{28A0092B-C50C-407E-A947-70E740481C1C}">
                          <a14:useLocalDpi xmlns:a14="http://schemas.microsoft.com/office/drawing/2010/main" val="0"/>
                        </a:ext>
                      </a:extLst>
                    </a:blip>
                    <a:stretch>
                      <a:fillRect/>
                    </a:stretch>
                  </pic:blipFill>
                  <pic:spPr>
                    <a:xfrm>
                      <a:off x="0" y="0"/>
                      <a:ext cx="2233930" cy="1673225"/>
                    </a:xfrm>
                    <a:prstGeom prst="rect">
                      <a:avLst/>
                    </a:prstGeom>
                  </pic:spPr>
                </pic:pic>
              </a:graphicData>
            </a:graphic>
            <wp14:sizeRelH relativeFrom="page">
              <wp14:pctWidth>0</wp14:pctWidth>
            </wp14:sizeRelH>
            <wp14:sizeRelV relativeFrom="page">
              <wp14:pctHeight>0</wp14:pctHeight>
            </wp14:sizeRelV>
          </wp:anchor>
        </w:drawing>
      </w:r>
      <w:r>
        <w:t xml:space="preserve">Het antropologiemuseum is gewijd aan de precolumbiaanse geschiedenis van Mexico, en bevat verschillende topstukken, bv. de Azteekse zonnesteen (links), Olmeekse koppen uit Tabasco (rechts), schatten uit de cenotes van Chichén Itzá en een standbeeld van Tlaloc uit Teotihuacán. </w:t>
      </w:r>
    </w:p>
    <w:p w:rsidR="00E84A2B" w:rsidRDefault="00E84A2B" w:rsidP="00E84A2B">
      <w:pPr>
        <w:pStyle w:val="Mexicohoofdtekst"/>
      </w:pPr>
    </w:p>
    <w:p w:rsidR="00E84A2B" w:rsidRDefault="00E84A2B" w:rsidP="00E84A2B">
      <w:pPr>
        <w:pStyle w:val="Mexicohoofdtekst"/>
      </w:pPr>
      <w:r>
        <w:t>Verder bevinden zich er een replica van de tombe van Pacal de Grote, koning van Palenque, en de bekende wandschildering van Tenochtitlan door Dr. Atl. Ook is er een permanente tentoonstelling over het leven van de hedendaagse indiaanse bevolking van Mexico. Het wordt door velen als het beste museum van Mexico gezien.</w:t>
      </w:r>
    </w:p>
    <w:p w:rsidR="00E84A2B" w:rsidRDefault="00E84A2B" w:rsidP="00E84A2B">
      <w:pPr>
        <w:pStyle w:val="Mexicohoofdtekst"/>
        <w:rPr>
          <w:noProof/>
        </w:rPr>
      </w:pPr>
    </w:p>
    <w:p w:rsidR="00E84A2B" w:rsidRDefault="00E84A2B" w:rsidP="00E84A2B">
      <w:pPr>
        <w:pStyle w:val="Mexicohoofdtekst"/>
        <w:rPr>
          <w:noProof/>
        </w:rPr>
      </w:pPr>
      <w:r>
        <w:rPr>
          <w:noProof/>
        </w:rPr>
        <w:drawing>
          <wp:anchor distT="0" distB="0" distL="114300" distR="114300" simplePos="0" relativeHeight="251741184" behindDoc="0" locked="0" layoutInCell="1" allowOverlap="1" wp14:anchorId="6EEC84E1" wp14:editId="02B2A859">
            <wp:simplePos x="0" y="0"/>
            <wp:positionH relativeFrom="column">
              <wp:posOffset>2708910</wp:posOffset>
            </wp:positionH>
            <wp:positionV relativeFrom="paragraph">
              <wp:posOffset>254000</wp:posOffset>
            </wp:positionV>
            <wp:extent cx="3025140" cy="2094230"/>
            <wp:effectExtent l="0" t="0" r="3810" b="1270"/>
            <wp:wrapTopAndBottom/>
            <wp:docPr id="26" name="Afbeelding 26" descr="http://1.bp.blogspot.com/_UBMns_vz9Rw/SxCYQW5JZzI/AAAAAAAAErk/A91enckxqI0/s1600/IMG_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UBMns_vz9Rw/SxCYQW5JZzI/AAAAAAAAErk/A91enckxqI0/s1600/IMG_281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3484"/>
                    <a:stretch/>
                  </pic:blipFill>
                  <pic:spPr bwMode="auto">
                    <a:xfrm>
                      <a:off x="0" y="0"/>
                      <a:ext cx="3025140" cy="209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1AF11482" wp14:editId="2DAC7F38">
            <wp:simplePos x="0" y="0"/>
            <wp:positionH relativeFrom="column">
              <wp:posOffset>14605</wp:posOffset>
            </wp:positionH>
            <wp:positionV relativeFrom="paragraph">
              <wp:posOffset>255270</wp:posOffset>
            </wp:positionV>
            <wp:extent cx="2636520" cy="2091690"/>
            <wp:effectExtent l="0" t="0" r="0" b="3810"/>
            <wp:wrapTopAndBottom/>
            <wp:docPr id="25" name="Afbeelding 25" descr="http://mikeap.files.wordpress.com/2008/09/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keap.files.wordpress.com/2008/09/castill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652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A2B" w:rsidRDefault="00E84A2B" w:rsidP="00E84A2B">
      <w:pPr>
        <w:pStyle w:val="Kop4Mexico"/>
      </w:pPr>
    </w:p>
    <w:p w:rsidR="00E84A2B" w:rsidRDefault="00E84A2B" w:rsidP="00E84A2B">
      <w:pPr>
        <w:pStyle w:val="Kop4Mexico"/>
      </w:pPr>
      <w:r>
        <w:t>Het paleis van Chapultepec</w:t>
      </w:r>
    </w:p>
    <w:p w:rsidR="00E84A2B" w:rsidRDefault="00E84A2B" w:rsidP="00E84A2B">
      <w:pPr>
        <w:pStyle w:val="Mexicohoofdtekst"/>
      </w:pPr>
      <w:r>
        <w:t xml:space="preserve">Dit paleis is gelegen op de heuvel Chapultepec, in het oosten van Mexico-Stad. Het paleis werd gebouwd in opdracht van vicekoning Bernardo de Gálvez als paleis voor de vicekoning van het toenmalige Nieuw-Spanje. Na de onafhankelijkheid van Mexico werd het een kazerne. </w:t>
      </w:r>
    </w:p>
    <w:p w:rsidR="00E84A2B" w:rsidRDefault="00E84A2B" w:rsidP="00E84A2B">
      <w:pPr>
        <w:pStyle w:val="Mexicohoofdtekst"/>
      </w:pPr>
    </w:p>
    <w:p w:rsidR="00E84A2B" w:rsidRDefault="00E84A2B" w:rsidP="00E84A2B">
      <w:pPr>
        <w:pStyle w:val="Mexicohoofdtekst"/>
      </w:pPr>
      <w:r>
        <w:t>Dramatische gebeurtenissen speelden zich er af tijdens de slag bij Chapultepec (1847) in de Mexicaans-Amerikaanse Oorlog. Het volledige Amerikaanse Bataljon van Sint-Patrick werd er geëxecuteerd.</w:t>
      </w:r>
    </w:p>
    <w:p w:rsidR="00E84A2B" w:rsidRDefault="00E84A2B" w:rsidP="00E84A2B">
      <w:pPr>
        <w:pStyle w:val="Mexicohoofdtekst"/>
      </w:pPr>
      <w:r>
        <w:t xml:space="preserve"> </w:t>
      </w:r>
    </w:p>
    <w:p w:rsidR="00E84A2B" w:rsidRDefault="00E84A2B" w:rsidP="00E84A2B">
      <w:pPr>
        <w:pStyle w:val="Mexicohoofdtekst"/>
      </w:pPr>
      <w:r>
        <w:lastRenderedPageBreak/>
        <w:t>Onder het Tweede Mexicaanse Keizerrijk diende het als paleis van keizer Maximiliaan van Mexico en keizerin Charlotte. Maximiliaan liet het paleis uitbouwen met een Alcázar in neoklassieke stijl. Het oudere deel van het paleis is in barokke stijl gebouwd.</w:t>
      </w:r>
    </w:p>
    <w:p w:rsidR="00E84A2B" w:rsidRDefault="00E84A2B" w:rsidP="00E84A2B">
      <w:pPr>
        <w:pStyle w:val="Mexicohoofdtekst"/>
      </w:pPr>
      <w:r>
        <w:t xml:space="preserve"> </w:t>
      </w:r>
    </w:p>
    <w:p w:rsidR="00E84A2B" w:rsidRDefault="00E84A2B" w:rsidP="00E84A2B">
      <w:pPr>
        <w:pStyle w:val="Mexicohoofdtekst"/>
      </w:pPr>
      <w:r>
        <w:t>Tegenwoordig doet het paleis dienst als Nationaal Historisch Museum. In 1992 werd hier de vrede van Chapultepec getekend, waarmee een einde kwam aan de burgeroorlog in El Salvador.</w:t>
      </w:r>
    </w:p>
    <w:p w:rsidR="00E84A2B" w:rsidRDefault="00E84A2B" w:rsidP="00E84A2B">
      <w:pPr>
        <w:pStyle w:val="Mexicohoofdtekst"/>
        <w:rPr>
          <w:lang w:eastAsia="en-US"/>
        </w:rPr>
      </w:pPr>
    </w:p>
    <w:p w:rsidR="00E84A2B" w:rsidRDefault="00E84A2B" w:rsidP="00E84A2B">
      <w:pPr>
        <w:pStyle w:val="Kop3Mexico"/>
      </w:pPr>
      <w:r>
        <w:t>Evenementen</w:t>
      </w:r>
    </w:p>
    <w:p w:rsidR="00E84A2B" w:rsidRDefault="00E84A2B" w:rsidP="00E84A2B">
      <w:pPr>
        <w:pStyle w:val="Kop4Mexico"/>
      </w:pPr>
      <w:r>
        <w:t>Dia de los Muertos</w:t>
      </w:r>
    </w:p>
    <w:p w:rsidR="00E84A2B" w:rsidRDefault="009F21EF" w:rsidP="00E84A2B">
      <w:pPr>
        <w:pStyle w:val="Mexicohoofdtekst"/>
      </w:pPr>
      <w:r w:rsidRPr="009F21EF">
        <w:t xml:space="preserve">Net zoals bij ons gedenken de Mexicanen op 1 november Allerheiligen (todos santos). en op 2 november  Allerzielen Voor hen zijn deze twee dagen “het feest der doden”. </w:t>
      </w:r>
      <w:r w:rsidR="00E84A2B" w:rsidRPr="009F21EF">
        <w:t>Mexico heeft een nogal</w:t>
      </w:r>
      <w:r w:rsidR="00E84A2B">
        <w:t xml:space="preserve"> aparte relatie met de dood. Dit stamt wellicht nog uit de precolumbiaanse tijd. </w:t>
      </w:r>
    </w:p>
    <w:p w:rsidR="00E84A2B" w:rsidRDefault="00E84A2B" w:rsidP="00E84A2B">
      <w:pPr>
        <w:pStyle w:val="Mexicohoofdtekst"/>
      </w:pPr>
    </w:p>
    <w:p w:rsidR="00E84A2B" w:rsidRDefault="00E84A2B" w:rsidP="00E84A2B">
      <w:pPr>
        <w:pStyle w:val="Mexicohoofdtekst"/>
      </w:pPr>
      <w:r>
        <w:rPr>
          <w:noProof/>
        </w:rPr>
        <w:drawing>
          <wp:anchor distT="0" distB="0" distL="114300" distR="114300" simplePos="0" relativeHeight="251742208" behindDoc="0" locked="0" layoutInCell="1" allowOverlap="1" wp14:anchorId="4D995678" wp14:editId="0E970C3E">
            <wp:simplePos x="0" y="0"/>
            <wp:positionH relativeFrom="column">
              <wp:posOffset>2593340</wp:posOffset>
            </wp:positionH>
            <wp:positionV relativeFrom="paragraph">
              <wp:posOffset>250190</wp:posOffset>
            </wp:positionV>
            <wp:extent cx="3148330" cy="2112010"/>
            <wp:effectExtent l="0" t="0" r="0" b="2540"/>
            <wp:wrapSquare wrapText="bothSides"/>
            <wp:docPr id="27" name="Afbeelding 27" descr="http://www.diademuertos.org/images/diadelosmuer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ademuertos.org/images/diadelosmuerto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8330" cy="21120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Men gelooft dat op 2 november de geesten van de overledenen even terugkeren naar hun oude omgeving. </w:t>
      </w:r>
    </w:p>
    <w:p w:rsidR="00E84A2B" w:rsidRDefault="00E84A2B" w:rsidP="00E84A2B">
      <w:pPr>
        <w:pStyle w:val="Mexicohoofdtekst"/>
      </w:pPr>
      <w:r>
        <w:t xml:space="preserve">Bij de bakker is er dodenbrood (pan de </w:t>
      </w:r>
      <w:proofErr w:type="spellStart"/>
      <w:r>
        <w:t>muertos</w:t>
      </w:r>
      <w:proofErr w:type="spellEnd"/>
      <w:r>
        <w:t xml:space="preserve">) te koop. Dit brood koopt men speciaal voor de dode opdat die iets te eten zou hebben tijdens het feest. Overal in de stad zijn er versierde doodskoppen te zien. </w:t>
      </w:r>
    </w:p>
    <w:p w:rsidR="00E84A2B" w:rsidRDefault="00E84A2B" w:rsidP="00E84A2B">
      <w:pPr>
        <w:pStyle w:val="Mexicohoofdtekst"/>
      </w:pPr>
    </w:p>
    <w:p w:rsidR="00E84A2B" w:rsidRDefault="00E84A2B" w:rsidP="00E84A2B">
      <w:pPr>
        <w:pStyle w:val="Mexicohoofdtekst"/>
      </w:pPr>
      <w:r>
        <w:t>Kerkhoven worden mooi versierd met verlichting en de families houden een picknick bij het graf van hun overledene. Er wordt muziek gemaakt of men brengt een radio mee. In de avond heerst er een bijzondere sfeer door de vele lichtjes en kaarsjes.</w:t>
      </w:r>
    </w:p>
    <w:p w:rsidR="00E84A2B" w:rsidRDefault="00E84A2B" w:rsidP="00E84A2B">
      <w:pPr>
        <w:pStyle w:val="Mexicohoofdtekst"/>
        <w:rPr>
          <w:lang w:eastAsia="en-US"/>
        </w:rPr>
      </w:pPr>
    </w:p>
    <w:p w:rsidR="00E84A2B" w:rsidRDefault="00E84A2B" w:rsidP="00E84A2B">
      <w:pPr>
        <w:pStyle w:val="Kop4Mexico"/>
      </w:pPr>
    </w:p>
    <w:p w:rsidR="00E84A2B" w:rsidRPr="00F37B37" w:rsidRDefault="00E84A2B" w:rsidP="00E84A2B">
      <w:pPr>
        <w:rPr>
          <w:rFonts w:ascii="Times New Roman" w:eastAsiaTheme="minorEastAsia" w:hAnsi="Times New Roman" w:cs="Times New Roman"/>
        </w:rPr>
      </w:pPr>
      <w:r>
        <w:br w:type="page"/>
      </w:r>
    </w:p>
    <w:p w:rsidR="00E84A2B" w:rsidRDefault="00E84A2B" w:rsidP="00E84A2B">
      <w:pPr>
        <w:pStyle w:val="Kop3Mexico"/>
      </w:pPr>
      <w:r>
        <w:lastRenderedPageBreak/>
        <w:t>Begeleidende factoren</w:t>
      </w:r>
    </w:p>
    <w:p w:rsidR="00E84A2B" w:rsidRDefault="00E84A2B" w:rsidP="00E84A2B">
      <w:pPr>
        <w:pStyle w:val="Kop4Mexico"/>
      </w:pPr>
      <w:r>
        <w:t>Verblijfsmogelijkheden</w:t>
      </w:r>
    </w:p>
    <w:p w:rsidR="00E84A2B" w:rsidRDefault="00E84A2B" w:rsidP="00E84A2B">
      <w:pPr>
        <w:pStyle w:val="Mexicohoofdtekst"/>
      </w:pPr>
    </w:p>
    <w:p w:rsidR="00E84A2B" w:rsidRDefault="00E84A2B" w:rsidP="00E84A2B">
      <w:pPr>
        <w:pStyle w:val="Mexicohoofdtekst"/>
      </w:pPr>
      <w:r>
        <w:rPr>
          <w:noProof/>
        </w:rPr>
        <w:drawing>
          <wp:anchor distT="0" distB="0" distL="114300" distR="114300" simplePos="0" relativeHeight="251745280" behindDoc="0" locked="0" layoutInCell="1" allowOverlap="1" wp14:anchorId="53BD6769" wp14:editId="24350C86">
            <wp:simplePos x="0" y="0"/>
            <wp:positionH relativeFrom="column">
              <wp:posOffset>2325370</wp:posOffset>
            </wp:positionH>
            <wp:positionV relativeFrom="paragraph">
              <wp:posOffset>397510</wp:posOffset>
            </wp:positionV>
            <wp:extent cx="3455035" cy="4267835"/>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jken plan.png"/>
                    <pic:cNvPicPr/>
                  </pic:nvPicPr>
                  <pic:blipFill>
                    <a:blip r:embed="rId33">
                      <a:extLst>
                        <a:ext uri="{28A0092B-C50C-407E-A947-70E740481C1C}">
                          <a14:useLocalDpi xmlns:a14="http://schemas.microsoft.com/office/drawing/2010/main" val="0"/>
                        </a:ext>
                      </a:extLst>
                    </a:blip>
                    <a:stretch>
                      <a:fillRect/>
                    </a:stretch>
                  </pic:blipFill>
                  <pic:spPr>
                    <a:xfrm>
                      <a:off x="0" y="0"/>
                      <a:ext cx="3455035" cy="4267835"/>
                    </a:xfrm>
                    <a:prstGeom prst="rect">
                      <a:avLst/>
                    </a:prstGeom>
                  </pic:spPr>
                </pic:pic>
              </a:graphicData>
            </a:graphic>
            <wp14:sizeRelH relativeFrom="page">
              <wp14:pctWidth>0</wp14:pctWidth>
            </wp14:sizeRelH>
            <wp14:sizeRelV relativeFrom="page">
              <wp14:pctHeight>0</wp14:pctHeight>
            </wp14:sizeRelV>
          </wp:anchor>
        </w:drawing>
      </w:r>
      <w:r>
        <w:t xml:space="preserve">De omvang van Mexico-Stad is enorm, in de lengte 60 km en in de breedte 40 km. Ongeveer het formaat van een Vlaamse provincie. Door deze uitgestrektheid vind je er echt hotels in alle soorten, categorieën en prijsniveaus. </w:t>
      </w:r>
    </w:p>
    <w:p w:rsidR="00E84A2B" w:rsidRDefault="00E84A2B" w:rsidP="00E84A2B">
      <w:pPr>
        <w:pStyle w:val="Mexicohoofdtekst"/>
      </w:pPr>
    </w:p>
    <w:p w:rsidR="00E84A2B" w:rsidRDefault="00E84A2B" w:rsidP="00E84A2B">
      <w:pPr>
        <w:pStyle w:val="Mexicohoofdtekst"/>
      </w:pPr>
      <w:r>
        <w:t xml:space="preserve">Vier- en vijfsterrenhotels zijn er vooral in toeristisch interessante wijken zoals Centro, Polanco en Zone Rosa, </w:t>
      </w:r>
    </w:p>
    <w:p w:rsidR="00E84A2B" w:rsidRDefault="00E84A2B" w:rsidP="00E84A2B">
      <w:pPr>
        <w:pStyle w:val="Mexicohoofdtekst"/>
      </w:pPr>
      <w:r>
        <w:t>twee- en driesterrenhotels liggen in de uitgaanswijken daarrond zoals Lomas, Condesa-Roma en San Angel.</w:t>
      </w:r>
    </w:p>
    <w:p w:rsidR="00E84A2B" w:rsidRDefault="00E84A2B" w:rsidP="00E84A2B">
      <w:pPr>
        <w:pStyle w:val="Mexicohoofdtekst"/>
      </w:pPr>
      <w:r>
        <w:t xml:space="preserve">De budgethotels en pensions kom je vooral tegen in verder gelegen stadswijken. </w:t>
      </w:r>
    </w:p>
    <w:p w:rsidR="00E84A2B" w:rsidRDefault="00E84A2B" w:rsidP="00E84A2B">
      <w:pPr>
        <w:pStyle w:val="Mexicohoofdtekst"/>
      </w:pPr>
    </w:p>
    <w:p w:rsidR="00E84A2B" w:rsidRDefault="00E84A2B" w:rsidP="00E84A2B">
      <w:pPr>
        <w:pStyle w:val="Mexicohoofdtekst"/>
      </w:pPr>
      <w:r>
        <w:t>Een andere zeer succesvolle formule is het overnachten in de zogenaamde casas de huéspedes, deze zijn heel goedkoop en vergelijkbaar met onze bed and breakfast. Deze casas worden ook hier gerund door privépersonen en zijn overal in de stad te vinden.</w:t>
      </w:r>
    </w:p>
    <w:p w:rsidR="00E84A2B" w:rsidRDefault="00E84A2B" w:rsidP="00E84A2B">
      <w:pPr>
        <w:pStyle w:val="Mexicohoofdtekst"/>
      </w:pPr>
    </w:p>
    <w:p w:rsidR="00E84A2B" w:rsidRDefault="00E84A2B" w:rsidP="00E84A2B">
      <w:pPr>
        <w:pStyle w:val="Mexicohoofdtekst"/>
      </w:pPr>
      <w:r>
        <w:t>De prijzen van de hotels liggen doorgaans hoger tijdens het hoogseizoen, dat loopt van 16 december tot 15 april.</w:t>
      </w:r>
    </w:p>
    <w:p w:rsidR="00E84A2B" w:rsidRDefault="00E84A2B" w:rsidP="00E84A2B">
      <w:pPr>
        <w:pStyle w:val="Mexicohoofdtekst"/>
      </w:pPr>
    </w:p>
    <w:p w:rsidR="00E84A2B" w:rsidRDefault="00E84A2B" w:rsidP="00E84A2B">
      <w:pPr>
        <w:pStyle w:val="Mexicohoofdtekst"/>
      </w:pPr>
    </w:p>
    <w:p w:rsidR="00E84A2B" w:rsidRDefault="00E84A2B" w:rsidP="00E84A2B">
      <w:pPr>
        <w:pStyle w:val="Mexicohoofdtekst"/>
      </w:pPr>
    </w:p>
    <w:p w:rsidR="00E84A2B" w:rsidRDefault="00E84A2B" w:rsidP="00E84A2B">
      <w:pPr>
        <w:pStyle w:val="Mexicohoofdtekst"/>
      </w:pPr>
    </w:p>
    <w:p w:rsidR="00E84A2B" w:rsidRDefault="00E84A2B" w:rsidP="00E84A2B">
      <w:pPr>
        <w:pStyle w:val="Mexicohoofdtekst"/>
      </w:pPr>
    </w:p>
    <w:p w:rsidR="00E84A2B" w:rsidRDefault="00E84A2B" w:rsidP="00E84A2B">
      <w:pPr>
        <w:pStyle w:val="Mexicohoofdtekst"/>
      </w:pPr>
    </w:p>
    <w:p w:rsidR="00E84A2B" w:rsidRDefault="00E84A2B" w:rsidP="00E84A2B">
      <w:pPr>
        <w:pStyle w:val="Kop4Mexico"/>
      </w:pPr>
      <w:r>
        <w:t>Ontspanningsmogelijkheden</w:t>
      </w:r>
    </w:p>
    <w:p w:rsidR="00E84A2B" w:rsidRPr="004824A4" w:rsidRDefault="00E84A2B" w:rsidP="00E84A2B">
      <w:pPr>
        <w:pStyle w:val="Mexicohoofdtekst"/>
        <w:rPr>
          <w:lang w:eastAsia="en-US"/>
        </w:rPr>
      </w:pPr>
    </w:p>
    <w:p w:rsidR="00E84A2B" w:rsidRDefault="00E84A2B" w:rsidP="00E84A2B">
      <w:pPr>
        <w:pStyle w:val="Mexicohoofdtekst"/>
      </w:pPr>
      <w:r>
        <w:rPr>
          <w:noProof/>
        </w:rPr>
        <w:drawing>
          <wp:anchor distT="0" distB="0" distL="114300" distR="114300" simplePos="0" relativeHeight="251746304" behindDoc="0" locked="0" layoutInCell="1" allowOverlap="1" wp14:anchorId="222E414E" wp14:editId="638C11E5">
            <wp:simplePos x="0" y="0"/>
            <wp:positionH relativeFrom="column">
              <wp:posOffset>-9525</wp:posOffset>
            </wp:positionH>
            <wp:positionV relativeFrom="paragraph">
              <wp:posOffset>14605</wp:posOffset>
            </wp:positionV>
            <wp:extent cx="3218180" cy="2410460"/>
            <wp:effectExtent l="0" t="0" r="1270" b="8890"/>
            <wp:wrapSquare wrapText="bothSides"/>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id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18180" cy="2410460"/>
                    </a:xfrm>
                    <a:prstGeom prst="rect">
                      <a:avLst/>
                    </a:prstGeom>
                  </pic:spPr>
                </pic:pic>
              </a:graphicData>
            </a:graphic>
            <wp14:sizeRelH relativeFrom="page">
              <wp14:pctWidth>0</wp14:pctWidth>
            </wp14:sizeRelH>
            <wp14:sizeRelV relativeFrom="page">
              <wp14:pctHeight>0</wp14:pctHeight>
            </wp14:sizeRelV>
          </wp:anchor>
        </w:drawing>
      </w:r>
      <w:r>
        <w:t>De Avenida de los Insurgentes, die de stad van noord naar zuid doorsnijdt, is de langste avenue ter wereld.</w:t>
      </w:r>
    </w:p>
    <w:p w:rsidR="00E84A2B" w:rsidRDefault="00E84A2B" w:rsidP="00E84A2B">
      <w:pPr>
        <w:pStyle w:val="Mexicohoofdtekst"/>
      </w:pPr>
      <w:r>
        <w:t>Deze laan is een kilometerslang shoppingcenter. De Avenida kruist in het centrum de Paseo de la Reforma, die ook wel de 'Seine van beton' genoemd wordt, en nog meer handelszaken heeft!</w:t>
      </w:r>
    </w:p>
    <w:p w:rsidR="00E84A2B" w:rsidRDefault="00E84A2B" w:rsidP="00E84A2B">
      <w:r>
        <w:br w:type="page"/>
      </w:r>
    </w:p>
    <w:p w:rsidR="009F21EF" w:rsidRDefault="00E84A2B" w:rsidP="009F21EF">
      <w:pPr>
        <w:pStyle w:val="Mexicohoofdtekst"/>
      </w:pPr>
      <w:r>
        <w:rPr>
          <w:noProof/>
        </w:rPr>
        <w:lastRenderedPageBreak/>
        <w:drawing>
          <wp:anchor distT="0" distB="0" distL="114300" distR="114300" simplePos="0" relativeHeight="251748352" behindDoc="0" locked="0" layoutInCell="1" allowOverlap="1" wp14:anchorId="0F975FC0" wp14:editId="3D410F42">
            <wp:simplePos x="0" y="0"/>
            <wp:positionH relativeFrom="column">
              <wp:posOffset>1653540</wp:posOffset>
            </wp:positionH>
            <wp:positionV relativeFrom="paragraph">
              <wp:posOffset>31750</wp:posOffset>
            </wp:positionV>
            <wp:extent cx="4088765" cy="2725420"/>
            <wp:effectExtent l="0" t="0" r="6985" b="0"/>
            <wp:wrapSquare wrapText="bothSides"/>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27_Mexico-City_0334.jpg"/>
                    <pic:cNvPicPr/>
                  </pic:nvPicPr>
                  <pic:blipFill>
                    <a:blip r:embed="rId35">
                      <a:extLst>
                        <a:ext uri="{28A0092B-C50C-407E-A947-70E740481C1C}">
                          <a14:useLocalDpi xmlns:a14="http://schemas.microsoft.com/office/drawing/2010/main" val="0"/>
                        </a:ext>
                      </a:extLst>
                    </a:blip>
                    <a:stretch>
                      <a:fillRect/>
                    </a:stretch>
                  </pic:blipFill>
                  <pic:spPr>
                    <a:xfrm>
                      <a:off x="0" y="0"/>
                      <a:ext cx="4088765" cy="2725420"/>
                    </a:xfrm>
                    <a:prstGeom prst="rect">
                      <a:avLst/>
                    </a:prstGeom>
                  </pic:spPr>
                </pic:pic>
              </a:graphicData>
            </a:graphic>
            <wp14:sizeRelH relativeFrom="page">
              <wp14:pctWidth>0</wp14:pctWidth>
            </wp14:sizeRelH>
            <wp14:sizeRelV relativeFrom="page">
              <wp14:pctHeight>0</wp14:pctHeight>
            </wp14:sizeRelV>
          </wp:anchor>
        </w:drawing>
      </w:r>
      <w:r w:rsidR="009F21EF">
        <w:t>Kenmerkend</w:t>
      </w:r>
      <w:r w:rsidR="009F21EF" w:rsidRPr="00F5403B">
        <w:t xml:space="preserve"> voor Mexico-Stad zijn de vele markten; </w:t>
      </w:r>
      <w:r w:rsidR="009F21EF">
        <w:t xml:space="preserve">soms lijkt </w:t>
      </w:r>
      <w:r w:rsidR="009F21EF" w:rsidRPr="00F5403B">
        <w:t xml:space="preserve">de stad </w:t>
      </w:r>
      <w:r w:rsidR="009F21EF">
        <w:t xml:space="preserve">wel op </w:t>
      </w:r>
      <w:r w:rsidR="009F21EF" w:rsidRPr="00F5403B">
        <w:t xml:space="preserve">één grote markt. </w:t>
      </w:r>
      <w:r w:rsidR="009F21EF">
        <w:t xml:space="preserve">Afhankelijk van welke wijk je bezoekt is het aanbod ook heel gediversifieerd. De ambachtelijke en artisanale producten vindt je in de wijken van het zuidelijk gedeelte van de stad. Producten van meer artistieke aard zoals schilderijen en houtsnijwerk vindt je in de wijk Sant Angel. </w:t>
      </w:r>
    </w:p>
    <w:p w:rsidR="009F21EF" w:rsidRDefault="009F21EF" w:rsidP="009F21EF">
      <w:pPr>
        <w:pStyle w:val="Mexicohoofdtekst"/>
      </w:pPr>
    </w:p>
    <w:p w:rsidR="009F21EF" w:rsidRPr="00F5403B" w:rsidRDefault="009F21EF" w:rsidP="009F21EF">
      <w:pPr>
        <w:pStyle w:val="Mexicohoofdtekst"/>
      </w:pPr>
      <w:r>
        <w:t>Ontspanning zoeken in  een grootstad is niet evident: je hebt meestal een plaatselijke gids of inwoner nodig die bruikbare tips kan aanreiken. In Mexico-Stad valt dit best mee want de verschillende soorten uitgaansmogelijkheden zitten gegroepeerd per wijk:</w:t>
      </w:r>
    </w:p>
    <w:p w:rsidR="009F21EF" w:rsidRPr="00F5403B" w:rsidRDefault="009F21EF" w:rsidP="009F21EF">
      <w:pPr>
        <w:pStyle w:val="Mexicohoofdtekst"/>
      </w:pPr>
      <w:r>
        <w:rPr>
          <w:noProof/>
        </w:rPr>
        <w:drawing>
          <wp:anchor distT="0" distB="0" distL="114300" distR="114300" simplePos="0" relativeHeight="251747328" behindDoc="0" locked="0" layoutInCell="1" allowOverlap="1" wp14:anchorId="03F32DE6" wp14:editId="233478A5">
            <wp:simplePos x="0" y="0"/>
            <wp:positionH relativeFrom="column">
              <wp:posOffset>3030855</wp:posOffset>
            </wp:positionH>
            <wp:positionV relativeFrom="paragraph">
              <wp:posOffset>134620</wp:posOffset>
            </wp:positionV>
            <wp:extent cx="2687955" cy="1673225"/>
            <wp:effectExtent l="0" t="0" r="0" b="3175"/>
            <wp:wrapSquare wrapText="bothSides"/>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spanning 4.jpg"/>
                    <pic:cNvPicPr/>
                  </pic:nvPicPr>
                  <pic:blipFill>
                    <a:blip r:embed="rId36">
                      <a:extLst>
                        <a:ext uri="{28A0092B-C50C-407E-A947-70E740481C1C}">
                          <a14:useLocalDpi xmlns:a14="http://schemas.microsoft.com/office/drawing/2010/main" val="0"/>
                        </a:ext>
                      </a:extLst>
                    </a:blip>
                    <a:stretch>
                      <a:fillRect/>
                    </a:stretch>
                  </pic:blipFill>
                  <pic:spPr>
                    <a:xfrm>
                      <a:off x="0" y="0"/>
                      <a:ext cx="2687955" cy="1673225"/>
                    </a:xfrm>
                    <a:prstGeom prst="rect">
                      <a:avLst/>
                    </a:prstGeom>
                  </pic:spPr>
                </pic:pic>
              </a:graphicData>
            </a:graphic>
            <wp14:sizeRelH relativeFrom="page">
              <wp14:pctWidth>0</wp14:pctWidth>
            </wp14:sizeRelH>
            <wp14:sizeRelV relativeFrom="page">
              <wp14:pctHeight>0</wp14:pctHeight>
            </wp14:sizeRelV>
          </wp:anchor>
        </w:drawing>
      </w:r>
    </w:p>
    <w:p w:rsidR="009F21EF" w:rsidRPr="00F5403B" w:rsidRDefault="009F21EF" w:rsidP="009F21EF">
      <w:pPr>
        <w:pStyle w:val="Mexicohoofdtekst"/>
      </w:pPr>
      <w:r>
        <w:t xml:space="preserve">Voor het bruisende nachtleven moet je in de wijk </w:t>
      </w:r>
      <w:r w:rsidRPr="00F5403B">
        <w:t>Polanco zijn</w:t>
      </w:r>
      <w:r>
        <w:t>, deze heeft</w:t>
      </w:r>
      <w:r w:rsidRPr="00F5403B">
        <w:t xml:space="preserve"> de meest modieuze bars en clubs van Mexico-Stad.</w:t>
      </w:r>
      <w:r>
        <w:t xml:space="preserve"> Een meer ontspannen en </w:t>
      </w:r>
      <w:r w:rsidRPr="00F5403B">
        <w:t xml:space="preserve"> artistieke sfeer</w:t>
      </w:r>
      <w:r>
        <w:t xml:space="preserve">  is er in de wijk Condesa</w:t>
      </w:r>
      <w:r w:rsidRPr="00F5403B">
        <w:t xml:space="preserve">. In het Centro Histórico bevinden zich de beste </w:t>
      </w:r>
      <w:r>
        <w:t xml:space="preserve">authentieke Mexicaanse cantina’s waar de Tequila wordt geschonken zoals het hoort . Voor een échte Mexicaanse sfeer moet je nabij de </w:t>
      </w:r>
      <w:r w:rsidRPr="00F5403B">
        <w:t xml:space="preserve">Plaza Garibaldi </w:t>
      </w:r>
      <w:r>
        <w:t xml:space="preserve">zijn, hier treden in de vooravond veel </w:t>
      </w:r>
      <w:proofErr w:type="spellStart"/>
      <w:r w:rsidRPr="00F5403B">
        <w:t>mariachibands</w:t>
      </w:r>
      <w:proofErr w:type="spellEnd"/>
      <w:r w:rsidRPr="00F5403B">
        <w:t xml:space="preserve"> op in de buitenlucht</w:t>
      </w:r>
      <w:r>
        <w:t>.</w:t>
      </w:r>
    </w:p>
    <w:p w:rsidR="009F21EF" w:rsidRPr="00F5403B" w:rsidRDefault="009F21EF" w:rsidP="009F21EF">
      <w:pPr>
        <w:pStyle w:val="Mexicohoofdtekst"/>
        <w:rPr>
          <w:color w:val="FF0000"/>
        </w:rPr>
      </w:pPr>
    </w:p>
    <w:p w:rsidR="00E84A2B" w:rsidRDefault="00E84A2B" w:rsidP="009F21EF">
      <w:pPr>
        <w:pStyle w:val="Mexicohoofdtekst"/>
      </w:pPr>
      <w:r>
        <w:br w:type="page"/>
      </w:r>
    </w:p>
    <w:p w:rsidR="00E84A2B" w:rsidRDefault="00E84A2B" w:rsidP="00E84A2B">
      <w:pPr>
        <w:pStyle w:val="Kop4Mexico"/>
      </w:pPr>
      <w:r>
        <w:lastRenderedPageBreak/>
        <w:t>Reisduur en bereikbaarheid</w:t>
      </w:r>
    </w:p>
    <w:p w:rsidR="00E84A2B" w:rsidRPr="004824A4" w:rsidRDefault="00E84A2B" w:rsidP="00E84A2B">
      <w:pPr>
        <w:pStyle w:val="Mexicohoofdtekst"/>
        <w:rPr>
          <w:lang w:eastAsia="en-US"/>
        </w:rPr>
      </w:pPr>
    </w:p>
    <w:p w:rsidR="00E84A2B" w:rsidRDefault="00E84A2B" w:rsidP="00E84A2B">
      <w:pPr>
        <w:pStyle w:val="Mexicohoofdtekst"/>
      </w:pPr>
      <w:r>
        <w:t>Vanuit België vliegen er meerdere maatschappijen meestal met een tussenstop in Washington of New York naar de internationale luchthaven Benito Juarez in Mexico-Stad. Vooral via de Verenigde Staten is er een vrij groot aanbod aan vluchten naar Mexico. De vluchttijd van een vlucht van België naar Mexico-Stad duurt 13 tot 16 uur, overstaptijd inbegrepen. De terugvlucht duurt over het algemeen een uurtje korter omdat het vliegtuig dan vrijwel altijd wind mee heeft.</w:t>
      </w:r>
    </w:p>
    <w:p w:rsidR="00E84A2B" w:rsidRDefault="00E84A2B" w:rsidP="00E84A2B">
      <w:pPr>
        <w:pStyle w:val="Mexicohoofdtekst"/>
      </w:pPr>
    </w:p>
    <w:p w:rsidR="00E84A2B" w:rsidRDefault="00E84A2B" w:rsidP="00E84A2B">
      <w:pPr>
        <w:pStyle w:val="Mexicohoofdtekst"/>
      </w:pPr>
      <w:r>
        <w:rPr>
          <w:noProof/>
        </w:rPr>
        <w:drawing>
          <wp:inline distT="0" distB="0" distL="0" distR="0" wp14:anchorId="2F050C3D" wp14:editId="6FB33FC6">
            <wp:extent cx="5741615" cy="4325510"/>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7298" cy="4329791"/>
                    </a:xfrm>
                    <a:prstGeom prst="rect">
                      <a:avLst/>
                    </a:prstGeom>
                    <a:solidFill>
                      <a:srgbClr val="FFFFFF"/>
                    </a:solidFill>
                    <a:ln>
                      <a:noFill/>
                    </a:ln>
                  </pic:spPr>
                </pic:pic>
              </a:graphicData>
            </a:graphic>
          </wp:inline>
        </w:drawing>
      </w:r>
      <w:r>
        <w:t xml:space="preserve"> </w:t>
      </w:r>
    </w:p>
    <w:p w:rsidR="00E84A2B" w:rsidRDefault="00E84A2B" w:rsidP="00E84A2B">
      <w:pPr>
        <w:pStyle w:val="Mexicohoofdtekst"/>
      </w:pPr>
    </w:p>
    <w:p w:rsidR="00E84A2B" w:rsidRDefault="00E84A2B" w:rsidP="00E84A2B">
      <w:pPr>
        <w:pStyle w:val="Mexicohoofdtekst"/>
      </w:pPr>
      <w:r>
        <w:t xml:space="preserve">Vanuit de Verenigde Staten kun je per bus (bijv. </w:t>
      </w:r>
      <w:proofErr w:type="spellStart"/>
      <w:r>
        <w:t>Greyhound</w:t>
      </w:r>
      <w:proofErr w:type="spellEnd"/>
      <w:r>
        <w:t xml:space="preserve">) naar Mexico reizen. Niet zo snel, maar wel goedkoop. </w:t>
      </w:r>
    </w:p>
    <w:p w:rsidR="00E84A2B" w:rsidRDefault="00E84A2B" w:rsidP="00E84A2B">
      <w:pPr>
        <w:pStyle w:val="Mexicohoofdtekst"/>
      </w:pPr>
      <w:r>
        <w:t>Vanuit de VS met de auto naar Mexico reizen is lastig. Veel Amerikaanse autoverhuurmaatschappijen staan niet toe dat je met hun auto naar Mexico reist, of je moet er een speciale autoverzekering voor afsluiten.</w:t>
      </w:r>
    </w:p>
    <w:p w:rsidR="00E84A2B" w:rsidRDefault="00E84A2B" w:rsidP="00E84A2B">
      <w:pPr>
        <w:pStyle w:val="Mexicohoofdtekst"/>
      </w:pPr>
    </w:p>
    <w:p w:rsidR="00E84A2B" w:rsidRDefault="00E84A2B" w:rsidP="00E84A2B">
      <w:pPr>
        <w:pStyle w:val="Kop4Mexico"/>
      </w:pPr>
      <w:r>
        <w:t>Tijdsverschil</w:t>
      </w:r>
    </w:p>
    <w:p w:rsidR="00E84A2B" w:rsidRDefault="00E84A2B" w:rsidP="00E84A2B">
      <w:pPr>
        <w:pStyle w:val="Mexicohoofdtekst"/>
      </w:pPr>
      <w:r>
        <w:t xml:space="preserve">In Mexico is het steeds 7 uur vroeger dan in België. </w:t>
      </w:r>
      <w:r w:rsidR="009F21EF">
        <w:t>Centraal-</w:t>
      </w:r>
      <w:r>
        <w:t>Mexico ligt in de GMT–6:00 – zone.</w:t>
      </w:r>
    </w:p>
    <w:p w:rsidR="00E84A2B" w:rsidRDefault="00E84A2B" w:rsidP="00E84A2B">
      <w:pPr>
        <w:pStyle w:val="Mexicohoofdtekst"/>
      </w:pPr>
      <w:r>
        <w:t>In de deelstaat Sonora, in het noordwesten van het land, gebruikt men geen zomertijd, in de winter is het er 8 uur vroeger dan in België, in de zomer 9 uur.</w:t>
      </w:r>
    </w:p>
    <w:p w:rsidR="00E84A2B" w:rsidRDefault="00E84A2B" w:rsidP="00E84A2B">
      <w:r>
        <w:br w:type="page"/>
      </w:r>
    </w:p>
    <w:p w:rsidR="00E84A2B" w:rsidRDefault="00E84A2B" w:rsidP="00E84A2B">
      <w:pPr>
        <w:pStyle w:val="Kop4Mexico"/>
      </w:pPr>
      <w:r>
        <w:lastRenderedPageBreak/>
        <w:t>Plaatselijk vervoer</w:t>
      </w:r>
    </w:p>
    <w:p w:rsidR="00E84A2B" w:rsidRPr="004824A4" w:rsidRDefault="00E84A2B" w:rsidP="00E84A2B">
      <w:pPr>
        <w:pStyle w:val="Mexicohoofdtekst"/>
        <w:rPr>
          <w:lang w:eastAsia="en-US"/>
        </w:rPr>
      </w:pPr>
    </w:p>
    <w:p w:rsidR="00E84A2B" w:rsidRDefault="00E84A2B" w:rsidP="00E84A2B">
      <w:pPr>
        <w:pStyle w:val="Mexicohoofdtekst"/>
      </w:pPr>
      <w:r>
        <w:t xml:space="preserve">De beste manier om je als toerist te verplaatsen in Mexico-Stad is met het openbaar vervoer, en dan vooral met het uitgebreide metronetwerk. De metro van Mexico Stad is een zeer goed en snel alternatief voor het drukke verkeer boven de grond. </w:t>
      </w:r>
    </w:p>
    <w:p w:rsidR="00E84A2B" w:rsidRDefault="00E84A2B" w:rsidP="00E84A2B">
      <w:pPr>
        <w:pStyle w:val="Mexicohoofdtekst"/>
      </w:pPr>
      <w:r>
        <w:rPr>
          <w:noProof/>
        </w:rPr>
        <w:drawing>
          <wp:inline distT="0" distB="0" distL="0" distR="0" wp14:anchorId="4AA270F0" wp14:editId="54D37124">
            <wp:extent cx="5762445" cy="4975053"/>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city-metro-ma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8416" cy="4980208"/>
                    </a:xfrm>
                    <a:prstGeom prst="rect">
                      <a:avLst/>
                    </a:prstGeom>
                  </pic:spPr>
                </pic:pic>
              </a:graphicData>
            </a:graphic>
          </wp:inline>
        </w:drawing>
      </w:r>
    </w:p>
    <w:p w:rsidR="00E84A2B" w:rsidRDefault="00E84A2B" w:rsidP="00E84A2B">
      <w:pPr>
        <w:pStyle w:val="Mexicohoofdtekst"/>
      </w:pPr>
    </w:p>
    <w:p w:rsidR="00E84A2B" w:rsidRDefault="00E84A2B" w:rsidP="00E84A2B">
      <w:pPr>
        <w:pStyle w:val="Mexicohoofdtekst"/>
      </w:pPr>
    </w:p>
    <w:p w:rsidR="00E84A2B" w:rsidRDefault="00E84A2B" w:rsidP="00E84A2B">
      <w:pPr>
        <w:pStyle w:val="Mexicohoofdtekst"/>
      </w:pPr>
      <w:r>
        <w:t xml:space="preserve">Een auto huren kun je in heel Mexico, maar in verhouding tot Europa is dat erg duur. De wegen zijn vaak in mindere staat dan hier en ook de auto's zijn technisch vaak niet helemaal in orde. </w:t>
      </w:r>
    </w:p>
    <w:p w:rsidR="00E84A2B" w:rsidRDefault="00E84A2B" w:rsidP="00E84A2B">
      <w:pPr>
        <w:pStyle w:val="Mexicohoofdtekst"/>
      </w:pPr>
    </w:p>
    <w:p w:rsidR="00E84A2B" w:rsidRDefault="00E84A2B" w:rsidP="00E84A2B">
      <w:pPr>
        <w:pStyle w:val="Mexicohoofdtekst"/>
      </w:pPr>
      <w:r>
        <w:t>De bussen in Mexico zijn over het algemeen redelijk tot zeer comfortabel.</w:t>
      </w:r>
      <w:r w:rsidRPr="00720B31">
        <w:t xml:space="preserve"> </w:t>
      </w:r>
      <w:r>
        <w:t xml:space="preserve">Er zijn tweede klas-bussen, eerste klas-bussen en </w:t>
      </w:r>
      <w:proofErr w:type="spellStart"/>
      <w:r>
        <w:t>deluxe</w:t>
      </w:r>
      <w:proofErr w:type="spellEnd"/>
      <w:r>
        <w:t xml:space="preserve">-bussen (veelal ook </w:t>
      </w:r>
      <w:proofErr w:type="spellStart"/>
      <w:r>
        <w:t>ejecutivo</w:t>
      </w:r>
      <w:proofErr w:type="spellEnd"/>
      <w:r>
        <w:t xml:space="preserve"> genoemd)</w:t>
      </w:r>
      <w:r w:rsidRPr="00720B31">
        <w:t xml:space="preserve"> </w:t>
      </w:r>
      <w:r>
        <w:t xml:space="preserve">Over het algemeen zijn de duurdere bussen ook wat sneller dan de minder dure bussen omdat zij minder </w:t>
      </w:r>
      <w:proofErr w:type="spellStart"/>
      <w:r>
        <w:t>stops</w:t>
      </w:r>
      <w:proofErr w:type="spellEnd"/>
      <w:r>
        <w:t xml:space="preserve"> maken.</w:t>
      </w:r>
    </w:p>
    <w:p w:rsidR="00E84A2B" w:rsidRDefault="00E84A2B" w:rsidP="00E84A2B">
      <w:pPr>
        <w:pStyle w:val="Mexicohoofdtekst"/>
      </w:pPr>
      <w:r>
        <w:t>Ook handig, maar wel minder snel zijn de Turibussen, deze hop-on/hop-off formule rijdt de hele dag door langs alle toeristische trekpleisters.</w:t>
      </w:r>
    </w:p>
    <w:p w:rsidR="00E84A2B" w:rsidRDefault="00E84A2B" w:rsidP="00E84A2B">
      <w:pPr>
        <w:pStyle w:val="Mexicohoofdtekst"/>
      </w:pPr>
    </w:p>
    <w:p w:rsidR="00E84A2B" w:rsidRDefault="00E84A2B" w:rsidP="00E84A2B">
      <w:pPr>
        <w:pStyle w:val="Mexicohoofdtekst"/>
      </w:pPr>
      <w:r>
        <w:t xml:space="preserve">Ook de taxi is redelijk, maar dan moet je wel uit je doppen kijken, want indien de meter niet werkt of niet aangezet wordt is het belangrijk om vooraf met de chauffeur een prijs af te spreken. Voor sommige trajecten, bijvoorbeeld vanaf luchthavens, worden vaste tarieven gehanteerd. </w:t>
      </w:r>
    </w:p>
    <w:p w:rsidR="00E84A2B" w:rsidRDefault="00E84A2B" w:rsidP="00E84A2B">
      <w:pPr>
        <w:rPr>
          <w:rFonts w:ascii="Times New Roman" w:eastAsiaTheme="minorEastAsia" w:hAnsi="Times New Roman" w:cs="Times New Roman"/>
        </w:rPr>
      </w:pPr>
      <w:r>
        <w:br w:type="page"/>
      </w:r>
    </w:p>
    <w:p w:rsidR="00E84A2B" w:rsidRDefault="00E84A2B" w:rsidP="00E84A2B">
      <w:pPr>
        <w:pStyle w:val="Kop4Mexico"/>
      </w:pPr>
      <w:r>
        <w:lastRenderedPageBreak/>
        <w:t>Woningen van de plaatselijke bevolking</w:t>
      </w:r>
    </w:p>
    <w:p w:rsidR="00E84A2B" w:rsidRPr="004824A4" w:rsidRDefault="00E84A2B" w:rsidP="00E84A2B">
      <w:pPr>
        <w:pStyle w:val="Mexicohoofdtekst"/>
        <w:rPr>
          <w:lang w:eastAsia="en-US"/>
        </w:rPr>
      </w:pPr>
    </w:p>
    <w:p w:rsidR="00E84A2B" w:rsidRDefault="00E84A2B" w:rsidP="00E84A2B">
      <w:pPr>
        <w:pStyle w:val="Mexicohoofdtekst"/>
      </w:pPr>
      <w:r>
        <w:t xml:space="preserve">Net zoals in elke grootstad heeft ook Mexico-Stad een grote diversiteit aan woningen en wijken. </w:t>
      </w:r>
    </w:p>
    <w:p w:rsidR="00E84A2B" w:rsidRDefault="00E84A2B" w:rsidP="00E84A2B">
      <w:pPr>
        <w:pStyle w:val="Mexicohoofdtekst"/>
      </w:pPr>
      <w:r>
        <w:t>Ook hier is het type woning gerelateerd aan hoe kapitaalkrachtig de bewoners zijn:</w:t>
      </w:r>
    </w:p>
    <w:p w:rsidR="00E84A2B" w:rsidRDefault="00E84A2B" w:rsidP="00E84A2B">
      <w:pPr>
        <w:pStyle w:val="Mexicohoofdtekst"/>
      </w:pPr>
    </w:p>
    <w:p w:rsidR="00E84A2B" w:rsidRDefault="00E84A2B" w:rsidP="00E84A2B">
      <w:pPr>
        <w:pStyle w:val="Mexicohoofdtekst"/>
        <w:numPr>
          <w:ilvl w:val="0"/>
          <w:numId w:val="21"/>
        </w:numPr>
      </w:pPr>
      <w:r>
        <w:t>Er zijn de chiquere buurten waar de bewoners een budget hebben dat ruim boven het gemiddelde ligt.</w:t>
      </w:r>
    </w:p>
    <w:p w:rsidR="00E84A2B" w:rsidRDefault="00E84A2B" w:rsidP="00E84A2B">
      <w:pPr>
        <w:pStyle w:val="Mexicohoofdtekst"/>
        <w:numPr>
          <w:ilvl w:val="0"/>
          <w:numId w:val="21"/>
        </w:numPr>
      </w:pPr>
      <w:r>
        <w:t>Groter in omvang en aantal zijn de wijken van de modale burgers uit de middenklasse.</w:t>
      </w:r>
    </w:p>
    <w:p w:rsidR="00E84A2B" w:rsidRDefault="00E84A2B" w:rsidP="00E84A2B">
      <w:pPr>
        <w:pStyle w:val="Mexicohoofdtekst"/>
        <w:numPr>
          <w:ilvl w:val="0"/>
          <w:numId w:val="21"/>
        </w:numPr>
      </w:pPr>
      <w:r>
        <w:t>Aan de uiterste grens van de stad zijn er op sommige plaatsen ook echte sloppenwijken waar de armen wonen. Deze bevolkingsgroep bestaat voornamelijk uit de oorspronkelijke indiaanse inwoners.</w:t>
      </w:r>
    </w:p>
    <w:p w:rsidR="00E84A2B" w:rsidRDefault="00E84A2B" w:rsidP="00E84A2B">
      <w:pPr>
        <w:pStyle w:val="Mexicohoofdtekst"/>
      </w:pPr>
    </w:p>
    <w:p w:rsidR="00E84A2B" w:rsidRDefault="00E84A2B" w:rsidP="00E84A2B">
      <w:pPr>
        <w:pStyle w:val="Mexicohoofdtekst"/>
        <w:rPr>
          <w:lang w:eastAsia="en-US"/>
        </w:rPr>
      </w:pPr>
      <w:r>
        <w:rPr>
          <w:noProof/>
        </w:rPr>
        <w:drawing>
          <wp:inline distT="0" distB="0" distL="0" distR="0" wp14:anchorId="4EA856A2" wp14:editId="2B10558D">
            <wp:extent cx="5741582" cy="4034048"/>
            <wp:effectExtent l="0" t="0" r="0" b="508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ingen collage.jpg"/>
                    <pic:cNvPicPr/>
                  </pic:nvPicPr>
                  <pic:blipFill>
                    <a:blip r:embed="rId39">
                      <a:extLst>
                        <a:ext uri="{28A0092B-C50C-407E-A947-70E740481C1C}">
                          <a14:useLocalDpi xmlns:a14="http://schemas.microsoft.com/office/drawing/2010/main" val="0"/>
                        </a:ext>
                      </a:extLst>
                    </a:blip>
                    <a:stretch>
                      <a:fillRect/>
                    </a:stretch>
                  </pic:blipFill>
                  <pic:spPr>
                    <a:xfrm>
                      <a:off x="0" y="0"/>
                      <a:ext cx="5741086" cy="4033700"/>
                    </a:xfrm>
                    <a:prstGeom prst="rect">
                      <a:avLst/>
                    </a:prstGeom>
                  </pic:spPr>
                </pic:pic>
              </a:graphicData>
            </a:graphic>
          </wp:inline>
        </w:drawing>
      </w:r>
    </w:p>
    <w:p w:rsidR="00E84A2B" w:rsidRDefault="00E84A2B" w:rsidP="00E84A2B">
      <w:pPr>
        <w:rPr>
          <w:rFonts w:ascii="Times New Roman" w:eastAsiaTheme="minorEastAsia" w:hAnsi="Times New Roman" w:cs="Times New Roman"/>
        </w:rPr>
      </w:pPr>
    </w:p>
    <w:p w:rsidR="0008496B" w:rsidRDefault="0008496B">
      <w:pPr>
        <w:rPr>
          <w:rFonts w:ascii="Times New Roman" w:eastAsiaTheme="minorEastAsia" w:hAnsi="Times New Roman" w:cs="Times New Roman"/>
        </w:rPr>
      </w:pPr>
      <w:r>
        <w:rPr>
          <w:rFonts w:ascii="Times New Roman" w:eastAsiaTheme="minorEastAsia" w:hAnsi="Times New Roman" w:cs="Times New Roman"/>
        </w:rPr>
        <w:br w:type="page"/>
      </w:r>
    </w:p>
    <w:p w:rsidR="0008496B" w:rsidRDefault="0008496B" w:rsidP="0008496B">
      <w:pPr>
        <w:pStyle w:val="Kop1Mexio"/>
      </w:pPr>
      <w:r>
        <w:lastRenderedPageBreak/>
        <w:t>Invloed op de lokale bevolking</w:t>
      </w:r>
    </w:p>
    <w:p w:rsidR="00B952C1" w:rsidRDefault="00B952C1">
      <w:r>
        <w:br w:type="page"/>
      </w:r>
    </w:p>
    <w:p w:rsidR="00BA2345" w:rsidRDefault="00BA2345" w:rsidP="00BA2345">
      <w:pPr>
        <w:pStyle w:val="Kop1Mexio"/>
      </w:pPr>
      <w:r>
        <w:lastRenderedPageBreak/>
        <w:t>Kostprijs</w:t>
      </w:r>
    </w:p>
    <w:p w:rsidR="00BA2345" w:rsidRDefault="00BA2345">
      <w:pPr>
        <w:rPr>
          <w:rFonts w:asciiTheme="majorHAnsi" w:hAnsiTheme="majorHAnsi" w:cstheme="minorHAnsi"/>
          <w:b/>
          <w:color w:val="17365D" w:themeColor="text2" w:themeShade="BF"/>
          <w:sz w:val="26"/>
          <w:szCs w:val="26"/>
        </w:rPr>
      </w:pPr>
    </w:p>
    <w:tbl>
      <w:tblPr>
        <w:tblStyle w:val="Gemiddeldearcering2-accent2"/>
        <w:tblW w:w="4960" w:type="dxa"/>
        <w:tblLook w:val="04A0" w:firstRow="1" w:lastRow="0" w:firstColumn="1" w:lastColumn="0" w:noHBand="0" w:noVBand="1"/>
      </w:tblPr>
      <w:tblGrid>
        <w:gridCol w:w="1920"/>
        <w:gridCol w:w="674"/>
        <w:gridCol w:w="1535"/>
        <w:gridCol w:w="831"/>
      </w:tblGrid>
      <w:tr w:rsidR="00B952C1" w:rsidRPr="005B490D" w:rsidTr="0028304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20" w:type="dxa"/>
            <w:vMerge w:val="restart"/>
            <w:tcBorders>
              <w:left w:val="single" w:sz="4" w:space="0" w:color="auto"/>
              <w:right w:val="single" w:sz="4" w:space="0" w:color="auto"/>
            </w:tcBorders>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Prijs in euro</w:t>
            </w:r>
          </w:p>
        </w:tc>
        <w:tc>
          <w:tcPr>
            <w:tcW w:w="3040" w:type="dxa"/>
            <w:gridSpan w:val="3"/>
            <w:tcBorders>
              <w:left w:val="single" w:sz="4" w:space="0" w:color="auto"/>
            </w:tcBorders>
            <w:noWrap/>
            <w:vAlign w:val="bottom"/>
            <w:hideMark/>
          </w:tcPr>
          <w:p w:rsidR="00B952C1" w:rsidRPr="004F2F9D" w:rsidRDefault="00E646FD" w:rsidP="000B6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vertAlign w:val="superscript"/>
                <w:lang w:eastAsia="nl-BE"/>
              </w:rPr>
            </w:pPr>
            <w:r w:rsidRPr="004F2F9D">
              <w:rPr>
                <w:rFonts w:ascii="Calibri" w:eastAsia="Times New Roman" w:hAnsi="Calibri" w:cs="Times New Roman"/>
                <w:sz w:val="24"/>
                <w:szCs w:val="24"/>
                <w:lang w:eastAsia="nl-BE"/>
              </w:rPr>
              <w:t xml:space="preserve">vlucht heen &amp; terug </w:t>
            </w:r>
            <w:r w:rsidRPr="004F2F9D">
              <w:rPr>
                <w:rFonts w:ascii="Calibri" w:eastAsia="Times New Roman" w:hAnsi="Calibri" w:cs="Times New Roman"/>
                <w:sz w:val="24"/>
                <w:szCs w:val="24"/>
                <w:vertAlign w:val="superscript"/>
                <w:lang w:eastAsia="nl-BE"/>
              </w:rPr>
              <w:t>1</w:t>
            </w:r>
          </w:p>
        </w:tc>
      </w:tr>
      <w:tr w:rsidR="00B952C1" w:rsidRPr="005B490D" w:rsidTr="00283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vMerge/>
            <w:tcBorders>
              <w:left w:val="single" w:sz="4" w:space="0" w:color="auto"/>
              <w:bottom w:val="single" w:sz="4" w:space="0" w:color="auto"/>
              <w:right w:val="single" w:sz="4" w:space="0" w:color="auto"/>
            </w:tcBorders>
            <w:vAlign w:val="bottom"/>
            <w:hideMark/>
          </w:tcPr>
          <w:p w:rsidR="00B952C1" w:rsidRPr="005B490D" w:rsidRDefault="00B952C1" w:rsidP="000B6573">
            <w:pPr>
              <w:jc w:val="center"/>
              <w:rPr>
                <w:rFonts w:ascii="Calibri" w:eastAsia="Times New Roman" w:hAnsi="Calibri" w:cs="Times New Roman"/>
                <w:color w:val="000000"/>
                <w:lang w:eastAsia="nl-BE"/>
              </w:rPr>
            </w:pPr>
          </w:p>
        </w:tc>
        <w:tc>
          <w:tcPr>
            <w:tcW w:w="674" w:type="dxa"/>
            <w:tcBorders>
              <w:left w:val="single" w:sz="4" w:space="0" w:color="auto"/>
            </w:tcBorders>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min.</w:t>
            </w:r>
          </w:p>
        </w:tc>
        <w:tc>
          <w:tcPr>
            <w:tcW w:w="1535" w:type="dxa"/>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gemiddelde</w:t>
            </w:r>
          </w:p>
        </w:tc>
        <w:tc>
          <w:tcPr>
            <w:tcW w:w="831" w:type="dxa"/>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max.</w:t>
            </w:r>
          </w:p>
        </w:tc>
      </w:tr>
      <w:tr w:rsidR="00B952C1" w:rsidRPr="005B490D" w:rsidTr="0028304E">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4" w:space="0" w:color="auto"/>
              <w:left w:val="single" w:sz="4" w:space="0" w:color="auto"/>
              <w:bottom w:val="single" w:sz="4" w:space="0" w:color="auto"/>
              <w:right w:val="single" w:sz="4" w:space="0" w:color="auto"/>
            </w:tcBorders>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per persoon</w:t>
            </w:r>
          </w:p>
        </w:tc>
        <w:tc>
          <w:tcPr>
            <w:tcW w:w="674" w:type="dxa"/>
            <w:tcBorders>
              <w:left w:val="single" w:sz="4" w:space="0" w:color="auto"/>
            </w:tcBorders>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634</w:t>
            </w:r>
          </w:p>
        </w:tc>
        <w:tc>
          <w:tcPr>
            <w:tcW w:w="1535" w:type="dxa"/>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1400</w:t>
            </w:r>
          </w:p>
        </w:tc>
        <w:tc>
          <w:tcPr>
            <w:tcW w:w="831" w:type="dxa"/>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8000</w:t>
            </w:r>
          </w:p>
        </w:tc>
      </w:tr>
      <w:tr w:rsidR="00B952C1" w:rsidRPr="005B490D" w:rsidTr="00283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4" w:space="0" w:color="auto"/>
              <w:left w:val="single" w:sz="4" w:space="0" w:color="auto"/>
              <w:right w:val="single" w:sz="4" w:space="0" w:color="auto"/>
            </w:tcBorders>
            <w:noWrap/>
            <w:vAlign w:val="bottom"/>
            <w:hideMark/>
          </w:tcPr>
          <w:p w:rsidR="00B952C1" w:rsidRPr="00E646FD" w:rsidRDefault="00B952C1" w:rsidP="000B6573">
            <w:pPr>
              <w:jc w:val="center"/>
              <w:rPr>
                <w:rFonts w:ascii="Calibri" w:eastAsia="Times New Roman" w:hAnsi="Calibri" w:cs="Times New Roman"/>
                <w:color w:val="000000"/>
                <w:vertAlign w:val="superscript"/>
                <w:lang w:eastAsia="nl-BE"/>
              </w:rPr>
            </w:pPr>
            <w:r w:rsidRPr="005B490D">
              <w:rPr>
                <w:rFonts w:ascii="Calibri" w:eastAsia="Times New Roman" w:hAnsi="Calibri" w:cs="Times New Roman"/>
                <w:color w:val="000000"/>
                <w:lang w:eastAsia="nl-BE"/>
              </w:rPr>
              <w:t>voor 4 perso</w:t>
            </w:r>
            <w:r>
              <w:rPr>
                <w:rFonts w:ascii="Calibri" w:eastAsia="Times New Roman" w:hAnsi="Calibri" w:cs="Times New Roman"/>
                <w:color w:val="000000"/>
                <w:lang w:eastAsia="nl-BE"/>
              </w:rPr>
              <w:t>n</w:t>
            </w:r>
            <w:r w:rsidRPr="005B490D">
              <w:rPr>
                <w:rFonts w:ascii="Calibri" w:eastAsia="Times New Roman" w:hAnsi="Calibri" w:cs="Times New Roman"/>
                <w:color w:val="000000"/>
                <w:lang w:eastAsia="nl-BE"/>
              </w:rPr>
              <w:t>en</w:t>
            </w:r>
          </w:p>
        </w:tc>
        <w:tc>
          <w:tcPr>
            <w:tcW w:w="674" w:type="dxa"/>
            <w:tcBorders>
              <w:left w:val="single" w:sz="4" w:space="0" w:color="auto"/>
            </w:tcBorders>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2536</w:t>
            </w:r>
          </w:p>
        </w:tc>
        <w:tc>
          <w:tcPr>
            <w:tcW w:w="1535" w:type="dxa"/>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5600</w:t>
            </w:r>
          </w:p>
        </w:tc>
        <w:tc>
          <w:tcPr>
            <w:tcW w:w="831" w:type="dxa"/>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32000</w:t>
            </w:r>
          </w:p>
        </w:tc>
      </w:tr>
    </w:tbl>
    <w:p w:rsidR="00B952C1" w:rsidRDefault="00B952C1" w:rsidP="00B952C1">
      <w:pPr>
        <w:pStyle w:val="Kop4Mexico"/>
      </w:pPr>
    </w:p>
    <w:tbl>
      <w:tblPr>
        <w:tblStyle w:val="Gemiddeldearcering2-accent2"/>
        <w:tblW w:w="8367" w:type="dxa"/>
        <w:tblLook w:val="04A0" w:firstRow="1" w:lastRow="0" w:firstColumn="1" w:lastColumn="0" w:noHBand="0" w:noVBand="1"/>
      </w:tblPr>
      <w:tblGrid>
        <w:gridCol w:w="1936"/>
        <w:gridCol w:w="996"/>
        <w:gridCol w:w="1272"/>
        <w:gridCol w:w="1291"/>
        <w:gridCol w:w="850"/>
        <w:gridCol w:w="1322"/>
        <w:gridCol w:w="700"/>
      </w:tblGrid>
      <w:tr w:rsidR="00B952C1" w:rsidRPr="005B490D" w:rsidTr="00AA300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36" w:type="dxa"/>
            <w:vMerge w:val="restart"/>
            <w:tcBorders>
              <w:left w:val="single" w:sz="4" w:space="0" w:color="auto"/>
              <w:right w:val="single" w:sz="4" w:space="0" w:color="auto"/>
            </w:tcBorders>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Prijs in euro</w:t>
            </w:r>
          </w:p>
        </w:tc>
        <w:tc>
          <w:tcPr>
            <w:tcW w:w="3559" w:type="dxa"/>
            <w:gridSpan w:val="3"/>
            <w:tcBorders>
              <w:left w:val="single" w:sz="4" w:space="0" w:color="auto"/>
              <w:right w:val="single" w:sz="4" w:space="0" w:color="auto"/>
            </w:tcBorders>
            <w:noWrap/>
            <w:vAlign w:val="bottom"/>
            <w:hideMark/>
          </w:tcPr>
          <w:p w:rsidR="00B952C1" w:rsidRPr="004F2F9D" w:rsidRDefault="00E646FD" w:rsidP="000B6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vertAlign w:val="superscript"/>
                <w:lang w:eastAsia="nl-BE"/>
              </w:rPr>
            </w:pPr>
            <w:r w:rsidRPr="004F2F9D">
              <w:rPr>
                <w:rFonts w:ascii="Calibri" w:eastAsia="Times New Roman" w:hAnsi="Calibri" w:cs="Times New Roman"/>
                <w:sz w:val="24"/>
                <w:szCs w:val="24"/>
                <w:lang w:eastAsia="nl-BE"/>
              </w:rPr>
              <w:t>totaal 14 dagen</w:t>
            </w:r>
            <w:r w:rsidRPr="004F2F9D">
              <w:rPr>
                <w:rFonts w:ascii="Calibri" w:eastAsia="Times New Roman" w:hAnsi="Calibri" w:cs="Times New Roman"/>
                <w:sz w:val="24"/>
                <w:szCs w:val="24"/>
                <w:vertAlign w:val="superscript"/>
                <w:lang w:eastAsia="nl-BE"/>
              </w:rPr>
              <w:t>1</w:t>
            </w:r>
          </w:p>
        </w:tc>
        <w:tc>
          <w:tcPr>
            <w:tcW w:w="2872" w:type="dxa"/>
            <w:gridSpan w:val="3"/>
            <w:tcBorders>
              <w:left w:val="single" w:sz="4" w:space="0" w:color="auto"/>
            </w:tcBorders>
            <w:noWrap/>
            <w:vAlign w:val="bottom"/>
            <w:hideMark/>
          </w:tcPr>
          <w:p w:rsidR="00B952C1" w:rsidRPr="004F2F9D" w:rsidRDefault="00B952C1" w:rsidP="000B6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nl-BE"/>
              </w:rPr>
            </w:pPr>
            <w:r w:rsidRPr="004F2F9D">
              <w:rPr>
                <w:rFonts w:ascii="Calibri" w:eastAsia="Times New Roman" w:hAnsi="Calibri" w:cs="Times New Roman"/>
                <w:sz w:val="24"/>
                <w:szCs w:val="24"/>
                <w:lang w:eastAsia="nl-BE"/>
              </w:rPr>
              <w:t>georganiseerde reis</w:t>
            </w:r>
          </w:p>
        </w:tc>
      </w:tr>
      <w:tr w:rsidR="0028304E" w:rsidRPr="005B490D" w:rsidTr="00AA30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6" w:type="dxa"/>
            <w:vMerge/>
            <w:tcBorders>
              <w:left w:val="single" w:sz="4" w:space="0" w:color="auto"/>
              <w:bottom w:val="single" w:sz="4" w:space="0" w:color="auto"/>
              <w:right w:val="single" w:sz="4" w:space="0" w:color="auto"/>
            </w:tcBorders>
            <w:vAlign w:val="bottom"/>
            <w:hideMark/>
          </w:tcPr>
          <w:p w:rsidR="00B952C1" w:rsidRPr="005B490D" w:rsidRDefault="00B952C1" w:rsidP="000B6573">
            <w:pPr>
              <w:jc w:val="center"/>
              <w:rPr>
                <w:rFonts w:ascii="Calibri" w:eastAsia="Times New Roman" w:hAnsi="Calibri" w:cs="Times New Roman"/>
                <w:color w:val="000000"/>
                <w:lang w:eastAsia="nl-BE"/>
              </w:rPr>
            </w:pPr>
          </w:p>
        </w:tc>
        <w:tc>
          <w:tcPr>
            <w:tcW w:w="996" w:type="dxa"/>
            <w:tcBorders>
              <w:left w:val="single" w:sz="4" w:space="0" w:color="auto"/>
            </w:tcBorders>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min.</w:t>
            </w:r>
          </w:p>
        </w:tc>
        <w:tc>
          <w:tcPr>
            <w:tcW w:w="1272" w:type="dxa"/>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gemiddelde</w:t>
            </w:r>
          </w:p>
        </w:tc>
        <w:tc>
          <w:tcPr>
            <w:tcW w:w="1291" w:type="dxa"/>
            <w:tcBorders>
              <w:right w:val="single" w:sz="4" w:space="0" w:color="auto"/>
            </w:tcBorders>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max.</w:t>
            </w:r>
          </w:p>
        </w:tc>
        <w:tc>
          <w:tcPr>
            <w:tcW w:w="850" w:type="dxa"/>
            <w:tcBorders>
              <w:left w:val="single" w:sz="4" w:space="0" w:color="auto"/>
            </w:tcBorders>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min.</w:t>
            </w:r>
          </w:p>
        </w:tc>
        <w:tc>
          <w:tcPr>
            <w:tcW w:w="1322" w:type="dxa"/>
            <w:noWrap/>
            <w:vAlign w:val="bottom"/>
            <w:hideMark/>
          </w:tcPr>
          <w:p w:rsidR="00B952C1" w:rsidRPr="005B490D" w:rsidRDefault="000B6573"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Pr>
                <w:rFonts w:ascii="Calibri" w:eastAsia="Times New Roman" w:hAnsi="Calibri" w:cs="Times New Roman"/>
                <w:noProof/>
                <w:color w:val="000000"/>
                <w:lang w:eastAsia="nl-BE"/>
              </w:rPr>
              <mc:AlternateContent>
                <mc:Choice Requires="wps">
                  <w:drawing>
                    <wp:anchor distT="0" distB="0" distL="114300" distR="114300" simplePos="0" relativeHeight="251751424" behindDoc="0" locked="0" layoutInCell="1" allowOverlap="1" wp14:anchorId="3DD93A3E" wp14:editId="519C3A8F">
                      <wp:simplePos x="0" y="0"/>
                      <wp:positionH relativeFrom="column">
                        <wp:posOffset>32385</wp:posOffset>
                      </wp:positionH>
                      <wp:positionV relativeFrom="paragraph">
                        <wp:posOffset>-31115</wp:posOffset>
                      </wp:positionV>
                      <wp:extent cx="619760" cy="1752600"/>
                      <wp:effectExtent l="5080" t="0" r="13970" b="13970"/>
                      <wp:wrapNone/>
                      <wp:docPr id="298" name="Linkeraccolade 1"/>
                      <wp:cNvGraphicFramePr/>
                      <a:graphic xmlns:a="http://schemas.openxmlformats.org/drawingml/2006/main">
                        <a:graphicData uri="http://schemas.microsoft.com/office/word/2010/wordprocessingShape">
                          <wps:wsp>
                            <wps:cNvSpPr/>
                            <wps:spPr>
                              <a:xfrm rot="16200000">
                                <a:off x="0" y="0"/>
                                <a:ext cx="619760" cy="1752600"/>
                              </a:xfrm>
                              <a:prstGeom prst="leftBrace">
                                <a:avLst>
                                  <a:gd name="adj1" fmla="val 8333"/>
                                  <a:gd name="adj2" fmla="val 51630"/>
                                </a:avLst>
                              </a:prstGeom>
                            </wps:spPr>
                            <wps:style>
                              <a:lnRef idx="1">
                                <a:schemeClr val="accent1"/>
                              </a:lnRef>
                              <a:fillRef idx="0">
                                <a:schemeClr val="accent1"/>
                              </a:fillRef>
                              <a:effectRef idx="0">
                                <a:schemeClr val="accent1"/>
                              </a:effectRef>
                              <a:fontRef idx="minor">
                                <a:schemeClr val="tx1"/>
                              </a:fontRef>
                            </wps:style>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1" o:spid="_x0000_s1026" type="#_x0000_t87" style="position:absolute;margin-left:2.55pt;margin-top:-2.45pt;width:48.8pt;height:138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" adj="636,11152" strokecolor="#4579b8 [3044]"/>
                  </w:pict>
                </mc:Fallback>
              </mc:AlternateContent>
            </w:r>
            <w:r w:rsidR="00B952C1" w:rsidRPr="005B490D">
              <w:rPr>
                <w:rFonts w:ascii="Calibri" w:eastAsia="Times New Roman" w:hAnsi="Calibri" w:cs="Times New Roman"/>
                <w:color w:val="000000"/>
                <w:lang w:eastAsia="nl-BE"/>
              </w:rPr>
              <w:t>gemiddelde</w:t>
            </w:r>
          </w:p>
        </w:tc>
        <w:tc>
          <w:tcPr>
            <w:tcW w:w="700" w:type="dxa"/>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max.</w:t>
            </w:r>
          </w:p>
        </w:tc>
      </w:tr>
      <w:tr w:rsidR="00B952C1" w:rsidRPr="005B490D" w:rsidTr="00AA3007">
        <w:trPr>
          <w:trHeight w:val="300"/>
        </w:trPr>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auto"/>
              <w:left w:val="single" w:sz="4" w:space="0" w:color="auto"/>
              <w:bottom w:val="single" w:sz="4" w:space="0" w:color="auto"/>
              <w:right w:val="single" w:sz="4" w:space="0" w:color="auto"/>
            </w:tcBorders>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per persoon</w:t>
            </w:r>
          </w:p>
        </w:tc>
        <w:tc>
          <w:tcPr>
            <w:tcW w:w="996" w:type="dxa"/>
            <w:tcBorders>
              <w:left w:val="single" w:sz="4" w:space="0" w:color="auto"/>
            </w:tcBorders>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1.144,75</w:t>
            </w:r>
          </w:p>
        </w:tc>
        <w:tc>
          <w:tcPr>
            <w:tcW w:w="1272" w:type="dxa"/>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1.300,85</w:t>
            </w:r>
          </w:p>
        </w:tc>
        <w:tc>
          <w:tcPr>
            <w:tcW w:w="1291" w:type="dxa"/>
            <w:tcBorders>
              <w:right w:val="single" w:sz="4" w:space="0" w:color="auto"/>
            </w:tcBorders>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6.512,50</w:t>
            </w:r>
          </w:p>
        </w:tc>
        <w:tc>
          <w:tcPr>
            <w:tcW w:w="850" w:type="dxa"/>
            <w:tcBorders>
              <w:left w:val="single" w:sz="4" w:space="0" w:color="auto"/>
            </w:tcBorders>
            <w:noWrap/>
            <w:hideMark/>
          </w:tcPr>
          <w:p w:rsidR="00B952C1" w:rsidRPr="005B490D" w:rsidRDefault="00B952C1" w:rsidP="005861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1322" w:type="dxa"/>
            <w:noWrap/>
            <w:hideMark/>
          </w:tcPr>
          <w:p w:rsidR="00B952C1" w:rsidRPr="005B490D" w:rsidRDefault="00B952C1" w:rsidP="005861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700" w:type="dxa"/>
            <w:noWrap/>
            <w:hideMark/>
          </w:tcPr>
          <w:p w:rsidR="00B952C1" w:rsidRPr="005B490D" w:rsidRDefault="00B952C1" w:rsidP="005861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r>
      <w:tr w:rsidR="0028304E" w:rsidRPr="005B490D" w:rsidTr="00AA30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auto"/>
              <w:left w:val="single" w:sz="4" w:space="0" w:color="auto"/>
              <w:right w:val="single" w:sz="4" w:space="0" w:color="auto"/>
            </w:tcBorders>
            <w:noWrap/>
            <w:vAlign w:val="bottom"/>
            <w:hideMark/>
          </w:tcPr>
          <w:p w:rsidR="00B952C1" w:rsidRPr="00E646FD" w:rsidRDefault="00E646FD" w:rsidP="000B6573">
            <w:pPr>
              <w:jc w:val="center"/>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voor 4 personen</w:t>
            </w:r>
            <w:r>
              <w:rPr>
                <w:rFonts w:ascii="Calibri" w:eastAsia="Times New Roman" w:hAnsi="Calibri" w:cs="Times New Roman"/>
                <w:color w:val="000000"/>
                <w:vertAlign w:val="superscript"/>
                <w:lang w:eastAsia="nl-BE"/>
              </w:rPr>
              <w:t>2</w:t>
            </w:r>
          </w:p>
        </w:tc>
        <w:tc>
          <w:tcPr>
            <w:tcW w:w="996" w:type="dxa"/>
            <w:tcBorders>
              <w:left w:val="single" w:sz="4" w:space="0" w:color="auto"/>
            </w:tcBorders>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3.573,80</w:t>
            </w:r>
          </w:p>
        </w:tc>
        <w:tc>
          <w:tcPr>
            <w:tcW w:w="1272" w:type="dxa"/>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4.730,36</w:t>
            </w:r>
          </w:p>
        </w:tc>
        <w:tc>
          <w:tcPr>
            <w:tcW w:w="1291" w:type="dxa"/>
            <w:tcBorders>
              <w:right w:val="single" w:sz="4" w:space="0" w:color="auto"/>
            </w:tcBorders>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18.690,64</w:t>
            </w:r>
          </w:p>
        </w:tc>
        <w:tc>
          <w:tcPr>
            <w:tcW w:w="850" w:type="dxa"/>
            <w:tcBorders>
              <w:left w:val="single" w:sz="4" w:space="0" w:color="auto"/>
            </w:tcBorders>
            <w:noWrap/>
            <w:hideMark/>
          </w:tcPr>
          <w:p w:rsidR="00B952C1" w:rsidRPr="005B490D" w:rsidRDefault="00B952C1" w:rsidP="005861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1322" w:type="dxa"/>
            <w:noWrap/>
            <w:hideMark/>
          </w:tcPr>
          <w:p w:rsidR="00B952C1" w:rsidRPr="005B490D" w:rsidRDefault="00B952C1" w:rsidP="005861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700" w:type="dxa"/>
            <w:noWrap/>
            <w:hideMark/>
          </w:tcPr>
          <w:p w:rsidR="00B952C1" w:rsidRPr="005B490D" w:rsidRDefault="00B952C1" w:rsidP="005861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r>
    </w:tbl>
    <w:p w:rsidR="00B952C1" w:rsidRDefault="00B952C1" w:rsidP="00B952C1">
      <w:pPr>
        <w:pStyle w:val="Mexicohoofdtekst"/>
        <w:rPr>
          <w:lang w:eastAsia="en-US"/>
        </w:rPr>
      </w:pPr>
    </w:p>
    <w:tbl>
      <w:tblPr>
        <w:tblW w:w="9388" w:type="dxa"/>
        <w:tblInd w:w="70" w:type="dxa"/>
        <w:tblCellMar>
          <w:left w:w="70" w:type="dxa"/>
          <w:right w:w="70" w:type="dxa"/>
        </w:tblCellMar>
        <w:tblLook w:val="04A0" w:firstRow="1" w:lastRow="0" w:firstColumn="1" w:lastColumn="0" w:noHBand="0" w:noVBand="1"/>
      </w:tblPr>
      <w:tblGrid>
        <w:gridCol w:w="976"/>
        <w:gridCol w:w="976"/>
        <w:gridCol w:w="976"/>
        <w:gridCol w:w="1196"/>
        <w:gridCol w:w="1076"/>
        <w:gridCol w:w="1100"/>
        <w:gridCol w:w="1136"/>
        <w:gridCol w:w="976"/>
        <w:gridCol w:w="976"/>
      </w:tblGrid>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100"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p w:rsidR="00B952C1" w:rsidRPr="005B490D" w:rsidRDefault="00B952C1" w:rsidP="005861B4">
            <w:pPr>
              <w:spacing w:after="0" w:line="240" w:lineRule="auto"/>
              <w:rPr>
                <w:rFonts w:ascii="Calibri" w:eastAsia="Times New Roman" w:hAnsi="Calibri" w:cs="Times New Roman"/>
                <w:color w:val="000000"/>
                <w:lang w:eastAsia="nl-BE"/>
              </w:rPr>
            </w:pPr>
          </w:p>
        </w:tc>
        <w:tc>
          <w:tcPr>
            <w:tcW w:w="113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5861B4">
            <w:pPr>
              <w:spacing w:after="0" w:line="240" w:lineRule="auto"/>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 xml:space="preserve">dit bestaat niet in enkel </w:t>
            </w:r>
            <w:r>
              <w:rPr>
                <w:rFonts w:ascii="Calibri" w:eastAsia="Times New Roman" w:hAnsi="Calibri" w:cs="Times New Roman"/>
                <w:color w:val="000000"/>
                <w:lang w:eastAsia="nl-BE"/>
              </w:rPr>
              <w:t>Mexico</w:t>
            </w:r>
            <w:r w:rsidRPr="005B490D">
              <w:rPr>
                <w:rFonts w:ascii="Calibri" w:eastAsia="Times New Roman" w:hAnsi="Calibri" w:cs="Times New Roman"/>
                <w:color w:val="000000"/>
                <w:lang w:eastAsia="nl-BE"/>
              </w:rPr>
              <w:t>-</w:t>
            </w: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center"/>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center"/>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5861B4">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Stad</w:t>
            </w:r>
            <w:r w:rsidRPr="005B490D">
              <w:rPr>
                <w:rFonts w:ascii="Calibri" w:eastAsia="Times New Roman" w:hAnsi="Calibri" w:cs="Times New Roman"/>
                <w:color w:val="000000"/>
                <w:lang w:eastAsia="nl-BE"/>
              </w:rPr>
              <w:t xml:space="preserve">, als je een rondreis doet in </w:t>
            </w: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5861B4">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Mexico</w:t>
            </w:r>
            <w:r w:rsidRPr="005B490D">
              <w:rPr>
                <w:rFonts w:ascii="Calibri" w:eastAsia="Times New Roman" w:hAnsi="Calibri" w:cs="Times New Roman"/>
                <w:color w:val="000000"/>
                <w:lang w:eastAsia="nl-BE"/>
              </w:rPr>
              <w:t>, zijn dat reizen die door</w:t>
            </w: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BA24EA">
            <w:pPr>
              <w:spacing w:after="0" w:line="240" w:lineRule="auto"/>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 xml:space="preserve">heel </w:t>
            </w:r>
            <w:r w:rsidR="00BA24EA">
              <w:rPr>
                <w:rFonts w:ascii="Calibri" w:eastAsia="Times New Roman" w:hAnsi="Calibri" w:cs="Times New Roman"/>
                <w:color w:val="000000"/>
                <w:lang w:eastAsia="nl-BE"/>
              </w:rPr>
              <w:t>het land</w:t>
            </w:r>
            <w:r w:rsidRPr="005B490D">
              <w:rPr>
                <w:rFonts w:ascii="Calibri" w:eastAsia="Times New Roman" w:hAnsi="Calibri" w:cs="Times New Roman"/>
                <w:color w:val="000000"/>
                <w:lang w:eastAsia="nl-BE"/>
              </w:rPr>
              <w:t xml:space="preserve"> gaan, maar wij </w:t>
            </w: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Default="00B952C1" w:rsidP="005861B4">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be</w:t>
            </w:r>
            <w:r w:rsidRPr="005B490D">
              <w:rPr>
                <w:rFonts w:ascii="Calibri" w:eastAsia="Times New Roman" w:hAnsi="Calibri" w:cs="Times New Roman"/>
                <w:color w:val="000000"/>
                <w:lang w:eastAsia="nl-BE"/>
              </w:rPr>
              <w:t xml:space="preserve">spreken enkel </w:t>
            </w:r>
            <w:r>
              <w:rPr>
                <w:rFonts w:ascii="Calibri" w:eastAsia="Times New Roman" w:hAnsi="Calibri" w:cs="Times New Roman"/>
                <w:color w:val="000000"/>
                <w:lang w:eastAsia="nl-BE"/>
              </w:rPr>
              <w:t>Mexico-</w:t>
            </w:r>
            <w:r>
              <w:rPr>
                <w:rFonts w:ascii="Calibri" w:eastAsia="Times New Roman" w:hAnsi="Calibri" w:cs="Times New Roman"/>
                <w:color w:val="000000"/>
                <w:lang w:eastAsia="nl-BE"/>
              </w:rPr>
              <w:t>S</w:t>
            </w:r>
            <w:r w:rsidRPr="005B490D">
              <w:rPr>
                <w:rFonts w:ascii="Calibri" w:eastAsia="Times New Roman" w:hAnsi="Calibri" w:cs="Times New Roman"/>
                <w:color w:val="000000"/>
                <w:lang w:eastAsia="nl-BE"/>
              </w:rPr>
              <w:t>tad</w:t>
            </w:r>
          </w:p>
          <w:p w:rsidR="00B952C1" w:rsidRDefault="00B952C1" w:rsidP="005861B4">
            <w:pPr>
              <w:spacing w:after="0" w:line="240" w:lineRule="auto"/>
              <w:jc w:val="center"/>
              <w:rPr>
                <w:rFonts w:ascii="Calibri" w:eastAsia="Times New Roman" w:hAnsi="Calibri" w:cs="Times New Roman"/>
                <w:color w:val="000000"/>
                <w:lang w:eastAsia="nl-BE"/>
              </w:rPr>
            </w:pPr>
          </w:p>
          <w:p w:rsidR="00B952C1" w:rsidRPr="005B490D" w:rsidRDefault="00B952C1" w:rsidP="005861B4">
            <w:pPr>
              <w:spacing w:after="0" w:line="240" w:lineRule="auto"/>
              <w:jc w:val="center"/>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5861B4">
            <w:pPr>
              <w:spacing w:after="0" w:line="240" w:lineRule="auto"/>
              <w:rPr>
                <w:rFonts w:ascii="Calibri" w:eastAsia="Times New Roman" w:hAnsi="Calibri" w:cs="Times New Roman"/>
                <w:color w:val="000000"/>
                <w:lang w:eastAsia="nl-BE"/>
              </w:rPr>
            </w:pPr>
          </w:p>
        </w:tc>
      </w:tr>
    </w:tbl>
    <w:tbl>
      <w:tblPr>
        <w:tblStyle w:val="Gemiddeldearcering2-accent2"/>
        <w:tblW w:w="5000" w:type="pct"/>
        <w:tblLayout w:type="fixed"/>
        <w:tblLook w:val="04A0" w:firstRow="1" w:lastRow="0" w:firstColumn="1" w:lastColumn="0" w:noHBand="0" w:noVBand="1"/>
      </w:tblPr>
      <w:tblGrid>
        <w:gridCol w:w="1409"/>
        <w:gridCol w:w="965"/>
        <w:gridCol w:w="992"/>
        <w:gridCol w:w="851"/>
        <w:gridCol w:w="992"/>
        <w:gridCol w:w="1133"/>
        <w:gridCol w:w="1135"/>
        <w:gridCol w:w="1809"/>
      </w:tblGrid>
      <w:tr w:rsidR="00E646FD" w:rsidRPr="002705CD" w:rsidTr="0028304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59" w:type="pct"/>
            <w:vMerge w:val="restart"/>
            <w:tcBorders>
              <w:left w:val="single" w:sz="4" w:space="0" w:color="auto"/>
              <w:right w:val="single" w:sz="4" w:space="0" w:color="auto"/>
            </w:tcBorders>
            <w:noWrap/>
            <w:vAlign w:val="bottom"/>
            <w:hideMark/>
          </w:tcPr>
          <w:p w:rsidR="00E646FD" w:rsidRPr="002705CD" w:rsidRDefault="00E646FD" w:rsidP="000B6573">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Prijs in euro</w:t>
            </w:r>
          </w:p>
        </w:tc>
        <w:tc>
          <w:tcPr>
            <w:tcW w:w="4241" w:type="pct"/>
            <w:gridSpan w:val="7"/>
            <w:tcBorders>
              <w:left w:val="single" w:sz="4" w:space="0" w:color="auto"/>
            </w:tcBorders>
            <w:noWrap/>
            <w:vAlign w:val="bottom"/>
            <w:hideMark/>
          </w:tcPr>
          <w:p w:rsidR="00E646FD" w:rsidRPr="004F2F9D" w:rsidRDefault="00E646FD" w:rsidP="000B6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4"/>
                <w:szCs w:val="24"/>
                <w:lang w:eastAsia="nl-BE"/>
              </w:rPr>
            </w:pPr>
            <w:r w:rsidRPr="004F2F9D">
              <w:rPr>
                <w:rFonts w:ascii="Calibri" w:eastAsia="Times New Roman" w:hAnsi="Calibri" w:cs="Times New Roman"/>
                <w:sz w:val="24"/>
                <w:szCs w:val="24"/>
                <w:lang w:eastAsia="nl-BE"/>
              </w:rPr>
              <w:t>logies per nacht</w:t>
            </w:r>
          </w:p>
        </w:tc>
      </w:tr>
      <w:tr w:rsidR="00E646FD" w:rsidRPr="002705CD" w:rsidTr="00283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9" w:type="pct"/>
            <w:vMerge/>
            <w:tcBorders>
              <w:left w:val="single" w:sz="4" w:space="0" w:color="auto"/>
              <w:right w:val="single" w:sz="4" w:space="0" w:color="auto"/>
            </w:tcBorders>
            <w:vAlign w:val="bottom"/>
            <w:hideMark/>
          </w:tcPr>
          <w:p w:rsidR="00E646FD" w:rsidRPr="002705CD" w:rsidRDefault="00E646FD" w:rsidP="000B6573">
            <w:pPr>
              <w:jc w:val="center"/>
              <w:rPr>
                <w:rFonts w:ascii="Calibri" w:eastAsia="Times New Roman" w:hAnsi="Calibri" w:cs="Times New Roman"/>
                <w:color w:val="000000"/>
                <w:lang w:eastAsia="nl-BE"/>
              </w:rPr>
            </w:pPr>
          </w:p>
        </w:tc>
        <w:tc>
          <w:tcPr>
            <w:tcW w:w="1512" w:type="pct"/>
            <w:gridSpan w:val="3"/>
            <w:tcBorders>
              <w:left w:val="single" w:sz="4" w:space="0" w:color="auto"/>
            </w:tcBorders>
            <w:noWrap/>
            <w:vAlign w:val="bottom"/>
            <w:hideMark/>
          </w:tcPr>
          <w:p w:rsidR="00E646FD" w:rsidRPr="00E646F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per persoon</w:t>
            </w:r>
            <w:r w:rsidR="00F34692">
              <w:rPr>
                <w:rFonts w:ascii="Calibri" w:eastAsia="Times New Roman" w:hAnsi="Calibri" w:cs="Times New Roman"/>
                <w:color w:val="000000"/>
                <w:vertAlign w:val="superscript"/>
                <w:lang w:eastAsia="nl-BE"/>
              </w:rPr>
              <w:t>3</w:t>
            </w:r>
          </w:p>
        </w:tc>
        <w:tc>
          <w:tcPr>
            <w:tcW w:w="1755" w:type="pct"/>
            <w:gridSpan w:val="3"/>
            <w:noWrap/>
            <w:vAlign w:val="bottom"/>
            <w:hideMark/>
          </w:tcPr>
          <w:p w:rsidR="00E646FD" w:rsidRPr="00E646F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voor 4 personen</w:t>
            </w:r>
            <w:r>
              <w:rPr>
                <w:rFonts w:ascii="Calibri" w:eastAsia="Times New Roman" w:hAnsi="Calibri" w:cs="Times New Roman"/>
                <w:color w:val="000000"/>
                <w:vertAlign w:val="superscript"/>
                <w:lang w:eastAsia="nl-BE"/>
              </w:rPr>
              <w:t>2</w:t>
            </w:r>
          </w:p>
        </w:tc>
        <w:tc>
          <w:tcPr>
            <w:tcW w:w="974"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groepstarieven per persoon</w:t>
            </w:r>
          </w:p>
        </w:tc>
      </w:tr>
      <w:tr w:rsidR="00E646FD" w:rsidRPr="002705CD" w:rsidTr="0028304E">
        <w:trPr>
          <w:trHeight w:val="300"/>
        </w:trPr>
        <w:tc>
          <w:tcPr>
            <w:cnfStyle w:val="001000000000" w:firstRow="0" w:lastRow="0" w:firstColumn="1" w:lastColumn="0" w:oddVBand="0" w:evenVBand="0" w:oddHBand="0" w:evenHBand="0" w:firstRowFirstColumn="0" w:firstRowLastColumn="0" w:lastRowFirstColumn="0" w:lastRowLastColumn="0"/>
            <w:tcW w:w="759" w:type="pct"/>
            <w:vMerge/>
            <w:tcBorders>
              <w:left w:val="single" w:sz="4" w:space="0" w:color="auto"/>
              <w:bottom w:val="single" w:sz="4" w:space="0" w:color="auto"/>
              <w:right w:val="single" w:sz="4" w:space="0" w:color="auto"/>
            </w:tcBorders>
            <w:vAlign w:val="bottom"/>
            <w:hideMark/>
          </w:tcPr>
          <w:p w:rsidR="00E646FD" w:rsidRPr="002705CD" w:rsidRDefault="00E646FD" w:rsidP="000B6573">
            <w:pPr>
              <w:jc w:val="center"/>
              <w:rPr>
                <w:rFonts w:ascii="Calibri" w:eastAsia="Times New Roman" w:hAnsi="Calibri" w:cs="Times New Roman"/>
                <w:color w:val="000000"/>
                <w:lang w:eastAsia="nl-BE"/>
              </w:rPr>
            </w:pPr>
          </w:p>
        </w:tc>
        <w:tc>
          <w:tcPr>
            <w:tcW w:w="520" w:type="pct"/>
            <w:tcBorders>
              <w:left w:val="single" w:sz="4" w:space="0" w:color="auto"/>
            </w:tcBorders>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min.</w:t>
            </w:r>
          </w:p>
        </w:tc>
        <w:tc>
          <w:tcPr>
            <w:tcW w:w="534"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Pr>
                <w:rFonts w:ascii="Calibri" w:eastAsia="Times New Roman" w:hAnsi="Calibri" w:cs="Times New Roman"/>
                <w:color w:val="000000"/>
                <w:lang w:eastAsia="nl-BE"/>
              </w:rPr>
              <w:t>g</w:t>
            </w:r>
            <w:r w:rsidRPr="002705CD">
              <w:rPr>
                <w:rFonts w:ascii="Calibri" w:eastAsia="Times New Roman" w:hAnsi="Calibri" w:cs="Times New Roman"/>
                <w:color w:val="000000"/>
                <w:lang w:eastAsia="nl-BE"/>
              </w:rPr>
              <w:t>em</w:t>
            </w:r>
            <w:r>
              <w:rPr>
                <w:rFonts w:ascii="Calibri" w:eastAsia="Times New Roman" w:hAnsi="Calibri" w:cs="Times New Roman"/>
                <w:color w:val="000000"/>
                <w:lang w:eastAsia="nl-BE"/>
              </w:rPr>
              <w:t>.</w:t>
            </w:r>
          </w:p>
        </w:tc>
        <w:tc>
          <w:tcPr>
            <w:tcW w:w="458"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max.</w:t>
            </w:r>
          </w:p>
        </w:tc>
        <w:tc>
          <w:tcPr>
            <w:tcW w:w="534"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min.</w:t>
            </w:r>
          </w:p>
        </w:tc>
        <w:tc>
          <w:tcPr>
            <w:tcW w:w="610"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Pr>
                <w:rFonts w:ascii="Calibri" w:eastAsia="Times New Roman" w:hAnsi="Calibri" w:cs="Times New Roman"/>
                <w:color w:val="000000"/>
                <w:lang w:eastAsia="nl-BE"/>
              </w:rPr>
              <w:t>g</w:t>
            </w:r>
            <w:r w:rsidRPr="002705CD">
              <w:rPr>
                <w:rFonts w:ascii="Calibri" w:eastAsia="Times New Roman" w:hAnsi="Calibri" w:cs="Times New Roman"/>
                <w:color w:val="000000"/>
                <w:lang w:eastAsia="nl-BE"/>
              </w:rPr>
              <w:t>em</w:t>
            </w:r>
            <w:r>
              <w:rPr>
                <w:rFonts w:ascii="Calibri" w:eastAsia="Times New Roman" w:hAnsi="Calibri" w:cs="Times New Roman"/>
                <w:color w:val="000000"/>
                <w:lang w:eastAsia="nl-BE"/>
              </w:rPr>
              <w:t>.</w:t>
            </w:r>
          </w:p>
        </w:tc>
        <w:tc>
          <w:tcPr>
            <w:tcW w:w="611"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max.</w:t>
            </w:r>
          </w:p>
        </w:tc>
        <w:tc>
          <w:tcPr>
            <w:tcW w:w="974"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gemiddeld</w:t>
            </w:r>
          </w:p>
        </w:tc>
      </w:tr>
      <w:tr w:rsidR="00E646FD" w:rsidRPr="002705CD" w:rsidTr="00283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9" w:type="pct"/>
            <w:tcBorders>
              <w:top w:val="single" w:sz="4" w:space="0" w:color="auto"/>
              <w:left w:val="single" w:sz="4" w:space="0" w:color="auto"/>
              <w:bottom w:val="single" w:sz="4" w:space="0" w:color="auto"/>
              <w:right w:val="single" w:sz="4" w:space="0" w:color="auto"/>
            </w:tcBorders>
            <w:noWrap/>
            <w:vAlign w:val="bottom"/>
            <w:hideMark/>
          </w:tcPr>
          <w:p w:rsidR="00E646FD" w:rsidRPr="00E646FD" w:rsidRDefault="00E646FD" w:rsidP="000B6573">
            <w:pPr>
              <w:jc w:val="center"/>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alleen de kamer</w:t>
            </w:r>
          </w:p>
        </w:tc>
        <w:tc>
          <w:tcPr>
            <w:tcW w:w="520" w:type="pct"/>
            <w:tcBorders>
              <w:left w:val="single" w:sz="4" w:space="0" w:color="auto"/>
            </w:tcBorders>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8,47</w:t>
            </w:r>
          </w:p>
        </w:tc>
        <w:tc>
          <w:tcPr>
            <w:tcW w:w="534"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60,00</w:t>
            </w:r>
          </w:p>
        </w:tc>
        <w:tc>
          <w:tcPr>
            <w:tcW w:w="458"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437,56</w:t>
            </w:r>
          </w:p>
        </w:tc>
        <w:tc>
          <w:tcPr>
            <w:tcW w:w="534"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80,40</w:t>
            </w:r>
          </w:p>
        </w:tc>
        <w:tc>
          <w:tcPr>
            <w:tcW w:w="610"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118,24</w:t>
            </w:r>
          </w:p>
        </w:tc>
        <w:tc>
          <w:tcPr>
            <w:tcW w:w="611"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884,56</w:t>
            </w:r>
          </w:p>
        </w:tc>
        <w:tc>
          <w:tcPr>
            <w:tcW w:w="974"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12,00</w:t>
            </w:r>
          </w:p>
        </w:tc>
      </w:tr>
      <w:tr w:rsidR="00E646FD" w:rsidRPr="002705CD" w:rsidTr="0028304E">
        <w:trPr>
          <w:trHeight w:val="300"/>
        </w:trPr>
        <w:tc>
          <w:tcPr>
            <w:cnfStyle w:val="001000000000" w:firstRow="0" w:lastRow="0" w:firstColumn="1" w:lastColumn="0" w:oddVBand="0" w:evenVBand="0" w:oddHBand="0" w:evenHBand="0" w:firstRowFirstColumn="0" w:firstRowLastColumn="0" w:lastRowFirstColumn="0" w:lastRowLastColumn="0"/>
            <w:tcW w:w="759" w:type="pct"/>
            <w:tcBorders>
              <w:top w:val="single" w:sz="4" w:space="0" w:color="auto"/>
              <w:left w:val="single" w:sz="4" w:space="0" w:color="auto"/>
              <w:bottom w:val="single" w:sz="4" w:space="0" w:color="auto"/>
              <w:right w:val="single" w:sz="4" w:space="0" w:color="auto"/>
            </w:tcBorders>
            <w:noWrap/>
            <w:vAlign w:val="bottom"/>
            <w:hideMark/>
          </w:tcPr>
          <w:p w:rsidR="00E646FD" w:rsidRPr="002705CD" w:rsidRDefault="00E646FD" w:rsidP="000B6573">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V</w:t>
            </w:r>
            <w:r w:rsidRPr="002705CD">
              <w:rPr>
                <w:rFonts w:ascii="Calibri" w:eastAsia="Times New Roman" w:hAnsi="Calibri" w:cs="Times New Roman"/>
                <w:color w:val="000000"/>
                <w:lang w:eastAsia="nl-BE"/>
              </w:rPr>
              <w:t>olpension</w:t>
            </w:r>
          </w:p>
        </w:tc>
        <w:tc>
          <w:tcPr>
            <w:tcW w:w="520" w:type="pct"/>
            <w:tcBorders>
              <w:left w:val="single" w:sz="4" w:space="0" w:color="auto"/>
            </w:tcBorders>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118,26</w:t>
            </w:r>
          </w:p>
        </w:tc>
        <w:tc>
          <w:tcPr>
            <w:tcW w:w="534"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140,00</w:t>
            </w:r>
          </w:p>
        </w:tc>
        <w:tc>
          <w:tcPr>
            <w:tcW w:w="458"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597,00</w:t>
            </w:r>
          </w:p>
        </w:tc>
        <w:tc>
          <w:tcPr>
            <w:tcW w:w="534"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342,96</w:t>
            </w:r>
          </w:p>
        </w:tc>
        <w:tc>
          <w:tcPr>
            <w:tcW w:w="610"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402,08</w:t>
            </w:r>
          </w:p>
        </w:tc>
        <w:tc>
          <w:tcPr>
            <w:tcW w:w="611"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1.200,78</w:t>
            </w:r>
          </w:p>
        </w:tc>
        <w:tc>
          <w:tcPr>
            <w:tcW w:w="974"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w:t>
            </w:r>
          </w:p>
        </w:tc>
      </w:tr>
      <w:tr w:rsidR="00E646FD" w:rsidRPr="002705CD" w:rsidTr="00283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9" w:type="pct"/>
            <w:tcBorders>
              <w:top w:val="single" w:sz="4" w:space="0" w:color="auto"/>
              <w:left w:val="single" w:sz="4" w:space="0" w:color="auto"/>
              <w:right w:val="single" w:sz="4" w:space="0" w:color="auto"/>
            </w:tcBorders>
            <w:noWrap/>
            <w:vAlign w:val="bottom"/>
            <w:hideMark/>
          </w:tcPr>
          <w:p w:rsidR="00E646FD" w:rsidRPr="002705CD" w:rsidRDefault="00E646FD" w:rsidP="00610488">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H</w:t>
            </w:r>
            <w:r w:rsidRPr="002705CD">
              <w:rPr>
                <w:rFonts w:ascii="Calibri" w:eastAsia="Times New Roman" w:hAnsi="Calibri" w:cs="Times New Roman"/>
                <w:color w:val="000000"/>
                <w:lang w:eastAsia="nl-BE"/>
              </w:rPr>
              <w:t>alfpension</w:t>
            </w:r>
          </w:p>
        </w:tc>
        <w:tc>
          <w:tcPr>
            <w:tcW w:w="520" w:type="pct"/>
            <w:tcBorders>
              <w:left w:val="single" w:sz="4" w:space="0" w:color="auto"/>
            </w:tcBorders>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62,68</w:t>
            </w:r>
          </w:p>
        </w:tc>
        <w:tc>
          <w:tcPr>
            <w:tcW w:w="534"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124,27</w:t>
            </w:r>
          </w:p>
        </w:tc>
        <w:tc>
          <w:tcPr>
            <w:tcW w:w="458"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510,30</w:t>
            </w:r>
          </w:p>
        </w:tc>
        <w:tc>
          <w:tcPr>
            <w:tcW w:w="534"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139,56</w:t>
            </w:r>
          </w:p>
        </w:tc>
        <w:tc>
          <w:tcPr>
            <w:tcW w:w="610"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283,84</w:t>
            </w:r>
          </w:p>
        </w:tc>
        <w:tc>
          <w:tcPr>
            <w:tcW w:w="611"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1.068,00</w:t>
            </w:r>
          </w:p>
        </w:tc>
        <w:tc>
          <w:tcPr>
            <w:tcW w:w="974" w:type="pct"/>
            <w:noWrap/>
            <w:vAlign w:val="bottom"/>
            <w:hideMark/>
          </w:tcPr>
          <w:p w:rsidR="00E646FD" w:rsidRPr="002705CD" w:rsidRDefault="00E646FD"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w:t>
            </w:r>
          </w:p>
        </w:tc>
      </w:tr>
      <w:tr w:rsidR="00E646FD" w:rsidRPr="002705CD" w:rsidTr="0028304E">
        <w:trPr>
          <w:trHeight w:val="300"/>
        </w:trPr>
        <w:tc>
          <w:tcPr>
            <w:cnfStyle w:val="001000000000" w:firstRow="0" w:lastRow="0" w:firstColumn="1" w:lastColumn="0" w:oddVBand="0" w:evenVBand="0" w:oddHBand="0" w:evenHBand="0" w:firstRowFirstColumn="0" w:firstRowLastColumn="0" w:lastRowFirstColumn="0" w:lastRowLastColumn="0"/>
            <w:tcW w:w="759" w:type="pct"/>
            <w:tcBorders>
              <w:left w:val="single" w:sz="4" w:space="0" w:color="auto"/>
              <w:right w:val="single" w:sz="4" w:space="0" w:color="auto"/>
            </w:tcBorders>
            <w:noWrap/>
            <w:vAlign w:val="bottom"/>
            <w:hideMark/>
          </w:tcPr>
          <w:p w:rsidR="00E646FD" w:rsidRPr="002705CD" w:rsidRDefault="00E646FD" w:rsidP="000B6573">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kamer en ontbijt</w:t>
            </w:r>
          </w:p>
        </w:tc>
        <w:tc>
          <w:tcPr>
            <w:tcW w:w="520" w:type="pct"/>
            <w:tcBorders>
              <w:left w:val="single" w:sz="4" w:space="0" w:color="auto"/>
            </w:tcBorders>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18,30</w:t>
            </w:r>
          </w:p>
        </w:tc>
        <w:tc>
          <w:tcPr>
            <w:tcW w:w="534"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49,67</w:t>
            </w:r>
          </w:p>
        </w:tc>
        <w:tc>
          <w:tcPr>
            <w:tcW w:w="458"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334,67</w:t>
            </w:r>
          </w:p>
        </w:tc>
        <w:tc>
          <w:tcPr>
            <w:tcW w:w="534"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96,97</w:t>
            </w:r>
          </w:p>
        </w:tc>
        <w:tc>
          <w:tcPr>
            <w:tcW w:w="610"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198,21</w:t>
            </w:r>
          </w:p>
        </w:tc>
        <w:tc>
          <w:tcPr>
            <w:tcW w:w="611"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733,21</w:t>
            </w:r>
          </w:p>
        </w:tc>
        <w:tc>
          <w:tcPr>
            <w:tcW w:w="974" w:type="pct"/>
            <w:noWrap/>
            <w:vAlign w:val="bottom"/>
            <w:hideMark/>
          </w:tcPr>
          <w:p w:rsidR="00E646FD" w:rsidRPr="002705CD" w:rsidRDefault="00E646FD"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w:t>
            </w:r>
          </w:p>
        </w:tc>
      </w:tr>
    </w:tbl>
    <w:p w:rsidR="0028304E" w:rsidRDefault="0028304E" w:rsidP="00E646FD">
      <w:pPr>
        <w:spacing w:after="0" w:line="240" w:lineRule="auto"/>
        <w:rPr>
          <w:rFonts w:ascii="Calibri" w:eastAsia="Times New Roman" w:hAnsi="Calibri" w:cs="Times New Roman"/>
          <w:color w:val="000000"/>
          <w:vertAlign w:val="superscript"/>
          <w:lang w:eastAsia="nl-BE"/>
        </w:rPr>
      </w:pPr>
    </w:p>
    <w:p w:rsidR="0028304E" w:rsidRDefault="0028304E" w:rsidP="00E646FD">
      <w:pPr>
        <w:spacing w:after="0" w:line="240" w:lineRule="auto"/>
        <w:rPr>
          <w:rFonts w:ascii="Calibri" w:eastAsia="Times New Roman" w:hAnsi="Calibri" w:cs="Times New Roman"/>
          <w:color w:val="000000"/>
          <w:vertAlign w:val="superscript"/>
          <w:lang w:eastAsia="nl-BE"/>
        </w:rPr>
      </w:pPr>
      <w:r>
        <w:rPr>
          <w:rFonts w:ascii="Calibri" w:eastAsia="Times New Roman" w:hAnsi="Calibri" w:cs="Times New Roman"/>
          <w:color w:val="000000"/>
          <w:vertAlign w:val="superscript"/>
          <w:lang w:eastAsia="nl-BE"/>
        </w:rPr>
        <w:t xml:space="preserve">1 </w:t>
      </w:r>
      <w:r w:rsidRPr="005B490D">
        <w:rPr>
          <w:rFonts w:ascii="Calibri" w:eastAsia="Times New Roman" w:hAnsi="Calibri" w:cs="Times New Roman"/>
          <w:color w:val="000000"/>
          <w:lang w:eastAsia="nl-BE"/>
        </w:rPr>
        <w:t xml:space="preserve">vanuit Brussel </w:t>
      </w:r>
      <w:r>
        <w:rPr>
          <w:rFonts w:ascii="Calibri" w:eastAsia="Times New Roman" w:hAnsi="Calibri" w:cs="Times New Roman"/>
          <w:color w:val="000000"/>
          <w:lang w:eastAsia="nl-BE"/>
        </w:rPr>
        <w:t xml:space="preserve">(luchthaven </w:t>
      </w:r>
      <w:proofErr w:type="spellStart"/>
      <w:r>
        <w:rPr>
          <w:rFonts w:ascii="Calibri" w:eastAsia="Times New Roman" w:hAnsi="Calibri" w:cs="Times New Roman"/>
          <w:color w:val="000000"/>
          <w:lang w:eastAsia="nl-BE"/>
        </w:rPr>
        <w:t>Z</w:t>
      </w:r>
      <w:r w:rsidRPr="005B490D">
        <w:rPr>
          <w:rFonts w:ascii="Calibri" w:eastAsia="Times New Roman" w:hAnsi="Calibri" w:cs="Times New Roman"/>
          <w:color w:val="000000"/>
          <w:lang w:eastAsia="nl-BE"/>
        </w:rPr>
        <w:t>aventem</w:t>
      </w:r>
      <w:proofErr w:type="spellEnd"/>
      <w:r w:rsidRPr="005B490D">
        <w:rPr>
          <w:rFonts w:ascii="Calibri" w:eastAsia="Times New Roman" w:hAnsi="Calibri" w:cs="Times New Roman"/>
          <w:color w:val="000000"/>
          <w:lang w:eastAsia="nl-BE"/>
        </w:rPr>
        <w:t xml:space="preserve"> </w:t>
      </w:r>
      <w:r>
        <w:rPr>
          <w:rFonts w:ascii="Calibri" w:eastAsia="Times New Roman" w:hAnsi="Calibri" w:cs="Times New Roman"/>
          <w:color w:val="000000"/>
          <w:lang w:eastAsia="nl-BE"/>
        </w:rPr>
        <w:t>)</w:t>
      </w:r>
      <w:r w:rsidRPr="005B490D">
        <w:rPr>
          <w:rFonts w:ascii="Calibri" w:eastAsia="Times New Roman" w:hAnsi="Calibri" w:cs="Times New Roman"/>
          <w:color w:val="000000"/>
          <w:lang w:eastAsia="nl-BE"/>
        </w:rPr>
        <w:t xml:space="preserve">naar </w:t>
      </w:r>
      <w:r>
        <w:rPr>
          <w:rFonts w:ascii="Calibri" w:eastAsia="Times New Roman" w:hAnsi="Calibri" w:cs="Times New Roman"/>
          <w:color w:val="000000"/>
          <w:lang w:eastAsia="nl-BE"/>
        </w:rPr>
        <w:t>Mexico</w:t>
      </w:r>
      <w:r w:rsidRPr="005B490D">
        <w:rPr>
          <w:rFonts w:ascii="Calibri" w:eastAsia="Times New Roman" w:hAnsi="Calibri" w:cs="Times New Roman"/>
          <w:color w:val="000000"/>
          <w:lang w:eastAsia="nl-BE"/>
        </w:rPr>
        <w:t xml:space="preserve">-City Benito Juárez </w:t>
      </w:r>
      <w:proofErr w:type="spellStart"/>
      <w:r w:rsidRPr="005B490D">
        <w:rPr>
          <w:rFonts w:ascii="Calibri" w:eastAsia="Times New Roman" w:hAnsi="Calibri" w:cs="Times New Roman"/>
          <w:color w:val="000000"/>
          <w:lang w:eastAsia="nl-BE"/>
        </w:rPr>
        <w:t>intl</w:t>
      </w:r>
      <w:proofErr w:type="spellEnd"/>
      <w:r w:rsidRPr="005B490D">
        <w:rPr>
          <w:rFonts w:ascii="Calibri" w:eastAsia="Times New Roman" w:hAnsi="Calibri" w:cs="Times New Roman"/>
          <w:color w:val="000000"/>
          <w:lang w:eastAsia="nl-BE"/>
        </w:rPr>
        <w:t xml:space="preserve"> airport</w:t>
      </w:r>
    </w:p>
    <w:p w:rsidR="00E646FD" w:rsidRDefault="00E646FD" w:rsidP="00E646FD">
      <w:pPr>
        <w:spacing w:after="0" w:line="240" w:lineRule="auto"/>
        <w:rPr>
          <w:rFonts w:ascii="Calibri" w:eastAsia="Times New Roman" w:hAnsi="Calibri" w:cs="Times New Roman"/>
          <w:color w:val="000000"/>
          <w:vertAlign w:val="superscript"/>
          <w:lang w:eastAsia="nl-BE"/>
        </w:rPr>
      </w:pPr>
      <w:r>
        <w:rPr>
          <w:rFonts w:ascii="Calibri" w:eastAsia="Times New Roman" w:hAnsi="Calibri" w:cs="Times New Roman"/>
          <w:color w:val="000000"/>
          <w:vertAlign w:val="superscript"/>
          <w:lang w:eastAsia="nl-BE"/>
        </w:rPr>
        <w:t xml:space="preserve">2 </w:t>
      </w:r>
      <w:r w:rsidRPr="005B490D">
        <w:rPr>
          <w:rFonts w:ascii="Calibri" w:eastAsia="Times New Roman" w:hAnsi="Calibri" w:cs="Times New Roman"/>
          <w:color w:val="000000"/>
          <w:lang w:eastAsia="nl-BE"/>
        </w:rPr>
        <w:t>de 4 personen slapen op 2 kamers</w:t>
      </w:r>
    </w:p>
    <w:p w:rsidR="00B952C1" w:rsidRDefault="00610488" w:rsidP="00E646FD">
      <w:pPr>
        <w:tabs>
          <w:tab w:val="left" w:pos="577"/>
        </w:tabs>
        <w:spacing w:after="0" w:line="240" w:lineRule="auto"/>
        <w:rPr>
          <w:rFonts w:ascii="Calibri" w:eastAsia="Times New Roman" w:hAnsi="Calibri" w:cs="Times New Roman"/>
          <w:color w:val="000000"/>
          <w:lang w:eastAsia="nl-BE"/>
        </w:rPr>
      </w:pPr>
      <w:r>
        <w:rPr>
          <w:rFonts w:ascii="Calibri" w:eastAsia="Times New Roman" w:hAnsi="Calibri" w:cs="Times New Roman"/>
          <w:color w:val="000000"/>
          <w:vertAlign w:val="superscript"/>
          <w:lang w:eastAsia="nl-BE"/>
        </w:rPr>
        <w:t>3</w:t>
      </w:r>
      <w:r w:rsidR="00E646FD">
        <w:rPr>
          <w:rFonts w:ascii="Calibri" w:eastAsia="Times New Roman" w:hAnsi="Calibri" w:cs="Times New Roman"/>
          <w:color w:val="000000"/>
          <w:vertAlign w:val="superscript"/>
          <w:lang w:eastAsia="nl-BE"/>
        </w:rPr>
        <w:t xml:space="preserve"> </w:t>
      </w:r>
      <w:r w:rsidR="00E646FD" w:rsidRPr="002705CD">
        <w:rPr>
          <w:rFonts w:ascii="Calibri" w:eastAsia="Times New Roman" w:hAnsi="Calibri" w:cs="Times New Roman"/>
          <w:color w:val="000000"/>
          <w:lang w:eastAsia="nl-BE"/>
        </w:rPr>
        <w:t>de persoon slaapt in 1 kamer en deelt de kamer niet met vreemden</w:t>
      </w:r>
    </w:p>
    <w:p w:rsidR="008D25CC" w:rsidRDefault="008D25CC">
      <w:pPr>
        <w:rPr>
          <w:rFonts w:ascii="Calibri" w:eastAsia="Times New Roman" w:hAnsi="Calibri" w:cs="Times New Roman"/>
          <w:color w:val="000000"/>
          <w:lang w:eastAsia="nl-BE"/>
        </w:rPr>
      </w:pPr>
      <w:r>
        <w:rPr>
          <w:rFonts w:ascii="Calibri" w:eastAsia="Times New Roman" w:hAnsi="Calibri" w:cs="Times New Roman"/>
          <w:color w:val="000000"/>
          <w:lang w:eastAsia="nl-BE"/>
        </w:rPr>
        <w:br w:type="page"/>
      </w:r>
      <w:bookmarkStart w:id="0" w:name="_GoBack"/>
      <w:bookmarkEnd w:id="0"/>
    </w:p>
    <w:tbl>
      <w:tblPr>
        <w:tblStyle w:val="Gemiddeldearcering2-accent2"/>
        <w:tblW w:w="4884" w:type="pct"/>
        <w:tblInd w:w="108" w:type="dxa"/>
        <w:tblLayout w:type="fixed"/>
        <w:tblLook w:val="04A0" w:firstRow="1" w:lastRow="0" w:firstColumn="1" w:lastColumn="0" w:noHBand="0" w:noVBand="1"/>
      </w:tblPr>
      <w:tblGrid>
        <w:gridCol w:w="1427"/>
        <w:gridCol w:w="700"/>
        <w:gridCol w:w="2547"/>
        <w:gridCol w:w="1988"/>
        <w:gridCol w:w="849"/>
        <w:gridCol w:w="1560"/>
      </w:tblGrid>
      <w:tr w:rsidR="008D25CC" w:rsidRPr="008179DA" w:rsidTr="005861B4">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5000" w:type="pct"/>
            <w:gridSpan w:val="6"/>
            <w:noWrap/>
            <w:hideMark/>
          </w:tcPr>
          <w:p w:rsidR="008D25CC" w:rsidRPr="004F2F9D" w:rsidRDefault="008D25CC" w:rsidP="005861B4">
            <w:pPr>
              <w:jc w:val="center"/>
              <w:rPr>
                <w:rFonts w:ascii="Calibri" w:eastAsia="Times New Roman" w:hAnsi="Calibri" w:cs="Times New Roman"/>
                <w:sz w:val="24"/>
                <w:szCs w:val="24"/>
                <w:lang w:eastAsia="nl-BE"/>
              </w:rPr>
            </w:pPr>
            <w:r w:rsidRPr="004F2F9D">
              <w:rPr>
                <w:rFonts w:ascii="Calibri" w:eastAsia="Times New Roman" w:hAnsi="Calibri" w:cs="Times New Roman"/>
                <w:sz w:val="24"/>
                <w:szCs w:val="24"/>
                <w:lang w:eastAsia="nl-BE"/>
              </w:rPr>
              <w:lastRenderedPageBreak/>
              <w:t>excursies</w:t>
            </w:r>
          </w:p>
        </w:tc>
      </w:tr>
      <w:tr w:rsidR="008D25CC" w:rsidRPr="008179DA" w:rsidTr="005861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tcBorders>
              <w:left w:val="single" w:sz="4" w:space="0" w:color="auto"/>
              <w:bottom w:val="single" w:sz="4" w:space="0" w:color="auto"/>
              <w:right w:val="single" w:sz="4" w:space="0" w:color="auto"/>
            </w:tcBorders>
            <w:hideMark/>
          </w:tcPr>
          <w:p w:rsidR="008D25CC" w:rsidRPr="008179DA" w:rsidRDefault="008D25CC" w:rsidP="005861B4">
            <w:pPr>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wat?</w:t>
            </w:r>
          </w:p>
        </w:tc>
        <w:tc>
          <w:tcPr>
            <w:tcW w:w="386" w:type="pct"/>
            <w:tcBorders>
              <w:top w:val="single" w:sz="4" w:space="0" w:color="auto"/>
              <w:left w:val="single" w:sz="4" w:space="0" w:color="auto"/>
              <w:bottom w:val="single" w:sz="4" w:space="0" w:color="auto"/>
              <w:right w:val="single" w:sz="4" w:space="0" w:color="auto"/>
            </w:tcBorders>
            <w:noWrap/>
            <w:hideMark/>
          </w:tcPr>
          <w:p w:rsidR="008D25CC" w:rsidRPr="008179DA" w:rsidRDefault="008D25CC" w:rsidP="005861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duur?</w:t>
            </w:r>
          </w:p>
        </w:tc>
        <w:tc>
          <w:tcPr>
            <w:tcW w:w="1404" w:type="pct"/>
            <w:tcBorders>
              <w:top w:val="single" w:sz="4" w:space="0" w:color="auto"/>
              <w:left w:val="single" w:sz="4" w:space="0" w:color="auto"/>
              <w:bottom w:val="single" w:sz="4" w:space="0" w:color="auto"/>
              <w:right w:val="single" w:sz="4" w:space="0" w:color="auto"/>
            </w:tcBorders>
            <w:noWrap/>
            <w:hideMark/>
          </w:tcPr>
          <w:p w:rsidR="008D25CC" w:rsidRPr="008179DA" w:rsidRDefault="008D25CC" w:rsidP="005861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het toffe er aan?</w:t>
            </w:r>
          </w:p>
        </w:tc>
        <w:tc>
          <w:tcPr>
            <w:tcW w:w="1096" w:type="pct"/>
            <w:tcBorders>
              <w:top w:val="single" w:sz="4" w:space="0" w:color="auto"/>
              <w:left w:val="single" w:sz="4" w:space="0" w:color="auto"/>
              <w:bottom w:val="single" w:sz="4" w:space="0" w:color="auto"/>
              <w:right w:val="single" w:sz="4" w:space="0" w:color="auto"/>
            </w:tcBorders>
            <w:noWrap/>
            <w:hideMark/>
          </w:tcPr>
          <w:p w:rsidR="008D25CC" w:rsidRPr="008179DA" w:rsidRDefault="008D25CC" w:rsidP="005861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hoe?</w:t>
            </w:r>
          </w:p>
        </w:tc>
        <w:tc>
          <w:tcPr>
            <w:tcW w:w="468" w:type="pct"/>
            <w:tcBorders>
              <w:top w:val="single" w:sz="4" w:space="0" w:color="auto"/>
              <w:left w:val="single" w:sz="4" w:space="0" w:color="auto"/>
              <w:bottom w:val="single" w:sz="4" w:space="0" w:color="auto"/>
              <w:right w:val="single" w:sz="4" w:space="0" w:color="auto"/>
            </w:tcBorders>
            <w:noWrap/>
            <w:hideMark/>
          </w:tcPr>
          <w:p w:rsidR="008D25CC" w:rsidRPr="008179DA" w:rsidRDefault="008D25CC" w:rsidP="005861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prijs </w:t>
            </w:r>
            <w:r>
              <w:rPr>
                <w:rFonts w:ascii="Calibri" w:eastAsia="Times New Roman" w:hAnsi="Calibri" w:cs="Times New Roman"/>
                <w:color w:val="000000"/>
                <w:lang w:eastAsia="nl-BE"/>
              </w:rPr>
              <w:t>/ pers. in EUR</w:t>
            </w:r>
          </w:p>
        </w:tc>
        <w:tc>
          <w:tcPr>
            <w:tcW w:w="860" w:type="pct"/>
            <w:tcBorders>
              <w:top w:val="single" w:sz="4" w:space="0" w:color="auto"/>
              <w:left w:val="single" w:sz="4" w:space="0" w:color="auto"/>
              <w:bottom w:val="single" w:sz="4" w:space="0" w:color="auto"/>
              <w:right w:val="nil"/>
            </w:tcBorders>
            <w:noWrap/>
            <w:hideMark/>
          </w:tcPr>
          <w:p w:rsidR="008D25CC" w:rsidRPr="008179DA" w:rsidRDefault="008D25CC" w:rsidP="005861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p>
        </w:tc>
      </w:tr>
      <w:tr w:rsidR="008D25CC" w:rsidRPr="008179DA" w:rsidTr="005861B4">
        <w:trPr>
          <w:trHeight w:val="330"/>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hideMark/>
          </w:tcPr>
          <w:p w:rsidR="008D25CC" w:rsidRPr="008179DA" w:rsidRDefault="008D25CC" w:rsidP="005861B4">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wandeltocht op de </w:t>
            </w:r>
            <w:proofErr w:type="spellStart"/>
            <w:r w:rsidRPr="008179DA">
              <w:rPr>
                <w:rFonts w:ascii="Calibri" w:eastAsia="Times New Roman" w:hAnsi="Calibri" w:cs="Times New Roman"/>
                <w:color w:val="000000"/>
                <w:lang w:eastAsia="nl-BE"/>
              </w:rPr>
              <w:t>Iztaccihuatl</w:t>
            </w:r>
            <w:proofErr w:type="spellEnd"/>
            <w:r w:rsidRPr="008179DA">
              <w:rPr>
                <w:rFonts w:ascii="Calibri" w:eastAsia="Times New Roman" w:hAnsi="Calibri" w:cs="Times New Roman"/>
                <w:color w:val="000000"/>
                <w:lang w:eastAsia="nl-BE"/>
              </w:rPr>
              <w:t xml:space="preserve"> vulkaan vanuit </w:t>
            </w:r>
            <w:r>
              <w:rPr>
                <w:rFonts w:ascii="Calibri" w:eastAsia="Times New Roman" w:hAnsi="Calibri" w:cs="Times New Roman"/>
                <w:color w:val="000000"/>
                <w:lang w:eastAsia="nl-BE"/>
              </w:rPr>
              <w:t>Mexico-Stad</w:t>
            </w:r>
          </w:p>
        </w:tc>
        <w:tc>
          <w:tcPr>
            <w:tcW w:w="386" w:type="pct"/>
            <w:tcBorders>
              <w:left w:val="single" w:sz="4" w:space="0" w:color="auto"/>
            </w:tcBorders>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Pr>
                <w:rFonts w:ascii="Calibri" w:eastAsia="Times New Roman" w:hAnsi="Calibri" w:cs="Times New Roman"/>
                <w:color w:val="000000"/>
                <w:lang w:eastAsia="nl-BE"/>
              </w:rPr>
              <w:t>12 u</w:t>
            </w:r>
          </w:p>
        </w:tc>
        <w:tc>
          <w:tcPr>
            <w:tcW w:w="1404" w:type="pct"/>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vanop de besneeuwde toppen van de vulkaan krijg je een mooi uitz</w:t>
            </w:r>
            <w:r>
              <w:rPr>
                <w:rFonts w:ascii="Calibri" w:eastAsia="Times New Roman" w:hAnsi="Calibri" w:cs="Times New Roman"/>
                <w:color w:val="000000"/>
                <w:lang w:eastAsia="nl-BE"/>
              </w:rPr>
              <w:t>i</w:t>
            </w:r>
            <w:r w:rsidRPr="008179DA">
              <w:rPr>
                <w:rFonts w:ascii="Calibri" w:eastAsia="Times New Roman" w:hAnsi="Calibri" w:cs="Times New Roman"/>
                <w:color w:val="000000"/>
                <w:lang w:eastAsia="nl-BE"/>
              </w:rPr>
              <w:t xml:space="preserve">cht over </w:t>
            </w:r>
            <w:r>
              <w:rPr>
                <w:rFonts w:ascii="Calibri" w:eastAsia="Times New Roman" w:hAnsi="Calibri" w:cs="Times New Roman"/>
                <w:color w:val="000000"/>
                <w:lang w:eastAsia="nl-BE"/>
              </w:rPr>
              <w:t>Mexico-City</w:t>
            </w:r>
          </w:p>
        </w:tc>
        <w:tc>
          <w:tcPr>
            <w:tcW w:w="1096" w:type="pct"/>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Je vertrekt met een bus naar de voet van de vulkaan. Vanaf daar wordt je gegidst naar de top van de vulkaan</w:t>
            </w:r>
          </w:p>
        </w:tc>
        <w:tc>
          <w:tcPr>
            <w:tcW w:w="468" w:type="pct"/>
            <w:noWrap/>
            <w:hideMark/>
          </w:tcPr>
          <w:p w:rsidR="008D25CC" w:rsidRPr="008179DA" w:rsidRDefault="008D25CC" w:rsidP="005861B4">
            <w:pPr>
              <w:spacing w:after="120"/>
              <w:ind w:right="-21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32,13</w:t>
            </w:r>
          </w:p>
        </w:tc>
        <w:tc>
          <w:tcPr>
            <w:tcW w:w="860" w:type="pct"/>
            <w:tcBorders>
              <w:top w:val="single" w:sz="4" w:space="0" w:color="auto"/>
            </w:tcBorders>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Pr>
                <w:rFonts w:ascii="Calibri" w:eastAsia="Times New Roman" w:hAnsi="Calibri" w:cs="Times New Roman"/>
                <w:color w:val="000000"/>
                <w:lang w:eastAsia="nl-BE"/>
              </w:rPr>
              <w:t>inclusief alle toegangs-prijze</w:t>
            </w:r>
            <w:r w:rsidRPr="008179DA">
              <w:rPr>
                <w:rFonts w:ascii="Calibri" w:eastAsia="Times New Roman" w:hAnsi="Calibri" w:cs="Times New Roman"/>
                <w:color w:val="000000"/>
                <w:lang w:eastAsia="nl-BE"/>
              </w:rPr>
              <w:t>n en het ophalen en afzetten bij je verblijf</w:t>
            </w:r>
          </w:p>
        </w:tc>
      </w:tr>
      <w:tr w:rsidR="008D25CC" w:rsidRPr="008179DA" w:rsidTr="005861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noWrap/>
            <w:hideMark/>
          </w:tcPr>
          <w:p w:rsidR="008D25CC" w:rsidRPr="008179DA" w:rsidRDefault="008D25CC" w:rsidP="005861B4">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stedentrip en antropologisch museum</w:t>
            </w:r>
          </w:p>
        </w:tc>
        <w:tc>
          <w:tcPr>
            <w:tcW w:w="386" w:type="pct"/>
            <w:tcBorders>
              <w:left w:val="single" w:sz="4" w:space="0" w:color="auto"/>
              <w:bottom w:val="nil"/>
            </w:tcBorders>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5 uur</w:t>
            </w:r>
          </w:p>
        </w:tc>
        <w:tc>
          <w:tcPr>
            <w:tcW w:w="1404"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Bezoek de meest opmerkelijke plaatsen in </w:t>
            </w:r>
            <w:r>
              <w:rPr>
                <w:rFonts w:ascii="Calibri" w:eastAsia="Times New Roman" w:hAnsi="Calibri" w:cs="Times New Roman"/>
                <w:color w:val="000000"/>
                <w:lang w:eastAsia="nl-BE"/>
              </w:rPr>
              <w:t>Mexico-Stad</w:t>
            </w:r>
            <w:r w:rsidRPr="008179DA">
              <w:rPr>
                <w:rFonts w:ascii="Calibri" w:eastAsia="Times New Roman" w:hAnsi="Calibri" w:cs="Times New Roman"/>
                <w:color w:val="000000"/>
                <w:lang w:eastAsia="nl-BE"/>
              </w:rPr>
              <w:t xml:space="preserve"> en het Antropologie Museum. ...</w:t>
            </w:r>
          </w:p>
        </w:tc>
        <w:tc>
          <w:tcPr>
            <w:tcW w:w="1096"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je wordt opgehaald bij je hotel en dan </w:t>
            </w:r>
            <w:r>
              <w:rPr>
                <w:rFonts w:ascii="Calibri" w:eastAsia="Times New Roman" w:hAnsi="Calibri" w:cs="Times New Roman"/>
                <w:color w:val="000000"/>
                <w:lang w:eastAsia="nl-BE"/>
              </w:rPr>
              <w:t>gegidst</w:t>
            </w:r>
            <w:r w:rsidRPr="008179DA">
              <w:rPr>
                <w:rFonts w:ascii="Calibri" w:eastAsia="Times New Roman" w:hAnsi="Calibri" w:cs="Times New Roman"/>
                <w:color w:val="000000"/>
                <w:lang w:eastAsia="nl-BE"/>
              </w:rPr>
              <w:t xml:space="preserve"> door </w:t>
            </w:r>
            <w:r>
              <w:rPr>
                <w:rFonts w:ascii="Calibri" w:eastAsia="Times New Roman" w:hAnsi="Calibri" w:cs="Times New Roman"/>
                <w:color w:val="000000"/>
                <w:lang w:eastAsia="nl-BE"/>
              </w:rPr>
              <w:t>Mexico-Stad</w:t>
            </w:r>
            <w:r w:rsidRPr="008179DA">
              <w:rPr>
                <w:rFonts w:ascii="Calibri" w:eastAsia="Times New Roman" w:hAnsi="Calibri" w:cs="Times New Roman"/>
                <w:color w:val="000000"/>
                <w:lang w:eastAsia="nl-BE"/>
              </w:rPr>
              <w:t xml:space="preserve"> en het antropologisch museum</w:t>
            </w:r>
          </w:p>
        </w:tc>
        <w:tc>
          <w:tcPr>
            <w:tcW w:w="468"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29,65</w:t>
            </w:r>
          </w:p>
        </w:tc>
        <w:tc>
          <w:tcPr>
            <w:tcW w:w="860"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r w:rsidR="008D25CC" w:rsidRPr="008179DA" w:rsidTr="005861B4">
        <w:trPr>
          <w:trHeight w:val="1440"/>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noWrap/>
            <w:hideMark/>
          </w:tcPr>
          <w:p w:rsidR="008D25CC" w:rsidRPr="008179DA" w:rsidRDefault="008D25CC" w:rsidP="005861B4">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Een combinatie van de hoogtepunten in de stad en </w:t>
            </w:r>
            <w:proofErr w:type="spellStart"/>
            <w:r w:rsidRPr="008179DA">
              <w:rPr>
                <w:rFonts w:ascii="Calibri" w:eastAsia="Times New Roman" w:hAnsi="Calibri" w:cs="Times New Roman"/>
                <w:color w:val="000000"/>
                <w:lang w:eastAsia="nl-BE"/>
              </w:rPr>
              <w:t>Xochimilco</w:t>
            </w:r>
            <w:proofErr w:type="spellEnd"/>
            <w:r w:rsidRPr="008179DA">
              <w:rPr>
                <w:rFonts w:ascii="Calibri" w:eastAsia="Times New Roman" w:hAnsi="Calibri" w:cs="Times New Roman"/>
                <w:color w:val="000000"/>
                <w:lang w:eastAsia="nl-BE"/>
              </w:rPr>
              <w:t>.</w:t>
            </w:r>
          </w:p>
        </w:tc>
        <w:tc>
          <w:tcPr>
            <w:tcW w:w="386" w:type="pct"/>
            <w:tcBorders>
              <w:top w:val="nil"/>
              <w:left w:val="single" w:sz="4" w:space="0" w:color="auto"/>
              <w:bottom w:val="single" w:sz="4" w:space="0" w:color="auto"/>
            </w:tcBorders>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9 uur</w:t>
            </w:r>
          </w:p>
        </w:tc>
        <w:tc>
          <w:tcPr>
            <w:tcW w:w="1404" w:type="pct"/>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vaar over de kanaaltjes en rond de drijven tuinen in </w:t>
            </w:r>
            <w:proofErr w:type="spellStart"/>
            <w:r w:rsidRPr="008179DA">
              <w:rPr>
                <w:rFonts w:ascii="Calibri" w:eastAsia="Times New Roman" w:hAnsi="Calibri" w:cs="Times New Roman"/>
                <w:color w:val="000000"/>
                <w:lang w:eastAsia="nl-BE"/>
              </w:rPr>
              <w:t>Xochimilco</w:t>
            </w:r>
            <w:proofErr w:type="spellEnd"/>
            <w:r w:rsidRPr="008179DA">
              <w:rPr>
                <w:rFonts w:ascii="Calibri" w:eastAsia="Times New Roman" w:hAnsi="Calibri" w:cs="Times New Roman"/>
                <w:color w:val="000000"/>
                <w:lang w:eastAsia="nl-BE"/>
              </w:rPr>
              <w:t xml:space="preserve"> en beleef </w:t>
            </w:r>
            <w:r>
              <w:rPr>
                <w:rFonts w:ascii="Calibri" w:eastAsia="Times New Roman" w:hAnsi="Calibri" w:cs="Times New Roman"/>
                <w:color w:val="000000"/>
                <w:lang w:eastAsia="nl-BE"/>
              </w:rPr>
              <w:t>Mexico-City</w:t>
            </w:r>
            <w:r w:rsidRPr="008179DA">
              <w:rPr>
                <w:rFonts w:ascii="Calibri" w:eastAsia="Times New Roman" w:hAnsi="Calibri" w:cs="Times New Roman"/>
                <w:color w:val="000000"/>
                <w:lang w:eastAsia="nl-BE"/>
              </w:rPr>
              <w:t xml:space="preserve"> in alle hoekjes</w:t>
            </w:r>
          </w:p>
        </w:tc>
        <w:tc>
          <w:tcPr>
            <w:tcW w:w="1096" w:type="pct"/>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je wordt opgehaald bij je hotel en dan </w:t>
            </w:r>
            <w:r>
              <w:rPr>
                <w:rFonts w:ascii="Calibri" w:eastAsia="Times New Roman" w:hAnsi="Calibri" w:cs="Times New Roman"/>
                <w:color w:val="000000"/>
                <w:lang w:eastAsia="nl-BE"/>
              </w:rPr>
              <w:t>gegidst</w:t>
            </w:r>
            <w:r w:rsidRPr="008179DA">
              <w:rPr>
                <w:rFonts w:ascii="Calibri" w:eastAsia="Times New Roman" w:hAnsi="Calibri" w:cs="Times New Roman"/>
                <w:color w:val="000000"/>
                <w:lang w:eastAsia="nl-BE"/>
              </w:rPr>
              <w:t xml:space="preserve"> door </w:t>
            </w:r>
            <w:r>
              <w:rPr>
                <w:rFonts w:ascii="Calibri" w:eastAsia="Times New Roman" w:hAnsi="Calibri" w:cs="Times New Roman"/>
                <w:color w:val="000000"/>
                <w:lang w:eastAsia="nl-BE"/>
              </w:rPr>
              <w:t>Mexico-Stad</w:t>
            </w:r>
            <w:r w:rsidRPr="008179DA">
              <w:rPr>
                <w:rFonts w:ascii="Calibri" w:eastAsia="Times New Roman" w:hAnsi="Calibri" w:cs="Times New Roman"/>
                <w:color w:val="000000"/>
                <w:lang w:eastAsia="nl-BE"/>
              </w:rPr>
              <w:t xml:space="preserve"> en </w:t>
            </w:r>
            <w:proofErr w:type="spellStart"/>
            <w:r w:rsidRPr="008179DA">
              <w:rPr>
                <w:rFonts w:ascii="Calibri" w:eastAsia="Times New Roman" w:hAnsi="Calibri" w:cs="Times New Roman"/>
                <w:color w:val="000000"/>
                <w:lang w:eastAsia="nl-BE"/>
              </w:rPr>
              <w:t>Xochimilco</w:t>
            </w:r>
            <w:proofErr w:type="spellEnd"/>
          </w:p>
        </w:tc>
        <w:tc>
          <w:tcPr>
            <w:tcW w:w="468" w:type="pct"/>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55,40</w:t>
            </w:r>
          </w:p>
        </w:tc>
        <w:tc>
          <w:tcPr>
            <w:tcW w:w="860" w:type="pct"/>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r w:rsidR="008D25CC" w:rsidRPr="008179DA" w:rsidTr="005861B4">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right w:val="single" w:sz="4" w:space="0" w:color="auto"/>
            </w:tcBorders>
            <w:noWrap/>
            <w:hideMark/>
          </w:tcPr>
          <w:p w:rsidR="008D25CC" w:rsidRPr="008179DA" w:rsidRDefault="008D25CC" w:rsidP="005861B4">
            <w:pPr>
              <w:spacing w:after="120"/>
              <w:jc w:val="center"/>
              <w:rPr>
                <w:rFonts w:ascii="Calibri" w:eastAsia="Times New Roman" w:hAnsi="Calibri" w:cs="Times New Roman"/>
                <w:color w:val="000000"/>
                <w:lang w:eastAsia="nl-BE"/>
              </w:rPr>
            </w:pPr>
            <w:proofErr w:type="spellStart"/>
            <w:r w:rsidRPr="008179DA">
              <w:rPr>
                <w:rFonts w:ascii="Calibri" w:eastAsia="Times New Roman" w:hAnsi="Calibri" w:cs="Times New Roman"/>
                <w:color w:val="000000"/>
                <w:lang w:eastAsia="nl-BE"/>
              </w:rPr>
              <w:t>Xochimilco</w:t>
            </w:r>
            <w:proofErr w:type="spellEnd"/>
            <w:r w:rsidRPr="008179DA">
              <w:rPr>
                <w:rFonts w:ascii="Calibri" w:eastAsia="Times New Roman" w:hAnsi="Calibri" w:cs="Times New Roman"/>
                <w:color w:val="000000"/>
                <w:lang w:eastAsia="nl-BE"/>
              </w:rPr>
              <w:t xml:space="preserve"> - Universiteit Stad - </w:t>
            </w:r>
            <w:proofErr w:type="spellStart"/>
            <w:r w:rsidRPr="008179DA">
              <w:rPr>
                <w:rFonts w:ascii="Calibri" w:eastAsia="Times New Roman" w:hAnsi="Calibri" w:cs="Times New Roman"/>
                <w:color w:val="000000"/>
                <w:lang w:eastAsia="nl-BE"/>
              </w:rPr>
              <w:t>Coyoacan</w:t>
            </w:r>
            <w:proofErr w:type="spellEnd"/>
          </w:p>
        </w:tc>
        <w:tc>
          <w:tcPr>
            <w:tcW w:w="386" w:type="pct"/>
            <w:tcBorders>
              <w:top w:val="single" w:sz="4" w:space="0" w:color="auto"/>
              <w:left w:val="single" w:sz="4" w:space="0" w:color="auto"/>
            </w:tcBorders>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4 uur</w:t>
            </w:r>
          </w:p>
        </w:tc>
        <w:tc>
          <w:tcPr>
            <w:tcW w:w="1404"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Een panoramische bezichtiging van het World Trade Center, het </w:t>
            </w:r>
            <w:proofErr w:type="spellStart"/>
            <w:r w:rsidRPr="008179DA">
              <w:rPr>
                <w:rFonts w:ascii="Calibri" w:eastAsia="Times New Roman" w:hAnsi="Calibri" w:cs="Times New Roman"/>
                <w:color w:val="000000"/>
                <w:lang w:eastAsia="nl-BE"/>
              </w:rPr>
              <w:t>Siqueiros</w:t>
            </w:r>
            <w:proofErr w:type="spellEnd"/>
            <w:r w:rsidRPr="008179DA">
              <w:rPr>
                <w:rFonts w:ascii="Calibri" w:eastAsia="Times New Roman" w:hAnsi="Calibri" w:cs="Times New Roman"/>
                <w:color w:val="000000"/>
                <w:lang w:eastAsia="nl-BE"/>
              </w:rPr>
              <w:t xml:space="preserve"> Culturele Polyforum, de </w:t>
            </w:r>
            <w:r>
              <w:rPr>
                <w:rFonts w:ascii="Calibri" w:eastAsia="Times New Roman" w:hAnsi="Calibri" w:cs="Times New Roman"/>
                <w:color w:val="000000"/>
                <w:lang w:eastAsia="nl-BE"/>
              </w:rPr>
              <w:t>Mexico</w:t>
            </w:r>
            <w:r w:rsidRPr="008179DA">
              <w:rPr>
                <w:rFonts w:ascii="Calibri" w:eastAsia="Times New Roman" w:hAnsi="Calibri" w:cs="Times New Roman"/>
                <w:color w:val="000000"/>
                <w:lang w:eastAsia="nl-BE"/>
              </w:rPr>
              <w:t xml:space="preserve">  stieren-</w:t>
            </w:r>
          </w:p>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vechtarena, het Theater van de Insurgentes, het Olympisch Stadion, de Universiteitsstad, de lava tuinen van San </w:t>
            </w:r>
            <w:proofErr w:type="spellStart"/>
            <w:r w:rsidRPr="008179DA">
              <w:rPr>
                <w:rFonts w:ascii="Calibri" w:eastAsia="Times New Roman" w:hAnsi="Calibri" w:cs="Times New Roman"/>
                <w:color w:val="000000"/>
                <w:lang w:eastAsia="nl-BE"/>
              </w:rPr>
              <w:t>Angelo</w:t>
            </w:r>
            <w:proofErr w:type="spellEnd"/>
            <w:r w:rsidRPr="008179DA">
              <w:rPr>
                <w:rFonts w:ascii="Calibri" w:eastAsia="Times New Roman" w:hAnsi="Calibri" w:cs="Times New Roman"/>
                <w:color w:val="000000"/>
                <w:lang w:eastAsia="nl-BE"/>
              </w:rPr>
              <w:t>…</w:t>
            </w:r>
          </w:p>
        </w:tc>
        <w:tc>
          <w:tcPr>
            <w:tcW w:w="1096"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je wordt afgehaald bij je hotel en de gidsen zorgen voor de rest</w:t>
            </w:r>
          </w:p>
        </w:tc>
        <w:tc>
          <w:tcPr>
            <w:tcW w:w="468"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29,65</w:t>
            </w:r>
          </w:p>
        </w:tc>
        <w:tc>
          <w:tcPr>
            <w:tcW w:w="860"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r w:rsidR="008D25CC" w:rsidRPr="008179DA" w:rsidTr="005861B4">
        <w:trPr>
          <w:trHeight w:val="268"/>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noWrap/>
            <w:hideMark/>
          </w:tcPr>
          <w:p w:rsidR="008D25CC" w:rsidRPr="008179DA" w:rsidRDefault="008D25CC" w:rsidP="005861B4">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De piramides van </w:t>
            </w:r>
            <w:proofErr w:type="spellStart"/>
            <w:r w:rsidRPr="008179DA">
              <w:rPr>
                <w:rFonts w:ascii="Calibri" w:eastAsia="Times New Roman" w:hAnsi="Calibri" w:cs="Times New Roman"/>
                <w:color w:val="000000"/>
                <w:lang w:eastAsia="nl-BE"/>
              </w:rPr>
              <w:t>Teotihuacan</w:t>
            </w:r>
            <w:proofErr w:type="spellEnd"/>
            <w:r w:rsidRPr="008179DA">
              <w:rPr>
                <w:rFonts w:ascii="Calibri" w:eastAsia="Times New Roman" w:hAnsi="Calibri" w:cs="Times New Roman"/>
                <w:color w:val="000000"/>
                <w:lang w:eastAsia="nl-BE"/>
              </w:rPr>
              <w:t xml:space="preserve"> en de Schrijn van Guadalupe</w:t>
            </w:r>
          </w:p>
        </w:tc>
        <w:tc>
          <w:tcPr>
            <w:tcW w:w="386" w:type="pct"/>
            <w:tcBorders>
              <w:left w:val="single" w:sz="4" w:space="0" w:color="auto"/>
            </w:tcBorders>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7 uur</w:t>
            </w:r>
          </w:p>
        </w:tc>
        <w:tc>
          <w:tcPr>
            <w:tcW w:w="1404" w:type="pct"/>
            <w:shd w:val="clear" w:color="auto" w:fill="FFFFFF" w:themeFill="background1"/>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Deze dagtrip neemt u mee naar </w:t>
            </w:r>
            <w:proofErr w:type="spellStart"/>
            <w:r w:rsidRPr="008179DA">
              <w:rPr>
                <w:rFonts w:ascii="Calibri" w:eastAsia="Times New Roman" w:hAnsi="Calibri" w:cs="Times New Roman"/>
                <w:color w:val="000000"/>
                <w:lang w:eastAsia="nl-BE"/>
              </w:rPr>
              <w:t>Teotihuacan</w:t>
            </w:r>
            <w:proofErr w:type="spellEnd"/>
            <w:r w:rsidRPr="008179DA">
              <w:rPr>
                <w:rFonts w:ascii="Calibri" w:eastAsia="Times New Roman" w:hAnsi="Calibri" w:cs="Times New Roman"/>
                <w:color w:val="000000"/>
                <w:lang w:eastAsia="nl-BE"/>
              </w:rPr>
              <w:t>, de eeuwenoude Stad der Goden. U ontdekt er de complexiteit van de vele Azteekse pareltjes en krijgt de kans om de indrukwekkende Piramides van de Zon en Maan te beklimmen. Daarnaast</w:t>
            </w:r>
            <w:r>
              <w:rPr>
                <w:rFonts w:ascii="Calibri" w:eastAsia="Times New Roman" w:hAnsi="Calibri" w:cs="Times New Roman"/>
                <w:color w:val="000000"/>
                <w:lang w:eastAsia="nl-BE"/>
              </w:rPr>
              <w:t xml:space="preserve"> </w:t>
            </w:r>
            <w:r w:rsidRPr="008179DA">
              <w:rPr>
                <w:rFonts w:ascii="Calibri" w:eastAsia="Times New Roman" w:hAnsi="Calibri" w:cs="Times New Roman"/>
                <w:color w:val="000000"/>
                <w:lang w:eastAsia="nl-BE"/>
              </w:rPr>
              <w:t xml:space="preserve">te beklimmen. Daarnaast bezoekt u ook de Vlindertempel, de Dodenlaan en de Tempel van </w:t>
            </w:r>
            <w:proofErr w:type="spellStart"/>
            <w:r w:rsidRPr="008179DA">
              <w:rPr>
                <w:rFonts w:ascii="Calibri" w:eastAsia="Times New Roman" w:hAnsi="Calibri" w:cs="Times New Roman"/>
                <w:color w:val="000000"/>
                <w:lang w:eastAsia="nl-BE"/>
              </w:rPr>
              <w:t>Quetzalcoatl</w:t>
            </w:r>
            <w:proofErr w:type="spellEnd"/>
            <w:r w:rsidRPr="008179DA">
              <w:rPr>
                <w:rFonts w:ascii="Calibri" w:eastAsia="Times New Roman" w:hAnsi="Calibri" w:cs="Times New Roman"/>
                <w:color w:val="000000"/>
                <w:lang w:eastAsia="nl-BE"/>
              </w:rPr>
              <w:t>.</w:t>
            </w:r>
            <w:r w:rsidRPr="008179DA">
              <w:rPr>
                <w:rFonts w:ascii="Calibri" w:eastAsia="Times New Roman" w:hAnsi="Calibri" w:cs="Times New Roman"/>
                <w:color w:val="000000"/>
                <w:lang w:eastAsia="nl-BE"/>
              </w:rPr>
              <w:br/>
            </w:r>
          </w:p>
        </w:tc>
        <w:tc>
          <w:tcPr>
            <w:tcW w:w="1096" w:type="pct"/>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lastRenderedPageBreak/>
              <w:t xml:space="preserve">je wordt  opgehaald en afgezet bij je hotel waartussen je </w:t>
            </w:r>
            <w:r>
              <w:rPr>
                <w:rFonts w:ascii="Calibri" w:eastAsia="Times New Roman" w:hAnsi="Calibri" w:cs="Times New Roman"/>
                <w:color w:val="000000"/>
                <w:lang w:eastAsia="nl-BE"/>
              </w:rPr>
              <w:t>gegidst</w:t>
            </w:r>
            <w:r w:rsidRPr="008179DA">
              <w:rPr>
                <w:rFonts w:ascii="Calibri" w:eastAsia="Times New Roman" w:hAnsi="Calibri" w:cs="Times New Roman"/>
                <w:color w:val="000000"/>
                <w:lang w:eastAsia="nl-BE"/>
              </w:rPr>
              <w:t xml:space="preserve"> wordt door de zonet genoemde plaatsen</w:t>
            </w:r>
          </w:p>
        </w:tc>
        <w:tc>
          <w:tcPr>
            <w:tcW w:w="468" w:type="pct"/>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36,15</w:t>
            </w:r>
          </w:p>
        </w:tc>
        <w:tc>
          <w:tcPr>
            <w:tcW w:w="860" w:type="pct"/>
            <w:noWrap/>
            <w:hideMark/>
          </w:tcPr>
          <w:p w:rsidR="008D25CC" w:rsidRPr="008179DA" w:rsidRDefault="008D25CC" w:rsidP="005861B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inclusief alle toegangsprijzen en het ophalen en afzetten bij je verblijf</w:t>
            </w:r>
          </w:p>
        </w:tc>
      </w:tr>
      <w:tr w:rsidR="008D25CC" w:rsidRPr="008179DA" w:rsidTr="005861B4">
        <w:trPr>
          <w:cnfStyle w:val="000000100000" w:firstRow="0" w:lastRow="0" w:firstColumn="0" w:lastColumn="0" w:oddVBand="0" w:evenVBand="0" w:oddHBand="1" w:evenHBand="0" w:firstRowFirstColumn="0" w:firstRowLastColumn="0" w:lastRowFirstColumn="0" w:lastRowLastColumn="0"/>
          <w:trHeight w:val="2999"/>
        </w:trPr>
        <w:tc>
          <w:tcPr>
            <w:cnfStyle w:val="001000000000" w:firstRow="0" w:lastRow="0" w:firstColumn="1" w:lastColumn="0" w:oddVBand="0" w:evenVBand="0" w:oddHBand="0" w:evenHBand="0" w:firstRowFirstColumn="0" w:firstRowLastColumn="0" w:lastRowFirstColumn="0" w:lastRowLastColumn="0"/>
            <w:tcW w:w="786" w:type="pct"/>
            <w:noWrap/>
            <w:hideMark/>
          </w:tcPr>
          <w:p w:rsidR="008D25CC" w:rsidRPr="008179DA" w:rsidRDefault="008D25CC" w:rsidP="005861B4">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lastRenderedPageBreak/>
              <w:t xml:space="preserve">Nachttocht door </w:t>
            </w:r>
            <w:r>
              <w:rPr>
                <w:rFonts w:ascii="Calibri" w:eastAsia="Times New Roman" w:hAnsi="Calibri" w:cs="Times New Roman"/>
                <w:color w:val="000000"/>
                <w:lang w:eastAsia="nl-BE"/>
              </w:rPr>
              <w:t>Mexico-Stad</w:t>
            </w:r>
          </w:p>
        </w:tc>
        <w:tc>
          <w:tcPr>
            <w:tcW w:w="386"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4 uur</w:t>
            </w:r>
          </w:p>
        </w:tc>
        <w:tc>
          <w:tcPr>
            <w:tcW w:w="1404"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Een opmerkelijke sightseeing tour langs de meest aantrekkelijke buurten van de stad. Bewonder de verlichte monumenten,</w:t>
            </w:r>
          </w:p>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de lanen en parken en het beroemde "Plaza Garibaldi", de ontmoetingsplaats van de </w:t>
            </w:r>
            <w:proofErr w:type="spellStart"/>
            <w:r w:rsidRPr="008179DA">
              <w:rPr>
                <w:rFonts w:ascii="Calibri" w:eastAsia="Times New Roman" w:hAnsi="Calibri" w:cs="Times New Roman"/>
                <w:color w:val="000000"/>
                <w:lang w:eastAsia="nl-BE"/>
              </w:rPr>
              <w:t>Mariachis</w:t>
            </w:r>
            <w:proofErr w:type="spellEnd"/>
            <w:r w:rsidRPr="008179DA">
              <w:rPr>
                <w:rFonts w:ascii="Calibri" w:eastAsia="Times New Roman" w:hAnsi="Calibri" w:cs="Times New Roman"/>
                <w:color w:val="000000"/>
                <w:lang w:eastAsia="nl-BE"/>
              </w:rPr>
              <w:t>.</w:t>
            </w:r>
          </w:p>
        </w:tc>
        <w:tc>
          <w:tcPr>
            <w:tcW w:w="1096"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je wordt op gehaald bij je verblijf waarna je door de slapende stad wordt </w:t>
            </w:r>
            <w:r>
              <w:rPr>
                <w:rFonts w:ascii="Calibri" w:eastAsia="Times New Roman" w:hAnsi="Calibri" w:cs="Times New Roman"/>
                <w:color w:val="000000"/>
                <w:lang w:eastAsia="nl-BE"/>
              </w:rPr>
              <w:t>gegidst</w:t>
            </w:r>
          </w:p>
        </w:tc>
        <w:tc>
          <w:tcPr>
            <w:tcW w:w="468"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53,06</w:t>
            </w:r>
          </w:p>
        </w:tc>
        <w:tc>
          <w:tcPr>
            <w:tcW w:w="860" w:type="pct"/>
            <w:noWrap/>
            <w:hideMark/>
          </w:tcPr>
          <w:p w:rsidR="008D25CC" w:rsidRPr="008179DA" w:rsidRDefault="008D25CC" w:rsidP="005861B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bl>
    <w:p w:rsidR="008D25CC" w:rsidRDefault="008D25CC" w:rsidP="008D25CC"/>
    <w:p w:rsidR="003142C2" w:rsidRDefault="003142C2">
      <w:pPr>
        <w:rPr>
          <w:rFonts w:ascii="Calibri" w:eastAsia="Times New Roman" w:hAnsi="Calibri" w:cs="Times New Roman"/>
          <w:color w:val="000000"/>
          <w:lang w:eastAsia="nl-BE"/>
        </w:rPr>
      </w:pPr>
      <w:r>
        <w:rPr>
          <w:rFonts w:ascii="Calibri" w:eastAsia="Times New Roman" w:hAnsi="Calibri" w:cs="Times New Roman"/>
          <w:color w:val="000000"/>
          <w:lang w:eastAsia="nl-BE"/>
        </w:rPr>
        <w:br w:type="page"/>
      </w:r>
    </w:p>
    <w:p w:rsidR="00A45DBB" w:rsidRPr="00E646FD" w:rsidRDefault="00A45DBB" w:rsidP="008D25CC">
      <w:pPr>
        <w:rPr>
          <w:rFonts w:ascii="Calibri" w:eastAsia="Times New Roman" w:hAnsi="Calibri" w:cs="Times New Roman"/>
          <w:color w:val="000000"/>
          <w:lang w:eastAsia="nl-BE"/>
        </w:rPr>
      </w:pPr>
    </w:p>
    <w:sectPr w:rsidR="00A45DBB" w:rsidRPr="00E646FD" w:rsidSect="008D25CC">
      <w:footerReference w:type="even" r:id="rId40"/>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78C" w:rsidRDefault="0042578C" w:rsidP="0000329F">
      <w:pPr>
        <w:spacing w:after="0" w:line="240" w:lineRule="auto"/>
      </w:pPr>
      <w:r>
        <w:separator/>
      </w:r>
    </w:p>
  </w:endnote>
  <w:endnote w:type="continuationSeparator" w:id="0">
    <w:p w:rsidR="0042578C" w:rsidRDefault="0042578C" w:rsidP="00003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614655"/>
      <w:docPartObj>
        <w:docPartGallery w:val="Page Numbers (Bottom of Page)"/>
        <w:docPartUnique/>
      </w:docPartObj>
    </w:sdtPr>
    <w:sdtContent>
      <w:p w:rsidR="00A45DBB" w:rsidRDefault="00A45DBB">
        <w:pPr>
          <w:pStyle w:val="Voettekst"/>
        </w:pPr>
        <w:r>
          <w:rPr>
            <w:noProof/>
          </w:rPr>
          <mc:AlternateContent>
            <mc:Choice Requires="wps">
              <w:drawing>
                <wp:anchor distT="0" distB="0" distL="114300" distR="114300" simplePos="0" relativeHeight="251667456" behindDoc="0" locked="0" layoutInCell="1" allowOverlap="1" wp14:anchorId="5275B4BC" wp14:editId="08A37CF2">
                  <wp:simplePos x="0" y="0"/>
                  <wp:positionH relativeFrom="rightMargin">
                    <wp:align>center</wp:align>
                  </wp:positionH>
                  <wp:positionV relativeFrom="bottomMargin">
                    <wp:align>center</wp:align>
                  </wp:positionV>
                  <wp:extent cx="565785" cy="191770"/>
                  <wp:effectExtent l="0" t="0" r="0" b="0"/>
                  <wp:wrapNone/>
                  <wp:docPr id="302" name="Rechthoek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A45DBB" w:rsidRDefault="00A45DBB">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BA24EA" w:rsidRPr="00BA24EA">
                                <w:rPr>
                                  <w:noProof/>
                                  <w:color w:val="C0504D" w:themeColor="accent2"/>
                                  <w:lang w:val="nl-NL"/>
                                </w:rPr>
                                <w:t>20</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302" o:spid="_x0000_s1032" style="position:absolute;margin-left:0;margin-top:0;width:44.55pt;height:15.1pt;rotation:180;flip:x;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dRGp&#10;U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A45DBB" w:rsidRDefault="00A45DBB">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BA24EA" w:rsidRPr="00BA24EA">
                          <w:rPr>
                            <w:noProof/>
                            <w:color w:val="C0504D" w:themeColor="accent2"/>
                            <w:lang w:val="nl-NL"/>
                          </w:rPr>
                          <w:t>20</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78C" w:rsidRDefault="0042578C" w:rsidP="0000329F">
      <w:pPr>
        <w:spacing w:after="0" w:line="240" w:lineRule="auto"/>
      </w:pPr>
      <w:r>
        <w:separator/>
      </w:r>
    </w:p>
  </w:footnote>
  <w:footnote w:type="continuationSeparator" w:id="0">
    <w:p w:rsidR="0042578C" w:rsidRDefault="0042578C" w:rsidP="000032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94" type="#_x0000_t75" style="width:9pt;height:9pt" o:bullet="t">
        <v:imagedata r:id="rId1" o:title="BD10299_"/>
      </v:shape>
    </w:pict>
  </w:numPicBullet>
  <w:numPicBullet w:numPicBulletId="1">
    <w:pict>
      <v:shape id="_x0000_i2195" type="#_x0000_t75" style="width:9pt;height:9pt" o:bullet="t">
        <v:imagedata r:id="rId2" o:title="BD14533_"/>
      </v:shape>
    </w:pict>
  </w:numPicBullet>
  <w:numPicBullet w:numPicBulletId="2">
    <w:pict>
      <v:shape id="_x0000_i2196" type="#_x0000_t75" style="width:11.3pt;height:11.3pt" o:bullet="t">
        <v:imagedata r:id="rId3" o:title="BD15273_"/>
      </v:shape>
    </w:pict>
  </w:numPicBullet>
  <w:numPicBullet w:numPicBulletId="3">
    <w:pict>
      <v:shape id="_x0000_i2197" type="#_x0000_t75" style="width:9pt;height:9pt" o:bullet="t">
        <v:imagedata r:id="rId4" o:title="BD15276_"/>
      </v:shape>
    </w:pict>
  </w:numPicBullet>
  <w:numPicBullet w:numPicBulletId="4">
    <w:pict>
      <v:shape id="_x0000_i2198" type="#_x0000_t75" style="width:9pt;height:9pt" o:bullet="t">
        <v:imagedata r:id="rId5" o:title="BD14580_"/>
      </v:shape>
    </w:pict>
  </w:numPicBullet>
  <w:numPicBullet w:numPicBulletId="5">
    <w:pict>
      <v:shape id="_x0000_i2199" type="#_x0000_t75" style="width:9pt;height:9pt" o:bullet="t">
        <v:imagedata r:id="rId6" o:title="BD14756_"/>
      </v:shape>
    </w:pict>
  </w:numPicBullet>
  <w:numPicBullet w:numPicBulletId="6">
    <w:pict>
      <v:shape id="_x0000_i2200" type="#_x0000_t75" style="width:9pt;height:9pt" o:bullet="t">
        <v:imagedata r:id="rId7" o:title="BD21423_"/>
      </v:shape>
    </w:pict>
  </w:numPicBullet>
  <w:numPicBullet w:numPicBulletId="7">
    <w:pict>
      <v:shape id="_x0000_i2201" type="#_x0000_t75" alt="boot" style="width:12pt;height:12pt;visibility:visible;mso-wrap-style:square" o:bullet="t">
        <v:imagedata r:id="rId8" o:title="boot"/>
      </v:shape>
    </w:pict>
  </w:numPicBullet>
  <w:abstractNum w:abstractNumId="0">
    <w:nsid w:val="0B393DED"/>
    <w:multiLevelType w:val="hybridMultilevel"/>
    <w:tmpl w:val="EC947244"/>
    <w:lvl w:ilvl="0" w:tplc="6AAA884C">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B515CC3"/>
    <w:multiLevelType w:val="hybridMultilevel"/>
    <w:tmpl w:val="C2BC5CB8"/>
    <w:lvl w:ilvl="0" w:tplc="08130001">
      <w:start w:val="1"/>
      <w:numFmt w:val="bullet"/>
      <w:lvlText w:val=""/>
      <w:lvlJc w:val="left"/>
      <w:pPr>
        <w:ind w:left="1117" w:hanging="360"/>
      </w:pPr>
      <w:rPr>
        <w:rFonts w:ascii="Symbol" w:hAnsi="Symbol" w:hint="default"/>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2">
    <w:nsid w:val="0F0432B5"/>
    <w:multiLevelType w:val="hybridMultilevel"/>
    <w:tmpl w:val="3440DC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32C3ABC"/>
    <w:multiLevelType w:val="hybridMultilevel"/>
    <w:tmpl w:val="14C4F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C0A5A85"/>
    <w:multiLevelType w:val="hybridMultilevel"/>
    <w:tmpl w:val="C58C471C"/>
    <w:lvl w:ilvl="0" w:tplc="08130001">
      <w:start w:val="1"/>
      <w:numFmt w:val="bullet"/>
      <w:lvlText w:val=""/>
      <w:lvlJc w:val="left"/>
      <w:pPr>
        <w:ind w:left="1117" w:hanging="360"/>
      </w:pPr>
      <w:rPr>
        <w:rFonts w:ascii="Symbol" w:hAnsi="Symbol" w:hint="default"/>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5">
    <w:nsid w:val="2070263A"/>
    <w:multiLevelType w:val="hybridMultilevel"/>
    <w:tmpl w:val="8AEC0A3E"/>
    <w:lvl w:ilvl="0" w:tplc="3F669BB4">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48963B1"/>
    <w:multiLevelType w:val="hybridMultilevel"/>
    <w:tmpl w:val="79F651DC"/>
    <w:lvl w:ilvl="0" w:tplc="6AAA884C">
      <w:start w:val="1"/>
      <w:numFmt w:val="bullet"/>
      <w:lvlText w:val=""/>
      <w:lvlPicBulletId w:val="5"/>
      <w:lvlJc w:val="left"/>
      <w:pPr>
        <w:ind w:left="1230" w:hanging="360"/>
      </w:pPr>
      <w:rPr>
        <w:rFonts w:ascii="Symbol" w:hAnsi="Symbol" w:hint="default"/>
        <w:color w:val="auto"/>
      </w:rPr>
    </w:lvl>
    <w:lvl w:ilvl="1" w:tplc="08130003" w:tentative="1">
      <w:start w:val="1"/>
      <w:numFmt w:val="bullet"/>
      <w:lvlText w:val="o"/>
      <w:lvlJc w:val="left"/>
      <w:pPr>
        <w:ind w:left="1950" w:hanging="360"/>
      </w:pPr>
      <w:rPr>
        <w:rFonts w:ascii="Courier New" w:hAnsi="Courier New" w:cs="Courier New" w:hint="default"/>
      </w:rPr>
    </w:lvl>
    <w:lvl w:ilvl="2" w:tplc="08130005" w:tentative="1">
      <w:start w:val="1"/>
      <w:numFmt w:val="bullet"/>
      <w:lvlText w:val=""/>
      <w:lvlJc w:val="left"/>
      <w:pPr>
        <w:ind w:left="2670" w:hanging="360"/>
      </w:pPr>
      <w:rPr>
        <w:rFonts w:ascii="Wingdings" w:hAnsi="Wingdings" w:hint="default"/>
      </w:rPr>
    </w:lvl>
    <w:lvl w:ilvl="3" w:tplc="08130001" w:tentative="1">
      <w:start w:val="1"/>
      <w:numFmt w:val="bullet"/>
      <w:lvlText w:val=""/>
      <w:lvlJc w:val="left"/>
      <w:pPr>
        <w:ind w:left="3390" w:hanging="360"/>
      </w:pPr>
      <w:rPr>
        <w:rFonts w:ascii="Symbol" w:hAnsi="Symbol" w:hint="default"/>
      </w:rPr>
    </w:lvl>
    <w:lvl w:ilvl="4" w:tplc="08130003" w:tentative="1">
      <w:start w:val="1"/>
      <w:numFmt w:val="bullet"/>
      <w:lvlText w:val="o"/>
      <w:lvlJc w:val="left"/>
      <w:pPr>
        <w:ind w:left="4110" w:hanging="360"/>
      </w:pPr>
      <w:rPr>
        <w:rFonts w:ascii="Courier New" w:hAnsi="Courier New" w:cs="Courier New" w:hint="default"/>
      </w:rPr>
    </w:lvl>
    <w:lvl w:ilvl="5" w:tplc="08130005" w:tentative="1">
      <w:start w:val="1"/>
      <w:numFmt w:val="bullet"/>
      <w:lvlText w:val=""/>
      <w:lvlJc w:val="left"/>
      <w:pPr>
        <w:ind w:left="4830" w:hanging="360"/>
      </w:pPr>
      <w:rPr>
        <w:rFonts w:ascii="Wingdings" w:hAnsi="Wingdings" w:hint="default"/>
      </w:rPr>
    </w:lvl>
    <w:lvl w:ilvl="6" w:tplc="08130001" w:tentative="1">
      <w:start w:val="1"/>
      <w:numFmt w:val="bullet"/>
      <w:lvlText w:val=""/>
      <w:lvlJc w:val="left"/>
      <w:pPr>
        <w:ind w:left="5550" w:hanging="360"/>
      </w:pPr>
      <w:rPr>
        <w:rFonts w:ascii="Symbol" w:hAnsi="Symbol" w:hint="default"/>
      </w:rPr>
    </w:lvl>
    <w:lvl w:ilvl="7" w:tplc="08130003" w:tentative="1">
      <w:start w:val="1"/>
      <w:numFmt w:val="bullet"/>
      <w:lvlText w:val="o"/>
      <w:lvlJc w:val="left"/>
      <w:pPr>
        <w:ind w:left="6270" w:hanging="360"/>
      </w:pPr>
      <w:rPr>
        <w:rFonts w:ascii="Courier New" w:hAnsi="Courier New" w:cs="Courier New" w:hint="default"/>
      </w:rPr>
    </w:lvl>
    <w:lvl w:ilvl="8" w:tplc="08130005" w:tentative="1">
      <w:start w:val="1"/>
      <w:numFmt w:val="bullet"/>
      <w:lvlText w:val=""/>
      <w:lvlJc w:val="left"/>
      <w:pPr>
        <w:ind w:left="6990" w:hanging="360"/>
      </w:pPr>
      <w:rPr>
        <w:rFonts w:ascii="Wingdings" w:hAnsi="Wingdings" w:hint="default"/>
      </w:rPr>
    </w:lvl>
  </w:abstractNum>
  <w:abstractNum w:abstractNumId="7">
    <w:nsid w:val="26F1237B"/>
    <w:multiLevelType w:val="hybridMultilevel"/>
    <w:tmpl w:val="B2608832"/>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29D3413D"/>
    <w:multiLevelType w:val="hybridMultilevel"/>
    <w:tmpl w:val="E308669E"/>
    <w:lvl w:ilvl="0" w:tplc="0C185C9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2E37672"/>
    <w:multiLevelType w:val="hybridMultilevel"/>
    <w:tmpl w:val="856C1EFC"/>
    <w:lvl w:ilvl="0" w:tplc="F3F475CA">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66D3A2C"/>
    <w:multiLevelType w:val="hybridMultilevel"/>
    <w:tmpl w:val="F78C7AAA"/>
    <w:lvl w:ilvl="0" w:tplc="6AAA884C">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3947279E"/>
    <w:multiLevelType w:val="hybridMultilevel"/>
    <w:tmpl w:val="1B141EFE"/>
    <w:lvl w:ilvl="0" w:tplc="82C4FBF2">
      <w:start w:val="1"/>
      <w:numFmt w:val="bullet"/>
      <w:lvlText w:val=""/>
      <w:lvlPicBulletId w:val="3"/>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3F3B6F2B"/>
    <w:multiLevelType w:val="hybridMultilevel"/>
    <w:tmpl w:val="17E6181E"/>
    <w:lvl w:ilvl="0" w:tplc="6AAA884C">
      <w:start w:val="1"/>
      <w:numFmt w:val="bullet"/>
      <w:lvlText w:val=""/>
      <w:lvlPicBulletId w:val="5"/>
      <w:lvlJc w:val="left"/>
      <w:pPr>
        <w:ind w:left="1117" w:hanging="360"/>
      </w:pPr>
      <w:rPr>
        <w:rFonts w:ascii="Symbol" w:hAnsi="Symbol" w:hint="default"/>
        <w:color w:val="auto"/>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13">
    <w:nsid w:val="487E4872"/>
    <w:multiLevelType w:val="hybridMultilevel"/>
    <w:tmpl w:val="F702B582"/>
    <w:lvl w:ilvl="0" w:tplc="08130001">
      <w:start w:val="1"/>
      <w:numFmt w:val="bullet"/>
      <w:lvlText w:val=""/>
      <w:lvlJc w:val="left"/>
      <w:pPr>
        <w:ind w:left="159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nsid w:val="48E71013"/>
    <w:multiLevelType w:val="hybridMultilevel"/>
    <w:tmpl w:val="CF8E34E8"/>
    <w:lvl w:ilvl="0" w:tplc="515820F0">
      <w:start w:val="1"/>
      <w:numFmt w:val="bullet"/>
      <w:lvlText w:val=""/>
      <w:lvlPicBulletId w:val="6"/>
      <w:lvlJc w:val="left"/>
      <w:pPr>
        <w:ind w:left="159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nsid w:val="49550D75"/>
    <w:multiLevelType w:val="hybridMultilevel"/>
    <w:tmpl w:val="DC926E90"/>
    <w:lvl w:ilvl="0" w:tplc="6AAA884C">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F8B5EAC"/>
    <w:multiLevelType w:val="hybridMultilevel"/>
    <w:tmpl w:val="6F1E32C0"/>
    <w:lvl w:ilvl="0" w:tplc="6AAA884C">
      <w:start w:val="1"/>
      <w:numFmt w:val="bullet"/>
      <w:lvlText w:val=""/>
      <w:lvlPicBulletId w:val="5"/>
      <w:lvlJc w:val="left"/>
      <w:pPr>
        <w:ind w:left="1230" w:hanging="360"/>
      </w:pPr>
      <w:rPr>
        <w:rFonts w:ascii="Symbol" w:hAnsi="Symbol" w:hint="default"/>
        <w:color w:val="auto"/>
      </w:rPr>
    </w:lvl>
    <w:lvl w:ilvl="1" w:tplc="08130003" w:tentative="1">
      <w:start w:val="1"/>
      <w:numFmt w:val="bullet"/>
      <w:lvlText w:val="o"/>
      <w:lvlJc w:val="left"/>
      <w:pPr>
        <w:ind w:left="1950" w:hanging="360"/>
      </w:pPr>
      <w:rPr>
        <w:rFonts w:ascii="Courier New" w:hAnsi="Courier New" w:cs="Courier New" w:hint="default"/>
      </w:rPr>
    </w:lvl>
    <w:lvl w:ilvl="2" w:tplc="08130005" w:tentative="1">
      <w:start w:val="1"/>
      <w:numFmt w:val="bullet"/>
      <w:lvlText w:val=""/>
      <w:lvlJc w:val="left"/>
      <w:pPr>
        <w:ind w:left="2670" w:hanging="360"/>
      </w:pPr>
      <w:rPr>
        <w:rFonts w:ascii="Wingdings" w:hAnsi="Wingdings" w:hint="default"/>
      </w:rPr>
    </w:lvl>
    <w:lvl w:ilvl="3" w:tplc="08130001" w:tentative="1">
      <w:start w:val="1"/>
      <w:numFmt w:val="bullet"/>
      <w:lvlText w:val=""/>
      <w:lvlJc w:val="left"/>
      <w:pPr>
        <w:ind w:left="3390" w:hanging="360"/>
      </w:pPr>
      <w:rPr>
        <w:rFonts w:ascii="Symbol" w:hAnsi="Symbol" w:hint="default"/>
      </w:rPr>
    </w:lvl>
    <w:lvl w:ilvl="4" w:tplc="08130003" w:tentative="1">
      <w:start w:val="1"/>
      <w:numFmt w:val="bullet"/>
      <w:lvlText w:val="o"/>
      <w:lvlJc w:val="left"/>
      <w:pPr>
        <w:ind w:left="4110" w:hanging="360"/>
      </w:pPr>
      <w:rPr>
        <w:rFonts w:ascii="Courier New" w:hAnsi="Courier New" w:cs="Courier New" w:hint="default"/>
      </w:rPr>
    </w:lvl>
    <w:lvl w:ilvl="5" w:tplc="08130005" w:tentative="1">
      <w:start w:val="1"/>
      <w:numFmt w:val="bullet"/>
      <w:lvlText w:val=""/>
      <w:lvlJc w:val="left"/>
      <w:pPr>
        <w:ind w:left="4830" w:hanging="360"/>
      </w:pPr>
      <w:rPr>
        <w:rFonts w:ascii="Wingdings" w:hAnsi="Wingdings" w:hint="default"/>
      </w:rPr>
    </w:lvl>
    <w:lvl w:ilvl="6" w:tplc="08130001" w:tentative="1">
      <w:start w:val="1"/>
      <w:numFmt w:val="bullet"/>
      <w:lvlText w:val=""/>
      <w:lvlJc w:val="left"/>
      <w:pPr>
        <w:ind w:left="5550" w:hanging="360"/>
      </w:pPr>
      <w:rPr>
        <w:rFonts w:ascii="Symbol" w:hAnsi="Symbol" w:hint="default"/>
      </w:rPr>
    </w:lvl>
    <w:lvl w:ilvl="7" w:tplc="08130003" w:tentative="1">
      <w:start w:val="1"/>
      <w:numFmt w:val="bullet"/>
      <w:lvlText w:val="o"/>
      <w:lvlJc w:val="left"/>
      <w:pPr>
        <w:ind w:left="6270" w:hanging="360"/>
      </w:pPr>
      <w:rPr>
        <w:rFonts w:ascii="Courier New" w:hAnsi="Courier New" w:cs="Courier New" w:hint="default"/>
      </w:rPr>
    </w:lvl>
    <w:lvl w:ilvl="8" w:tplc="08130005" w:tentative="1">
      <w:start w:val="1"/>
      <w:numFmt w:val="bullet"/>
      <w:lvlText w:val=""/>
      <w:lvlJc w:val="left"/>
      <w:pPr>
        <w:ind w:left="6990" w:hanging="360"/>
      </w:pPr>
      <w:rPr>
        <w:rFonts w:ascii="Wingdings" w:hAnsi="Wingdings" w:hint="default"/>
      </w:rPr>
    </w:lvl>
  </w:abstractNum>
  <w:abstractNum w:abstractNumId="17">
    <w:nsid w:val="594A4614"/>
    <w:multiLevelType w:val="hybridMultilevel"/>
    <w:tmpl w:val="50C4DB72"/>
    <w:lvl w:ilvl="0" w:tplc="3ABC9156">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DEC6C25"/>
    <w:multiLevelType w:val="hybridMultilevel"/>
    <w:tmpl w:val="30904D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5EDA171C"/>
    <w:multiLevelType w:val="hybridMultilevel"/>
    <w:tmpl w:val="755CBEB8"/>
    <w:lvl w:ilvl="0" w:tplc="EB84EC66">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5F4C2EFC"/>
    <w:multiLevelType w:val="hybridMultilevel"/>
    <w:tmpl w:val="8320DB2A"/>
    <w:lvl w:ilvl="0" w:tplc="3F669BB4">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76F978D8"/>
    <w:multiLevelType w:val="hybridMultilevel"/>
    <w:tmpl w:val="83048F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1"/>
  </w:num>
  <w:num w:numId="5">
    <w:abstractNumId w:val="9"/>
  </w:num>
  <w:num w:numId="6">
    <w:abstractNumId w:val="8"/>
  </w:num>
  <w:num w:numId="7">
    <w:abstractNumId w:val="19"/>
  </w:num>
  <w:num w:numId="8">
    <w:abstractNumId w:val="20"/>
  </w:num>
  <w:num w:numId="9">
    <w:abstractNumId w:val="5"/>
  </w:num>
  <w:num w:numId="10">
    <w:abstractNumId w:val="11"/>
  </w:num>
  <w:num w:numId="11">
    <w:abstractNumId w:val="17"/>
  </w:num>
  <w:num w:numId="12">
    <w:abstractNumId w:val="15"/>
  </w:num>
  <w:num w:numId="13">
    <w:abstractNumId w:val="10"/>
  </w:num>
  <w:num w:numId="14">
    <w:abstractNumId w:val="16"/>
  </w:num>
  <w:num w:numId="15">
    <w:abstractNumId w:val="12"/>
  </w:num>
  <w:num w:numId="16">
    <w:abstractNumId w:val="6"/>
  </w:num>
  <w:num w:numId="17">
    <w:abstractNumId w:val="14"/>
  </w:num>
  <w:num w:numId="18">
    <w:abstractNumId w:val="13"/>
  </w:num>
  <w:num w:numId="19">
    <w:abstractNumId w:val="18"/>
  </w:num>
  <w:num w:numId="20">
    <w:abstractNumId w:val="2"/>
  </w:num>
  <w:num w:numId="21">
    <w:abstractNumId w:val="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A69"/>
    <w:rsid w:val="0000329F"/>
    <w:rsid w:val="00025D6B"/>
    <w:rsid w:val="000444A6"/>
    <w:rsid w:val="0007477A"/>
    <w:rsid w:val="000844F1"/>
    <w:rsid w:val="0008496B"/>
    <w:rsid w:val="0009516D"/>
    <w:rsid w:val="000A51BF"/>
    <w:rsid w:val="000B6573"/>
    <w:rsid w:val="001001EF"/>
    <w:rsid w:val="00103290"/>
    <w:rsid w:val="001227DD"/>
    <w:rsid w:val="0013503E"/>
    <w:rsid w:val="001420F0"/>
    <w:rsid w:val="001457A6"/>
    <w:rsid w:val="00174EEC"/>
    <w:rsid w:val="001C4AD9"/>
    <w:rsid w:val="001D13F6"/>
    <w:rsid w:val="001D1E81"/>
    <w:rsid w:val="001E1A4D"/>
    <w:rsid w:val="0020596D"/>
    <w:rsid w:val="00211F92"/>
    <w:rsid w:val="00221541"/>
    <w:rsid w:val="00236CA9"/>
    <w:rsid w:val="002707B6"/>
    <w:rsid w:val="0028304E"/>
    <w:rsid w:val="00283286"/>
    <w:rsid w:val="00285A6C"/>
    <w:rsid w:val="002A7669"/>
    <w:rsid w:val="002C2D96"/>
    <w:rsid w:val="002C3341"/>
    <w:rsid w:val="002F5A6E"/>
    <w:rsid w:val="00311ECF"/>
    <w:rsid w:val="003142C2"/>
    <w:rsid w:val="0032713F"/>
    <w:rsid w:val="0034326A"/>
    <w:rsid w:val="0037227E"/>
    <w:rsid w:val="003B2DA4"/>
    <w:rsid w:val="003D0846"/>
    <w:rsid w:val="003D72B8"/>
    <w:rsid w:val="00415558"/>
    <w:rsid w:val="0042578C"/>
    <w:rsid w:val="004320A4"/>
    <w:rsid w:val="00455F4E"/>
    <w:rsid w:val="004603AE"/>
    <w:rsid w:val="0046255A"/>
    <w:rsid w:val="004824A4"/>
    <w:rsid w:val="00487405"/>
    <w:rsid w:val="00492BE5"/>
    <w:rsid w:val="004A79A4"/>
    <w:rsid w:val="004D1CF3"/>
    <w:rsid w:val="004F2F9D"/>
    <w:rsid w:val="004F7FB9"/>
    <w:rsid w:val="00501191"/>
    <w:rsid w:val="0050449E"/>
    <w:rsid w:val="00545825"/>
    <w:rsid w:val="0055774D"/>
    <w:rsid w:val="00575C59"/>
    <w:rsid w:val="005850B1"/>
    <w:rsid w:val="005D4BE2"/>
    <w:rsid w:val="005F28A3"/>
    <w:rsid w:val="00610488"/>
    <w:rsid w:val="00631320"/>
    <w:rsid w:val="00655047"/>
    <w:rsid w:val="00657683"/>
    <w:rsid w:val="00671752"/>
    <w:rsid w:val="006B208D"/>
    <w:rsid w:val="006F0FE0"/>
    <w:rsid w:val="00700060"/>
    <w:rsid w:val="00720B31"/>
    <w:rsid w:val="007A5F7E"/>
    <w:rsid w:val="007D409F"/>
    <w:rsid w:val="007E4857"/>
    <w:rsid w:val="007F1F1C"/>
    <w:rsid w:val="007F63E2"/>
    <w:rsid w:val="0081503E"/>
    <w:rsid w:val="00827675"/>
    <w:rsid w:val="0085630A"/>
    <w:rsid w:val="00873D81"/>
    <w:rsid w:val="008874CA"/>
    <w:rsid w:val="008A13CD"/>
    <w:rsid w:val="008D25CC"/>
    <w:rsid w:val="008E0133"/>
    <w:rsid w:val="00902234"/>
    <w:rsid w:val="009150A3"/>
    <w:rsid w:val="0092448C"/>
    <w:rsid w:val="00977190"/>
    <w:rsid w:val="00977DEA"/>
    <w:rsid w:val="00994A69"/>
    <w:rsid w:val="009A0DCF"/>
    <w:rsid w:val="009A3375"/>
    <w:rsid w:val="009D541A"/>
    <w:rsid w:val="009F21EF"/>
    <w:rsid w:val="00A0560C"/>
    <w:rsid w:val="00A13CEB"/>
    <w:rsid w:val="00A208E3"/>
    <w:rsid w:val="00A2711E"/>
    <w:rsid w:val="00A45DBB"/>
    <w:rsid w:val="00A90DD0"/>
    <w:rsid w:val="00A9374F"/>
    <w:rsid w:val="00A93DF1"/>
    <w:rsid w:val="00AA3007"/>
    <w:rsid w:val="00AD3092"/>
    <w:rsid w:val="00AE70A7"/>
    <w:rsid w:val="00B04860"/>
    <w:rsid w:val="00B65441"/>
    <w:rsid w:val="00B65D68"/>
    <w:rsid w:val="00B9327C"/>
    <w:rsid w:val="00B93DA3"/>
    <w:rsid w:val="00B952C1"/>
    <w:rsid w:val="00BA2345"/>
    <w:rsid w:val="00BA24EA"/>
    <w:rsid w:val="00BC297E"/>
    <w:rsid w:val="00BD2A22"/>
    <w:rsid w:val="00BE6FBA"/>
    <w:rsid w:val="00BF4833"/>
    <w:rsid w:val="00C036D6"/>
    <w:rsid w:val="00C473B5"/>
    <w:rsid w:val="00C57B69"/>
    <w:rsid w:val="00C67DE4"/>
    <w:rsid w:val="00C83BFE"/>
    <w:rsid w:val="00C94D48"/>
    <w:rsid w:val="00C97681"/>
    <w:rsid w:val="00CB18EE"/>
    <w:rsid w:val="00CB416A"/>
    <w:rsid w:val="00CF465A"/>
    <w:rsid w:val="00D075DD"/>
    <w:rsid w:val="00D14DCB"/>
    <w:rsid w:val="00D371A0"/>
    <w:rsid w:val="00D50444"/>
    <w:rsid w:val="00D8308D"/>
    <w:rsid w:val="00D85293"/>
    <w:rsid w:val="00D87C49"/>
    <w:rsid w:val="00DA1E38"/>
    <w:rsid w:val="00DA304B"/>
    <w:rsid w:val="00DE50BE"/>
    <w:rsid w:val="00DE6CE5"/>
    <w:rsid w:val="00E2610C"/>
    <w:rsid w:val="00E6073A"/>
    <w:rsid w:val="00E646FD"/>
    <w:rsid w:val="00E6527E"/>
    <w:rsid w:val="00E84A2B"/>
    <w:rsid w:val="00E86968"/>
    <w:rsid w:val="00EA042B"/>
    <w:rsid w:val="00EA2805"/>
    <w:rsid w:val="00EA751E"/>
    <w:rsid w:val="00EC0E62"/>
    <w:rsid w:val="00EC42CD"/>
    <w:rsid w:val="00ED1D19"/>
    <w:rsid w:val="00F165B7"/>
    <w:rsid w:val="00F17423"/>
    <w:rsid w:val="00F2414E"/>
    <w:rsid w:val="00F34692"/>
    <w:rsid w:val="00F478D6"/>
    <w:rsid w:val="00F5353D"/>
    <w:rsid w:val="00F65E0F"/>
    <w:rsid w:val="00F953EC"/>
    <w:rsid w:val="00FA47BB"/>
    <w:rsid w:val="00FB3CDE"/>
    <w:rsid w:val="00FD455B"/>
    <w:rsid w:val="00FD5F2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4A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4A69"/>
    <w:rPr>
      <w:rFonts w:ascii="Tahoma" w:hAnsi="Tahoma" w:cs="Tahoma"/>
      <w:sz w:val="16"/>
      <w:szCs w:val="16"/>
    </w:rPr>
  </w:style>
  <w:style w:type="paragraph" w:styleId="Geenafstand">
    <w:name w:val="No Spacing"/>
    <w:link w:val="GeenafstandChar"/>
    <w:uiPriority w:val="1"/>
    <w:qFormat/>
    <w:rsid w:val="00994A69"/>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994A69"/>
    <w:rPr>
      <w:rFonts w:eastAsiaTheme="minorEastAsia"/>
      <w:lang w:eastAsia="nl-BE"/>
    </w:rPr>
  </w:style>
  <w:style w:type="paragraph" w:styleId="Koptekst">
    <w:name w:val="header"/>
    <w:basedOn w:val="Standaard"/>
    <w:link w:val="KoptekstChar"/>
    <w:uiPriority w:val="99"/>
    <w:unhideWhenUsed/>
    <w:rsid w:val="000032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329F"/>
  </w:style>
  <w:style w:type="paragraph" w:styleId="Voettekst">
    <w:name w:val="footer"/>
    <w:basedOn w:val="Standaard"/>
    <w:link w:val="VoettekstChar"/>
    <w:uiPriority w:val="99"/>
    <w:unhideWhenUsed/>
    <w:rsid w:val="000032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329F"/>
  </w:style>
  <w:style w:type="paragraph" w:customStyle="1" w:styleId="Kop1Mexio">
    <w:name w:val="Kop 1 Mexio"/>
    <w:basedOn w:val="Standaard"/>
    <w:next w:val="Kop2Mexico"/>
    <w:link w:val="Kop1MexioChar"/>
    <w:qFormat/>
    <w:rsid w:val="00FD5F26"/>
    <w:pPr>
      <w:spacing w:before="200"/>
    </w:pPr>
    <w:rPr>
      <w:rFonts w:cstheme="minorHAnsi"/>
      <w:b/>
      <w:color w:val="920000"/>
      <w:sz w:val="40"/>
      <w:szCs w:val="40"/>
    </w:rPr>
  </w:style>
  <w:style w:type="character" w:customStyle="1" w:styleId="Kop1MexioChar">
    <w:name w:val="Kop 1 Mexio Char"/>
    <w:basedOn w:val="Standaardalinea-lettertype"/>
    <w:link w:val="Kop1Mexio"/>
    <w:rsid w:val="00FD5F26"/>
    <w:rPr>
      <w:rFonts w:cstheme="minorHAnsi"/>
      <w:b/>
      <w:color w:val="920000"/>
      <w:sz w:val="40"/>
      <w:szCs w:val="40"/>
    </w:rPr>
  </w:style>
  <w:style w:type="paragraph" w:customStyle="1" w:styleId="Kop2Mexico">
    <w:name w:val="Kop 2 Mexico"/>
    <w:basedOn w:val="Kop1Mexio"/>
    <w:next w:val="Kop3Mexico"/>
    <w:link w:val="Kop2MexicoChar"/>
    <w:qFormat/>
    <w:rsid w:val="00FD5F26"/>
    <w:rPr>
      <w:color w:val="007400"/>
      <w:sz w:val="28"/>
    </w:rPr>
  </w:style>
  <w:style w:type="paragraph" w:customStyle="1" w:styleId="Mexicoextra">
    <w:name w:val="Mexico extra"/>
    <w:basedOn w:val="Geenafstand"/>
    <w:link w:val="MexicoextraChar"/>
    <w:qFormat/>
    <w:rsid w:val="00FD5F26"/>
    <w:pPr>
      <w:spacing w:before="120" w:after="120"/>
    </w:pPr>
    <w:rPr>
      <w:i/>
      <w:color w:val="888816"/>
      <w:sz w:val="24"/>
    </w:rPr>
  </w:style>
  <w:style w:type="character" w:customStyle="1" w:styleId="Kop2MexicoChar">
    <w:name w:val="Kop 2 Mexico Char"/>
    <w:basedOn w:val="Kop1MexioChar"/>
    <w:link w:val="Kop2Mexico"/>
    <w:rsid w:val="00FD5F26"/>
    <w:rPr>
      <w:rFonts w:cstheme="minorHAnsi"/>
      <w:b/>
      <w:color w:val="007400"/>
      <w:sz w:val="28"/>
      <w:szCs w:val="40"/>
    </w:rPr>
  </w:style>
  <w:style w:type="paragraph" w:customStyle="1" w:styleId="Mexicohoofdtekst">
    <w:name w:val="Mexico hoofdtekst"/>
    <w:basedOn w:val="Geenafstand"/>
    <w:link w:val="MexicohoofdtekstChar"/>
    <w:qFormat/>
    <w:rsid w:val="00FD5F26"/>
    <w:rPr>
      <w:rFonts w:ascii="Times New Roman" w:hAnsi="Times New Roman" w:cs="Times New Roman"/>
    </w:rPr>
  </w:style>
  <w:style w:type="character" w:customStyle="1" w:styleId="MexicoextraChar">
    <w:name w:val="Mexico extra Char"/>
    <w:basedOn w:val="GeenafstandChar"/>
    <w:link w:val="Mexicoextra"/>
    <w:rsid w:val="00FD5F26"/>
    <w:rPr>
      <w:rFonts w:eastAsiaTheme="minorEastAsia"/>
      <w:i/>
      <w:color w:val="888816"/>
      <w:sz w:val="24"/>
      <w:lang w:eastAsia="nl-BE"/>
    </w:rPr>
  </w:style>
  <w:style w:type="character" w:customStyle="1" w:styleId="MexicohoofdtekstChar">
    <w:name w:val="Mexico hoofdtekst Char"/>
    <w:basedOn w:val="GeenafstandChar"/>
    <w:link w:val="Mexicohoofdtekst"/>
    <w:rsid w:val="00FD5F26"/>
    <w:rPr>
      <w:rFonts w:ascii="Times New Roman" w:eastAsiaTheme="minorEastAsia" w:hAnsi="Times New Roman" w:cs="Times New Roman"/>
      <w:lang w:eastAsia="nl-BE"/>
    </w:rPr>
  </w:style>
  <w:style w:type="paragraph" w:customStyle="1" w:styleId="Kop3Mexico">
    <w:name w:val="Kop 3 Mexico"/>
    <w:basedOn w:val="Kop2Mexico"/>
    <w:next w:val="Kop4Mexico"/>
    <w:link w:val="Kop3MexicoChar"/>
    <w:qFormat/>
    <w:rsid w:val="003D72B8"/>
    <w:pPr>
      <w:spacing w:after="120"/>
      <w:ind w:left="397"/>
    </w:pPr>
    <w:rPr>
      <w:rFonts w:asciiTheme="majorHAnsi" w:hAnsiTheme="majorHAnsi"/>
      <w:color w:val="17365D" w:themeColor="text2" w:themeShade="BF"/>
      <w:sz w:val="26"/>
      <w:szCs w:val="26"/>
    </w:rPr>
  </w:style>
  <w:style w:type="character" w:customStyle="1" w:styleId="Kop3MexicoChar">
    <w:name w:val="Kop 3 Mexico Char"/>
    <w:basedOn w:val="Kop2MexicoChar"/>
    <w:link w:val="Kop3Mexico"/>
    <w:rsid w:val="003D72B8"/>
    <w:rPr>
      <w:rFonts w:asciiTheme="majorHAnsi" w:hAnsiTheme="majorHAnsi" w:cstheme="minorHAnsi"/>
      <w:b/>
      <w:color w:val="17365D" w:themeColor="text2" w:themeShade="BF"/>
      <w:sz w:val="26"/>
      <w:szCs w:val="26"/>
    </w:rPr>
  </w:style>
  <w:style w:type="character" w:styleId="Zwaar">
    <w:name w:val="Strong"/>
    <w:basedOn w:val="Standaardalinea-lettertype"/>
    <w:uiPriority w:val="22"/>
    <w:qFormat/>
    <w:rsid w:val="00DE6CE5"/>
    <w:rPr>
      <w:b/>
      <w:bCs/>
    </w:rPr>
  </w:style>
  <w:style w:type="table" w:styleId="Tabelraster">
    <w:name w:val="Table Grid"/>
    <w:basedOn w:val="Standaardtabel"/>
    <w:uiPriority w:val="59"/>
    <w:rsid w:val="007F6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4Mexico">
    <w:name w:val="Kop 4 Mexico"/>
    <w:basedOn w:val="Mexicohoofdtekst"/>
    <w:next w:val="Mexicohoofdtekst"/>
    <w:link w:val="Kop4MexicoChar"/>
    <w:qFormat/>
    <w:rsid w:val="00F953EC"/>
    <w:pPr>
      <w:spacing w:after="120"/>
      <w:ind w:left="510"/>
    </w:pPr>
    <w:rPr>
      <w:rFonts w:asciiTheme="minorHAnsi" w:hAnsiTheme="minorHAnsi" w:cstheme="minorHAnsi"/>
      <w:b/>
      <w:color w:val="000000" w:themeColor="text1"/>
      <w:sz w:val="24"/>
      <w:lang w:eastAsia="en-US"/>
    </w:rPr>
  </w:style>
  <w:style w:type="character" w:styleId="Hyperlink">
    <w:name w:val="Hyperlink"/>
    <w:basedOn w:val="Standaardalinea-lettertype"/>
    <w:uiPriority w:val="99"/>
    <w:semiHidden/>
    <w:unhideWhenUsed/>
    <w:rsid w:val="006B208D"/>
    <w:rPr>
      <w:color w:val="0000FF"/>
      <w:u w:val="single"/>
    </w:rPr>
  </w:style>
  <w:style w:type="character" w:customStyle="1" w:styleId="Kop4MexicoChar">
    <w:name w:val="Kop 4 Mexico Char"/>
    <w:basedOn w:val="MexicohoofdtekstChar"/>
    <w:link w:val="Kop4Mexico"/>
    <w:rsid w:val="00F953EC"/>
    <w:rPr>
      <w:rFonts w:ascii="Times New Roman" w:eastAsiaTheme="minorEastAsia" w:hAnsi="Times New Roman" w:cstheme="minorHAnsi"/>
      <w:b/>
      <w:color w:val="000000" w:themeColor="text1"/>
      <w:sz w:val="24"/>
      <w:lang w:eastAsia="nl-BE"/>
    </w:rPr>
  </w:style>
  <w:style w:type="paragraph" w:styleId="Lijstalinea">
    <w:name w:val="List Paragraph"/>
    <w:basedOn w:val="Standaard"/>
    <w:uiPriority w:val="34"/>
    <w:qFormat/>
    <w:rsid w:val="007A5F7E"/>
    <w:pPr>
      <w:ind w:left="720"/>
      <w:contextualSpacing/>
    </w:pPr>
  </w:style>
  <w:style w:type="table" w:styleId="Gemiddeldearcering2-accent2">
    <w:name w:val="Medium Shading 2 Accent 2"/>
    <w:basedOn w:val="Standaardtabel"/>
    <w:uiPriority w:val="64"/>
    <w:rsid w:val="00B952C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4A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4A69"/>
    <w:rPr>
      <w:rFonts w:ascii="Tahoma" w:hAnsi="Tahoma" w:cs="Tahoma"/>
      <w:sz w:val="16"/>
      <w:szCs w:val="16"/>
    </w:rPr>
  </w:style>
  <w:style w:type="paragraph" w:styleId="Geenafstand">
    <w:name w:val="No Spacing"/>
    <w:link w:val="GeenafstandChar"/>
    <w:uiPriority w:val="1"/>
    <w:qFormat/>
    <w:rsid w:val="00994A69"/>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994A69"/>
    <w:rPr>
      <w:rFonts w:eastAsiaTheme="minorEastAsia"/>
      <w:lang w:eastAsia="nl-BE"/>
    </w:rPr>
  </w:style>
  <w:style w:type="paragraph" w:styleId="Koptekst">
    <w:name w:val="header"/>
    <w:basedOn w:val="Standaard"/>
    <w:link w:val="KoptekstChar"/>
    <w:uiPriority w:val="99"/>
    <w:unhideWhenUsed/>
    <w:rsid w:val="000032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329F"/>
  </w:style>
  <w:style w:type="paragraph" w:styleId="Voettekst">
    <w:name w:val="footer"/>
    <w:basedOn w:val="Standaard"/>
    <w:link w:val="VoettekstChar"/>
    <w:uiPriority w:val="99"/>
    <w:unhideWhenUsed/>
    <w:rsid w:val="000032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329F"/>
  </w:style>
  <w:style w:type="paragraph" w:customStyle="1" w:styleId="Kop1Mexio">
    <w:name w:val="Kop 1 Mexio"/>
    <w:basedOn w:val="Standaard"/>
    <w:next w:val="Kop2Mexico"/>
    <w:link w:val="Kop1MexioChar"/>
    <w:qFormat/>
    <w:rsid w:val="00FD5F26"/>
    <w:pPr>
      <w:spacing w:before="200"/>
    </w:pPr>
    <w:rPr>
      <w:rFonts w:cstheme="minorHAnsi"/>
      <w:b/>
      <w:color w:val="920000"/>
      <w:sz w:val="40"/>
      <w:szCs w:val="40"/>
    </w:rPr>
  </w:style>
  <w:style w:type="character" w:customStyle="1" w:styleId="Kop1MexioChar">
    <w:name w:val="Kop 1 Mexio Char"/>
    <w:basedOn w:val="Standaardalinea-lettertype"/>
    <w:link w:val="Kop1Mexio"/>
    <w:rsid w:val="00FD5F26"/>
    <w:rPr>
      <w:rFonts w:cstheme="minorHAnsi"/>
      <w:b/>
      <w:color w:val="920000"/>
      <w:sz w:val="40"/>
      <w:szCs w:val="40"/>
    </w:rPr>
  </w:style>
  <w:style w:type="paragraph" w:customStyle="1" w:styleId="Kop2Mexico">
    <w:name w:val="Kop 2 Mexico"/>
    <w:basedOn w:val="Kop1Mexio"/>
    <w:next w:val="Kop3Mexico"/>
    <w:link w:val="Kop2MexicoChar"/>
    <w:qFormat/>
    <w:rsid w:val="00FD5F26"/>
    <w:rPr>
      <w:color w:val="007400"/>
      <w:sz w:val="28"/>
    </w:rPr>
  </w:style>
  <w:style w:type="paragraph" w:customStyle="1" w:styleId="Mexicoextra">
    <w:name w:val="Mexico extra"/>
    <w:basedOn w:val="Geenafstand"/>
    <w:link w:val="MexicoextraChar"/>
    <w:qFormat/>
    <w:rsid w:val="00FD5F26"/>
    <w:pPr>
      <w:spacing w:before="120" w:after="120"/>
    </w:pPr>
    <w:rPr>
      <w:i/>
      <w:color w:val="888816"/>
      <w:sz w:val="24"/>
    </w:rPr>
  </w:style>
  <w:style w:type="character" w:customStyle="1" w:styleId="Kop2MexicoChar">
    <w:name w:val="Kop 2 Mexico Char"/>
    <w:basedOn w:val="Kop1MexioChar"/>
    <w:link w:val="Kop2Mexico"/>
    <w:rsid w:val="00FD5F26"/>
    <w:rPr>
      <w:rFonts w:cstheme="minorHAnsi"/>
      <w:b/>
      <w:color w:val="007400"/>
      <w:sz w:val="28"/>
      <w:szCs w:val="40"/>
    </w:rPr>
  </w:style>
  <w:style w:type="paragraph" w:customStyle="1" w:styleId="Mexicohoofdtekst">
    <w:name w:val="Mexico hoofdtekst"/>
    <w:basedOn w:val="Geenafstand"/>
    <w:link w:val="MexicohoofdtekstChar"/>
    <w:qFormat/>
    <w:rsid w:val="00FD5F26"/>
    <w:rPr>
      <w:rFonts w:ascii="Times New Roman" w:hAnsi="Times New Roman" w:cs="Times New Roman"/>
    </w:rPr>
  </w:style>
  <w:style w:type="character" w:customStyle="1" w:styleId="MexicoextraChar">
    <w:name w:val="Mexico extra Char"/>
    <w:basedOn w:val="GeenafstandChar"/>
    <w:link w:val="Mexicoextra"/>
    <w:rsid w:val="00FD5F26"/>
    <w:rPr>
      <w:rFonts w:eastAsiaTheme="minorEastAsia"/>
      <w:i/>
      <w:color w:val="888816"/>
      <w:sz w:val="24"/>
      <w:lang w:eastAsia="nl-BE"/>
    </w:rPr>
  </w:style>
  <w:style w:type="character" w:customStyle="1" w:styleId="MexicohoofdtekstChar">
    <w:name w:val="Mexico hoofdtekst Char"/>
    <w:basedOn w:val="GeenafstandChar"/>
    <w:link w:val="Mexicohoofdtekst"/>
    <w:rsid w:val="00FD5F26"/>
    <w:rPr>
      <w:rFonts w:ascii="Times New Roman" w:eastAsiaTheme="minorEastAsia" w:hAnsi="Times New Roman" w:cs="Times New Roman"/>
      <w:lang w:eastAsia="nl-BE"/>
    </w:rPr>
  </w:style>
  <w:style w:type="paragraph" w:customStyle="1" w:styleId="Kop3Mexico">
    <w:name w:val="Kop 3 Mexico"/>
    <w:basedOn w:val="Kop2Mexico"/>
    <w:next w:val="Kop4Mexico"/>
    <w:link w:val="Kop3MexicoChar"/>
    <w:qFormat/>
    <w:rsid w:val="003D72B8"/>
    <w:pPr>
      <w:spacing w:after="120"/>
      <w:ind w:left="397"/>
    </w:pPr>
    <w:rPr>
      <w:rFonts w:asciiTheme="majorHAnsi" w:hAnsiTheme="majorHAnsi"/>
      <w:color w:val="17365D" w:themeColor="text2" w:themeShade="BF"/>
      <w:sz w:val="26"/>
      <w:szCs w:val="26"/>
    </w:rPr>
  </w:style>
  <w:style w:type="character" w:customStyle="1" w:styleId="Kop3MexicoChar">
    <w:name w:val="Kop 3 Mexico Char"/>
    <w:basedOn w:val="Kop2MexicoChar"/>
    <w:link w:val="Kop3Mexico"/>
    <w:rsid w:val="003D72B8"/>
    <w:rPr>
      <w:rFonts w:asciiTheme="majorHAnsi" w:hAnsiTheme="majorHAnsi" w:cstheme="minorHAnsi"/>
      <w:b/>
      <w:color w:val="17365D" w:themeColor="text2" w:themeShade="BF"/>
      <w:sz w:val="26"/>
      <w:szCs w:val="26"/>
    </w:rPr>
  </w:style>
  <w:style w:type="character" w:styleId="Zwaar">
    <w:name w:val="Strong"/>
    <w:basedOn w:val="Standaardalinea-lettertype"/>
    <w:uiPriority w:val="22"/>
    <w:qFormat/>
    <w:rsid w:val="00DE6CE5"/>
    <w:rPr>
      <w:b/>
      <w:bCs/>
    </w:rPr>
  </w:style>
  <w:style w:type="table" w:styleId="Tabelraster">
    <w:name w:val="Table Grid"/>
    <w:basedOn w:val="Standaardtabel"/>
    <w:uiPriority w:val="59"/>
    <w:rsid w:val="007F6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4Mexico">
    <w:name w:val="Kop 4 Mexico"/>
    <w:basedOn w:val="Mexicohoofdtekst"/>
    <w:next w:val="Mexicohoofdtekst"/>
    <w:link w:val="Kop4MexicoChar"/>
    <w:qFormat/>
    <w:rsid w:val="00F953EC"/>
    <w:pPr>
      <w:spacing w:after="120"/>
      <w:ind w:left="510"/>
    </w:pPr>
    <w:rPr>
      <w:rFonts w:asciiTheme="minorHAnsi" w:hAnsiTheme="minorHAnsi" w:cstheme="minorHAnsi"/>
      <w:b/>
      <w:color w:val="000000" w:themeColor="text1"/>
      <w:sz w:val="24"/>
      <w:lang w:eastAsia="en-US"/>
    </w:rPr>
  </w:style>
  <w:style w:type="character" w:styleId="Hyperlink">
    <w:name w:val="Hyperlink"/>
    <w:basedOn w:val="Standaardalinea-lettertype"/>
    <w:uiPriority w:val="99"/>
    <w:semiHidden/>
    <w:unhideWhenUsed/>
    <w:rsid w:val="006B208D"/>
    <w:rPr>
      <w:color w:val="0000FF"/>
      <w:u w:val="single"/>
    </w:rPr>
  </w:style>
  <w:style w:type="character" w:customStyle="1" w:styleId="Kop4MexicoChar">
    <w:name w:val="Kop 4 Mexico Char"/>
    <w:basedOn w:val="MexicohoofdtekstChar"/>
    <w:link w:val="Kop4Mexico"/>
    <w:rsid w:val="00F953EC"/>
    <w:rPr>
      <w:rFonts w:ascii="Times New Roman" w:eastAsiaTheme="minorEastAsia" w:hAnsi="Times New Roman" w:cstheme="minorHAnsi"/>
      <w:b/>
      <w:color w:val="000000" w:themeColor="text1"/>
      <w:sz w:val="24"/>
      <w:lang w:eastAsia="nl-BE"/>
    </w:rPr>
  </w:style>
  <w:style w:type="paragraph" w:styleId="Lijstalinea">
    <w:name w:val="List Paragraph"/>
    <w:basedOn w:val="Standaard"/>
    <w:uiPriority w:val="34"/>
    <w:qFormat/>
    <w:rsid w:val="007A5F7E"/>
    <w:pPr>
      <w:ind w:left="720"/>
      <w:contextualSpacing/>
    </w:pPr>
  </w:style>
  <w:style w:type="table" w:styleId="Gemiddeldearcering2-accent2">
    <w:name w:val="Medium Shading 2 Accent 2"/>
    <w:basedOn w:val="Standaardtabel"/>
    <w:uiPriority w:val="64"/>
    <w:rsid w:val="00B952C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291882">
      <w:bodyDiv w:val="1"/>
      <w:marLeft w:val="0"/>
      <w:marRight w:val="0"/>
      <w:marTop w:val="0"/>
      <w:marBottom w:val="0"/>
      <w:divBdr>
        <w:top w:val="none" w:sz="0" w:space="0" w:color="auto"/>
        <w:left w:val="none" w:sz="0" w:space="0" w:color="auto"/>
        <w:bottom w:val="none" w:sz="0" w:space="0" w:color="auto"/>
        <w:right w:val="none" w:sz="0" w:space="0" w:color="auto"/>
      </w:divBdr>
    </w:div>
    <w:div w:id="187022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3.jpeg"/><Relationship Id="rId18" Type="http://schemas.openxmlformats.org/officeDocument/2006/relationships/image" Target="media/image18.png"/><Relationship Id="rId26" Type="http://schemas.openxmlformats.org/officeDocument/2006/relationships/image" Target="media/image26.jpeg"/><Relationship Id="rId39" Type="http://schemas.openxmlformats.org/officeDocument/2006/relationships/image" Target="media/image39.jpg"/><Relationship Id="rId3" Type="http://schemas.openxmlformats.org/officeDocument/2006/relationships/styles" Target="styles.xml"/><Relationship Id="rId21" Type="http://schemas.openxmlformats.org/officeDocument/2006/relationships/image" Target="media/image21.jpg"/><Relationship Id="rId34" Type="http://schemas.openxmlformats.org/officeDocument/2006/relationships/image" Target="media/image34.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2.gif"/><Relationship Id="rId17" Type="http://schemas.openxmlformats.org/officeDocument/2006/relationships/image" Target="media/image17.png"/><Relationship Id="rId25" Type="http://schemas.openxmlformats.org/officeDocument/2006/relationships/image" Target="media/image25.jpeg"/><Relationship Id="rId33" Type="http://schemas.openxmlformats.org/officeDocument/2006/relationships/image" Target="media/image33.png"/><Relationship Id="rId38"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image" Target="media/image20.jpeg"/><Relationship Id="rId29" Type="http://schemas.openxmlformats.org/officeDocument/2006/relationships/image" Target="media/image29.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1.jpeg"/><Relationship Id="rId24" Type="http://schemas.openxmlformats.org/officeDocument/2006/relationships/image" Target="media/image24.jpg"/><Relationship Id="rId32" Type="http://schemas.openxmlformats.org/officeDocument/2006/relationships/image" Target="media/image32.jpeg"/><Relationship Id="rId37" Type="http://schemas.openxmlformats.org/officeDocument/2006/relationships/image" Target="media/image3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5.jpg"/><Relationship Id="rId23" Type="http://schemas.openxmlformats.org/officeDocument/2006/relationships/image" Target="media/image23.jpg"/><Relationship Id="rId28" Type="http://schemas.openxmlformats.org/officeDocument/2006/relationships/image" Target="media/image28.jpg"/><Relationship Id="rId36" Type="http://schemas.openxmlformats.org/officeDocument/2006/relationships/image" Target="media/image36.jpg"/><Relationship Id="rId10" Type="http://schemas.openxmlformats.org/officeDocument/2006/relationships/image" Target="media/image10.png"/><Relationship Id="rId19" Type="http://schemas.openxmlformats.org/officeDocument/2006/relationships/image" Target="media/image19.jpg"/><Relationship Id="rId31"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jpg"/><Relationship Id="rId27" Type="http://schemas.openxmlformats.org/officeDocument/2006/relationships/image" Target="media/image27.jpg"/><Relationship Id="rId30" Type="http://schemas.openxmlformats.org/officeDocument/2006/relationships/image" Target="media/image30.jpeg"/><Relationship Id="rId35" Type="http://schemas.openxmlformats.org/officeDocument/2006/relationships/image" Target="media/image35.jpg"/></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2313D-CD93-4C01-86E9-5FDD9CBA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22</Pages>
  <Words>2937</Words>
  <Characters>16155</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Jaartaak 2012-2013</vt:lpstr>
    </vt:vector>
  </TitlesOfParts>
  <Company/>
  <LinksUpToDate>false</LinksUpToDate>
  <CharactersWithSpaces>19054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Jaartaak 2012-2013</dc:title>
  <dc:creator>Nick Dewaele</dc:creator>
  <cp:lastModifiedBy>Nick Dewaele</cp:lastModifiedBy>
  <cp:revision>30</cp:revision>
  <cp:lastPrinted>2012-11-15T19:43:00Z</cp:lastPrinted>
  <dcterms:created xsi:type="dcterms:W3CDTF">2013-04-02T12:20:00Z</dcterms:created>
  <dcterms:modified xsi:type="dcterms:W3CDTF">2013-04-03T18:46:00Z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433503651</vt:i4>
  </property>
</Properties>
</file>