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18B" w:rsidRDefault="004A418B" w:rsidP="004A418B">
      <w:pPr>
        <w:jc w:val="right"/>
        <w:rPr>
          <w:rFonts w:ascii="Century Gothic" w:hAnsi="Century Gothic"/>
          <w:b/>
          <w:sz w:val="28"/>
          <w:szCs w:val="28"/>
          <w:lang w:val="nl-BE"/>
        </w:rPr>
      </w:pPr>
      <w:r>
        <w:rPr>
          <w:rFonts w:ascii="Century Gothic" w:hAnsi="Century Gothic"/>
          <w:b/>
          <w:noProof/>
          <w:sz w:val="28"/>
          <w:szCs w:val="28"/>
          <w:lang w:eastAsia="nl-NL"/>
        </w:rPr>
        <w:drawing>
          <wp:anchor distT="0" distB="0" distL="114300" distR="114300" simplePos="0" relativeHeight="251659264" behindDoc="0" locked="0" layoutInCell="1" allowOverlap="1">
            <wp:simplePos x="0" y="0"/>
            <wp:positionH relativeFrom="column">
              <wp:posOffset>471805</wp:posOffset>
            </wp:positionH>
            <wp:positionV relativeFrom="paragraph">
              <wp:posOffset>-652145</wp:posOffset>
            </wp:positionV>
            <wp:extent cx="1001395" cy="1066800"/>
            <wp:effectExtent l="19050" t="0" r="8255" b="0"/>
            <wp:wrapThrough wrapText="bothSides">
              <wp:wrapPolygon edited="0">
                <wp:start x="-411" y="0"/>
                <wp:lineTo x="-411" y="21214"/>
                <wp:lineTo x="21778" y="21214"/>
                <wp:lineTo x="21778" y="0"/>
                <wp:lineTo x="-411" y="0"/>
              </wp:wrapPolygon>
            </wp:wrapThrough>
            <wp:docPr id="2" name="irc_mi" descr="http://static.skynetblogs.be/media/141318/dyn009_original_742_787_pjpeg_2643666_12bd56fc8a12f8dafa8bd89866bd99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skynetblogs.be/media/141318/dyn009_original_742_787_pjpeg_2643666_12bd56fc8a12f8dafa8bd89866bd99d3.jpg"/>
                    <pic:cNvPicPr>
                      <a:picLocks noChangeAspect="1" noChangeArrowheads="1"/>
                    </pic:cNvPicPr>
                  </pic:nvPicPr>
                  <pic:blipFill>
                    <a:blip r:embed="rId4" cstate="print"/>
                    <a:srcRect/>
                    <a:stretch>
                      <a:fillRect/>
                    </a:stretch>
                  </pic:blipFill>
                  <pic:spPr bwMode="auto">
                    <a:xfrm>
                      <a:off x="0" y="0"/>
                      <a:ext cx="1001395" cy="1066800"/>
                    </a:xfrm>
                    <a:prstGeom prst="rect">
                      <a:avLst/>
                    </a:prstGeom>
                    <a:noFill/>
                    <a:ln w="9525">
                      <a:noFill/>
                      <a:miter lim="800000"/>
                      <a:headEnd/>
                      <a:tailEnd/>
                    </a:ln>
                  </pic:spPr>
                </pic:pic>
              </a:graphicData>
            </a:graphic>
          </wp:anchor>
        </w:drawing>
      </w:r>
      <w:proofErr w:type="spellStart"/>
      <w:r w:rsidRPr="006B0052">
        <w:rPr>
          <w:rFonts w:ascii="Century Gothic" w:hAnsi="Century Gothic"/>
          <w:b/>
          <w:sz w:val="28"/>
          <w:szCs w:val="28"/>
          <w:lang w:val="nl-BE"/>
        </w:rPr>
        <w:t>Roeselare</w:t>
      </w:r>
      <w:proofErr w:type="spellEnd"/>
      <w:r w:rsidRPr="006B0052">
        <w:rPr>
          <w:rFonts w:ascii="Century Gothic" w:hAnsi="Century Gothic"/>
          <w:b/>
          <w:sz w:val="28"/>
          <w:szCs w:val="28"/>
          <w:lang w:val="nl-BE"/>
        </w:rPr>
        <w:t xml:space="preserve"> 17 januari 2014,</w:t>
      </w:r>
    </w:p>
    <w:p w:rsidR="004A418B" w:rsidRDefault="004A418B" w:rsidP="004A418B">
      <w:pPr>
        <w:rPr>
          <w:rFonts w:ascii="Century Gothic" w:hAnsi="Century Gothic"/>
          <w:b/>
          <w:sz w:val="28"/>
          <w:szCs w:val="28"/>
          <w:lang w:val="nl-BE"/>
        </w:rPr>
      </w:pPr>
    </w:p>
    <w:p w:rsidR="004A418B" w:rsidRDefault="004A418B" w:rsidP="004A418B">
      <w:pPr>
        <w:rPr>
          <w:rFonts w:ascii="Century Gothic" w:hAnsi="Century Gothic"/>
          <w:b/>
          <w:sz w:val="28"/>
          <w:szCs w:val="28"/>
          <w:lang w:val="nl-BE"/>
        </w:rPr>
      </w:pPr>
      <w:r>
        <w:rPr>
          <w:rFonts w:ascii="Century Gothic" w:hAnsi="Century Gothic"/>
          <w:b/>
          <w:sz w:val="28"/>
          <w:szCs w:val="28"/>
          <w:lang w:val="nl-BE"/>
        </w:rPr>
        <w:t>Beste mama en papa,</w:t>
      </w:r>
    </w:p>
    <w:p w:rsidR="004A418B" w:rsidRDefault="004A418B" w:rsidP="004A418B">
      <w:pPr>
        <w:rPr>
          <w:rFonts w:ascii="Century Gothic" w:hAnsi="Century Gothic"/>
          <w:b/>
          <w:sz w:val="28"/>
          <w:szCs w:val="28"/>
          <w:lang w:val="nl-BE"/>
        </w:rPr>
      </w:pPr>
    </w:p>
    <w:p w:rsidR="004A418B" w:rsidRDefault="004A418B" w:rsidP="004A418B">
      <w:pPr>
        <w:rPr>
          <w:rFonts w:ascii="Century Gothic" w:hAnsi="Century Gothic"/>
          <w:b/>
          <w:sz w:val="28"/>
          <w:szCs w:val="28"/>
          <w:lang w:val="nl-BE"/>
        </w:rPr>
      </w:pPr>
      <w:r>
        <w:rPr>
          <w:rFonts w:ascii="Century Gothic" w:hAnsi="Century Gothic"/>
          <w:b/>
          <w:sz w:val="28"/>
          <w:szCs w:val="28"/>
          <w:lang w:val="nl-BE"/>
        </w:rPr>
        <w:t xml:space="preserve">Vanaf volgende week </w:t>
      </w:r>
      <w:r w:rsidRPr="00F0600A">
        <w:rPr>
          <w:rFonts w:ascii="Century Gothic" w:hAnsi="Century Gothic"/>
          <w:b/>
          <w:sz w:val="28"/>
          <w:szCs w:val="28"/>
          <w:u w:val="single"/>
          <w:lang w:val="nl-BE"/>
        </w:rPr>
        <w:t>maandag 20 januari 2014</w:t>
      </w:r>
      <w:r>
        <w:rPr>
          <w:rFonts w:ascii="Century Gothic" w:hAnsi="Century Gothic"/>
          <w:b/>
          <w:sz w:val="28"/>
          <w:szCs w:val="28"/>
          <w:lang w:val="nl-BE"/>
        </w:rPr>
        <w:t xml:space="preserve"> tot en met </w:t>
      </w:r>
      <w:r w:rsidRPr="006627F6">
        <w:rPr>
          <w:rFonts w:ascii="Century Gothic" w:hAnsi="Century Gothic"/>
          <w:b/>
          <w:sz w:val="28"/>
          <w:szCs w:val="28"/>
          <w:u w:val="single"/>
          <w:lang w:val="nl-BE"/>
        </w:rPr>
        <w:t>vrijdag 31 januari 2014</w:t>
      </w:r>
      <w:r>
        <w:rPr>
          <w:rFonts w:ascii="Century Gothic" w:hAnsi="Century Gothic"/>
          <w:b/>
          <w:sz w:val="28"/>
          <w:szCs w:val="28"/>
          <w:lang w:val="nl-BE"/>
        </w:rPr>
        <w:t xml:space="preserve"> leren we in de klas over “</w:t>
      </w:r>
      <w:r w:rsidRPr="00D75B71">
        <w:rPr>
          <w:rFonts w:ascii="Century Gothic" w:hAnsi="Century Gothic"/>
          <w:b/>
          <w:sz w:val="32"/>
          <w:szCs w:val="32"/>
          <w:u w:val="single"/>
          <w:lang w:val="nl-BE"/>
        </w:rPr>
        <w:t>kleuren</w:t>
      </w:r>
      <w:r>
        <w:rPr>
          <w:rFonts w:ascii="Century Gothic" w:hAnsi="Century Gothic"/>
          <w:b/>
          <w:sz w:val="28"/>
          <w:szCs w:val="28"/>
          <w:lang w:val="nl-BE"/>
        </w:rPr>
        <w:t>”. Vooral de kleuren rood, geel, blauw en groen staan in de kijker.</w:t>
      </w:r>
    </w:p>
    <w:p w:rsidR="004A418B" w:rsidRDefault="004A418B" w:rsidP="004A418B">
      <w:pPr>
        <w:rPr>
          <w:rFonts w:ascii="Century Gothic" w:hAnsi="Century Gothic"/>
          <w:b/>
          <w:sz w:val="28"/>
          <w:szCs w:val="28"/>
          <w:lang w:val="nl-BE"/>
        </w:rPr>
      </w:pPr>
      <w:r>
        <w:rPr>
          <w:rFonts w:ascii="Century Gothic" w:hAnsi="Century Gothic"/>
          <w:b/>
          <w:sz w:val="28"/>
          <w:szCs w:val="28"/>
          <w:lang w:val="nl-BE"/>
        </w:rPr>
        <w:t xml:space="preserve">We werken in de klas met </w:t>
      </w:r>
      <w:r w:rsidRPr="00D75B71">
        <w:rPr>
          <w:rFonts w:ascii="Century Gothic" w:hAnsi="Century Gothic"/>
          <w:b/>
          <w:sz w:val="28"/>
          <w:szCs w:val="28"/>
          <w:u w:val="single"/>
          <w:lang w:val="nl-BE"/>
        </w:rPr>
        <w:t>kleurdagen</w:t>
      </w:r>
      <w:r>
        <w:rPr>
          <w:rFonts w:ascii="Century Gothic" w:hAnsi="Century Gothic"/>
          <w:b/>
          <w:sz w:val="28"/>
          <w:szCs w:val="28"/>
          <w:lang w:val="nl-BE"/>
        </w:rPr>
        <w:t xml:space="preserve">, zoals hierna in het schema: </w:t>
      </w:r>
    </w:p>
    <w:tbl>
      <w:tblPr>
        <w:tblStyle w:val="Tabelraster"/>
        <w:tblW w:w="0" w:type="auto"/>
        <w:tblLook w:val="04A0"/>
      </w:tblPr>
      <w:tblGrid>
        <w:gridCol w:w="5495"/>
        <w:gridCol w:w="3717"/>
      </w:tblGrid>
      <w:tr w:rsidR="004A418B" w:rsidTr="00B64B05">
        <w:tc>
          <w:tcPr>
            <w:tcW w:w="5495" w:type="dxa"/>
          </w:tcPr>
          <w:p w:rsidR="004A418B" w:rsidRDefault="004A418B" w:rsidP="00B64B05">
            <w:pPr>
              <w:rPr>
                <w:rFonts w:ascii="Century Gothic" w:hAnsi="Century Gothic"/>
                <w:b/>
                <w:sz w:val="28"/>
                <w:szCs w:val="28"/>
                <w:lang w:val="nl-BE"/>
              </w:rPr>
            </w:pPr>
            <w:r>
              <w:rPr>
                <w:rFonts w:ascii="Century Gothic" w:hAnsi="Century Gothic"/>
                <w:b/>
                <w:sz w:val="28"/>
                <w:szCs w:val="28"/>
                <w:lang w:val="nl-BE"/>
              </w:rPr>
              <w:t>Week 1 : maandag tot woensdag</w:t>
            </w:r>
          </w:p>
        </w:tc>
        <w:tc>
          <w:tcPr>
            <w:tcW w:w="3717" w:type="dxa"/>
          </w:tcPr>
          <w:p w:rsidR="004A418B" w:rsidRPr="007C1522" w:rsidRDefault="004A418B" w:rsidP="00B64B05">
            <w:pPr>
              <w:rPr>
                <w:rFonts w:ascii="Century Gothic" w:hAnsi="Century Gothic"/>
                <w:b/>
                <w:color w:val="FF0000"/>
                <w:sz w:val="28"/>
                <w:szCs w:val="28"/>
                <w:lang w:val="nl-BE"/>
              </w:rPr>
            </w:pPr>
            <w:r w:rsidRPr="007C1522">
              <w:rPr>
                <w:rFonts w:ascii="Century Gothic" w:hAnsi="Century Gothic"/>
                <w:b/>
                <w:color w:val="FF0000"/>
                <w:sz w:val="28"/>
                <w:szCs w:val="28"/>
                <w:lang w:val="nl-BE"/>
              </w:rPr>
              <w:t xml:space="preserve">3 rode dagen                                    </w:t>
            </w:r>
          </w:p>
        </w:tc>
      </w:tr>
      <w:tr w:rsidR="004A418B" w:rsidTr="00B64B05">
        <w:tc>
          <w:tcPr>
            <w:tcW w:w="5495" w:type="dxa"/>
          </w:tcPr>
          <w:p w:rsidR="004A418B" w:rsidRDefault="004A418B" w:rsidP="00B64B05">
            <w:pPr>
              <w:rPr>
                <w:rFonts w:ascii="Century Gothic" w:hAnsi="Century Gothic"/>
                <w:b/>
                <w:sz w:val="28"/>
                <w:szCs w:val="28"/>
                <w:lang w:val="nl-BE"/>
              </w:rPr>
            </w:pPr>
            <w:r>
              <w:rPr>
                <w:rFonts w:ascii="Century Gothic" w:hAnsi="Century Gothic"/>
                <w:b/>
                <w:sz w:val="28"/>
                <w:szCs w:val="28"/>
                <w:lang w:val="nl-BE"/>
              </w:rPr>
              <w:t>Week 1 : donderdag en vrijdag</w:t>
            </w:r>
          </w:p>
        </w:tc>
        <w:tc>
          <w:tcPr>
            <w:tcW w:w="3717" w:type="dxa"/>
          </w:tcPr>
          <w:p w:rsidR="004A418B" w:rsidRPr="007C1522" w:rsidRDefault="004A418B" w:rsidP="00B64B05">
            <w:pPr>
              <w:rPr>
                <w:rFonts w:ascii="Century Gothic" w:hAnsi="Century Gothic"/>
                <w:b/>
                <w:color w:val="0000FF"/>
                <w:sz w:val="28"/>
                <w:szCs w:val="28"/>
                <w:highlight w:val="yellow"/>
                <w:lang w:val="nl-BE"/>
              </w:rPr>
            </w:pPr>
            <w:r w:rsidRPr="007C1522">
              <w:rPr>
                <w:rFonts w:ascii="Century Gothic" w:hAnsi="Century Gothic"/>
                <w:b/>
                <w:color w:val="0000FF"/>
                <w:sz w:val="28"/>
                <w:szCs w:val="28"/>
                <w:lang w:val="nl-BE"/>
              </w:rPr>
              <w:t>2 blauwe dagen</w:t>
            </w:r>
          </w:p>
        </w:tc>
      </w:tr>
      <w:tr w:rsidR="004A418B" w:rsidTr="00B64B05">
        <w:tc>
          <w:tcPr>
            <w:tcW w:w="5495" w:type="dxa"/>
          </w:tcPr>
          <w:p w:rsidR="004A418B" w:rsidRDefault="004A418B" w:rsidP="00B64B05">
            <w:pPr>
              <w:rPr>
                <w:rFonts w:ascii="Century Gothic" w:hAnsi="Century Gothic"/>
                <w:b/>
                <w:sz w:val="28"/>
                <w:szCs w:val="28"/>
                <w:lang w:val="nl-BE"/>
              </w:rPr>
            </w:pPr>
            <w:r>
              <w:rPr>
                <w:rFonts w:ascii="Century Gothic" w:hAnsi="Century Gothic"/>
                <w:b/>
                <w:sz w:val="28"/>
                <w:szCs w:val="28"/>
                <w:lang w:val="nl-BE"/>
              </w:rPr>
              <w:t>Week 2 : maandag tot woensdag</w:t>
            </w:r>
          </w:p>
        </w:tc>
        <w:tc>
          <w:tcPr>
            <w:tcW w:w="3717" w:type="dxa"/>
          </w:tcPr>
          <w:p w:rsidR="004A418B" w:rsidRPr="007C1522" w:rsidRDefault="004A418B" w:rsidP="00B64B05">
            <w:pPr>
              <w:rPr>
                <w:rFonts w:ascii="Century Gothic" w:hAnsi="Century Gothic"/>
                <w:b/>
                <w:color w:val="FFCC00"/>
                <w:sz w:val="28"/>
                <w:szCs w:val="28"/>
                <w:highlight w:val="yellow"/>
                <w:lang w:val="nl-BE"/>
              </w:rPr>
            </w:pPr>
            <w:r w:rsidRPr="007C1522">
              <w:rPr>
                <w:rFonts w:ascii="Century Gothic" w:hAnsi="Century Gothic"/>
                <w:b/>
                <w:color w:val="FFCC00"/>
                <w:sz w:val="28"/>
                <w:szCs w:val="28"/>
                <w:lang w:val="nl-BE"/>
              </w:rPr>
              <w:t>3 gele dagen</w:t>
            </w:r>
          </w:p>
        </w:tc>
      </w:tr>
      <w:tr w:rsidR="004A418B" w:rsidTr="00B64B05">
        <w:tc>
          <w:tcPr>
            <w:tcW w:w="5495" w:type="dxa"/>
          </w:tcPr>
          <w:p w:rsidR="004A418B" w:rsidRDefault="004A418B" w:rsidP="00B64B05">
            <w:pPr>
              <w:rPr>
                <w:rFonts w:ascii="Century Gothic" w:hAnsi="Century Gothic"/>
                <w:b/>
                <w:sz w:val="28"/>
                <w:szCs w:val="28"/>
                <w:lang w:val="nl-BE"/>
              </w:rPr>
            </w:pPr>
            <w:r>
              <w:rPr>
                <w:rFonts w:ascii="Century Gothic" w:hAnsi="Century Gothic"/>
                <w:b/>
                <w:sz w:val="28"/>
                <w:szCs w:val="28"/>
                <w:lang w:val="nl-BE"/>
              </w:rPr>
              <w:t>Week 2 : donderdag en vrijdag</w:t>
            </w:r>
          </w:p>
        </w:tc>
        <w:tc>
          <w:tcPr>
            <w:tcW w:w="3717" w:type="dxa"/>
          </w:tcPr>
          <w:p w:rsidR="004A418B" w:rsidRPr="007C1522" w:rsidRDefault="004A418B" w:rsidP="00B64B05">
            <w:pPr>
              <w:rPr>
                <w:rFonts w:ascii="Century Gothic" w:hAnsi="Century Gothic"/>
                <w:b/>
                <w:color w:val="006600"/>
                <w:sz w:val="28"/>
                <w:szCs w:val="28"/>
                <w:lang w:val="nl-BE"/>
              </w:rPr>
            </w:pPr>
            <w:r w:rsidRPr="007C1522">
              <w:rPr>
                <w:rFonts w:ascii="Century Gothic" w:hAnsi="Century Gothic"/>
                <w:b/>
                <w:color w:val="006600"/>
                <w:sz w:val="28"/>
                <w:szCs w:val="28"/>
                <w:lang w:val="nl-BE"/>
              </w:rPr>
              <w:t>2 groene dagen</w:t>
            </w:r>
          </w:p>
        </w:tc>
      </w:tr>
    </w:tbl>
    <w:p w:rsidR="004A418B" w:rsidRDefault="004A418B" w:rsidP="004A418B">
      <w:pPr>
        <w:rPr>
          <w:rFonts w:ascii="Century Gothic" w:hAnsi="Century Gothic"/>
          <w:b/>
          <w:sz w:val="28"/>
          <w:szCs w:val="28"/>
          <w:lang w:val="nl-BE"/>
        </w:rPr>
      </w:pPr>
    </w:p>
    <w:p w:rsidR="004A418B" w:rsidRDefault="004A418B" w:rsidP="004A418B">
      <w:pPr>
        <w:rPr>
          <w:rFonts w:ascii="Century Gothic" w:hAnsi="Century Gothic"/>
          <w:b/>
          <w:sz w:val="28"/>
          <w:szCs w:val="28"/>
          <w:lang w:val="nl-BE"/>
        </w:rPr>
      </w:pPr>
      <w:r>
        <w:rPr>
          <w:rFonts w:ascii="Century Gothic" w:hAnsi="Century Gothic"/>
          <w:b/>
          <w:sz w:val="28"/>
          <w:szCs w:val="28"/>
          <w:lang w:val="nl-BE"/>
        </w:rPr>
        <w:t>Zou het mogelijk zijn om de kledij van je kleuter wat aan te passen aan die kleuren. Je hoeft echt niets te kopen hoor.  Wie geen passende kledij heeft, kan één of ander attribuut aandoen in de passende kleur.</w:t>
      </w:r>
    </w:p>
    <w:p w:rsidR="004A418B" w:rsidRDefault="004A418B" w:rsidP="004A418B">
      <w:pPr>
        <w:rPr>
          <w:rFonts w:ascii="Century Gothic" w:hAnsi="Century Gothic"/>
          <w:b/>
          <w:sz w:val="28"/>
          <w:szCs w:val="28"/>
          <w:lang w:val="nl-BE"/>
        </w:rPr>
      </w:pPr>
      <w:r>
        <w:rPr>
          <w:rFonts w:ascii="Century Gothic" w:hAnsi="Century Gothic"/>
          <w:b/>
          <w:sz w:val="28"/>
          <w:szCs w:val="28"/>
          <w:lang w:val="nl-BE"/>
        </w:rPr>
        <w:t>Er mogen ook gekleurde voorwerpen meegebracht worden  die we in de klas gaan sorteren per kleur.</w:t>
      </w:r>
    </w:p>
    <w:p w:rsidR="004A418B" w:rsidRDefault="004A418B" w:rsidP="004A418B">
      <w:pPr>
        <w:rPr>
          <w:rFonts w:ascii="Century Gothic" w:hAnsi="Century Gothic"/>
          <w:b/>
          <w:sz w:val="28"/>
          <w:szCs w:val="28"/>
          <w:lang w:val="nl-BE"/>
        </w:rPr>
      </w:pPr>
      <w:r>
        <w:rPr>
          <w:rFonts w:ascii="Century Gothic" w:hAnsi="Century Gothic"/>
          <w:b/>
          <w:sz w:val="28"/>
          <w:szCs w:val="28"/>
          <w:lang w:val="nl-BE"/>
        </w:rPr>
        <w:t>Boekjes over kleuren mogen zeker ook meegebracht worden naar de klas.</w:t>
      </w:r>
    </w:p>
    <w:p w:rsidR="004A418B" w:rsidRDefault="004A418B" w:rsidP="004A418B">
      <w:pPr>
        <w:rPr>
          <w:rFonts w:ascii="Century Gothic" w:hAnsi="Century Gothic"/>
          <w:b/>
          <w:sz w:val="28"/>
          <w:szCs w:val="28"/>
          <w:lang w:val="nl-BE"/>
        </w:rPr>
      </w:pPr>
      <w:r>
        <w:rPr>
          <w:rFonts w:ascii="Century Gothic" w:hAnsi="Century Gothic"/>
          <w:b/>
          <w:sz w:val="28"/>
          <w:szCs w:val="28"/>
          <w:lang w:val="nl-BE"/>
        </w:rPr>
        <w:t>Op die manier blijft de notie van die 4 kleuren goed hangen bij de kleuters.</w:t>
      </w:r>
    </w:p>
    <w:p w:rsidR="004A418B" w:rsidRDefault="004A418B" w:rsidP="004A418B">
      <w:pPr>
        <w:rPr>
          <w:rFonts w:ascii="Century Gothic" w:hAnsi="Century Gothic"/>
          <w:b/>
          <w:sz w:val="28"/>
          <w:szCs w:val="28"/>
          <w:lang w:val="nl-BE"/>
        </w:rPr>
      </w:pPr>
      <w:r>
        <w:rPr>
          <w:rFonts w:ascii="Century Gothic" w:hAnsi="Century Gothic"/>
          <w:b/>
          <w:sz w:val="28"/>
          <w:szCs w:val="28"/>
          <w:lang w:val="nl-BE"/>
        </w:rPr>
        <w:t>Ik hoop dat we samen een kleurige 14-daagse zullen beleven!</w:t>
      </w:r>
    </w:p>
    <w:p w:rsidR="004A418B" w:rsidRDefault="004A418B" w:rsidP="004A418B">
      <w:pPr>
        <w:rPr>
          <w:rFonts w:ascii="Century Gothic" w:hAnsi="Century Gothic"/>
          <w:b/>
          <w:sz w:val="28"/>
          <w:szCs w:val="28"/>
          <w:lang w:val="nl-BE"/>
        </w:rPr>
      </w:pPr>
      <w:r>
        <w:rPr>
          <w:rFonts w:ascii="Century Gothic" w:hAnsi="Century Gothic"/>
          <w:b/>
          <w:sz w:val="28"/>
          <w:szCs w:val="28"/>
          <w:lang w:val="nl-BE"/>
        </w:rPr>
        <w:t>Dank voor jullie goeie medewerking!</w:t>
      </w:r>
    </w:p>
    <w:p w:rsidR="004A418B" w:rsidRDefault="004A418B" w:rsidP="004A418B">
      <w:pPr>
        <w:rPr>
          <w:rFonts w:ascii="Century Gothic" w:hAnsi="Century Gothic"/>
          <w:b/>
          <w:sz w:val="28"/>
          <w:szCs w:val="28"/>
          <w:lang w:val="nl-BE"/>
        </w:rPr>
      </w:pPr>
    </w:p>
    <w:p w:rsidR="004A418B" w:rsidRDefault="004A418B" w:rsidP="004A418B">
      <w:pPr>
        <w:rPr>
          <w:rFonts w:ascii="Century Gothic" w:hAnsi="Century Gothic"/>
          <w:b/>
          <w:sz w:val="28"/>
          <w:szCs w:val="28"/>
          <w:lang w:val="nl-BE"/>
        </w:rPr>
      </w:pPr>
      <w:r>
        <w:rPr>
          <w:rFonts w:ascii="Century Gothic" w:hAnsi="Century Gothic"/>
          <w:b/>
          <w:sz w:val="28"/>
          <w:szCs w:val="28"/>
          <w:lang w:val="nl-BE"/>
        </w:rPr>
        <w:t>Juf Evelien</w:t>
      </w:r>
    </w:p>
    <w:p w:rsidR="004A418B" w:rsidRDefault="004A418B" w:rsidP="004A418B">
      <w:pPr>
        <w:rPr>
          <w:rFonts w:ascii="Century Gothic" w:hAnsi="Century Gothic"/>
          <w:b/>
          <w:sz w:val="28"/>
          <w:szCs w:val="28"/>
          <w:lang w:val="nl-BE"/>
        </w:rPr>
      </w:pPr>
    </w:p>
    <w:p w:rsidR="004A418B" w:rsidRPr="006B0052" w:rsidRDefault="004A418B" w:rsidP="004A418B">
      <w:pPr>
        <w:rPr>
          <w:rFonts w:ascii="Century Gothic" w:hAnsi="Century Gothic"/>
          <w:b/>
          <w:sz w:val="28"/>
          <w:szCs w:val="28"/>
          <w:lang w:val="nl-BE"/>
        </w:rPr>
      </w:pPr>
      <w:r>
        <w:rPr>
          <w:rFonts w:ascii="Century Gothic" w:hAnsi="Century Gothic"/>
          <w:b/>
          <w:noProof/>
          <w:sz w:val="28"/>
          <w:szCs w:val="28"/>
          <w:lang w:eastAsia="nl-NL"/>
        </w:rPr>
        <w:drawing>
          <wp:anchor distT="0" distB="0" distL="114300" distR="114300" simplePos="0" relativeHeight="251660288" behindDoc="1" locked="0" layoutInCell="1" allowOverlap="1">
            <wp:simplePos x="0" y="0"/>
            <wp:positionH relativeFrom="column">
              <wp:posOffset>2024380</wp:posOffset>
            </wp:positionH>
            <wp:positionV relativeFrom="paragraph">
              <wp:posOffset>582930</wp:posOffset>
            </wp:positionV>
            <wp:extent cx="1499235" cy="1562100"/>
            <wp:effectExtent l="19050" t="0" r="5715" b="0"/>
            <wp:wrapNone/>
            <wp:docPr id="3" name="irc_mi" descr="http://static.skynetblogs.be/media/1423/dyn006_original_430_447_jpeg__21ed5d42b5eac6545a2f7c09feec0b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skynetblogs.be/media/1423/dyn006_original_430_447_jpeg__21ed5d42b5eac6545a2f7c09feec0b64.jpg"/>
                    <pic:cNvPicPr>
                      <a:picLocks noChangeAspect="1" noChangeArrowheads="1"/>
                    </pic:cNvPicPr>
                  </pic:nvPicPr>
                  <pic:blipFill>
                    <a:blip r:embed="rId5" cstate="print"/>
                    <a:srcRect/>
                    <a:stretch>
                      <a:fillRect/>
                    </a:stretch>
                  </pic:blipFill>
                  <pic:spPr bwMode="auto">
                    <a:xfrm>
                      <a:off x="0" y="0"/>
                      <a:ext cx="1499235" cy="1562100"/>
                    </a:xfrm>
                    <a:prstGeom prst="rect">
                      <a:avLst/>
                    </a:prstGeom>
                    <a:noFill/>
                    <a:ln w="9525">
                      <a:noFill/>
                      <a:miter lim="800000"/>
                      <a:headEnd/>
                      <a:tailEnd/>
                    </a:ln>
                  </pic:spPr>
                </pic:pic>
              </a:graphicData>
            </a:graphic>
          </wp:anchor>
        </w:drawing>
      </w:r>
    </w:p>
    <w:p w:rsidR="006B0052" w:rsidRDefault="006B0052" w:rsidP="004A418B">
      <w:pPr>
        <w:rPr>
          <w:szCs w:val="28"/>
        </w:rPr>
      </w:pPr>
    </w:p>
    <w:p w:rsidR="007139AB" w:rsidRDefault="007139AB" w:rsidP="004A418B">
      <w:pPr>
        <w:rPr>
          <w:szCs w:val="28"/>
        </w:rPr>
      </w:pPr>
    </w:p>
    <w:p w:rsidR="007139AB" w:rsidRDefault="007139AB" w:rsidP="004A418B">
      <w:pPr>
        <w:rPr>
          <w:szCs w:val="28"/>
        </w:rPr>
      </w:pPr>
    </w:p>
    <w:p w:rsidR="007139AB" w:rsidRDefault="007139AB" w:rsidP="004A418B">
      <w:pPr>
        <w:rPr>
          <w:szCs w:val="28"/>
        </w:rPr>
      </w:pPr>
    </w:p>
    <w:p w:rsidR="007139AB" w:rsidRDefault="007139AB" w:rsidP="004A418B">
      <w:pPr>
        <w:rPr>
          <w:szCs w:val="28"/>
        </w:rPr>
      </w:pPr>
    </w:p>
    <w:p w:rsidR="007139AB" w:rsidRDefault="007139AB" w:rsidP="004A418B">
      <w:pPr>
        <w:rPr>
          <w:szCs w:val="28"/>
        </w:rPr>
      </w:pPr>
    </w:p>
    <w:p w:rsidR="007139AB" w:rsidRDefault="007139AB" w:rsidP="004A418B">
      <w:pPr>
        <w:rPr>
          <w:szCs w:val="28"/>
        </w:rPr>
      </w:pPr>
    </w:p>
    <w:p w:rsidR="007139AB" w:rsidRDefault="007139AB" w:rsidP="004A418B">
      <w:pPr>
        <w:rPr>
          <w:szCs w:val="28"/>
        </w:rPr>
      </w:pPr>
    </w:p>
    <w:p w:rsidR="007139AB" w:rsidRDefault="007139AB" w:rsidP="007139AB">
      <w:pPr>
        <w:jc w:val="right"/>
        <w:rPr>
          <w:rFonts w:ascii="Century Gothic" w:hAnsi="Century Gothic"/>
          <w:b/>
          <w:sz w:val="28"/>
          <w:szCs w:val="28"/>
          <w:lang w:val="nl-BE"/>
        </w:rPr>
      </w:pPr>
      <w:r>
        <w:rPr>
          <w:rFonts w:ascii="Century Gothic" w:hAnsi="Century Gothic"/>
          <w:b/>
          <w:noProof/>
          <w:sz w:val="28"/>
          <w:szCs w:val="28"/>
          <w:lang w:eastAsia="nl-NL"/>
        </w:rPr>
        <w:lastRenderedPageBreak/>
        <w:drawing>
          <wp:anchor distT="0" distB="0" distL="114300" distR="114300" simplePos="0" relativeHeight="251662336" behindDoc="0" locked="0" layoutInCell="1" allowOverlap="1">
            <wp:simplePos x="0" y="0"/>
            <wp:positionH relativeFrom="column">
              <wp:posOffset>471805</wp:posOffset>
            </wp:positionH>
            <wp:positionV relativeFrom="paragraph">
              <wp:posOffset>-652145</wp:posOffset>
            </wp:positionV>
            <wp:extent cx="1001395" cy="1066800"/>
            <wp:effectExtent l="19050" t="0" r="8255" b="0"/>
            <wp:wrapThrough wrapText="bothSides">
              <wp:wrapPolygon edited="0">
                <wp:start x="-411" y="0"/>
                <wp:lineTo x="-411" y="21214"/>
                <wp:lineTo x="21778" y="21214"/>
                <wp:lineTo x="21778" y="0"/>
                <wp:lineTo x="-411" y="0"/>
              </wp:wrapPolygon>
            </wp:wrapThrough>
            <wp:docPr id="7" name="irc_mi" descr="http://static.skynetblogs.be/media/141318/dyn009_original_742_787_pjpeg_2643666_12bd56fc8a12f8dafa8bd89866bd99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skynetblogs.be/media/141318/dyn009_original_742_787_pjpeg_2643666_12bd56fc8a12f8dafa8bd89866bd99d3.jpg"/>
                    <pic:cNvPicPr>
                      <a:picLocks noChangeAspect="1" noChangeArrowheads="1"/>
                    </pic:cNvPicPr>
                  </pic:nvPicPr>
                  <pic:blipFill>
                    <a:blip r:embed="rId4" cstate="print"/>
                    <a:srcRect/>
                    <a:stretch>
                      <a:fillRect/>
                    </a:stretch>
                  </pic:blipFill>
                  <pic:spPr bwMode="auto">
                    <a:xfrm>
                      <a:off x="0" y="0"/>
                      <a:ext cx="1001395" cy="1066800"/>
                    </a:xfrm>
                    <a:prstGeom prst="rect">
                      <a:avLst/>
                    </a:prstGeom>
                    <a:noFill/>
                    <a:ln w="9525">
                      <a:noFill/>
                      <a:miter lim="800000"/>
                      <a:headEnd/>
                      <a:tailEnd/>
                    </a:ln>
                  </pic:spPr>
                </pic:pic>
              </a:graphicData>
            </a:graphic>
          </wp:anchor>
        </w:drawing>
      </w:r>
      <w:proofErr w:type="spellStart"/>
      <w:r w:rsidRPr="006B0052">
        <w:rPr>
          <w:rFonts w:ascii="Century Gothic" w:hAnsi="Century Gothic"/>
          <w:b/>
          <w:sz w:val="28"/>
          <w:szCs w:val="28"/>
          <w:lang w:val="nl-BE"/>
        </w:rPr>
        <w:t>Roeselare</w:t>
      </w:r>
      <w:proofErr w:type="spellEnd"/>
      <w:r w:rsidRPr="006B0052">
        <w:rPr>
          <w:rFonts w:ascii="Century Gothic" w:hAnsi="Century Gothic"/>
          <w:b/>
          <w:sz w:val="28"/>
          <w:szCs w:val="28"/>
          <w:lang w:val="nl-BE"/>
        </w:rPr>
        <w:t xml:space="preserve"> 17 januari 2014,</w:t>
      </w:r>
    </w:p>
    <w:p w:rsidR="007139AB" w:rsidRDefault="007139AB" w:rsidP="007139AB">
      <w:pPr>
        <w:rPr>
          <w:rFonts w:ascii="Century Gothic" w:hAnsi="Century Gothic"/>
          <w:b/>
          <w:sz w:val="28"/>
          <w:szCs w:val="28"/>
          <w:lang w:val="nl-BE"/>
        </w:rPr>
      </w:pPr>
    </w:p>
    <w:p w:rsidR="007139AB" w:rsidRDefault="007139AB" w:rsidP="007139AB">
      <w:pPr>
        <w:rPr>
          <w:rFonts w:ascii="Century Gothic" w:hAnsi="Century Gothic"/>
          <w:b/>
          <w:sz w:val="28"/>
          <w:szCs w:val="28"/>
          <w:lang w:val="nl-BE"/>
        </w:rPr>
      </w:pPr>
      <w:r>
        <w:rPr>
          <w:rFonts w:ascii="Century Gothic" w:hAnsi="Century Gothic"/>
          <w:b/>
          <w:sz w:val="28"/>
          <w:szCs w:val="28"/>
          <w:lang w:val="nl-BE"/>
        </w:rPr>
        <w:t>Beste mama en papa,</w:t>
      </w:r>
    </w:p>
    <w:p w:rsidR="007139AB" w:rsidRDefault="007139AB" w:rsidP="007139AB">
      <w:pPr>
        <w:rPr>
          <w:rFonts w:ascii="Century Gothic" w:hAnsi="Century Gothic"/>
          <w:b/>
          <w:sz w:val="28"/>
          <w:szCs w:val="28"/>
          <w:lang w:val="nl-BE"/>
        </w:rPr>
      </w:pPr>
    </w:p>
    <w:p w:rsidR="007139AB" w:rsidRDefault="007139AB" w:rsidP="007139AB">
      <w:pPr>
        <w:rPr>
          <w:rFonts w:ascii="Century Gothic" w:hAnsi="Century Gothic"/>
          <w:b/>
          <w:sz w:val="28"/>
          <w:szCs w:val="28"/>
          <w:lang w:val="nl-BE"/>
        </w:rPr>
      </w:pPr>
      <w:r>
        <w:rPr>
          <w:rFonts w:ascii="Century Gothic" w:hAnsi="Century Gothic"/>
          <w:b/>
          <w:sz w:val="28"/>
          <w:szCs w:val="28"/>
          <w:lang w:val="nl-BE"/>
        </w:rPr>
        <w:t xml:space="preserve">Vanaf volgende week </w:t>
      </w:r>
      <w:r w:rsidRPr="00F0600A">
        <w:rPr>
          <w:rFonts w:ascii="Century Gothic" w:hAnsi="Century Gothic"/>
          <w:b/>
          <w:sz w:val="28"/>
          <w:szCs w:val="28"/>
          <w:u w:val="single"/>
          <w:lang w:val="nl-BE"/>
        </w:rPr>
        <w:t>maandag 20 januari 2014</w:t>
      </w:r>
      <w:r>
        <w:rPr>
          <w:rFonts w:ascii="Century Gothic" w:hAnsi="Century Gothic"/>
          <w:b/>
          <w:sz w:val="28"/>
          <w:szCs w:val="28"/>
          <w:lang w:val="nl-BE"/>
        </w:rPr>
        <w:t xml:space="preserve"> tot en met </w:t>
      </w:r>
      <w:r w:rsidRPr="006627F6">
        <w:rPr>
          <w:rFonts w:ascii="Century Gothic" w:hAnsi="Century Gothic"/>
          <w:b/>
          <w:sz w:val="28"/>
          <w:szCs w:val="28"/>
          <w:u w:val="single"/>
          <w:lang w:val="nl-BE"/>
        </w:rPr>
        <w:t>vrijdag 31 januari 2014</w:t>
      </w:r>
      <w:r>
        <w:rPr>
          <w:rFonts w:ascii="Century Gothic" w:hAnsi="Century Gothic"/>
          <w:b/>
          <w:sz w:val="28"/>
          <w:szCs w:val="28"/>
          <w:lang w:val="nl-BE"/>
        </w:rPr>
        <w:t xml:space="preserve"> leren we in de klas over “</w:t>
      </w:r>
      <w:r w:rsidRPr="00D75B71">
        <w:rPr>
          <w:rFonts w:ascii="Century Gothic" w:hAnsi="Century Gothic"/>
          <w:b/>
          <w:sz w:val="32"/>
          <w:szCs w:val="32"/>
          <w:u w:val="single"/>
          <w:lang w:val="nl-BE"/>
        </w:rPr>
        <w:t>kleuren</w:t>
      </w:r>
      <w:r>
        <w:rPr>
          <w:rFonts w:ascii="Century Gothic" w:hAnsi="Century Gothic"/>
          <w:b/>
          <w:sz w:val="28"/>
          <w:szCs w:val="28"/>
          <w:lang w:val="nl-BE"/>
        </w:rPr>
        <w:t>”. Vooral de kleuren rood, geel, blauw en groen staan in de kijker.</w:t>
      </w:r>
    </w:p>
    <w:p w:rsidR="007139AB" w:rsidRDefault="007139AB" w:rsidP="007139AB">
      <w:pPr>
        <w:rPr>
          <w:rFonts w:ascii="Century Gothic" w:hAnsi="Century Gothic"/>
          <w:b/>
          <w:sz w:val="28"/>
          <w:szCs w:val="28"/>
          <w:lang w:val="nl-BE"/>
        </w:rPr>
      </w:pPr>
      <w:r>
        <w:rPr>
          <w:rFonts w:ascii="Century Gothic" w:hAnsi="Century Gothic"/>
          <w:b/>
          <w:sz w:val="28"/>
          <w:szCs w:val="28"/>
          <w:lang w:val="nl-BE"/>
        </w:rPr>
        <w:t xml:space="preserve">We werken in de klas met </w:t>
      </w:r>
      <w:r w:rsidRPr="00D75B71">
        <w:rPr>
          <w:rFonts w:ascii="Century Gothic" w:hAnsi="Century Gothic"/>
          <w:b/>
          <w:sz w:val="28"/>
          <w:szCs w:val="28"/>
          <w:u w:val="single"/>
          <w:lang w:val="nl-BE"/>
        </w:rPr>
        <w:t>kleurdagen</w:t>
      </w:r>
      <w:r>
        <w:rPr>
          <w:rFonts w:ascii="Century Gothic" w:hAnsi="Century Gothic"/>
          <w:b/>
          <w:sz w:val="28"/>
          <w:szCs w:val="28"/>
          <w:lang w:val="nl-BE"/>
        </w:rPr>
        <w:t xml:space="preserve">, zoals hierna in het schema: </w:t>
      </w:r>
    </w:p>
    <w:tbl>
      <w:tblPr>
        <w:tblStyle w:val="Tabelraster"/>
        <w:tblW w:w="0" w:type="auto"/>
        <w:tblLook w:val="04A0"/>
      </w:tblPr>
      <w:tblGrid>
        <w:gridCol w:w="5495"/>
        <w:gridCol w:w="3717"/>
      </w:tblGrid>
      <w:tr w:rsidR="007139AB" w:rsidTr="00B64B05">
        <w:tc>
          <w:tcPr>
            <w:tcW w:w="5495" w:type="dxa"/>
          </w:tcPr>
          <w:p w:rsidR="007139AB" w:rsidRDefault="007139AB" w:rsidP="00B64B05">
            <w:pPr>
              <w:rPr>
                <w:rFonts w:ascii="Century Gothic" w:hAnsi="Century Gothic"/>
                <w:b/>
                <w:sz w:val="28"/>
                <w:szCs w:val="28"/>
                <w:lang w:val="nl-BE"/>
              </w:rPr>
            </w:pPr>
            <w:r>
              <w:rPr>
                <w:rFonts w:ascii="Century Gothic" w:hAnsi="Century Gothic"/>
                <w:b/>
                <w:sz w:val="28"/>
                <w:szCs w:val="28"/>
                <w:lang w:val="nl-BE"/>
              </w:rPr>
              <w:t>Week 1 : maandag tot woensdag</w:t>
            </w:r>
          </w:p>
        </w:tc>
        <w:tc>
          <w:tcPr>
            <w:tcW w:w="3717" w:type="dxa"/>
          </w:tcPr>
          <w:p w:rsidR="007139AB" w:rsidRPr="007C1522" w:rsidRDefault="007139AB" w:rsidP="00B64B05">
            <w:pPr>
              <w:rPr>
                <w:rFonts w:ascii="Century Gothic" w:hAnsi="Century Gothic"/>
                <w:b/>
                <w:color w:val="FF0000"/>
                <w:sz w:val="28"/>
                <w:szCs w:val="28"/>
                <w:lang w:val="nl-BE"/>
              </w:rPr>
            </w:pPr>
            <w:r w:rsidRPr="007C1522">
              <w:rPr>
                <w:rFonts w:ascii="Century Gothic" w:hAnsi="Century Gothic"/>
                <w:b/>
                <w:color w:val="FF0000"/>
                <w:sz w:val="28"/>
                <w:szCs w:val="28"/>
                <w:lang w:val="nl-BE"/>
              </w:rPr>
              <w:t xml:space="preserve">3 rode dagen                                    </w:t>
            </w:r>
          </w:p>
        </w:tc>
      </w:tr>
      <w:tr w:rsidR="007139AB" w:rsidTr="00B64B05">
        <w:tc>
          <w:tcPr>
            <w:tcW w:w="5495" w:type="dxa"/>
          </w:tcPr>
          <w:p w:rsidR="007139AB" w:rsidRDefault="007139AB" w:rsidP="00B64B05">
            <w:pPr>
              <w:rPr>
                <w:rFonts w:ascii="Century Gothic" w:hAnsi="Century Gothic"/>
                <w:b/>
                <w:sz w:val="28"/>
                <w:szCs w:val="28"/>
                <w:lang w:val="nl-BE"/>
              </w:rPr>
            </w:pPr>
            <w:r>
              <w:rPr>
                <w:rFonts w:ascii="Century Gothic" w:hAnsi="Century Gothic"/>
                <w:b/>
                <w:sz w:val="28"/>
                <w:szCs w:val="28"/>
                <w:lang w:val="nl-BE"/>
              </w:rPr>
              <w:t>Week 1 : donderdag en vrijdag</w:t>
            </w:r>
          </w:p>
        </w:tc>
        <w:tc>
          <w:tcPr>
            <w:tcW w:w="3717" w:type="dxa"/>
          </w:tcPr>
          <w:p w:rsidR="007139AB" w:rsidRPr="007C1522" w:rsidRDefault="007139AB" w:rsidP="00B64B05">
            <w:pPr>
              <w:rPr>
                <w:rFonts w:ascii="Century Gothic" w:hAnsi="Century Gothic"/>
                <w:b/>
                <w:color w:val="0000FF"/>
                <w:sz w:val="28"/>
                <w:szCs w:val="28"/>
                <w:highlight w:val="yellow"/>
                <w:lang w:val="nl-BE"/>
              </w:rPr>
            </w:pPr>
            <w:r w:rsidRPr="007C1522">
              <w:rPr>
                <w:rFonts w:ascii="Century Gothic" w:hAnsi="Century Gothic"/>
                <w:b/>
                <w:color w:val="0000FF"/>
                <w:sz w:val="28"/>
                <w:szCs w:val="28"/>
                <w:lang w:val="nl-BE"/>
              </w:rPr>
              <w:t>2 blauwe dagen</w:t>
            </w:r>
          </w:p>
        </w:tc>
      </w:tr>
      <w:tr w:rsidR="007139AB" w:rsidTr="00B64B05">
        <w:tc>
          <w:tcPr>
            <w:tcW w:w="5495" w:type="dxa"/>
          </w:tcPr>
          <w:p w:rsidR="007139AB" w:rsidRDefault="007139AB" w:rsidP="00B64B05">
            <w:pPr>
              <w:rPr>
                <w:rFonts w:ascii="Century Gothic" w:hAnsi="Century Gothic"/>
                <w:b/>
                <w:sz w:val="28"/>
                <w:szCs w:val="28"/>
                <w:lang w:val="nl-BE"/>
              </w:rPr>
            </w:pPr>
            <w:r>
              <w:rPr>
                <w:rFonts w:ascii="Century Gothic" w:hAnsi="Century Gothic"/>
                <w:b/>
                <w:sz w:val="28"/>
                <w:szCs w:val="28"/>
                <w:lang w:val="nl-BE"/>
              </w:rPr>
              <w:t>Week 2 : maandag tot woensdag</w:t>
            </w:r>
          </w:p>
        </w:tc>
        <w:tc>
          <w:tcPr>
            <w:tcW w:w="3717" w:type="dxa"/>
          </w:tcPr>
          <w:p w:rsidR="007139AB" w:rsidRPr="007C1522" w:rsidRDefault="007139AB" w:rsidP="00B64B05">
            <w:pPr>
              <w:rPr>
                <w:rFonts w:ascii="Century Gothic" w:hAnsi="Century Gothic"/>
                <w:b/>
                <w:color w:val="FFCC00"/>
                <w:sz w:val="28"/>
                <w:szCs w:val="28"/>
                <w:highlight w:val="yellow"/>
                <w:lang w:val="nl-BE"/>
              </w:rPr>
            </w:pPr>
            <w:r w:rsidRPr="007C1522">
              <w:rPr>
                <w:rFonts w:ascii="Century Gothic" w:hAnsi="Century Gothic"/>
                <w:b/>
                <w:color w:val="FFCC00"/>
                <w:sz w:val="28"/>
                <w:szCs w:val="28"/>
                <w:lang w:val="nl-BE"/>
              </w:rPr>
              <w:t>3 gele dagen</w:t>
            </w:r>
          </w:p>
        </w:tc>
      </w:tr>
      <w:tr w:rsidR="007139AB" w:rsidTr="00B64B05">
        <w:tc>
          <w:tcPr>
            <w:tcW w:w="5495" w:type="dxa"/>
          </w:tcPr>
          <w:p w:rsidR="007139AB" w:rsidRDefault="007139AB" w:rsidP="00B64B05">
            <w:pPr>
              <w:rPr>
                <w:rFonts w:ascii="Century Gothic" w:hAnsi="Century Gothic"/>
                <w:b/>
                <w:sz w:val="28"/>
                <w:szCs w:val="28"/>
                <w:lang w:val="nl-BE"/>
              </w:rPr>
            </w:pPr>
            <w:r>
              <w:rPr>
                <w:rFonts w:ascii="Century Gothic" w:hAnsi="Century Gothic"/>
                <w:b/>
                <w:sz w:val="28"/>
                <w:szCs w:val="28"/>
                <w:lang w:val="nl-BE"/>
              </w:rPr>
              <w:t>Week 2 : donderdag en vrijdag</w:t>
            </w:r>
          </w:p>
        </w:tc>
        <w:tc>
          <w:tcPr>
            <w:tcW w:w="3717" w:type="dxa"/>
          </w:tcPr>
          <w:p w:rsidR="007139AB" w:rsidRPr="007C1522" w:rsidRDefault="007139AB" w:rsidP="00B64B05">
            <w:pPr>
              <w:rPr>
                <w:rFonts w:ascii="Century Gothic" w:hAnsi="Century Gothic"/>
                <w:b/>
                <w:color w:val="006600"/>
                <w:sz w:val="28"/>
                <w:szCs w:val="28"/>
                <w:lang w:val="nl-BE"/>
              </w:rPr>
            </w:pPr>
            <w:r w:rsidRPr="007C1522">
              <w:rPr>
                <w:rFonts w:ascii="Century Gothic" w:hAnsi="Century Gothic"/>
                <w:b/>
                <w:color w:val="006600"/>
                <w:sz w:val="28"/>
                <w:szCs w:val="28"/>
                <w:lang w:val="nl-BE"/>
              </w:rPr>
              <w:t>2 groene dagen</w:t>
            </w:r>
          </w:p>
        </w:tc>
      </w:tr>
    </w:tbl>
    <w:p w:rsidR="007139AB" w:rsidRDefault="007139AB" w:rsidP="007139AB">
      <w:pPr>
        <w:rPr>
          <w:rFonts w:ascii="Century Gothic" w:hAnsi="Century Gothic"/>
          <w:b/>
          <w:sz w:val="28"/>
          <w:szCs w:val="28"/>
          <w:lang w:val="nl-BE"/>
        </w:rPr>
      </w:pPr>
    </w:p>
    <w:p w:rsidR="007139AB" w:rsidRDefault="007139AB" w:rsidP="007139AB">
      <w:pPr>
        <w:rPr>
          <w:rFonts w:ascii="Century Gothic" w:hAnsi="Century Gothic"/>
          <w:b/>
          <w:sz w:val="28"/>
          <w:szCs w:val="28"/>
          <w:lang w:val="nl-BE"/>
        </w:rPr>
      </w:pPr>
      <w:r>
        <w:rPr>
          <w:rFonts w:ascii="Century Gothic" w:hAnsi="Century Gothic"/>
          <w:b/>
          <w:sz w:val="28"/>
          <w:szCs w:val="28"/>
          <w:lang w:val="nl-BE"/>
        </w:rPr>
        <w:t>Zou het mogelijk zijn om de kledij van je kleuter wat aan te passen aan die kleuren. Je hoeft echt niets te kopen hoor.  Wie geen passende kledij heeft, kan één of ander attribuut aandoen in de passende kleur.</w:t>
      </w:r>
    </w:p>
    <w:p w:rsidR="007139AB" w:rsidRDefault="007139AB" w:rsidP="007139AB">
      <w:pPr>
        <w:rPr>
          <w:rFonts w:ascii="Century Gothic" w:hAnsi="Century Gothic"/>
          <w:b/>
          <w:sz w:val="28"/>
          <w:szCs w:val="28"/>
          <w:lang w:val="nl-BE"/>
        </w:rPr>
      </w:pPr>
      <w:r>
        <w:rPr>
          <w:rFonts w:ascii="Century Gothic" w:hAnsi="Century Gothic"/>
          <w:b/>
          <w:sz w:val="28"/>
          <w:szCs w:val="28"/>
          <w:lang w:val="nl-BE"/>
        </w:rPr>
        <w:t>Er mogen ook gekleurde voorwerpen meegebracht worden  die we in de klas gaan sorteren per kleur.</w:t>
      </w:r>
    </w:p>
    <w:p w:rsidR="007139AB" w:rsidRDefault="007139AB" w:rsidP="007139AB">
      <w:pPr>
        <w:rPr>
          <w:rFonts w:ascii="Century Gothic" w:hAnsi="Century Gothic"/>
          <w:b/>
          <w:sz w:val="28"/>
          <w:szCs w:val="28"/>
          <w:lang w:val="nl-BE"/>
        </w:rPr>
      </w:pPr>
      <w:r>
        <w:rPr>
          <w:rFonts w:ascii="Century Gothic" w:hAnsi="Century Gothic"/>
          <w:b/>
          <w:sz w:val="28"/>
          <w:szCs w:val="28"/>
          <w:lang w:val="nl-BE"/>
        </w:rPr>
        <w:t>Boekjes over kleuren mogen zeker ook meegebracht worden naar de klas.</w:t>
      </w:r>
    </w:p>
    <w:p w:rsidR="007139AB" w:rsidRDefault="007139AB" w:rsidP="007139AB">
      <w:pPr>
        <w:rPr>
          <w:rFonts w:ascii="Century Gothic" w:hAnsi="Century Gothic"/>
          <w:b/>
          <w:sz w:val="28"/>
          <w:szCs w:val="28"/>
          <w:lang w:val="nl-BE"/>
        </w:rPr>
      </w:pPr>
      <w:r>
        <w:rPr>
          <w:rFonts w:ascii="Century Gothic" w:hAnsi="Century Gothic"/>
          <w:b/>
          <w:sz w:val="28"/>
          <w:szCs w:val="28"/>
          <w:lang w:val="nl-BE"/>
        </w:rPr>
        <w:t>Op die manier blijft de notie van die 4 kleuren goed hangen bij de kleuters.</w:t>
      </w:r>
    </w:p>
    <w:p w:rsidR="007139AB" w:rsidRDefault="007139AB" w:rsidP="007139AB">
      <w:pPr>
        <w:rPr>
          <w:rFonts w:ascii="Century Gothic" w:hAnsi="Century Gothic"/>
          <w:b/>
          <w:sz w:val="28"/>
          <w:szCs w:val="28"/>
          <w:lang w:val="nl-BE"/>
        </w:rPr>
      </w:pPr>
      <w:r>
        <w:rPr>
          <w:rFonts w:ascii="Century Gothic" w:hAnsi="Century Gothic"/>
          <w:b/>
          <w:sz w:val="28"/>
          <w:szCs w:val="28"/>
          <w:lang w:val="nl-BE"/>
        </w:rPr>
        <w:t>Ik hoop dat we samen een kleurige 14-daagse zullen beleven!</w:t>
      </w:r>
    </w:p>
    <w:p w:rsidR="007139AB" w:rsidRDefault="007139AB" w:rsidP="007139AB">
      <w:pPr>
        <w:rPr>
          <w:rFonts w:ascii="Century Gothic" w:hAnsi="Century Gothic"/>
          <w:b/>
          <w:sz w:val="28"/>
          <w:szCs w:val="28"/>
          <w:lang w:val="nl-BE"/>
        </w:rPr>
      </w:pPr>
      <w:r>
        <w:rPr>
          <w:rFonts w:ascii="Century Gothic" w:hAnsi="Century Gothic"/>
          <w:b/>
          <w:sz w:val="28"/>
          <w:szCs w:val="28"/>
          <w:lang w:val="nl-BE"/>
        </w:rPr>
        <w:t>Dank voor jullie goeie medewerking!</w:t>
      </w:r>
    </w:p>
    <w:p w:rsidR="007139AB" w:rsidRDefault="007139AB" w:rsidP="007139AB">
      <w:pPr>
        <w:rPr>
          <w:rFonts w:ascii="Century Gothic" w:hAnsi="Century Gothic"/>
          <w:b/>
          <w:sz w:val="28"/>
          <w:szCs w:val="28"/>
          <w:lang w:val="nl-BE"/>
        </w:rPr>
      </w:pPr>
    </w:p>
    <w:p w:rsidR="007139AB" w:rsidRDefault="007139AB" w:rsidP="007139AB">
      <w:pPr>
        <w:rPr>
          <w:rFonts w:ascii="Century Gothic" w:hAnsi="Century Gothic"/>
          <w:b/>
          <w:sz w:val="28"/>
          <w:szCs w:val="28"/>
          <w:lang w:val="nl-BE"/>
        </w:rPr>
      </w:pPr>
      <w:r>
        <w:rPr>
          <w:rFonts w:ascii="Century Gothic" w:hAnsi="Century Gothic"/>
          <w:b/>
          <w:sz w:val="28"/>
          <w:szCs w:val="28"/>
          <w:lang w:val="nl-BE"/>
        </w:rPr>
        <w:t>Juf Evelien</w:t>
      </w:r>
    </w:p>
    <w:p w:rsidR="007139AB" w:rsidRDefault="007139AB" w:rsidP="007139AB">
      <w:pPr>
        <w:rPr>
          <w:rFonts w:ascii="Century Gothic" w:hAnsi="Century Gothic"/>
          <w:b/>
          <w:sz w:val="28"/>
          <w:szCs w:val="28"/>
          <w:lang w:val="nl-BE"/>
        </w:rPr>
      </w:pPr>
    </w:p>
    <w:p w:rsidR="007139AB" w:rsidRPr="006B0052" w:rsidRDefault="007139AB" w:rsidP="007139AB">
      <w:pPr>
        <w:rPr>
          <w:rFonts w:ascii="Century Gothic" w:hAnsi="Century Gothic"/>
          <w:b/>
          <w:sz w:val="28"/>
          <w:szCs w:val="28"/>
          <w:lang w:val="nl-BE"/>
        </w:rPr>
      </w:pPr>
      <w:r>
        <w:rPr>
          <w:rFonts w:ascii="Century Gothic" w:hAnsi="Century Gothic"/>
          <w:b/>
          <w:noProof/>
          <w:sz w:val="28"/>
          <w:szCs w:val="28"/>
          <w:lang w:eastAsia="nl-NL"/>
        </w:rPr>
        <w:drawing>
          <wp:anchor distT="0" distB="0" distL="114300" distR="114300" simplePos="0" relativeHeight="251663360" behindDoc="1" locked="0" layoutInCell="1" allowOverlap="1">
            <wp:simplePos x="0" y="0"/>
            <wp:positionH relativeFrom="column">
              <wp:posOffset>2024380</wp:posOffset>
            </wp:positionH>
            <wp:positionV relativeFrom="paragraph">
              <wp:posOffset>582930</wp:posOffset>
            </wp:positionV>
            <wp:extent cx="1499235" cy="1562100"/>
            <wp:effectExtent l="19050" t="0" r="5715" b="0"/>
            <wp:wrapNone/>
            <wp:docPr id="8" name="irc_mi" descr="http://static.skynetblogs.be/media/1423/dyn006_original_430_447_jpeg__21ed5d42b5eac6545a2f7c09feec0b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tatic.skynetblogs.be/media/1423/dyn006_original_430_447_jpeg__21ed5d42b5eac6545a2f7c09feec0b64.jpg"/>
                    <pic:cNvPicPr>
                      <a:picLocks noChangeAspect="1" noChangeArrowheads="1"/>
                    </pic:cNvPicPr>
                  </pic:nvPicPr>
                  <pic:blipFill>
                    <a:blip r:embed="rId5" cstate="print"/>
                    <a:srcRect/>
                    <a:stretch>
                      <a:fillRect/>
                    </a:stretch>
                  </pic:blipFill>
                  <pic:spPr bwMode="auto">
                    <a:xfrm>
                      <a:off x="0" y="0"/>
                      <a:ext cx="1499235" cy="1562100"/>
                    </a:xfrm>
                    <a:prstGeom prst="rect">
                      <a:avLst/>
                    </a:prstGeom>
                    <a:noFill/>
                    <a:ln w="9525">
                      <a:noFill/>
                      <a:miter lim="800000"/>
                      <a:headEnd/>
                      <a:tailEnd/>
                    </a:ln>
                  </pic:spPr>
                </pic:pic>
              </a:graphicData>
            </a:graphic>
          </wp:anchor>
        </w:drawing>
      </w:r>
    </w:p>
    <w:p w:rsidR="007139AB" w:rsidRPr="004A418B" w:rsidRDefault="007139AB" w:rsidP="007139AB">
      <w:pPr>
        <w:rPr>
          <w:szCs w:val="28"/>
        </w:rPr>
      </w:pPr>
    </w:p>
    <w:p w:rsidR="007139AB" w:rsidRPr="004A418B" w:rsidRDefault="007139AB" w:rsidP="004A418B">
      <w:pPr>
        <w:rPr>
          <w:szCs w:val="28"/>
        </w:rPr>
      </w:pPr>
    </w:p>
    <w:sectPr w:rsidR="007139AB" w:rsidRPr="004A418B" w:rsidSect="00115C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defaultTabStop w:val="708"/>
  <w:hyphenationZone w:val="425"/>
  <w:characterSpacingControl w:val="doNotCompress"/>
  <w:compat/>
  <w:rsids>
    <w:rsidRoot w:val="006B0052"/>
    <w:rsid w:val="000528E3"/>
    <w:rsid w:val="00115CE0"/>
    <w:rsid w:val="002005DF"/>
    <w:rsid w:val="00241504"/>
    <w:rsid w:val="003057C0"/>
    <w:rsid w:val="0042216B"/>
    <w:rsid w:val="004A418B"/>
    <w:rsid w:val="004B6888"/>
    <w:rsid w:val="006627F6"/>
    <w:rsid w:val="006B0052"/>
    <w:rsid w:val="007139AB"/>
    <w:rsid w:val="007C1522"/>
    <w:rsid w:val="00A34990"/>
    <w:rsid w:val="00A656C0"/>
    <w:rsid w:val="00A81518"/>
    <w:rsid w:val="00A917A5"/>
    <w:rsid w:val="00D05189"/>
    <w:rsid w:val="00D75B71"/>
    <w:rsid w:val="00F0600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ind w:right="-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2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C152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42216B"/>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221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2</Pages>
  <Words>333</Words>
  <Characters>1835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vantyghem</Company>
  <LinksUpToDate>false</LinksUpToDate>
  <CharactersWithSpaces>2164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9</cp:revision>
  <cp:lastPrinted>2014-01-15T06:58:00Z</cp:lastPrinted>
  <dcterms:created xsi:type="dcterms:W3CDTF">2014-01-14T19:13:00Z</dcterms:created>
  <dcterms:modified xsi:type="dcterms:W3CDTF">2014-01-15T07:41:00Z</dcterms:modified>
</cp:coreProperties>
</file>