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62" w:rsidRDefault="00CB3101" w:rsidP="005D5162">
      <w:pPr>
        <w:pStyle w:val="Kop1"/>
      </w:pPr>
      <w:r>
        <w:t>Toekomstperspectieven</w:t>
      </w:r>
    </w:p>
    <w:p w:rsidR="005D5162" w:rsidRDefault="005D5162" w:rsidP="005D5162">
      <w:pPr>
        <w:spacing w:line="312" w:lineRule="auto"/>
        <w:ind w:firstLine="425"/>
        <w:rPr>
          <w:rFonts w:ascii="Arial" w:hAnsi="Arial" w:cs="Arial"/>
        </w:rPr>
        <w:sectPr w:rsidR="005D5162" w:rsidSect="002E008C">
          <w:pgSz w:w="11906" w:h="16838"/>
          <w:pgMar w:top="1417" w:right="1417" w:bottom="1417" w:left="1417" w:header="708" w:footer="708" w:gutter="0"/>
          <w:cols w:space="708"/>
          <w:docGrid w:linePitch="360"/>
        </w:sectPr>
      </w:pPr>
    </w:p>
    <w:p w:rsidR="00580D02" w:rsidRDefault="001F5232" w:rsidP="008F519B">
      <w:pPr>
        <w:spacing w:line="312" w:lineRule="auto"/>
        <w:ind w:firstLine="425"/>
        <w:jc w:val="both"/>
        <w:rPr>
          <w:rFonts w:ascii="Arial" w:hAnsi="Arial" w:cs="Arial"/>
        </w:rPr>
      </w:pPr>
      <w:r>
        <w:rPr>
          <w:rFonts w:ascii="Arial" w:hAnsi="Arial" w:cs="Arial"/>
        </w:rPr>
        <w:lastRenderedPageBreak/>
        <w:t xml:space="preserve">Gent, een studentendag als ieder ander, nooit hetzelfde. De drank stapelt zich trager op dan ze gedronken wordt, toch hebben enkele flessen zich weten te vergaren in de drankkast. Terwijl één van de flesbroers zijn leven laat in teken van de gezelligheid staren de studenten, in een licht benevelde stemming,  de drankkast aan. Een moment van stilte leidt de </w:t>
      </w:r>
      <w:proofErr w:type="spellStart"/>
      <w:r>
        <w:rPr>
          <w:rFonts w:ascii="Arial" w:hAnsi="Arial" w:cs="Arial"/>
        </w:rPr>
        <w:t>gedachtenwissel</w:t>
      </w:r>
      <w:proofErr w:type="spellEnd"/>
      <w:r>
        <w:rPr>
          <w:rFonts w:ascii="Arial" w:hAnsi="Arial" w:cs="Arial"/>
        </w:rPr>
        <w:t xml:space="preserve"> in, de flessen als aanleiding, de gemoedstoestand als gastheer. De schoonheid van de flessen ligt niet in hun uiterlijk voorkomen, maar op metafysisch niveau. “</w:t>
      </w:r>
      <w:r>
        <w:rPr>
          <w:rFonts w:ascii="Arial" w:hAnsi="Arial" w:cs="Arial"/>
          <w:i/>
        </w:rPr>
        <w:t xml:space="preserve">’t Moe nog </w:t>
      </w:r>
      <w:proofErr w:type="spellStart"/>
      <w:r>
        <w:rPr>
          <w:rFonts w:ascii="Arial" w:hAnsi="Arial" w:cs="Arial"/>
          <w:i/>
        </w:rPr>
        <w:t>komn</w:t>
      </w:r>
      <w:proofErr w:type="spellEnd"/>
      <w:r>
        <w:rPr>
          <w:rFonts w:ascii="Arial" w:hAnsi="Arial" w:cs="Arial"/>
          <w:i/>
        </w:rPr>
        <w:t>”</w:t>
      </w:r>
      <w:r>
        <w:rPr>
          <w:rFonts w:ascii="Arial" w:hAnsi="Arial" w:cs="Arial"/>
        </w:rPr>
        <w:t xml:space="preserve">, de esthetische waarde van de fles ligt in zijn vooruitzicht van gedronken te worden, zonder een specifieke tijdsbepaling. Zolang ze niet gedronken wordt, moet het nog komen. </w:t>
      </w:r>
    </w:p>
    <w:p w:rsidR="001F5232" w:rsidRDefault="001F5232" w:rsidP="008F519B">
      <w:pPr>
        <w:spacing w:line="312" w:lineRule="auto"/>
        <w:ind w:firstLine="425"/>
        <w:jc w:val="both"/>
        <w:rPr>
          <w:rFonts w:ascii="Arial" w:hAnsi="Arial" w:cs="Arial"/>
        </w:rPr>
      </w:pPr>
      <w:r>
        <w:rPr>
          <w:rFonts w:ascii="Arial" w:hAnsi="Arial" w:cs="Arial"/>
        </w:rPr>
        <w:t>De lege fles in de souvenirkast verwijst naar één bepaald moment in de tijd. Een goe</w:t>
      </w:r>
      <w:r w:rsidR="00FE700C">
        <w:rPr>
          <w:rFonts w:ascii="Arial" w:hAnsi="Arial" w:cs="Arial"/>
        </w:rPr>
        <w:t xml:space="preserve">de herinnering, een leuke tijd. Een lege fles is een geschiedenis, één die van ontzettend groot belang is voor het verstaan van elkaar. Die ene avond groeien mensen naar elkander toe, de ervaring kent een hernieuwde geest bij iedere blik naar de lege fles. Tot de herinnering vervaagd en samen met de fles in de allesvernietigende glasbak kapot gesmeten wordt. Nooit tevergeefs, recyclage is niet weten waar de restanten ooit opduiken. </w:t>
      </w:r>
    </w:p>
    <w:p w:rsidR="00FE700C" w:rsidRDefault="00FE700C" w:rsidP="008F519B">
      <w:pPr>
        <w:spacing w:line="312" w:lineRule="auto"/>
        <w:ind w:firstLine="425"/>
        <w:jc w:val="both"/>
        <w:rPr>
          <w:rFonts w:ascii="Arial" w:hAnsi="Arial" w:cs="Arial"/>
        </w:rPr>
      </w:pPr>
      <w:r>
        <w:rPr>
          <w:rFonts w:ascii="Arial" w:hAnsi="Arial" w:cs="Arial"/>
        </w:rPr>
        <w:t xml:space="preserve">De volle fles heeft een ander levensverhaal. Zolang ze niet opgedronken wordt, kan ze nog komen. Eeuwen voorbij de houdbaarheidsdatum kan ze die waarde blijven behouden. Zoals </w:t>
      </w:r>
      <w:proofErr w:type="spellStart"/>
      <w:r>
        <w:rPr>
          <w:rFonts w:ascii="Arial" w:hAnsi="Arial" w:cs="Arial"/>
        </w:rPr>
        <w:t>Schrödingers</w:t>
      </w:r>
      <w:proofErr w:type="spellEnd"/>
      <w:r>
        <w:rPr>
          <w:rFonts w:ascii="Arial" w:hAnsi="Arial" w:cs="Arial"/>
        </w:rPr>
        <w:t xml:space="preserve"> kat, die kan leven of het </w:t>
      </w:r>
      <w:r>
        <w:rPr>
          <w:rFonts w:ascii="Arial" w:hAnsi="Arial" w:cs="Arial"/>
        </w:rPr>
        <w:lastRenderedPageBreak/>
        <w:t xml:space="preserve">begeven hebben. De wijn kan slecht zijn, of hemels lekker. </w:t>
      </w:r>
    </w:p>
    <w:p w:rsidR="00FE700C" w:rsidRPr="001F5232" w:rsidRDefault="00FE700C" w:rsidP="008F519B">
      <w:pPr>
        <w:spacing w:line="312" w:lineRule="auto"/>
        <w:ind w:firstLine="425"/>
        <w:jc w:val="both"/>
        <w:rPr>
          <w:rFonts w:ascii="Arial" w:hAnsi="Arial" w:cs="Arial"/>
        </w:rPr>
      </w:pPr>
      <w:r>
        <w:rPr>
          <w:rFonts w:ascii="Arial" w:hAnsi="Arial" w:cs="Arial"/>
        </w:rPr>
        <w:t xml:space="preserve">De mogelijkheid van de fles is belangrijker dan de inhoud van de fles. De toekomst is zoet binnen de contouren van dromen. Samen heeft ieder afzonderlijk een fles staan. De imaginaire fles smaakt naar </w:t>
      </w:r>
      <w:proofErr w:type="spellStart"/>
      <w:r>
        <w:rPr>
          <w:rFonts w:ascii="Arial" w:hAnsi="Arial" w:cs="Arial"/>
        </w:rPr>
        <w:t>umami</w:t>
      </w:r>
      <w:proofErr w:type="spellEnd"/>
      <w:r>
        <w:rPr>
          <w:rFonts w:ascii="Arial" w:hAnsi="Arial" w:cs="Arial"/>
        </w:rPr>
        <w:t xml:space="preserve">, de vijfde smaak die alle andere smaken verbind. Zolang die fles in de drankkast, </w:t>
      </w:r>
      <w:r w:rsidR="00A4696B">
        <w:rPr>
          <w:rFonts w:ascii="Arial" w:hAnsi="Arial" w:cs="Arial"/>
        </w:rPr>
        <w:t xml:space="preserve">of zelfs in de kelder, vertoeft, blijft een sprankel van saamhorigheid bestaan. Zo’n goeie fles, drink je nooit zonder gezelschap. </w:t>
      </w:r>
    </w:p>
    <w:sectPr w:rsidR="00FE700C" w:rsidRPr="001F5232" w:rsidSect="002650BB">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5162"/>
    <w:rsid w:val="00015C1A"/>
    <w:rsid w:val="00094BBA"/>
    <w:rsid w:val="001F5232"/>
    <w:rsid w:val="002364F9"/>
    <w:rsid w:val="002650BB"/>
    <w:rsid w:val="003B1182"/>
    <w:rsid w:val="00481257"/>
    <w:rsid w:val="00522B46"/>
    <w:rsid w:val="0054578F"/>
    <w:rsid w:val="00580D02"/>
    <w:rsid w:val="005B0C2E"/>
    <w:rsid w:val="005D5162"/>
    <w:rsid w:val="006306B1"/>
    <w:rsid w:val="007360B9"/>
    <w:rsid w:val="00780B31"/>
    <w:rsid w:val="008F519B"/>
    <w:rsid w:val="00A4696B"/>
    <w:rsid w:val="00A84133"/>
    <w:rsid w:val="00B35829"/>
    <w:rsid w:val="00C214D7"/>
    <w:rsid w:val="00CB3101"/>
    <w:rsid w:val="00D20108"/>
    <w:rsid w:val="00D54071"/>
    <w:rsid w:val="00DC72C2"/>
    <w:rsid w:val="00DE6BB4"/>
    <w:rsid w:val="00DF632C"/>
    <w:rsid w:val="00E0016C"/>
    <w:rsid w:val="00E51120"/>
    <w:rsid w:val="00ED24AE"/>
    <w:rsid w:val="00FE700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60B9"/>
  </w:style>
  <w:style w:type="paragraph" w:styleId="Kop1">
    <w:name w:val="heading 1"/>
    <w:basedOn w:val="Standaard"/>
    <w:next w:val="Standaard"/>
    <w:link w:val="Kop1Char"/>
    <w:uiPriority w:val="9"/>
    <w:qFormat/>
    <w:rsid w:val="005D5162"/>
    <w:pPr>
      <w:spacing w:line="312" w:lineRule="auto"/>
      <w:outlineLvl w:val="0"/>
    </w:pPr>
    <w:rPr>
      <w:rFonts w:ascii="Arial" w:hAnsi="Arial" w:cs="Arial"/>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5162"/>
    <w:rPr>
      <w:rFonts w:ascii="Arial" w:hAnsi="Arial" w:cs="Arial"/>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0F449-24DF-4F6E-BD17-7AD1C50C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302</Words>
  <Characters>1666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4</cp:revision>
  <dcterms:created xsi:type="dcterms:W3CDTF">2012-09-27T13:55:00Z</dcterms:created>
  <dcterms:modified xsi:type="dcterms:W3CDTF">2012-10-02T16:08:00Z</dcterms:modified>
</cp:coreProperties>
</file>