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027" w:type="pct"/>
        <w:tblCellSpacing w:w="0" w:type="dxa"/>
        <w:tblCellMar>
          <w:left w:w="0" w:type="dxa"/>
          <w:right w:w="0" w:type="dxa"/>
        </w:tblCellMar>
        <w:tblLook w:val="04A0" w:firstRow="1" w:lastRow="0" w:firstColumn="1" w:lastColumn="0" w:noHBand="0" w:noVBand="1"/>
      </w:tblPr>
      <w:tblGrid>
        <w:gridCol w:w="361"/>
        <w:gridCol w:w="18011"/>
        <w:gridCol w:w="81"/>
      </w:tblGrid>
      <w:tr w:rsidR="00750BB7" w:rsidRPr="00750BB7" w:rsidTr="00750BB7">
        <w:trPr>
          <w:tblCellSpacing w:w="0" w:type="dxa"/>
        </w:trPr>
        <w:tc>
          <w:tcPr>
            <w:tcW w:w="361" w:type="dxa"/>
            <w:vAlign w:val="center"/>
            <w:hideMark/>
          </w:tcPr>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76B6D254" wp14:editId="5EAFD5DA">
                  <wp:extent cx="228600" cy="228600"/>
                  <wp:effectExtent l="0" t="0" r="0" b="0"/>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tcPr>
          <w:p w:rsidR="00750BB7" w:rsidRDefault="00750BB7">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INCLUDEPICTURE "http://images.multiply.com/multiply/icons/clean/24x24/photos.png" \* MERGEFORMATINET </w:instrText>
            </w:r>
            <w:r>
              <w:rPr>
                <w:rFonts w:ascii="Arial" w:hAnsi="Arial" w:cs="Arial"/>
                <w:color w:val="000000"/>
                <w:sz w:val="20"/>
                <w:szCs w:val="20"/>
              </w:rPr>
              <w:fldChar w:fldCharType="separate"/>
            </w:r>
            <w:r>
              <w:rPr>
                <w:rFonts w:ascii="Arial" w:hAnsi="Arial" w:cs="Arial"/>
                <w:color w:val="000000"/>
                <w:sz w:val="20"/>
                <w:szCs w:val="20"/>
              </w:rPr>
              <w:pict w14:anchorId="399D7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Photo Album" style="width:18pt;height:18pt">
                  <v:imagedata r:id="rId7" r:href="rId8"/>
                </v:shape>
              </w:pict>
            </w:r>
            <w:r>
              <w:rPr>
                <w:rFonts w:ascii="Arial" w:hAnsi="Arial" w:cs="Arial"/>
                <w:color w:val="000000"/>
                <w:sz w:val="20"/>
                <w:szCs w:val="20"/>
              </w:rPr>
              <w:fldChar w:fldCharType="end"/>
            </w:r>
            <w:r>
              <w:rPr>
                <w:rFonts w:ascii="Arial" w:hAnsi="Arial" w:cs="Arial"/>
                <w:color w:val="000000"/>
                <w:sz w:val="20"/>
                <w:szCs w:val="20"/>
              </w:rPr>
              <w:t xml:space="preserve"> </w:t>
            </w:r>
            <w:proofErr w:type="spellStart"/>
            <w:r>
              <w:rPr>
                <w:rFonts w:ascii="Arial" w:hAnsi="Arial" w:cs="Arial"/>
                <w:color w:val="000000"/>
                <w:sz w:val="20"/>
                <w:szCs w:val="20"/>
              </w:rPr>
              <w:t>Proteins</w:t>
            </w:r>
            <w:proofErr w:type="spellEnd"/>
            <w:r>
              <w:rPr>
                <w:rFonts w:ascii="Arial" w:hAnsi="Arial" w:cs="Arial"/>
                <w:color w:val="000000"/>
                <w:sz w:val="20"/>
                <w:szCs w:val="20"/>
              </w:rPr>
              <w:t xml:space="preserve">  °</w:t>
            </w:r>
          </w:p>
        </w:tc>
        <w:tc>
          <w:tcPr>
            <w:tcW w:w="0" w:type="auto"/>
            <w:vAlign w:val="center"/>
          </w:tcPr>
          <w:p w:rsidR="00750BB7" w:rsidRDefault="00750BB7">
            <w:pPr>
              <w:rPr>
                <w:rFonts w:ascii="Arial" w:hAnsi="Arial" w:cs="Arial"/>
                <w:color w:val="000000"/>
                <w:sz w:val="20"/>
                <w:szCs w:val="20"/>
              </w:rPr>
            </w:pPr>
          </w:p>
        </w:tc>
      </w:tr>
    </w:tbl>
    <w:p w:rsidR="00750BB7" w:rsidRPr="00750BB7" w:rsidRDefault="00750BB7" w:rsidP="00750BB7">
      <w:pPr>
        <w:spacing w:after="0" w:line="240" w:lineRule="auto"/>
        <w:rPr>
          <w:rFonts w:ascii="Arial" w:eastAsia="Times New Roman" w:hAnsi="Arial" w:cs="Arial"/>
          <w:b/>
          <w:bCs/>
          <w:color w:val="000000"/>
          <w:sz w:val="44"/>
          <w:szCs w:val="44"/>
          <w:lang w:eastAsia="nl-BE"/>
        </w:rPr>
      </w:pPr>
      <w:r>
        <w:rPr>
          <w:rFonts w:ascii="Arial" w:eastAsia="Times New Roman" w:hAnsi="Arial" w:cs="Arial"/>
          <w:b/>
          <w:bCs/>
          <w:color w:val="000000"/>
          <w:sz w:val="20"/>
          <w:szCs w:val="20"/>
          <w:lang w:eastAsia="nl-BE"/>
        </w:rPr>
        <w:t xml:space="preserve">  </w:t>
      </w:r>
      <w:r w:rsidRPr="00750BB7">
        <w:rPr>
          <w:rFonts w:ascii="Arial" w:eastAsia="Times New Roman" w:hAnsi="Arial" w:cs="Arial"/>
          <w:b/>
          <w:bCs/>
          <w:color w:val="000000"/>
          <w:sz w:val="44"/>
          <w:szCs w:val="44"/>
          <w:lang w:eastAsia="nl-BE"/>
        </w:rPr>
        <w:t xml:space="preserve">EIWITSYNTHESE </w:t>
      </w:r>
      <w:r>
        <w:rPr>
          <w:rFonts w:ascii="Arial" w:eastAsia="Times New Roman" w:hAnsi="Arial" w:cs="Arial"/>
          <w:b/>
          <w:bCs/>
          <w:color w:val="000000"/>
          <w:sz w:val="44"/>
          <w:szCs w:val="44"/>
          <w:lang w:eastAsia="nl-BE"/>
        </w:rPr>
        <w:t>°</w:t>
      </w:r>
      <w:bookmarkStart w:id="0" w:name="_GoBack"/>
      <w:bookmarkEnd w:id="0"/>
      <w:r w:rsidRPr="00750BB7">
        <w:rPr>
          <w:rFonts w:ascii="Arial" w:eastAsia="Times New Roman" w:hAnsi="Arial" w:cs="Arial"/>
          <w:b/>
          <w:bCs/>
          <w:color w:val="000000"/>
          <w:sz w:val="44"/>
          <w:szCs w:val="44"/>
          <w:lang w:eastAsia="nl-BE"/>
        </w:rPr>
        <w:t xml:space="preserve"> </w:t>
      </w:r>
    </w:p>
    <w:p w:rsidR="00750BB7" w:rsidRDefault="00750BB7" w:rsidP="00750BB7">
      <w:pPr>
        <w:spacing w:after="0" w:line="240" w:lineRule="auto"/>
        <w:rPr>
          <w:rFonts w:ascii="Arial" w:eastAsia="Times New Roman" w:hAnsi="Arial" w:cs="Arial"/>
          <w:b/>
          <w:bCs/>
          <w:color w:val="000000"/>
          <w:sz w:val="20"/>
          <w:szCs w:val="20"/>
          <w:lang w:eastAsia="nl-BE"/>
        </w:rPr>
      </w:pPr>
    </w:p>
    <w:p w:rsidR="00750BB7" w:rsidRDefault="00750BB7" w:rsidP="00750BB7">
      <w:pPr>
        <w:spacing w:after="0" w:line="240" w:lineRule="auto"/>
        <w:rPr>
          <w:rFonts w:ascii="Arial" w:eastAsia="Times New Roman" w:hAnsi="Arial" w:cs="Arial"/>
          <w:b/>
          <w:bCs/>
          <w:color w:val="000000"/>
          <w:sz w:val="36"/>
          <w:szCs w:val="36"/>
          <w:lang w:eastAsia="nl-BE"/>
        </w:rPr>
      </w:pPr>
    </w:p>
    <w:p w:rsidR="00750BB7" w:rsidRDefault="00750BB7" w:rsidP="00750BB7">
      <w:pPr>
        <w:spacing w:after="0" w:line="240" w:lineRule="auto"/>
        <w:rPr>
          <w:rFonts w:ascii="Arial" w:eastAsia="Times New Roman" w:hAnsi="Arial" w:cs="Arial"/>
          <w:b/>
          <w:bCs/>
          <w:color w:val="000000"/>
          <w:sz w:val="36"/>
          <w:szCs w:val="36"/>
          <w:lang w:eastAsia="nl-BE"/>
        </w:rPr>
      </w:pPr>
    </w:p>
    <w:p w:rsidR="00750BB7" w:rsidRDefault="00750BB7" w:rsidP="00750BB7">
      <w:pPr>
        <w:spacing w:after="0" w:line="240" w:lineRule="auto"/>
        <w:rPr>
          <w:rFonts w:ascii="Arial" w:eastAsia="Times New Roman" w:hAnsi="Arial" w:cs="Arial"/>
          <w:b/>
          <w:bCs/>
          <w:color w:val="000000"/>
          <w:sz w:val="36"/>
          <w:szCs w:val="36"/>
          <w:lang w:eastAsia="nl-BE"/>
        </w:rPr>
      </w:pP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36"/>
          <w:szCs w:val="36"/>
          <w:lang w:eastAsia="nl-BE"/>
        </w:rPr>
        <w:t>Jongleren met vier letters</w:t>
      </w:r>
    </w:p>
    <w:p w:rsidR="00750BB7" w:rsidRPr="00750BB7" w:rsidRDefault="00750BB7" w:rsidP="00750BB7">
      <w:pPr>
        <w:spacing w:after="0" w:line="240" w:lineRule="auto"/>
        <w:rPr>
          <w:rFonts w:ascii="Arial" w:eastAsia="Times New Roman" w:hAnsi="Arial" w:cs="Arial"/>
          <w:b/>
          <w:bCs/>
          <w:color w:val="000000"/>
          <w:sz w:val="20"/>
          <w:szCs w:val="20"/>
          <w:lang w:eastAsia="nl-BE"/>
        </w:rPr>
      </w:pPr>
      <w:proofErr w:type="spellStart"/>
      <w:r w:rsidRPr="00750BB7">
        <w:rPr>
          <w:rFonts w:ascii="Arial" w:eastAsia="Times New Roman" w:hAnsi="Arial" w:cs="Arial"/>
          <w:b/>
          <w:bCs/>
          <w:color w:val="000000"/>
          <w:sz w:val="20"/>
          <w:szCs w:val="20"/>
          <w:lang w:eastAsia="nl-BE"/>
        </w:rPr>
        <w:t>Dr</w:t>
      </w:r>
      <w:proofErr w:type="spellEnd"/>
      <w:r w:rsidRPr="00750BB7">
        <w:rPr>
          <w:rFonts w:ascii="Arial" w:eastAsia="Times New Roman" w:hAnsi="Arial" w:cs="Arial"/>
          <w:b/>
          <w:bCs/>
          <w:color w:val="000000"/>
          <w:sz w:val="20"/>
          <w:szCs w:val="20"/>
          <w:lang w:eastAsia="nl-BE"/>
        </w:rPr>
        <w:t xml:space="preserve"> Peter </w:t>
      </w:r>
      <w:proofErr w:type="spellStart"/>
      <w:r w:rsidRPr="00750BB7">
        <w:rPr>
          <w:rFonts w:ascii="Arial" w:eastAsia="Times New Roman" w:hAnsi="Arial" w:cs="Arial"/>
          <w:b/>
          <w:bCs/>
          <w:color w:val="000000"/>
          <w:sz w:val="20"/>
          <w:szCs w:val="20"/>
          <w:lang w:eastAsia="nl-BE"/>
        </w:rPr>
        <w:t>Raeymaekers</w:t>
      </w:r>
      <w:proofErr w:type="spellEnd"/>
      <w:r w:rsidRPr="00750BB7">
        <w:rPr>
          <w:rFonts w:ascii="Arial" w:eastAsia="Times New Roman" w:hAnsi="Arial" w:cs="Arial"/>
          <w:b/>
          <w:bCs/>
          <w:color w:val="000000"/>
          <w:sz w:val="20"/>
          <w:szCs w:val="20"/>
          <w:lang w:eastAsia="nl-BE"/>
        </w:rPr>
        <w:t xml:space="preserve">, 2001 </w:t>
      </w:r>
    </w:p>
    <w:p w:rsidR="00750BB7" w:rsidRPr="00750BB7" w:rsidRDefault="00750BB7" w:rsidP="00750BB7">
      <w:pPr>
        <w:spacing w:after="0" w:line="240" w:lineRule="auto"/>
        <w:rPr>
          <w:rFonts w:ascii="Arial" w:eastAsia="Times New Roman" w:hAnsi="Arial" w:cs="Arial"/>
          <w:b/>
          <w:bCs/>
          <w:color w:val="000000"/>
          <w:sz w:val="20"/>
          <w:szCs w:val="20"/>
          <w:lang w:eastAsia="nl-BE"/>
        </w:rPr>
      </w:pPr>
      <w:hyperlink r:id="rId9" w:history="1">
        <w:r w:rsidRPr="00750BB7">
          <w:rPr>
            <w:rFonts w:ascii="Arial" w:eastAsia="Times New Roman" w:hAnsi="Arial" w:cs="Arial"/>
            <w:b/>
            <w:bCs/>
            <w:color w:val="0B5EB4"/>
            <w:sz w:val="20"/>
            <w:szCs w:val="20"/>
            <w:lang w:eastAsia="nl-BE"/>
          </w:rPr>
          <w:t>http://www.kennislink.nl/publicaties/jongleren-met-vier-letters</w:t>
        </w:r>
      </w:hyperlink>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De kennis van het genoom – het geheel van erfelijke instructies – vormt een niet te onderschatten leidraad in het opsporen en behandelen van elke ziekte. De genen vormen immers de inventaris van alle eiwitten die tot uiting komen in de cel. Eiwitten zorgen niet alleen voor de structuur van de cel, ze dirigeren ook alle chemische reacties waarmee een cel overleeft, groeit, deelt en haar functies kan uitoefenen.</w:t>
      </w:r>
      <w:r w:rsidRPr="00750BB7">
        <w:rPr>
          <w:rFonts w:ascii="Arial" w:eastAsia="Times New Roman" w:hAnsi="Arial" w:cs="Arial"/>
          <w:b/>
          <w:bCs/>
          <w:color w:val="000000"/>
          <w:sz w:val="20"/>
          <w:szCs w:val="20"/>
          <w:lang w:eastAsia="nl-BE"/>
        </w:rPr>
        <w:br/>
      </w:r>
      <w:r w:rsidRPr="00750BB7">
        <w:rPr>
          <w:rFonts w:ascii="Arial" w:eastAsia="Times New Roman" w:hAnsi="Arial" w:cs="Arial"/>
          <w:b/>
          <w:bCs/>
          <w:color w:val="000000"/>
          <w:sz w:val="20"/>
          <w:szCs w:val="20"/>
          <w:lang w:eastAsia="nl-BE"/>
        </w:rPr>
        <w:br/>
        <w:t xml:space="preserve">Elke cel produceert duizenden eiwitten, elk met hun eigen structuur en hun eigen functie. Voor elke </w:t>
      </w:r>
      <w:proofErr w:type="spellStart"/>
      <w:r w:rsidRPr="00750BB7">
        <w:rPr>
          <w:rFonts w:ascii="Arial" w:eastAsia="Times New Roman" w:hAnsi="Arial" w:cs="Arial"/>
          <w:b/>
          <w:bCs/>
          <w:color w:val="000000"/>
          <w:sz w:val="20"/>
          <w:szCs w:val="20"/>
          <w:lang w:eastAsia="nl-BE"/>
        </w:rPr>
        <w:t>celfunctie</w:t>
      </w:r>
      <w:proofErr w:type="spellEnd"/>
      <w:r w:rsidRPr="00750BB7">
        <w:rPr>
          <w:rFonts w:ascii="Arial" w:eastAsia="Times New Roman" w:hAnsi="Arial" w:cs="Arial"/>
          <w:b/>
          <w:bCs/>
          <w:color w:val="000000"/>
          <w:sz w:val="20"/>
          <w:szCs w:val="20"/>
          <w:lang w:eastAsia="nl-BE"/>
        </w:rPr>
        <w:t xml:space="preserve"> zijn één of meer eiwitten nodig, of het nu gaat om zuurstoftransport, suikerafbraak, spierbeweging, opwekking van elektrische impulsen of uitscheiding van hormonen. Zonder eiwitten zouden de cellen hulpeloos zijn. Ze voeren in essentie zelfs zeer complexe hersenactiviteiten uit zoals observeren, onthouden, rekenen, plannen en coördineren.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 xml:space="preserve">Als het DNA het instructieboek van het leven is, dan zijn de eiwitten de uitvoerders van dat instructieboek. Zij zijn de ingenieurs en de vaklui – maar tegelijkertijd vormen ze ook één van de belangrijkste bouwstenen van de cel. Als we dus de genetische code, het DNA, de genen, willen begrijpen, moeten we vooral de functie van de eiwitten begrijpen. Een mens is een bundel eiwitten.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br/>
      </w:r>
      <w:r w:rsidRPr="00750BB7">
        <w:rPr>
          <w:rFonts w:ascii="Arial" w:eastAsia="Times New Roman" w:hAnsi="Arial" w:cs="Arial"/>
          <w:b/>
          <w:bCs/>
          <w:color w:val="000000"/>
          <w:sz w:val="20"/>
          <w:szCs w:val="20"/>
          <w:lang w:eastAsia="nl-BE"/>
        </w:rPr>
        <w:br/>
      </w:r>
      <w:r w:rsidRPr="00750BB7">
        <w:rPr>
          <w:rFonts w:ascii="Arial" w:eastAsia="Times New Roman" w:hAnsi="Arial" w:cs="Arial"/>
          <w:b/>
          <w:bCs/>
          <w:color w:val="000000"/>
          <w:sz w:val="20"/>
          <w:szCs w:val="20"/>
          <w:u w:val="single"/>
          <w:lang w:eastAsia="nl-BE"/>
        </w:rPr>
        <w:t>Eiwit als parelsnoer</w:t>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noProof/>
          <w:color w:val="000000"/>
          <w:sz w:val="20"/>
          <w:szCs w:val="20"/>
          <w:lang w:eastAsia="nl-BE"/>
        </w:rPr>
        <w:drawing>
          <wp:inline distT="0" distB="0" distL="0" distR="0" wp14:anchorId="2BF3193E" wp14:editId="281C18EC">
            <wp:extent cx="4724400" cy="2600325"/>
            <wp:effectExtent l="0" t="0" r="0" b="9525"/>
            <wp:docPr id="2" name="Afbeelding 2" descr="http://www.kennislink.nl/upload/273045_276_1229949714644-lette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273045_276_1229949714644-letter1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2600325"/>
                    </a:xfrm>
                    <a:prstGeom prst="rect">
                      <a:avLst/>
                    </a:prstGeom>
                    <a:noFill/>
                    <a:ln>
                      <a:noFill/>
                    </a:ln>
                  </pic:spPr>
                </pic:pic>
              </a:graphicData>
            </a:graphic>
          </wp:inline>
        </w:drawing>
      </w:r>
    </w:p>
    <w:p w:rsidR="00750BB7" w:rsidRPr="00750BB7" w:rsidRDefault="00750BB7" w:rsidP="00750BB7">
      <w:pPr>
        <w:spacing w:after="0" w:line="240" w:lineRule="auto"/>
        <w:rPr>
          <w:rFonts w:ascii="Arial" w:eastAsia="Times New Roman" w:hAnsi="Arial" w:cs="Arial"/>
          <w:b/>
          <w:bCs/>
          <w:color w:val="000000"/>
          <w:sz w:val="20"/>
          <w:szCs w:val="20"/>
          <w:lang w:eastAsia="nl-BE"/>
        </w:rPr>
      </w:pPr>
      <w:proofErr w:type="spellStart"/>
      <w:r w:rsidRPr="00750BB7">
        <w:rPr>
          <w:rFonts w:ascii="Arial" w:eastAsia="Times New Roman" w:hAnsi="Arial" w:cs="Arial"/>
          <w:b/>
          <w:bCs/>
          <w:color w:val="000000"/>
          <w:sz w:val="15"/>
          <w:szCs w:val="15"/>
          <w:lang w:eastAsia="nl-BE"/>
        </w:rPr>
        <w:t>Codon</w:t>
      </w:r>
      <w:proofErr w:type="spellEnd"/>
      <w:r w:rsidRPr="00750BB7">
        <w:rPr>
          <w:rFonts w:ascii="Arial" w:eastAsia="Times New Roman" w:hAnsi="Arial" w:cs="Arial"/>
          <w:b/>
          <w:bCs/>
          <w:color w:val="000000"/>
          <w:sz w:val="15"/>
          <w:szCs w:val="15"/>
          <w:lang w:eastAsia="nl-BE"/>
        </w:rPr>
        <w:t xml:space="preserve">. Elke drie basen in </w:t>
      </w:r>
      <w:proofErr w:type="spellStart"/>
      <w:r w:rsidRPr="00750BB7">
        <w:rPr>
          <w:rFonts w:ascii="Arial" w:eastAsia="Times New Roman" w:hAnsi="Arial" w:cs="Arial"/>
          <w:b/>
          <w:bCs/>
          <w:color w:val="000000"/>
          <w:sz w:val="15"/>
          <w:szCs w:val="15"/>
          <w:lang w:eastAsia="nl-BE"/>
        </w:rPr>
        <w:t>mRNA</w:t>
      </w:r>
      <w:proofErr w:type="spellEnd"/>
      <w:r w:rsidRPr="00750BB7">
        <w:rPr>
          <w:rFonts w:ascii="Arial" w:eastAsia="Times New Roman" w:hAnsi="Arial" w:cs="Arial"/>
          <w:b/>
          <w:bCs/>
          <w:color w:val="000000"/>
          <w:sz w:val="15"/>
          <w:szCs w:val="15"/>
          <w:lang w:eastAsia="nl-BE"/>
        </w:rPr>
        <w:t xml:space="preserve"> (een '</w:t>
      </w:r>
      <w:proofErr w:type="spellStart"/>
      <w:r w:rsidRPr="00750BB7">
        <w:rPr>
          <w:rFonts w:ascii="Arial" w:eastAsia="Times New Roman" w:hAnsi="Arial" w:cs="Arial"/>
          <w:b/>
          <w:bCs/>
          <w:color w:val="000000"/>
          <w:sz w:val="15"/>
          <w:szCs w:val="15"/>
          <w:lang w:eastAsia="nl-BE"/>
        </w:rPr>
        <w:t>codon</w:t>
      </w:r>
      <w:proofErr w:type="spellEnd"/>
      <w:r w:rsidRPr="00750BB7">
        <w:rPr>
          <w:rFonts w:ascii="Arial" w:eastAsia="Times New Roman" w:hAnsi="Arial" w:cs="Arial"/>
          <w:b/>
          <w:bCs/>
          <w:color w:val="000000"/>
          <w:sz w:val="15"/>
          <w:szCs w:val="15"/>
          <w:lang w:eastAsia="nl-BE"/>
        </w:rPr>
        <w:t>') coderen voor één aminozuur.</w:t>
      </w:r>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br w:type="textWrapping" w:clear="all"/>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noProof/>
          <w:color w:val="000000"/>
          <w:sz w:val="20"/>
          <w:szCs w:val="20"/>
          <w:lang w:eastAsia="nl-BE"/>
        </w:rPr>
        <w:drawing>
          <wp:inline distT="0" distB="0" distL="0" distR="0" wp14:anchorId="168747DA" wp14:editId="5EDC319D">
            <wp:extent cx="8572500" cy="619125"/>
            <wp:effectExtent l="0" t="0" r="0" b="9525"/>
            <wp:docPr id="3" name="Afbeelding 3" descr="http://www.kennislink.nl/upload/273046_276_1229949760301-lette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273046_276_1229949760301-letter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0" cy="619125"/>
                    </a:xfrm>
                    <a:prstGeom prst="rect">
                      <a:avLst/>
                    </a:prstGeom>
                    <a:noFill/>
                    <a:ln>
                      <a:noFill/>
                    </a:ln>
                  </pic:spPr>
                </pic:pic>
              </a:graphicData>
            </a:graphic>
          </wp:inline>
        </w:drawing>
      </w:r>
      <w:r w:rsidRPr="00750BB7">
        <w:rPr>
          <w:rFonts w:ascii="Arial" w:eastAsia="Times New Roman" w:hAnsi="Arial" w:cs="Arial"/>
          <w:b/>
          <w:bCs/>
          <w:color w:val="000000"/>
          <w:sz w:val="15"/>
          <w:szCs w:val="15"/>
          <w:lang w:eastAsia="nl-BE"/>
        </w:rPr>
        <w:t>Parelsnoer. Een eiwitketen – hier in uitgerekte toestand – bestaat uit twintig verschillende aminozuren.</w:t>
      </w:r>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br w:type="textWrapping" w:clear="all"/>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Eiwitten zijn samengesteld uit basiseenheden die wetenschappers aminozuren noemen. Deze zijn aan elkaar geregen als parels aan een rijgdraad. Het parelsnoer van het eiwit is opgerold en opgevouwen. Sommige eiwitten zijn kort en eenvoudig, andere zijn lang en complex. In tegenstelling tot DNA, dat slechts vier basisletters heeft, kennen eiwitten een uitgebreider alfabet van maar liefst twintig aminozuren. Aangezien de genen worden vertaald in eiwitten, zet de cel het vierletteralfabet van het DNA om in het twintigletteralfabet van de eiwitten. Elke combinatie van drie opeenvolgende DNA-letters vormt de code voor één aminozuur. De DNA-lettercombinatie CGG codeert voor het aminozuur arginine (</w:t>
      </w:r>
      <w:proofErr w:type="spellStart"/>
      <w:r w:rsidRPr="00750BB7">
        <w:rPr>
          <w:rFonts w:ascii="Arial" w:eastAsia="Times New Roman" w:hAnsi="Arial" w:cs="Arial"/>
          <w:b/>
          <w:bCs/>
          <w:color w:val="000000"/>
          <w:sz w:val="20"/>
          <w:szCs w:val="20"/>
          <w:lang w:eastAsia="nl-BE"/>
        </w:rPr>
        <w:t>Arg</w:t>
      </w:r>
      <w:proofErr w:type="spellEnd"/>
      <w:r w:rsidRPr="00750BB7">
        <w:rPr>
          <w:rFonts w:ascii="Arial" w:eastAsia="Times New Roman" w:hAnsi="Arial" w:cs="Arial"/>
          <w:b/>
          <w:bCs/>
          <w:color w:val="000000"/>
          <w:sz w:val="20"/>
          <w:szCs w:val="20"/>
          <w:lang w:eastAsia="nl-BE"/>
        </w:rPr>
        <w:t xml:space="preserve">) en de lettercode ACC voor </w:t>
      </w:r>
      <w:proofErr w:type="spellStart"/>
      <w:r w:rsidRPr="00750BB7">
        <w:rPr>
          <w:rFonts w:ascii="Arial" w:eastAsia="Times New Roman" w:hAnsi="Arial" w:cs="Arial"/>
          <w:b/>
          <w:bCs/>
          <w:color w:val="000000"/>
          <w:sz w:val="20"/>
          <w:szCs w:val="20"/>
          <w:lang w:eastAsia="nl-BE"/>
        </w:rPr>
        <w:t>threonine</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Thr</w:t>
      </w:r>
      <w:proofErr w:type="spellEnd"/>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br/>
      </w:r>
      <w:r w:rsidRPr="00750BB7">
        <w:rPr>
          <w:rFonts w:ascii="Arial" w:eastAsia="Times New Roman" w:hAnsi="Arial" w:cs="Arial"/>
          <w:b/>
          <w:bCs/>
          <w:color w:val="000000"/>
          <w:sz w:val="20"/>
          <w:szCs w:val="20"/>
          <w:lang w:eastAsia="nl-BE"/>
        </w:rPr>
        <w:br/>
      </w:r>
      <w:proofErr w:type="spellStart"/>
      <w:r w:rsidRPr="00750BB7">
        <w:rPr>
          <w:rFonts w:ascii="Arial" w:eastAsia="Times New Roman" w:hAnsi="Arial" w:cs="Arial"/>
          <w:b/>
          <w:bCs/>
          <w:color w:val="000000"/>
          <w:sz w:val="20"/>
          <w:szCs w:val="20"/>
          <w:lang w:eastAsia="nl-BE"/>
        </w:rPr>
        <w:t>Tweestapsproces</w:t>
      </w:r>
      <w:proofErr w:type="spellEnd"/>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noProof/>
          <w:color w:val="000000"/>
          <w:sz w:val="20"/>
          <w:szCs w:val="20"/>
          <w:lang w:eastAsia="nl-BE"/>
        </w:rPr>
        <w:drawing>
          <wp:inline distT="0" distB="0" distL="0" distR="0" wp14:anchorId="57088D65" wp14:editId="7E254A48">
            <wp:extent cx="4038600" cy="2857500"/>
            <wp:effectExtent l="0" t="0" r="0" b="0"/>
            <wp:docPr id="4" name="Afbeelding 4" descr="http://www.kennislink.nl/upload/273049_276_1229949858133-lette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273049_276_1229949858133-letter3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857500"/>
                    </a:xfrm>
                    <a:prstGeom prst="rect">
                      <a:avLst/>
                    </a:prstGeom>
                    <a:noFill/>
                    <a:ln>
                      <a:noFill/>
                    </a:ln>
                  </pic:spPr>
                </pic:pic>
              </a:graphicData>
            </a:graphic>
          </wp:inline>
        </w:drawing>
      </w:r>
    </w:p>
    <w:p w:rsidR="00750BB7" w:rsidRPr="00750BB7" w:rsidRDefault="00750BB7" w:rsidP="00750BB7">
      <w:pPr>
        <w:spacing w:after="0" w:line="240" w:lineRule="auto"/>
        <w:rPr>
          <w:rFonts w:ascii="Arial" w:eastAsia="Times New Roman" w:hAnsi="Arial" w:cs="Arial"/>
          <w:b/>
          <w:bCs/>
          <w:color w:val="000000"/>
          <w:sz w:val="20"/>
          <w:szCs w:val="20"/>
          <w:lang w:eastAsia="nl-BE"/>
        </w:rPr>
      </w:pP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15"/>
          <w:szCs w:val="15"/>
          <w:lang w:eastAsia="nl-BE"/>
        </w:rPr>
        <w:t xml:space="preserve">Het centrale dogma van de moleculaire biologie. De DNA-boodschap wordt in twee stappen via </w:t>
      </w:r>
      <w:proofErr w:type="spellStart"/>
      <w:r w:rsidRPr="00750BB7">
        <w:rPr>
          <w:rFonts w:ascii="Arial" w:eastAsia="Times New Roman" w:hAnsi="Arial" w:cs="Arial"/>
          <w:b/>
          <w:bCs/>
          <w:color w:val="000000"/>
          <w:sz w:val="15"/>
          <w:szCs w:val="15"/>
          <w:lang w:eastAsia="nl-BE"/>
        </w:rPr>
        <w:t>mRNA</w:t>
      </w:r>
      <w:proofErr w:type="spellEnd"/>
      <w:r w:rsidRPr="00750BB7">
        <w:rPr>
          <w:rFonts w:ascii="Arial" w:eastAsia="Times New Roman" w:hAnsi="Arial" w:cs="Arial"/>
          <w:b/>
          <w:bCs/>
          <w:color w:val="000000"/>
          <w:sz w:val="15"/>
          <w:szCs w:val="15"/>
          <w:lang w:eastAsia="nl-BE"/>
        </w:rPr>
        <w:t xml:space="preserve"> overschreven in eiwit: eerst transcriptie, dan translatie.</w:t>
      </w:r>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br w:type="textWrapping" w:clear="all"/>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lastRenderedPageBreak/>
        <w:t xml:space="preserve">Vertalen van DNA tot eiwitten gebeurt in twee stappen. Allereerst wordt in de celkern de lettercode van het gen overgeschreven naar een tweede, veel mobieler, nucleïnezuur: het boodschapper-RNA (afgekort </w:t>
      </w:r>
      <w:proofErr w:type="spellStart"/>
      <w:r w:rsidRPr="00750BB7">
        <w:rPr>
          <w:rFonts w:ascii="Arial" w:eastAsia="Times New Roman" w:hAnsi="Arial" w:cs="Arial"/>
          <w:b/>
          <w:bCs/>
          <w:color w:val="000000"/>
          <w:sz w:val="20"/>
          <w:szCs w:val="20"/>
          <w:lang w:eastAsia="nl-BE"/>
        </w:rPr>
        <w:t>mRNA</w:t>
      </w:r>
      <w:proofErr w:type="spellEnd"/>
      <w:r w:rsidRPr="00750BB7">
        <w:rPr>
          <w:rFonts w:ascii="Arial" w:eastAsia="Times New Roman" w:hAnsi="Arial" w:cs="Arial"/>
          <w:b/>
          <w:bCs/>
          <w:color w:val="000000"/>
          <w:sz w:val="20"/>
          <w:szCs w:val="20"/>
          <w:lang w:eastAsia="nl-BE"/>
        </w:rPr>
        <w:t xml:space="preserve"> van </w:t>
      </w:r>
      <w:proofErr w:type="spellStart"/>
      <w:r w:rsidRPr="00750BB7">
        <w:rPr>
          <w:rFonts w:ascii="Arial" w:eastAsia="Times New Roman" w:hAnsi="Arial" w:cs="Arial"/>
          <w:b/>
          <w:bCs/>
          <w:color w:val="000000"/>
          <w:sz w:val="20"/>
          <w:szCs w:val="20"/>
          <w:lang w:eastAsia="nl-BE"/>
        </w:rPr>
        <w:t>messenger</w:t>
      </w:r>
      <w:proofErr w:type="spellEnd"/>
      <w:r w:rsidRPr="00750BB7">
        <w:rPr>
          <w:rFonts w:ascii="Arial" w:eastAsia="Times New Roman" w:hAnsi="Arial" w:cs="Arial"/>
          <w:b/>
          <w:bCs/>
          <w:color w:val="000000"/>
          <w:sz w:val="20"/>
          <w:szCs w:val="20"/>
          <w:lang w:eastAsia="nl-BE"/>
        </w:rPr>
        <w:t xml:space="preserve">-RNA). Dat overschrijvingsproces heet transcriptie. Het </w:t>
      </w:r>
      <w:proofErr w:type="spellStart"/>
      <w:r w:rsidRPr="00750BB7">
        <w:rPr>
          <w:rFonts w:ascii="Arial" w:eastAsia="Times New Roman" w:hAnsi="Arial" w:cs="Arial"/>
          <w:b/>
          <w:bCs/>
          <w:color w:val="000000"/>
          <w:sz w:val="20"/>
          <w:szCs w:val="20"/>
          <w:lang w:eastAsia="nl-BE"/>
        </w:rPr>
        <w:t>mRNA</w:t>
      </w:r>
      <w:proofErr w:type="spellEnd"/>
      <w:r w:rsidRPr="00750BB7">
        <w:rPr>
          <w:rFonts w:ascii="Arial" w:eastAsia="Times New Roman" w:hAnsi="Arial" w:cs="Arial"/>
          <w:b/>
          <w:bCs/>
          <w:color w:val="000000"/>
          <w:sz w:val="20"/>
          <w:szCs w:val="20"/>
          <w:lang w:eastAsia="nl-BE"/>
        </w:rPr>
        <w:t xml:space="preserve"> fungeert als een intermediaire matrijs tussen het DNA en het eiwit. Omdat een RNA-streng veel korter is dan een DNA -streng, kan het makkelijk de reis van de kern naar het cytoplasma (celvocht) maken. Daar vindt de vertaling (translatie) naar eiwitten plaats.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Witte, gele, bruine, rode mensen</w:t>
      </w:r>
      <w:r w:rsidRPr="00750BB7">
        <w:rPr>
          <w:rFonts w:ascii="Arial" w:eastAsia="Times New Roman" w:hAnsi="Arial" w:cs="Arial"/>
          <w:b/>
          <w:bCs/>
          <w:color w:val="000000"/>
          <w:sz w:val="20"/>
          <w:szCs w:val="20"/>
          <w:lang w:eastAsia="nl-BE"/>
        </w:rPr>
        <w:br/>
      </w:r>
      <w:r w:rsidRPr="00750BB7">
        <w:rPr>
          <w:rFonts w:ascii="Arial" w:eastAsia="Times New Roman" w:hAnsi="Arial" w:cs="Arial"/>
          <w:b/>
          <w:bCs/>
          <w:color w:val="000000"/>
          <w:sz w:val="20"/>
          <w:szCs w:val="20"/>
          <w:lang w:eastAsia="nl-BE"/>
        </w:rPr>
        <w:br/>
        <w:t xml:space="preserve">Alhoewel het genenboek van twee individuen voor 99,9% overeenstemt, is toch elke mens weer anders. Er zijn witte, gele, bruine en rode mensen. Sommigen hebben blauwe ogen en blond haar, anderen zwarte krullen en bruine ogen. Sommigen worden olympisch atleet, anderen schoppen het tot universiteitsprofessor in de </w:t>
      </w:r>
      <w:proofErr w:type="spellStart"/>
      <w:r w:rsidRPr="00750BB7">
        <w:rPr>
          <w:rFonts w:ascii="Arial" w:eastAsia="Times New Roman" w:hAnsi="Arial" w:cs="Arial"/>
          <w:b/>
          <w:bCs/>
          <w:color w:val="000000"/>
          <w:sz w:val="20"/>
          <w:szCs w:val="20"/>
          <w:lang w:eastAsia="nl-BE"/>
        </w:rPr>
        <w:t>elementaire-deeltjesfysica</w:t>
      </w:r>
      <w:proofErr w:type="spellEnd"/>
      <w:r w:rsidRPr="00750BB7">
        <w:rPr>
          <w:rFonts w:ascii="Arial" w:eastAsia="Times New Roman" w:hAnsi="Arial" w:cs="Arial"/>
          <w:b/>
          <w:bCs/>
          <w:color w:val="000000"/>
          <w:sz w:val="20"/>
          <w:szCs w:val="20"/>
          <w:lang w:eastAsia="nl-BE"/>
        </w:rPr>
        <w:t xml:space="preserve">. Ook dat verschil in uiterlijk en aanleg heeft te maken met ons genoom, en bij uitbreiding, met onze eiwitten. De studie van die moleculaire verschillen leert ons beter begrijpen waarom we allemaal gelijk zijn, maar toch ook weer uniek. Wetenschappers hopen dat die verschillen hen ook leren waarom iemand toch vroegtijdig overlijdt aan hart- en vaatziekten, ondanks een gezonde levensstijl, terwijl een ander zondigt tegen alle aanbevelingen van de Hartstichting en niettemin honderdtien wordt.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 xml:space="preserve">Niet alleen elk mens is uniek, hetzelfde geldt voor elke cel. Alhoewel cellen twee volledige kopieën van het genoom dragen, één van moeder en één van vader, hebben ze allemaal een verschillend uiterlijk en een verschillende functie. Een mens heeft ongeveer tweehonderd tot driehonderd typen cellen. Levercellen, bloedcellen, huidcellen, spiercellen en zenuwcellen hebben allemaal hun eigen specifieke functies doordat ze diverse reeksen eiwitten aanmaken. Een cel zal dus bijna nooit het volledige repertoire van genen uit de inventaris vertalen. Naast een standaardpakket, de zogenaamde huishoudgenen die de basisfuncties in een cel verzorgen, zal elk celtype een specifiek pakket genen vertalen. Precies die vertaling van een stel specifieke genen maakt een levercel tot levercel en een zenuwcel tot zenuwcel.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Speuren, na het genoom</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noProof/>
          <w:color w:val="000000"/>
          <w:sz w:val="20"/>
          <w:szCs w:val="20"/>
          <w:lang w:eastAsia="nl-BE"/>
        </w:rPr>
        <w:drawing>
          <wp:inline distT="0" distB="0" distL="0" distR="0" wp14:anchorId="2BE2E4DA" wp14:editId="3A72390A">
            <wp:extent cx="3667125" cy="4286250"/>
            <wp:effectExtent l="0" t="0" r="9525" b="0"/>
            <wp:docPr id="5" name="Afbeelding 5" descr="http://www.kennislink.nl/upload/273053_276_1229949976225-lette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273053_276_1229949976225-letter4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4286250"/>
                    </a:xfrm>
                    <a:prstGeom prst="rect">
                      <a:avLst/>
                    </a:prstGeom>
                    <a:noFill/>
                    <a:ln>
                      <a:noFill/>
                    </a:ln>
                  </pic:spPr>
                </pic:pic>
              </a:graphicData>
            </a:graphic>
          </wp:inline>
        </w:drawing>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15"/>
          <w:szCs w:val="15"/>
          <w:lang w:eastAsia="nl-BE"/>
        </w:rPr>
        <w:t xml:space="preserve">Genetische code. De combinatie van </w:t>
      </w:r>
      <w:proofErr w:type="spellStart"/>
      <w:r w:rsidRPr="00750BB7">
        <w:rPr>
          <w:rFonts w:ascii="Arial" w:eastAsia="Times New Roman" w:hAnsi="Arial" w:cs="Arial"/>
          <w:b/>
          <w:bCs/>
          <w:color w:val="000000"/>
          <w:sz w:val="15"/>
          <w:szCs w:val="15"/>
          <w:lang w:eastAsia="nl-BE"/>
        </w:rPr>
        <w:t>codon</w:t>
      </w:r>
      <w:proofErr w:type="spellEnd"/>
      <w:r w:rsidRPr="00750BB7">
        <w:rPr>
          <w:rFonts w:ascii="Arial" w:eastAsia="Times New Roman" w:hAnsi="Arial" w:cs="Arial"/>
          <w:b/>
          <w:bCs/>
          <w:color w:val="000000"/>
          <w:sz w:val="15"/>
          <w:szCs w:val="15"/>
          <w:lang w:eastAsia="nl-BE"/>
        </w:rPr>
        <w:t xml:space="preserve"> en aminozuur is specifiek en is vastgelegd in de genetische code. Drie </w:t>
      </w:r>
      <w:proofErr w:type="spellStart"/>
      <w:r w:rsidRPr="00750BB7">
        <w:rPr>
          <w:rFonts w:ascii="Arial" w:eastAsia="Times New Roman" w:hAnsi="Arial" w:cs="Arial"/>
          <w:b/>
          <w:bCs/>
          <w:color w:val="000000"/>
          <w:sz w:val="15"/>
          <w:szCs w:val="15"/>
          <w:lang w:eastAsia="nl-BE"/>
        </w:rPr>
        <w:t>mRNA</w:t>
      </w:r>
      <w:proofErr w:type="spellEnd"/>
      <w:r w:rsidRPr="00750BB7">
        <w:rPr>
          <w:rFonts w:ascii="Arial" w:eastAsia="Times New Roman" w:hAnsi="Arial" w:cs="Arial"/>
          <w:b/>
          <w:bCs/>
          <w:color w:val="000000"/>
          <w:sz w:val="15"/>
          <w:szCs w:val="15"/>
          <w:lang w:eastAsia="nl-BE"/>
        </w:rPr>
        <w:t xml:space="preserve">-letters (een </w:t>
      </w:r>
      <w:proofErr w:type="spellStart"/>
      <w:r w:rsidRPr="00750BB7">
        <w:rPr>
          <w:rFonts w:ascii="Arial" w:eastAsia="Times New Roman" w:hAnsi="Arial" w:cs="Arial"/>
          <w:b/>
          <w:bCs/>
          <w:color w:val="000000"/>
          <w:sz w:val="15"/>
          <w:szCs w:val="15"/>
          <w:lang w:eastAsia="nl-BE"/>
        </w:rPr>
        <w:t>codon</w:t>
      </w:r>
      <w:proofErr w:type="spellEnd"/>
      <w:r w:rsidRPr="00750BB7">
        <w:rPr>
          <w:rFonts w:ascii="Arial" w:eastAsia="Times New Roman" w:hAnsi="Arial" w:cs="Arial"/>
          <w:b/>
          <w:bCs/>
          <w:color w:val="000000"/>
          <w:sz w:val="15"/>
          <w:szCs w:val="15"/>
          <w:lang w:eastAsia="nl-BE"/>
        </w:rPr>
        <w:t xml:space="preserve">) coderen voor één aminozuur. Voor een aantal aminozuren bestaan er meerdere </w:t>
      </w:r>
      <w:proofErr w:type="spellStart"/>
      <w:r w:rsidRPr="00750BB7">
        <w:rPr>
          <w:rFonts w:ascii="Arial" w:eastAsia="Times New Roman" w:hAnsi="Arial" w:cs="Arial"/>
          <w:b/>
          <w:bCs/>
          <w:color w:val="000000"/>
          <w:sz w:val="15"/>
          <w:szCs w:val="15"/>
          <w:lang w:eastAsia="nl-BE"/>
        </w:rPr>
        <w:t>codons</w:t>
      </w:r>
      <w:proofErr w:type="spellEnd"/>
      <w:r w:rsidRPr="00750BB7">
        <w:rPr>
          <w:rFonts w:ascii="Arial" w:eastAsia="Times New Roman" w:hAnsi="Arial" w:cs="Arial"/>
          <w:b/>
          <w:bCs/>
          <w:color w:val="000000"/>
          <w:sz w:val="15"/>
          <w:szCs w:val="15"/>
          <w:lang w:eastAsia="nl-BE"/>
        </w:rPr>
        <w:t xml:space="preserve"> (er zijn immers 64 mogelijkheden voor maar twintig aminozuren). Drie </w:t>
      </w:r>
      <w:proofErr w:type="spellStart"/>
      <w:r w:rsidRPr="00750BB7">
        <w:rPr>
          <w:rFonts w:ascii="Arial" w:eastAsia="Times New Roman" w:hAnsi="Arial" w:cs="Arial"/>
          <w:b/>
          <w:bCs/>
          <w:color w:val="000000"/>
          <w:sz w:val="15"/>
          <w:szCs w:val="15"/>
          <w:lang w:eastAsia="nl-BE"/>
        </w:rPr>
        <w:t>codons</w:t>
      </w:r>
      <w:proofErr w:type="spellEnd"/>
      <w:r w:rsidRPr="00750BB7">
        <w:rPr>
          <w:rFonts w:ascii="Arial" w:eastAsia="Times New Roman" w:hAnsi="Arial" w:cs="Arial"/>
          <w:b/>
          <w:bCs/>
          <w:color w:val="000000"/>
          <w:sz w:val="15"/>
          <w:szCs w:val="15"/>
          <w:lang w:eastAsia="nl-BE"/>
        </w:rPr>
        <w:t xml:space="preserve"> geven een Stop aan: het eiwit is af.</w:t>
      </w:r>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br w:type="textWrapping" w:clear="all"/>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noProof/>
          <w:color w:val="000000"/>
          <w:sz w:val="20"/>
          <w:szCs w:val="20"/>
          <w:lang w:eastAsia="nl-BE"/>
        </w:rPr>
        <w:drawing>
          <wp:inline distT="0" distB="0" distL="0" distR="0" wp14:anchorId="48DA637C" wp14:editId="7D276548">
            <wp:extent cx="4733925" cy="2857500"/>
            <wp:effectExtent l="0" t="0" r="9525" b="0"/>
            <wp:docPr id="6" name="Afbeelding 6" descr="http://www.kennislink.nl/upload/273054_276_1229950028431-lette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nislink.nl/upload/273054_276_1229950028431-letter5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2857500"/>
                    </a:xfrm>
                    <a:prstGeom prst="rect">
                      <a:avLst/>
                    </a:prstGeom>
                    <a:noFill/>
                    <a:ln>
                      <a:noFill/>
                    </a:ln>
                  </pic:spPr>
                </pic:pic>
              </a:graphicData>
            </a:graphic>
          </wp:inline>
        </w:drawing>
      </w:r>
    </w:p>
    <w:p w:rsidR="00750BB7" w:rsidRPr="00750BB7" w:rsidRDefault="00750BB7" w:rsidP="00750BB7">
      <w:pPr>
        <w:spacing w:after="0" w:line="240" w:lineRule="auto"/>
        <w:rPr>
          <w:rFonts w:ascii="Arial" w:eastAsia="Times New Roman" w:hAnsi="Arial" w:cs="Arial"/>
          <w:b/>
          <w:bCs/>
          <w:color w:val="000000"/>
          <w:sz w:val="20"/>
          <w:szCs w:val="20"/>
          <w:lang w:eastAsia="nl-BE"/>
        </w:rPr>
      </w:pPr>
      <w:proofErr w:type="spellStart"/>
      <w:r w:rsidRPr="00750BB7">
        <w:rPr>
          <w:rFonts w:ascii="Arial" w:eastAsia="Times New Roman" w:hAnsi="Arial" w:cs="Arial"/>
          <w:b/>
          <w:bCs/>
          <w:color w:val="000000"/>
          <w:sz w:val="15"/>
          <w:szCs w:val="15"/>
          <w:lang w:eastAsia="nl-BE"/>
        </w:rPr>
        <w:t>Codons</w:t>
      </w:r>
      <w:proofErr w:type="spellEnd"/>
      <w:r w:rsidRPr="00750BB7">
        <w:rPr>
          <w:rFonts w:ascii="Arial" w:eastAsia="Times New Roman" w:hAnsi="Arial" w:cs="Arial"/>
          <w:b/>
          <w:bCs/>
          <w:color w:val="000000"/>
          <w:sz w:val="15"/>
          <w:szCs w:val="15"/>
          <w:lang w:eastAsia="nl-BE"/>
        </w:rPr>
        <w:t xml:space="preserve"> en ribosomen. De vertaling van RNA naar eiwitten wordt uitgevoerd door kleine transfer- RNA-moleculen (</w:t>
      </w:r>
      <w:proofErr w:type="spellStart"/>
      <w:r w:rsidRPr="00750BB7">
        <w:rPr>
          <w:rFonts w:ascii="Arial" w:eastAsia="Times New Roman" w:hAnsi="Arial" w:cs="Arial"/>
          <w:b/>
          <w:bCs/>
          <w:color w:val="000000"/>
          <w:sz w:val="15"/>
          <w:szCs w:val="15"/>
          <w:lang w:eastAsia="nl-BE"/>
        </w:rPr>
        <w:t>tRNA</w:t>
      </w:r>
      <w:proofErr w:type="spellEnd"/>
      <w:r w:rsidRPr="00750BB7">
        <w:rPr>
          <w:rFonts w:ascii="Arial" w:eastAsia="Times New Roman" w:hAnsi="Arial" w:cs="Arial"/>
          <w:b/>
          <w:bCs/>
          <w:color w:val="000000"/>
          <w:sz w:val="15"/>
          <w:szCs w:val="15"/>
          <w:lang w:eastAsia="nl-BE"/>
        </w:rPr>
        <w:t>). Deze dragen aan één zijde een aminozuur en aan de andere zijde een combinatie van drie letters van het genetische alfabet, een zogenaamd anti-</w:t>
      </w:r>
      <w:proofErr w:type="spellStart"/>
      <w:r w:rsidRPr="00750BB7">
        <w:rPr>
          <w:rFonts w:ascii="Arial" w:eastAsia="Times New Roman" w:hAnsi="Arial" w:cs="Arial"/>
          <w:b/>
          <w:bCs/>
          <w:color w:val="000000"/>
          <w:sz w:val="15"/>
          <w:szCs w:val="15"/>
          <w:lang w:eastAsia="nl-BE"/>
        </w:rPr>
        <w:t>codon</w:t>
      </w:r>
      <w:proofErr w:type="spellEnd"/>
      <w:r w:rsidRPr="00750BB7">
        <w:rPr>
          <w:rFonts w:ascii="Arial" w:eastAsia="Times New Roman" w:hAnsi="Arial" w:cs="Arial"/>
          <w:b/>
          <w:bCs/>
          <w:color w:val="000000"/>
          <w:sz w:val="15"/>
          <w:szCs w:val="15"/>
          <w:lang w:eastAsia="nl-BE"/>
        </w:rPr>
        <w:t xml:space="preserve">. Dat past precies op het </w:t>
      </w:r>
      <w:proofErr w:type="spellStart"/>
      <w:r w:rsidRPr="00750BB7">
        <w:rPr>
          <w:rFonts w:ascii="Arial" w:eastAsia="Times New Roman" w:hAnsi="Arial" w:cs="Arial"/>
          <w:b/>
          <w:bCs/>
          <w:color w:val="000000"/>
          <w:sz w:val="15"/>
          <w:szCs w:val="15"/>
          <w:lang w:eastAsia="nl-BE"/>
        </w:rPr>
        <w:t>codon</w:t>
      </w:r>
      <w:proofErr w:type="spellEnd"/>
      <w:r w:rsidRPr="00750BB7">
        <w:rPr>
          <w:rFonts w:ascii="Arial" w:eastAsia="Times New Roman" w:hAnsi="Arial" w:cs="Arial"/>
          <w:b/>
          <w:bCs/>
          <w:color w:val="000000"/>
          <w:sz w:val="15"/>
          <w:szCs w:val="15"/>
          <w:lang w:eastAsia="nl-BE"/>
        </w:rPr>
        <w:t xml:space="preserve"> van het </w:t>
      </w:r>
      <w:proofErr w:type="spellStart"/>
      <w:r w:rsidRPr="00750BB7">
        <w:rPr>
          <w:rFonts w:ascii="Arial" w:eastAsia="Times New Roman" w:hAnsi="Arial" w:cs="Arial"/>
          <w:b/>
          <w:bCs/>
          <w:color w:val="000000"/>
          <w:sz w:val="15"/>
          <w:szCs w:val="15"/>
          <w:lang w:eastAsia="nl-BE"/>
        </w:rPr>
        <w:t>mRNA</w:t>
      </w:r>
      <w:proofErr w:type="spellEnd"/>
      <w:r w:rsidRPr="00750BB7">
        <w:rPr>
          <w:rFonts w:ascii="Arial" w:eastAsia="Times New Roman" w:hAnsi="Arial" w:cs="Arial"/>
          <w:b/>
          <w:bCs/>
          <w:color w:val="000000"/>
          <w:sz w:val="15"/>
          <w:szCs w:val="15"/>
          <w:lang w:eastAsia="nl-BE"/>
        </w:rPr>
        <w:t xml:space="preserve">, net zoals een sleutel in een slot past. Het vertaalproces van </w:t>
      </w:r>
      <w:proofErr w:type="spellStart"/>
      <w:r w:rsidRPr="00750BB7">
        <w:rPr>
          <w:rFonts w:ascii="Arial" w:eastAsia="Times New Roman" w:hAnsi="Arial" w:cs="Arial"/>
          <w:b/>
          <w:bCs/>
          <w:color w:val="000000"/>
          <w:sz w:val="15"/>
          <w:szCs w:val="15"/>
          <w:lang w:eastAsia="nl-BE"/>
        </w:rPr>
        <w:t>mRNA</w:t>
      </w:r>
      <w:proofErr w:type="spellEnd"/>
      <w:r w:rsidRPr="00750BB7">
        <w:rPr>
          <w:rFonts w:ascii="Arial" w:eastAsia="Times New Roman" w:hAnsi="Arial" w:cs="Arial"/>
          <w:b/>
          <w:bCs/>
          <w:color w:val="000000"/>
          <w:sz w:val="15"/>
          <w:szCs w:val="15"/>
          <w:lang w:eastAsia="nl-BE"/>
        </w:rPr>
        <w:t xml:space="preserve"> naar eiwit wordt gestuurd door kleine eiwitfabriekjes in de cel, de ribosomen. Zij ‘rollen’ als het ware over het </w:t>
      </w:r>
      <w:proofErr w:type="spellStart"/>
      <w:r w:rsidRPr="00750BB7">
        <w:rPr>
          <w:rFonts w:ascii="Arial" w:eastAsia="Times New Roman" w:hAnsi="Arial" w:cs="Arial"/>
          <w:b/>
          <w:bCs/>
          <w:color w:val="000000"/>
          <w:sz w:val="15"/>
          <w:szCs w:val="15"/>
          <w:lang w:eastAsia="nl-BE"/>
        </w:rPr>
        <w:t>mRNA</w:t>
      </w:r>
      <w:proofErr w:type="spellEnd"/>
      <w:r w:rsidRPr="00750BB7">
        <w:rPr>
          <w:rFonts w:ascii="Arial" w:eastAsia="Times New Roman" w:hAnsi="Arial" w:cs="Arial"/>
          <w:b/>
          <w:bCs/>
          <w:color w:val="000000"/>
          <w:sz w:val="15"/>
          <w:szCs w:val="15"/>
          <w:lang w:eastAsia="nl-BE"/>
        </w:rPr>
        <w:t xml:space="preserve"> en binden telkens een </w:t>
      </w:r>
      <w:proofErr w:type="spellStart"/>
      <w:r w:rsidRPr="00750BB7">
        <w:rPr>
          <w:rFonts w:ascii="Arial" w:eastAsia="Times New Roman" w:hAnsi="Arial" w:cs="Arial"/>
          <w:b/>
          <w:bCs/>
          <w:color w:val="000000"/>
          <w:sz w:val="15"/>
          <w:szCs w:val="15"/>
          <w:lang w:eastAsia="nl-BE"/>
        </w:rPr>
        <w:t>tRNA</w:t>
      </w:r>
      <w:proofErr w:type="spellEnd"/>
      <w:r w:rsidRPr="00750BB7">
        <w:rPr>
          <w:rFonts w:ascii="Arial" w:eastAsia="Times New Roman" w:hAnsi="Arial" w:cs="Arial"/>
          <w:b/>
          <w:bCs/>
          <w:color w:val="000000"/>
          <w:sz w:val="15"/>
          <w:szCs w:val="15"/>
          <w:lang w:eastAsia="nl-BE"/>
        </w:rPr>
        <w:t xml:space="preserve"> waarvan het anti-</w:t>
      </w:r>
      <w:proofErr w:type="spellStart"/>
      <w:r w:rsidRPr="00750BB7">
        <w:rPr>
          <w:rFonts w:ascii="Arial" w:eastAsia="Times New Roman" w:hAnsi="Arial" w:cs="Arial"/>
          <w:b/>
          <w:bCs/>
          <w:color w:val="000000"/>
          <w:sz w:val="15"/>
          <w:szCs w:val="15"/>
          <w:lang w:eastAsia="nl-BE"/>
        </w:rPr>
        <w:t>codon</w:t>
      </w:r>
      <w:proofErr w:type="spellEnd"/>
      <w:r w:rsidRPr="00750BB7">
        <w:rPr>
          <w:rFonts w:ascii="Arial" w:eastAsia="Times New Roman" w:hAnsi="Arial" w:cs="Arial"/>
          <w:b/>
          <w:bCs/>
          <w:color w:val="000000"/>
          <w:sz w:val="15"/>
          <w:szCs w:val="15"/>
          <w:lang w:eastAsia="nl-BE"/>
        </w:rPr>
        <w:t xml:space="preserve"> complementair is aan het </w:t>
      </w:r>
      <w:proofErr w:type="spellStart"/>
      <w:r w:rsidRPr="00750BB7">
        <w:rPr>
          <w:rFonts w:ascii="Arial" w:eastAsia="Times New Roman" w:hAnsi="Arial" w:cs="Arial"/>
          <w:b/>
          <w:bCs/>
          <w:color w:val="000000"/>
          <w:sz w:val="15"/>
          <w:szCs w:val="15"/>
          <w:lang w:eastAsia="nl-BE"/>
        </w:rPr>
        <w:t>codon</w:t>
      </w:r>
      <w:proofErr w:type="spellEnd"/>
      <w:r w:rsidRPr="00750BB7">
        <w:rPr>
          <w:rFonts w:ascii="Arial" w:eastAsia="Times New Roman" w:hAnsi="Arial" w:cs="Arial"/>
          <w:b/>
          <w:bCs/>
          <w:color w:val="000000"/>
          <w:sz w:val="15"/>
          <w:szCs w:val="15"/>
          <w:lang w:eastAsia="nl-BE"/>
        </w:rPr>
        <w:t xml:space="preserve"> op het </w:t>
      </w:r>
      <w:proofErr w:type="spellStart"/>
      <w:r w:rsidRPr="00750BB7">
        <w:rPr>
          <w:rFonts w:ascii="Arial" w:eastAsia="Times New Roman" w:hAnsi="Arial" w:cs="Arial"/>
          <w:b/>
          <w:bCs/>
          <w:color w:val="000000"/>
          <w:sz w:val="15"/>
          <w:szCs w:val="15"/>
          <w:lang w:eastAsia="nl-BE"/>
        </w:rPr>
        <w:t>mRNA</w:t>
      </w:r>
      <w:proofErr w:type="spellEnd"/>
      <w:r w:rsidRPr="00750BB7">
        <w:rPr>
          <w:rFonts w:ascii="Arial" w:eastAsia="Times New Roman" w:hAnsi="Arial" w:cs="Arial"/>
          <w:b/>
          <w:bCs/>
          <w:color w:val="000000"/>
          <w:sz w:val="15"/>
          <w:szCs w:val="15"/>
          <w:lang w:eastAsia="nl-BE"/>
        </w:rPr>
        <w:t xml:space="preserve">. Vervolgens rijgen de aminozuren van het </w:t>
      </w:r>
      <w:proofErr w:type="spellStart"/>
      <w:r w:rsidRPr="00750BB7">
        <w:rPr>
          <w:rFonts w:ascii="Arial" w:eastAsia="Times New Roman" w:hAnsi="Arial" w:cs="Arial"/>
          <w:b/>
          <w:bCs/>
          <w:color w:val="000000"/>
          <w:sz w:val="15"/>
          <w:szCs w:val="15"/>
          <w:lang w:eastAsia="nl-BE"/>
        </w:rPr>
        <w:t>tRNA</w:t>
      </w:r>
      <w:proofErr w:type="spellEnd"/>
      <w:r w:rsidRPr="00750BB7">
        <w:rPr>
          <w:rFonts w:ascii="Arial" w:eastAsia="Times New Roman" w:hAnsi="Arial" w:cs="Arial"/>
          <w:b/>
          <w:bCs/>
          <w:color w:val="000000"/>
          <w:sz w:val="15"/>
          <w:szCs w:val="15"/>
          <w:lang w:eastAsia="nl-BE"/>
        </w:rPr>
        <w:t xml:space="preserve"> zich aaneen, doordat de zich vormende eiwitketen van het ene </w:t>
      </w:r>
      <w:proofErr w:type="spellStart"/>
      <w:r w:rsidRPr="00750BB7">
        <w:rPr>
          <w:rFonts w:ascii="Arial" w:eastAsia="Times New Roman" w:hAnsi="Arial" w:cs="Arial"/>
          <w:b/>
          <w:bCs/>
          <w:color w:val="000000"/>
          <w:sz w:val="15"/>
          <w:szCs w:val="15"/>
          <w:lang w:eastAsia="nl-BE"/>
        </w:rPr>
        <w:t>tRNA</w:t>
      </w:r>
      <w:proofErr w:type="spellEnd"/>
      <w:r w:rsidRPr="00750BB7">
        <w:rPr>
          <w:rFonts w:ascii="Arial" w:eastAsia="Times New Roman" w:hAnsi="Arial" w:cs="Arial"/>
          <w:b/>
          <w:bCs/>
          <w:color w:val="000000"/>
          <w:sz w:val="15"/>
          <w:szCs w:val="15"/>
          <w:lang w:eastAsia="nl-BE"/>
        </w:rPr>
        <w:t xml:space="preserve"> op het andere wordt overgedragen. Het eiwit wordt langer en langer, totdat het ribosoom een </w:t>
      </w:r>
      <w:proofErr w:type="spellStart"/>
      <w:r w:rsidRPr="00750BB7">
        <w:rPr>
          <w:rFonts w:ascii="Arial" w:eastAsia="Times New Roman" w:hAnsi="Arial" w:cs="Arial"/>
          <w:b/>
          <w:bCs/>
          <w:color w:val="000000"/>
          <w:sz w:val="15"/>
          <w:szCs w:val="15"/>
          <w:lang w:eastAsia="nl-BE"/>
        </w:rPr>
        <w:t>stopcodon</w:t>
      </w:r>
      <w:proofErr w:type="spellEnd"/>
      <w:r w:rsidRPr="00750BB7">
        <w:rPr>
          <w:rFonts w:ascii="Arial" w:eastAsia="Times New Roman" w:hAnsi="Arial" w:cs="Arial"/>
          <w:b/>
          <w:bCs/>
          <w:color w:val="000000"/>
          <w:sz w:val="15"/>
          <w:szCs w:val="15"/>
          <w:lang w:eastAsia="nl-BE"/>
        </w:rPr>
        <w:t xml:space="preserve"> ontmoet. Een </w:t>
      </w:r>
      <w:proofErr w:type="spellStart"/>
      <w:r w:rsidRPr="00750BB7">
        <w:rPr>
          <w:rFonts w:ascii="Arial" w:eastAsia="Times New Roman" w:hAnsi="Arial" w:cs="Arial"/>
          <w:b/>
          <w:bCs/>
          <w:color w:val="000000"/>
          <w:sz w:val="15"/>
          <w:szCs w:val="15"/>
          <w:lang w:eastAsia="nl-BE"/>
        </w:rPr>
        <w:t>stopcodon</w:t>
      </w:r>
      <w:proofErr w:type="spellEnd"/>
      <w:r w:rsidRPr="00750BB7">
        <w:rPr>
          <w:rFonts w:ascii="Arial" w:eastAsia="Times New Roman" w:hAnsi="Arial" w:cs="Arial"/>
          <w:b/>
          <w:bCs/>
          <w:color w:val="000000"/>
          <w:sz w:val="15"/>
          <w:szCs w:val="15"/>
          <w:lang w:eastAsia="nl-BE"/>
        </w:rPr>
        <w:t xml:space="preserve"> vertelt dat de eiwitketen volledig is aangemaakt.</w:t>
      </w:r>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br w:type="textWrapping" w:clear="all"/>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 xml:space="preserve">De ontrafeling van de functie van elke eiwit in zijn cellulaire context is een gigantische speurtocht. Gelukkig hebben we het genoom als inventarislijst. Er is echter niet één wetenschapper of wetenschapsdiscipline die deze taak alleen aankan. Genoom- en eiwitonderzoek is een multidisciplinaire onderzoekstaak, het is niet langer het exclusieve jachtdomein van de geneticus of de </w:t>
      </w:r>
      <w:proofErr w:type="spellStart"/>
      <w:r w:rsidRPr="00750BB7">
        <w:rPr>
          <w:rFonts w:ascii="Arial" w:eastAsia="Times New Roman" w:hAnsi="Arial" w:cs="Arial"/>
          <w:b/>
          <w:bCs/>
          <w:color w:val="000000"/>
          <w:sz w:val="20"/>
          <w:szCs w:val="20"/>
          <w:lang w:eastAsia="nl-BE"/>
        </w:rPr>
        <w:t>moleculair-bioloog</w:t>
      </w:r>
      <w:proofErr w:type="spellEnd"/>
      <w:r w:rsidRPr="00750BB7">
        <w:rPr>
          <w:rFonts w:ascii="Arial" w:eastAsia="Times New Roman" w:hAnsi="Arial" w:cs="Arial"/>
          <w:b/>
          <w:bCs/>
          <w:color w:val="000000"/>
          <w:sz w:val="20"/>
          <w:szCs w:val="20"/>
          <w:lang w:eastAsia="nl-BE"/>
        </w:rPr>
        <w:t xml:space="preserve">. Er komen computerdeskundigen, fysiologen, biochemici, chemici en fysici aan te pas.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 xml:space="preserve">Gloednieuwe onderzoeksrichtingen passeren de revue, sommige zijn zo nieuw dat er niet eens een fatsoenlijke Nederlandstalige benaming voor bestaat. U kunt in N&amp;T wetenschapsmagazine de achtergronden lezen van hippe termen als expressiechiptechnologie, datamining, </w:t>
      </w:r>
      <w:proofErr w:type="spellStart"/>
      <w:r w:rsidRPr="00750BB7">
        <w:rPr>
          <w:rFonts w:ascii="Arial" w:eastAsia="Times New Roman" w:hAnsi="Arial" w:cs="Arial"/>
          <w:b/>
          <w:bCs/>
          <w:color w:val="000000"/>
          <w:sz w:val="20"/>
          <w:szCs w:val="20"/>
          <w:lang w:eastAsia="nl-BE"/>
        </w:rPr>
        <w:t>bioinformatica</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proteomica</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farmacogenomica</w:t>
      </w:r>
      <w:proofErr w:type="spellEnd"/>
      <w:r w:rsidRPr="00750BB7">
        <w:rPr>
          <w:rFonts w:ascii="Arial" w:eastAsia="Times New Roman" w:hAnsi="Arial" w:cs="Arial"/>
          <w:b/>
          <w:bCs/>
          <w:color w:val="000000"/>
          <w:sz w:val="20"/>
          <w:szCs w:val="20"/>
          <w:lang w:eastAsia="nl-BE"/>
        </w:rPr>
        <w:t xml:space="preserve">, functionele </w:t>
      </w:r>
      <w:proofErr w:type="spellStart"/>
      <w:r w:rsidRPr="00750BB7">
        <w:rPr>
          <w:rFonts w:ascii="Arial" w:eastAsia="Times New Roman" w:hAnsi="Arial" w:cs="Arial"/>
          <w:b/>
          <w:bCs/>
          <w:color w:val="000000"/>
          <w:sz w:val="20"/>
          <w:szCs w:val="20"/>
          <w:lang w:eastAsia="nl-BE"/>
        </w:rPr>
        <w:t>genanalyse</w:t>
      </w:r>
      <w:proofErr w:type="spellEnd"/>
      <w:r w:rsidRPr="00750BB7">
        <w:rPr>
          <w:rFonts w:ascii="Arial" w:eastAsia="Times New Roman" w:hAnsi="Arial" w:cs="Arial"/>
          <w:b/>
          <w:bCs/>
          <w:color w:val="000000"/>
          <w:sz w:val="20"/>
          <w:szCs w:val="20"/>
          <w:lang w:eastAsia="nl-BE"/>
        </w:rPr>
        <w:t xml:space="preserve"> en genetische epidemiologie.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br/>
      </w:r>
      <w:r w:rsidRPr="00750BB7">
        <w:rPr>
          <w:rFonts w:ascii="Arial" w:eastAsia="Times New Roman" w:hAnsi="Arial" w:cs="Arial"/>
          <w:b/>
          <w:bCs/>
          <w:color w:val="000000"/>
          <w:sz w:val="20"/>
          <w:szCs w:val="20"/>
          <w:lang w:eastAsia="nl-BE"/>
        </w:rPr>
        <w:br/>
      </w:r>
      <w:r w:rsidRPr="00750BB7">
        <w:rPr>
          <w:rFonts w:ascii="Arial" w:eastAsia="Times New Roman" w:hAnsi="Arial" w:cs="Arial"/>
          <w:b/>
          <w:bCs/>
          <w:color w:val="000000"/>
          <w:sz w:val="36"/>
          <w:szCs w:val="36"/>
          <w:u w:val="single"/>
          <w:lang w:eastAsia="nl-BE"/>
        </w:rPr>
        <w:t>Eén gen, meerdere eiwitten</w:t>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noProof/>
          <w:color w:val="000000"/>
          <w:sz w:val="20"/>
          <w:szCs w:val="20"/>
          <w:lang w:eastAsia="nl-BE"/>
        </w:rPr>
        <w:lastRenderedPageBreak/>
        <w:drawing>
          <wp:inline distT="0" distB="0" distL="0" distR="0" wp14:anchorId="41400603" wp14:editId="503374B6">
            <wp:extent cx="3171825" cy="3333750"/>
            <wp:effectExtent l="0" t="0" r="9525" b="0"/>
            <wp:docPr id="7" name="Afbeelding 7" descr="http://www.kennislink.nl/upload/273057_276_1229950109706-lette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nislink.nl/upload/273057_276_1229950109706-letter6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3333750"/>
                    </a:xfrm>
                    <a:prstGeom prst="rect">
                      <a:avLst/>
                    </a:prstGeom>
                    <a:noFill/>
                    <a:ln>
                      <a:noFill/>
                    </a:ln>
                  </pic:spPr>
                </pic:pic>
              </a:graphicData>
            </a:graphic>
          </wp:inline>
        </w:drawing>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15"/>
          <w:szCs w:val="15"/>
          <w:lang w:eastAsia="nl-BE"/>
        </w:rPr>
        <w:t>Uit een gen kunnen verschillende eiwitten ontstaan.</w:t>
      </w:r>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br w:type="textWrapping" w:clear="all"/>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 xml:space="preserve">Ons genoom bestaat niet alleen uit coderende sequenties. Grote delen zijn ‘zinloos’ en hebben, voor zover we nu weten, niet echt een fysiologische functie. Meer dan 95% van onze inventaris is met andere woorden een betekenisloze opeenvolging van basen. Deze zinloze stukken kregen de benaming ‘junk’-DNA.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 xml:space="preserve">Ook bijna elk gen is onderbroken door stukjes junk- DNA. Deze onderbrekingen bestaande uit betekenisloos DNA heten introns, de betekenisvolle stukken heten </w:t>
      </w:r>
      <w:proofErr w:type="spellStart"/>
      <w:r w:rsidRPr="00750BB7">
        <w:rPr>
          <w:rFonts w:ascii="Arial" w:eastAsia="Times New Roman" w:hAnsi="Arial" w:cs="Arial"/>
          <w:b/>
          <w:bCs/>
          <w:color w:val="000000"/>
          <w:sz w:val="20"/>
          <w:szCs w:val="20"/>
          <w:lang w:eastAsia="nl-BE"/>
        </w:rPr>
        <w:t>exons</w:t>
      </w:r>
      <w:proofErr w:type="spellEnd"/>
      <w:r w:rsidRPr="00750BB7">
        <w:rPr>
          <w:rFonts w:ascii="Arial" w:eastAsia="Times New Roman" w:hAnsi="Arial" w:cs="Arial"/>
          <w:b/>
          <w:bCs/>
          <w:color w:val="000000"/>
          <w:sz w:val="20"/>
          <w:szCs w:val="20"/>
          <w:lang w:eastAsia="nl-BE"/>
        </w:rPr>
        <w:t xml:space="preserve">. Dit mengsel van opeenvolgende stukjes coderend en niet-coderend DNA laat de cel toe om uitgaande van één gen, verschillende eiwitten te maken. Telkens kan een andere combinatie van </w:t>
      </w:r>
      <w:proofErr w:type="spellStart"/>
      <w:r w:rsidRPr="00750BB7">
        <w:rPr>
          <w:rFonts w:ascii="Arial" w:eastAsia="Times New Roman" w:hAnsi="Arial" w:cs="Arial"/>
          <w:b/>
          <w:bCs/>
          <w:color w:val="000000"/>
          <w:sz w:val="20"/>
          <w:szCs w:val="20"/>
          <w:lang w:eastAsia="nl-BE"/>
        </w:rPr>
        <w:t>exonen</w:t>
      </w:r>
      <w:proofErr w:type="spellEnd"/>
      <w:r w:rsidRPr="00750BB7">
        <w:rPr>
          <w:rFonts w:ascii="Arial" w:eastAsia="Times New Roman" w:hAnsi="Arial" w:cs="Arial"/>
          <w:b/>
          <w:bCs/>
          <w:color w:val="000000"/>
          <w:sz w:val="20"/>
          <w:szCs w:val="20"/>
          <w:lang w:eastAsia="nl-BE"/>
        </w:rPr>
        <w:t xml:space="preserve"> worden afgeschreven.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 xml:space="preserve">Daarnaast kent één gen vaak meer plekken waar de afschrijving kan starten. Er zijn eiwitten bekend waarvan bijvoorbeeld in de hersenen een kleinere versie wordt aangemaakt dan in de spieren of andere lichaamscellen. Daarenboven ondergaat elk eiwit dat volledig ‘af’ is, nog een aantal nabewerkingen die de functie eveneens kunnen veranderen en die soms celtype specifiek zijn. Er zijn dus diverse niveaus waarop cellen een uniek palet aan eiwitten kunnen voortbrengen. Ken je als het expressiepatroon van de cel, dan ken je de cel zelf. </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r w:rsidRPr="00750BB7">
        <w:rPr>
          <w:rFonts w:ascii="Arial" w:eastAsia="Times New Roman" w:hAnsi="Arial" w:cs="Arial"/>
          <w:b/>
          <w:bCs/>
          <w:color w:val="000000"/>
          <w:sz w:val="20"/>
          <w:szCs w:val="20"/>
          <w:lang w:eastAsia="nl-BE"/>
        </w:rPr>
        <w:t>Literatuur:</w:t>
      </w:r>
    </w:p>
    <w:tbl>
      <w:tblPr>
        <w:tblW w:w="8025" w:type="dxa"/>
        <w:tblCellSpacing w:w="0" w:type="dxa"/>
        <w:tblCellMar>
          <w:left w:w="0" w:type="dxa"/>
          <w:right w:w="0" w:type="dxa"/>
        </w:tblCellMar>
        <w:tblLook w:val="04A0" w:firstRow="1" w:lastRow="0" w:firstColumn="1" w:lastColumn="0" w:noHBand="0" w:noVBand="1"/>
      </w:tblPr>
      <w:tblGrid>
        <w:gridCol w:w="181"/>
        <w:gridCol w:w="7844"/>
      </w:tblGrid>
      <w:tr w:rsidR="00750BB7" w:rsidRPr="00750BB7" w:rsidTr="00750BB7">
        <w:trPr>
          <w:tblCellSpacing w:w="0" w:type="dxa"/>
        </w:trPr>
        <w:tc>
          <w:tcPr>
            <w:tcW w:w="180" w:type="dxa"/>
            <w:vAlign w:val="center"/>
            <w:hideMark/>
          </w:tcPr>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7D671A1F" wp14:editId="77620C39">
                  <wp:extent cx="95250" cy="76200"/>
                  <wp:effectExtent l="0" t="0" r="0" b="0"/>
                  <wp:docPr id="8" name="Afbeelding 8" descr="http://www.kennislink.nl/upload/556_926_556_926_blauwrond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nnislink.nl/upload/556_926_556_926_blauwrondj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p>
        </w:tc>
        <w:tc>
          <w:tcPr>
            <w:tcW w:w="7800" w:type="dxa"/>
            <w:vAlign w:val="center"/>
            <w:hideMark/>
          </w:tcPr>
          <w:p w:rsidR="00750BB7" w:rsidRPr="00750BB7" w:rsidRDefault="00750BB7" w:rsidP="00750BB7">
            <w:pPr>
              <w:spacing w:after="0" w:line="240" w:lineRule="auto"/>
              <w:rPr>
                <w:rFonts w:ascii="Arial" w:eastAsia="Times New Roman" w:hAnsi="Arial" w:cs="Arial"/>
                <w:color w:val="000000"/>
                <w:sz w:val="20"/>
                <w:szCs w:val="20"/>
                <w:lang w:eastAsia="nl-BE"/>
              </w:rPr>
            </w:pPr>
            <w:proofErr w:type="spellStart"/>
            <w:r w:rsidRPr="00750BB7">
              <w:rPr>
                <w:rFonts w:ascii="Arial" w:eastAsia="Times New Roman" w:hAnsi="Arial" w:cs="Arial"/>
                <w:color w:val="000000"/>
                <w:sz w:val="20"/>
                <w:szCs w:val="20"/>
                <w:lang w:eastAsia="nl-BE"/>
              </w:rPr>
              <w:t>Matt</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Ridley</w:t>
            </w:r>
            <w:proofErr w:type="spellEnd"/>
            <w:r w:rsidRPr="00750BB7">
              <w:rPr>
                <w:rFonts w:ascii="Arial" w:eastAsia="Times New Roman" w:hAnsi="Arial" w:cs="Arial"/>
                <w:color w:val="000000"/>
                <w:sz w:val="20"/>
                <w:szCs w:val="20"/>
                <w:lang w:eastAsia="nl-BE"/>
              </w:rPr>
              <w:t xml:space="preserve">. Het Genoom. Amsterdam: Contact, 2000 </w:t>
            </w:r>
          </w:p>
        </w:tc>
      </w:tr>
    </w:tbl>
    <w:p w:rsidR="00750BB7" w:rsidRPr="00750BB7" w:rsidRDefault="00750BB7" w:rsidP="00750BB7">
      <w:pPr>
        <w:spacing w:after="0" w:line="240" w:lineRule="auto"/>
        <w:rPr>
          <w:rFonts w:ascii="Arial" w:eastAsia="Times New Roman" w:hAnsi="Arial" w:cs="Arial"/>
          <w:b/>
          <w:bCs/>
          <w:color w:val="000000"/>
          <w:sz w:val="20"/>
          <w:szCs w:val="20"/>
          <w:lang w:eastAsia="nl-BE"/>
        </w:rPr>
      </w:pPr>
      <w:r w:rsidRPr="00750BB7">
        <w:rPr>
          <w:rFonts w:ascii="Arial" w:eastAsia="Times New Roman" w:hAnsi="Arial" w:cs="Arial"/>
          <w:b/>
          <w:bCs/>
          <w:noProof/>
          <w:color w:val="000000"/>
          <w:sz w:val="20"/>
          <w:szCs w:val="20"/>
          <w:lang w:eastAsia="nl-BE"/>
        </w:rPr>
        <w:drawing>
          <wp:anchor distT="0" distB="0" distL="0" distR="0" simplePos="0" relativeHeight="251659264" behindDoc="0" locked="0" layoutInCell="1" allowOverlap="0" wp14:anchorId="708EE097" wp14:editId="344B05C7">
            <wp:simplePos x="0" y="0"/>
            <wp:positionH relativeFrom="column">
              <wp:align>left</wp:align>
            </wp:positionH>
            <wp:positionV relativeFrom="line">
              <wp:posOffset>0</wp:posOffset>
            </wp:positionV>
            <wp:extent cx="1333500" cy="542925"/>
            <wp:effectExtent l="0" t="0" r="0" b="9525"/>
            <wp:wrapSquare wrapText="bothSides"/>
            <wp:docPr id="9" name="Afbeelding 2" descr="http://www.kennislink.nl/upload/84809_276_1025529119396-Na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84809_276_1025529119396-NaTu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BB7">
        <w:rPr>
          <w:rFonts w:ascii="Arial" w:eastAsia="Times New Roman" w:hAnsi="Arial" w:cs="Arial"/>
          <w:b/>
          <w:bCs/>
          <w:color w:val="000000"/>
          <w:sz w:val="20"/>
          <w:szCs w:val="20"/>
          <w:lang w:eastAsia="nl-BE"/>
        </w:rPr>
        <w:t xml:space="preserve">Uit: </w:t>
      </w:r>
      <w:hyperlink r:id="rId18" w:tgtFrame="_top" w:history="1">
        <w:r w:rsidRPr="00750BB7">
          <w:rPr>
            <w:rFonts w:ascii="Arial" w:eastAsia="Times New Roman" w:hAnsi="Arial" w:cs="Arial"/>
            <w:b/>
            <w:bCs/>
            <w:color w:val="FF0000"/>
            <w:sz w:val="20"/>
            <w:szCs w:val="20"/>
            <w:lang w:eastAsia="nl-BE"/>
          </w:rPr>
          <w:t>Natuur &amp; Techniek, 2001, jaargang 69, afl. 7/8</w:t>
        </w:r>
      </w:hyperlink>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2004</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36"/>
          <w:szCs w:val="36"/>
          <w:u w:val="single"/>
          <w:lang w:eastAsia="nl-BE"/>
        </w:rPr>
        <w:t>Eén gen meerdere eiwitten</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Regulatie is alles; zegt Tim </w:t>
      </w:r>
      <w:proofErr w:type="spellStart"/>
      <w:r w:rsidRPr="00750BB7">
        <w:rPr>
          <w:rFonts w:ascii="Arial" w:eastAsia="Times New Roman" w:hAnsi="Arial" w:cs="Arial"/>
          <w:color w:val="000000"/>
          <w:sz w:val="20"/>
          <w:szCs w:val="20"/>
          <w:lang w:eastAsia="nl-BE"/>
        </w:rPr>
        <w:t>Hubbard</w:t>
      </w:r>
      <w:proofErr w:type="spellEnd"/>
      <w:r w:rsidRPr="00750BB7">
        <w:rPr>
          <w:rFonts w:ascii="Arial" w:eastAsia="Times New Roman" w:hAnsi="Arial" w:cs="Arial"/>
          <w:color w:val="000000"/>
          <w:sz w:val="20"/>
          <w:szCs w:val="20"/>
          <w:lang w:eastAsia="nl-BE"/>
        </w:rPr>
        <w:t xml:space="preserve"> in </w:t>
      </w:r>
      <w:r w:rsidRPr="00750BB7">
        <w:rPr>
          <w:rFonts w:ascii="Arial" w:eastAsia="Times New Roman" w:hAnsi="Arial" w:cs="Arial"/>
          <w:b/>
          <w:bCs/>
          <w:color w:val="000000"/>
          <w:sz w:val="20"/>
          <w:szCs w:val="20"/>
          <w:lang w:eastAsia="nl-BE"/>
        </w:rPr>
        <w:t>Nature</w:t>
      </w:r>
      <w:r w:rsidRPr="00750BB7">
        <w:rPr>
          <w:rFonts w:ascii="Arial" w:eastAsia="Times New Roman" w:hAnsi="Arial" w:cs="Arial"/>
          <w:color w:val="000000"/>
          <w:sz w:val="20"/>
          <w:szCs w:val="20"/>
          <w:lang w:eastAsia="nl-BE"/>
        </w:rPr>
        <w:t xml:space="preserve">. De hoefijzerkrab heeft dertig keer zoveel DNA als de mens. Binnen de evolutie bestaat er een toename aan complexiteit, waarbij regulatie de sleutelfactor is. 22.000 duizend genen; niet meer dan een koffervis, muis of platworm. Slechts 2% van het menselijke genoom codeert.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En de rest bestaat uit </w:t>
      </w:r>
      <w:r w:rsidRPr="00750BB7">
        <w:rPr>
          <w:rFonts w:ascii="Arial" w:eastAsia="Times New Roman" w:hAnsi="Arial" w:cs="Arial"/>
          <w:b/>
          <w:bCs/>
          <w:color w:val="000000"/>
          <w:sz w:val="20"/>
          <w:szCs w:val="20"/>
          <w:lang w:eastAsia="nl-BE"/>
        </w:rPr>
        <w:t>Junk-DNA.</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Echter daaronder bevinden zich o.a. </w:t>
      </w:r>
      <w:r w:rsidRPr="00750BB7">
        <w:rPr>
          <w:rFonts w:ascii="Arial" w:eastAsia="Times New Roman" w:hAnsi="Arial" w:cs="Arial"/>
          <w:b/>
          <w:bCs/>
          <w:color w:val="000000"/>
          <w:sz w:val="20"/>
          <w:szCs w:val="20"/>
          <w:lang w:eastAsia="nl-BE"/>
        </w:rPr>
        <w:t xml:space="preserve">Introns = die </w:t>
      </w:r>
      <w:r w:rsidRPr="00750BB7">
        <w:rPr>
          <w:rFonts w:ascii="Arial" w:eastAsia="Times New Roman" w:hAnsi="Arial" w:cs="Arial"/>
          <w:color w:val="000000"/>
          <w:sz w:val="20"/>
          <w:szCs w:val="20"/>
          <w:lang w:eastAsia="nl-BE"/>
        </w:rPr>
        <w:t xml:space="preserve">bevatten regelsystemen die genen tot expressie brengen.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Veel </w:t>
      </w:r>
      <w:r w:rsidRPr="00750BB7">
        <w:rPr>
          <w:rFonts w:ascii="Arial" w:eastAsia="Times New Roman" w:hAnsi="Arial" w:cs="Arial"/>
          <w:color w:val="000000"/>
          <w:sz w:val="20"/>
          <w:szCs w:val="20"/>
          <w:lang w:eastAsia="nl-BE"/>
        </w:rPr>
        <w:t>van dit Junk-DNA kunnen wij missen.</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Bij het verwijderen van grote stukken uit een muizenstamcel krijg je ogenschijnlijk een normaal functionerende muis.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Op de menselijke stamcel is dit nog niet geprobeerd.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Ethische regels verhinderen dit.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Desalniettemin bestaat er een gerede kans dat de desbetreffende persoon op een christelijk forum zijn opwachting maakt. Mocht de regelgeving veranderen dan ga ik de proef op de som nemen.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Even serieus nu!!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Veel bouwstenen maar een geringe code.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Dus veel overbodige bagage. Voor het eiwit </w:t>
      </w:r>
      <w:proofErr w:type="spellStart"/>
      <w:r w:rsidRPr="00750BB7">
        <w:rPr>
          <w:rFonts w:ascii="Arial" w:eastAsia="Times New Roman" w:hAnsi="Arial" w:cs="Arial"/>
          <w:b/>
          <w:bCs/>
          <w:color w:val="000000"/>
          <w:sz w:val="20"/>
          <w:szCs w:val="20"/>
          <w:lang w:eastAsia="nl-BE"/>
        </w:rPr>
        <w:t>dystrophine</w:t>
      </w:r>
      <w:proofErr w:type="spellEnd"/>
      <w:r w:rsidRPr="00750BB7">
        <w:rPr>
          <w:rFonts w:ascii="Arial" w:eastAsia="Times New Roman" w:hAnsi="Arial" w:cs="Arial"/>
          <w:b/>
          <w:bCs/>
          <w:color w:val="000000"/>
          <w:sz w:val="20"/>
          <w:szCs w:val="20"/>
          <w:lang w:eastAsia="nl-BE"/>
        </w:rPr>
        <w:t xml:space="preserve"> </w:t>
      </w:r>
      <w:r w:rsidRPr="00750BB7">
        <w:rPr>
          <w:rFonts w:ascii="Arial" w:eastAsia="Times New Roman" w:hAnsi="Arial" w:cs="Arial"/>
          <w:color w:val="000000"/>
          <w:sz w:val="20"/>
          <w:szCs w:val="20"/>
          <w:lang w:eastAsia="nl-BE"/>
        </w:rPr>
        <w:t xml:space="preserve">betekent dit 2,5 miljoen bouwstenen (gen). Echter de code voor het eiwit bestaat uit elfduizend bouwstenen. Binnen de 2.489.000 aminozuren zitten een tiental afleesopties. Hierdoor kunnen er wel twintig varianten van het eiwit gemaakt worden.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Dat betekent concreet dat </w:t>
      </w:r>
      <w:proofErr w:type="spellStart"/>
      <w:r w:rsidRPr="00750BB7">
        <w:rPr>
          <w:rFonts w:ascii="Arial" w:eastAsia="Times New Roman" w:hAnsi="Arial" w:cs="Arial"/>
          <w:b/>
          <w:bCs/>
          <w:color w:val="000000"/>
          <w:sz w:val="20"/>
          <w:szCs w:val="20"/>
          <w:lang w:eastAsia="nl-BE"/>
        </w:rPr>
        <w:t>Duchenne</w:t>
      </w:r>
      <w:proofErr w:type="spellEnd"/>
      <w:r w:rsidRPr="00750BB7">
        <w:rPr>
          <w:rFonts w:ascii="Arial" w:eastAsia="Times New Roman" w:hAnsi="Arial" w:cs="Arial"/>
          <w:b/>
          <w:bCs/>
          <w:color w:val="000000"/>
          <w:sz w:val="20"/>
          <w:szCs w:val="20"/>
          <w:lang w:eastAsia="nl-BE"/>
        </w:rPr>
        <w:t xml:space="preserve"> </w:t>
      </w:r>
      <w:r w:rsidRPr="00750BB7">
        <w:rPr>
          <w:rFonts w:ascii="Arial" w:eastAsia="Times New Roman" w:hAnsi="Arial" w:cs="Arial"/>
          <w:color w:val="000000"/>
          <w:sz w:val="20"/>
          <w:szCs w:val="20"/>
          <w:lang w:eastAsia="nl-BE"/>
        </w:rPr>
        <w:t>vele variaties kent.</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In </w:t>
      </w:r>
      <w:r w:rsidRPr="00750BB7">
        <w:rPr>
          <w:rFonts w:ascii="Arial" w:eastAsia="Times New Roman" w:hAnsi="Arial" w:cs="Arial"/>
          <w:b/>
          <w:bCs/>
          <w:color w:val="000000"/>
          <w:sz w:val="20"/>
          <w:szCs w:val="20"/>
          <w:lang w:eastAsia="nl-BE"/>
        </w:rPr>
        <w:t>Nature Genetics</w:t>
      </w:r>
      <w:r w:rsidRPr="00750BB7">
        <w:rPr>
          <w:rFonts w:ascii="Arial" w:eastAsia="Times New Roman" w:hAnsi="Arial" w:cs="Arial"/>
          <w:color w:val="000000"/>
          <w:sz w:val="20"/>
          <w:szCs w:val="20"/>
          <w:lang w:eastAsia="nl-BE"/>
        </w:rPr>
        <w:t xml:space="preserve"> wordt het begrip variatie ook aangehaald.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Maar dan in het licht van de evolutie: </w:t>
      </w:r>
      <w:proofErr w:type="spellStart"/>
      <w:r w:rsidRPr="00750BB7">
        <w:rPr>
          <w:rFonts w:ascii="Arial" w:eastAsia="Times New Roman" w:hAnsi="Arial" w:cs="Arial"/>
          <w:b/>
          <w:bCs/>
          <w:color w:val="000000"/>
          <w:sz w:val="20"/>
          <w:szCs w:val="20"/>
          <w:lang w:eastAsia="nl-BE"/>
        </w:rPr>
        <w:t>Duplicons</w:t>
      </w:r>
      <w:proofErr w:type="spellEnd"/>
      <w:r w:rsidRPr="00750BB7">
        <w:rPr>
          <w:rFonts w:ascii="Arial" w:eastAsia="Times New Roman" w:hAnsi="Arial" w:cs="Arial"/>
          <w:color w:val="000000"/>
          <w:sz w:val="20"/>
          <w:szCs w:val="20"/>
          <w:lang w:eastAsia="nl-BE"/>
        </w:rPr>
        <w:t>.</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Dit zijn grote stukken DNA die op meerdere plaatsen in het genoom te vinden zijn en die soms zo groot zijn dat ze gehele genen compleet met het bijbehorende regelsysteem omvatten. Bij de mens gaat het om ruim 5% van het genoom.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Ruim de helft van die </w:t>
      </w:r>
      <w:proofErr w:type="spellStart"/>
      <w:r w:rsidRPr="00750BB7">
        <w:rPr>
          <w:rFonts w:ascii="Arial" w:eastAsia="Times New Roman" w:hAnsi="Arial" w:cs="Arial"/>
          <w:color w:val="000000"/>
          <w:sz w:val="20"/>
          <w:szCs w:val="20"/>
          <w:lang w:eastAsia="nl-BE"/>
        </w:rPr>
        <w:t>dupicons</w:t>
      </w:r>
      <w:proofErr w:type="spellEnd"/>
      <w:r w:rsidRPr="00750BB7">
        <w:rPr>
          <w:rFonts w:ascii="Arial" w:eastAsia="Times New Roman" w:hAnsi="Arial" w:cs="Arial"/>
          <w:color w:val="000000"/>
          <w:sz w:val="20"/>
          <w:szCs w:val="20"/>
          <w:lang w:eastAsia="nl-BE"/>
        </w:rPr>
        <w:t xml:space="preserve"> bevat intacte genen.</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aanwezigheid van meerdere </w:t>
      </w:r>
      <w:proofErr w:type="spellStart"/>
      <w:r w:rsidRPr="00750BB7">
        <w:rPr>
          <w:rFonts w:ascii="Arial" w:eastAsia="Times New Roman" w:hAnsi="Arial" w:cs="Arial"/>
          <w:color w:val="000000"/>
          <w:sz w:val="20"/>
          <w:szCs w:val="20"/>
          <w:lang w:eastAsia="nl-BE"/>
        </w:rPr>
        <w:t>kopieen</w:t>
      </w:r>
      <w:proofErr w:type="spellEnd"/>
      <w:r w:rsidRPr="00750BB7">
        <w:rPr>
          <w:rFonts w:ascii="Arial" w:eastAsia="Times New Roman" w:hAnsi="Arial" w:cs="Arial"/>
          <w:color w:val="000000"/>
          <w:sz w:val="20"/>
          <w:szCs w:val="20"/>
          <w:lang w:eastAsia="nl-BE"/>
        </w:rPr>
        <w:t xml:space="preserve"> van een gen oefent volgens </w:t>
      </w:r>
      <w:r w:rsidRPr="00750BB7">
        <w:rPr>
          <w:rFonts w:ascii="Arial" w:eastAsia="Times New Roman" w:hAnsi="Arial" w:cs="Arial"/>
          <w:b/>
          <w:bCs/>
          <w:color w:val="000000"/>
          <w:sz w:val="20"/>
          <w:szCs w:val="20"/>
          <w:lang w:eastAsia="nl-BE"/>
        </w:rPr>
        <w:t>Van Ommen</w:t>
      </w:r>
      <w:r w:rsidRPr="00750BB7">
        <w:rPr>
          <w:rFonts w:ascii="Arial" w:eastAsia="Times New Roman" w:hAnsi="Arial" w:cs="Arial"/>
          <w:color w:val="000000"/>
          <w:sz w:val="20"/>
          <w:szCs w:val="20"/>
          <w:lang w:eastAsia="nl-BE"/>
        </w:rPr>
        <w:t xml:space="preserve"> invloed uit op de werkzaamheid ervan en kan individuele eigenschappen verklaren. Van mens tot mens bestaat er een enorme variatie. Sommige duplicaatstukken komen bij minder dan 10% van de mensen voor. Enkele slechts bij één individu.</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De </w:t>
      </w:r>
      <w:proofErr w:type="spellStart"/>
      <w:r w:rsidRPr="00750BB7">
        <w:rPr>
          <w:rFonts w:ascii="Arial" w:eastAsia="Times New Roman" w:hAnsi="Arial" w:cs="Arial"/>
          <w:b/>
          <w:bCs/>
          <w:color w:val="000000"/>
          <w:sz w:val="20"/>
          <w:szCs w:val="20"/>
          <w:lang w:eastAsia="nl-BE"/>
        </w:rPr>
        <w:t>duplicons</w:t>
      </w:r>
      <w:proofErr w:type="spellEnd"/>
      <w:r w:rsidRPr="00750BB7">
        <w:rPr>
          <w:rFonts w:ascii="Arial" w:eastAsia="Times New Roman" w:hAnsi="Arial" w:cs="Arial"/>
          <w:color w:val="000000"/>
          <w:sz w:val="20"/>
          <w:szCs w:val="20"/>
          <w:lang w:eastAsia="nl-BE"/>
        </w:rPr>
        <w:t xml:space="preserve"> zitten vaak bij </w:t>
      </w:r>
      <w:r w:rsidRPr="00750BB7">
        <w:rPr>
          <w:rFonts w:ascii="Arial" w:eastAsia="Times New Roman" w:hAnsi="Arial" w:cs="Arial"/>
          <w:b/>
          <w:bCs/>
          <w:color w:val="000000"/>
          <w:sz w:val="20"/>
          <w:szCs w:val="20"/>
          <w:lang w:eastAsia="nl-BE"/>
        </w:rPr>
        <w:t>minder stabiele plaatsen</w:t>
      </w:r>
      <w:r w:rsidRPr="00750BB7">
        <w:rPr>
          <w:rFonts w:ascii="Arial" w:eastAsia="Times New Roman" w:hAnsi="Arial" w:cs="Arial"/>
          <w:color w:val="000000"/>
          <w:sz w:val="20"/>
          <w:szCs w:val="20"/>
          <w:lang w:eastAsia="nl-BE"/>
        </w:rPr>
        <w:t xml:space="preserve"> van het chromosoom: aan de uiteinden (</w:t>
      </w:r>
      <w:proofErr w:type="spellStart"/>
      <w:r w:rsidRPr="00750BB7">
        <w:rPr>
          <w:rFonts w:ascii="Arial" w:eastAsia="Times New Roman" w:hAnsi="Arial" w:cs="Arial"/>
          <w:b/>
          <w:bCs/>
          <w:color w:val="000000"/>
          <w:sz w:val="20"/>
          <w:szCs w:val="20"/>
          <w:lang w:eastAsia="nl-BE"/>
        </w:rPr>
        <w:t>telomeren</w:t>
      </w:r>
      <w:proofErr w:type="spellEnd"/>
      <w:r w:rsidRPr="00750BB7">
        <w:rPr>
          <w:rFonts w:ascii="Arial" w:eastAsia="Times New Roman" w:hAnsi="Arial" w:cs="Arial"/>
          <w:color w:val="000000"/>
          <w:sz w:val="20"/>
          <w:szCs w:val="20"/>
          <w:lang w:eastAsia="nl-BE"/>
        </w:rPr>
        <w:t>) of het hart (</w:t>
      </w:r>
      <w:r w:rsidRPr="00750BB7">
        <w:rPr>
          <w:rFonts w:ascii="Arial" w:eastAsia="Times New Roman" w:hAnsi="Arial" w:cs="Arial"/>
          <w:b/>
          <w:bCs/>
          <w:color w:val="000000"/>
          <w:sz w:val="20"/>
          <w:szCs w:val="20"/>
          <w:lang w:eastAsia="nl-BE"/>
        </w:rPr>
        <w:t>centromeren).</w:t>
      </w:r>
      <w:r w:rsidRPr="00750BB7">
        <w:rPr>
          <w:rFonts w:ascii="Arial" w:eastAsia="Times New Roman" w:hAnsi="Arial" w:cs="Arial"/>
          <w:color w:val="000000"/>
          <w:sz w:val="20"/>
          <w:szCs w:val="20"/>
          <w:lang w:eastAsia="nl-BE"/>
        </w:rPr>
        <w:t xml:space="preserve"> Deze plaatsen suggereren dat deze </w:t>
      </w:r>
      <w:r w:rsidRPr="00750BB7">
        <w:rPr>
          <w:rFonts w:ascii="Arial" w:eastAsia="Times New Roman" w:hAnsi="Arial" w:cs="Arial"/>
          <w:b/>
          <w:bCs/>
          <w:color w:val="000000"/>
          <w:sz w:val="20"/>
          <w:szCs w:val="20"/>
          <w:lang w:eastAsia="nl-BE"/>
        </w:rPr>
        <w:t>"stencilfouten"</w:t>
      </w:r>
      <w:r w:rsidRPr="00750BB7">
        <w:rPr>
          <w:rFonts w:ascii="Arial" w:eastAsia="Times New Roman" w:hAnsi="Arial" w:cs="Arial"/>
          <w:color w:val="000000"/>
          <w:sz w:val="20"/>
          <w:szCs w:val="20"/>
          <w:lang w:eastAsia="nl-BE"/>
        </w:rPr>
        <w:t xml:space="preserve"> nog niet hecht verankerd zijn in het genoom.</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onderzoekers vermoeden dat deze </w:t>
      </w:r>
      <w:proofErr w:type="spellStart"/>
      <w:r w:rsidRPr="00750BB7">
        <w:rPr>
          <w:rFonts w:ascii="Arial" w:eastAsia="Times New Roman" w:hAnsi="Arial" w:cs="Arial"/>
          <w:b/>
          <w:bCs/>
          <w:color w:val="000000"/>
          <w:sz w:val="20"/>
          <w:szCs w:val="20"/>
          <w:lang w:eastAsia="nl-BE"/>
        </w:rPr>
        <w:t>duplicons</w:t>
      </w:r>
      <w:proofErr w:type="spellEnd"/>
      <w:r w:rsidRPr="00750BB7">
        <w:rPr>
          <w:rFonts w:ascii="Arial" w:eastAsia="Times New Roman" w:hAnsi="Arial" w:cs="Arial"/>
          <w:color w:val="000000"/>
          <w:sz w:val="20"/>
          <w:szCs w:val="20"/>
          <w:lang w:eastAsia="nl-BE"/>
        </w:rPr>
        <w:t xml:space="preserve"> een dynamische broedplaats zijn voor nieuwe genen en functies.</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is een veelbelovende aanvulling op het </w:t>
      </w:r>
      <w:r w:rsidRPr="00750BB7">
        <w:rPr>
          <w:rFonts w:ascii="Arial" w:eastAsia="Times New Roman" w:hAnsi="Arial" w:cs="Arial"/>
          <w:b/>
          <w:bCs/>
          <w:color w:val="000000"/>
          <w:sz w:val="20"/>
          <w:szCs w:val="20"/>
          <w:lang w:eastAsia="nl-BE"/>
        </w:rPr>
        <w:t>evolutiemodel</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Tegenover de kwalitatieve genetische variatie door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mutaties in de volgorde van de bouwstenen van de genen,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w:t>
      </w:r>
      <w:r w:rsidRPr="00750BB7">
        <w:rPr>
          <w:rFonts w:ascii="Arial" w:eastAsia="Times New Roman" w:hAnsi="Arial" w:cs="Arial"/>
          <w:b/>
          <w:bCs/>
          <w:color w:val="000000"/>
          <w:sz w:val="20"/>
          <w:szCs w:val="20"/>
          <w:lang w:eastAsia="nl-BE"/>
        </w:rPr>
        <w:t xml:space="preserve">single nucleotide </w:t>
      </w:r>
      <w:proofErr w:type="spellStart"/>
      <w:r w:rsidRPr="00750BB7">
        <w:rPr>
          <w:rFonts w:ascii="Arial" w:eastAsia="Times New Roman" w:hAnsi="Arial" w:cs="Arial"/>
          <w:b/>
          <w:bCs/>
          <w:color w:val="000000"/>
          <w:sz w:val="20"/>
          <w:szCs w:val="20"/>
          <w:lang w:eastAsia="nl-BE"/>
        </w:rPr>
        <w:t>polymorphisms</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SNP's</w:t>
      </w:r>
      <w:proofErr w:type="spellEnd"/>
      <w:r w:rsidRPr="00750BB7">
        <w:rPr>
          <w:rFonts w:ascii="Arial" w:eastAsia="Times New Roman" w:hAnsi="Arial" w:cs="Arial"/>
          <w:b/>
          <w:bCs/>
          <w:color w:val="000000"/>
          <w:sz w:val="20"/>
          <w:szCs w:val="20"/>
          <w:lang w:eastAsia="nl-BE"/>
        </w:rPr>
        <w:t>)</w:t>
      </w:r>
      <w:r w:rsidRPr="00750BB7">
        <w:rPr>
          <w:rFonts w:ascii="Arial" w:eastAsia="Times New Roman" w:hAnsi="Arial" w:cs="Arial"/>
          <w:color w:val="000000"/>
          <w:sz w:val="20"/>
          <w:szCs w:val="20"/>
          <w:lang w:eastAsia="nl-BE"/>
        </w:rPr>
        <w:t xml:space="preserve">, staat dan de kwantitatieve variatie in het aantal </w:t>
      </w:r>
      <w:proofErr w:type="spellStart"/>
      <w:r w:rsidRPr="00750BB7">
        <w:rPr>
          <w:rFonts w:ascii="Arial" w:eastAsia="Times New Roman" w:hAnsi="Arial" w:cs="Arial"/>
          <w:color w:val="000000"/>
          <w:sz w:val="20"/>
          <w:szCs w:val="20"/>
          <w:lang w:eastAsia="nl-BE"/>
        </w:rPr>
        <w:t>kopieen</w:t>
      </w:r>
      <w:proofErr w:type="spellEnd"/>
      <w:r w:rsidRPr="00750BB7">
        <w:rPr>
          <w:rFonts w:ascii="Arial" w:eastAsia="Times New Roman" w:hAnsi="Arial" w:cs="Arial"/>
          <w:color w:val="000000"/>
          <w:sz w:val="20"/>
          <w:szCs w:val="20"/>
          <w:lang w:eastAsia="nl-BE"/>
        </w:rPr>
        <w:t xml:space="preserve"> van hele stukken DNA, de </w:t>
      </w:r>
      <w:r w:rsidRPr="00750BB7">
        <w:rPr>
          <w:rFonts w:ascii="Arial" w:eastAsia="Times New Roman" w:hAnsi="Arial" w:cs="Arial"/>
          <w:b/>
          <w:bCs/>
          <w:color w:val="000000"/>
          <w:sz w:val="20"/>
          <w:szCs w:val="20"/>
          <w:lang w:eastAsia="nl-BE"/>
        </w:rPr>
        <w:t xml:space="preserve">copy </w:t>
      </w:r>
      <w:proofErr w:type="spellStart"/>
      <w:r w:rsidRPr="00750BB7">
        <w:rPr>
          <w:rFonts w:ascii="Arial" w:eastAsia="Times New Roman" w:hAnsi="Arial" w:cs="Arial"/>
          <w:b/>
          <w:bCs/>
          <w:color w:val="000000"/>
          <w:sz w:val="20"/>
          <w:szCs w:val="20"/>
          <w:lang w:eastAsia="nl-BE"/>
        </w:rPr>
        <w:t>number</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polypolymorphisms</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CNP's</w:t>
      </w:r>
      <w:proofErr w:type="spellEnd"/>
      <w:r w:rsidRPr="00750BB7">
        <w:rPr>
          <w:rFonts w:ascii="Arial" w:eastAsia="Times New Roman" w:hAnsi="Arial" w:cs="Arial"/>
          <w:b/>
          <w:bCs/>
          <w:color w:val="000000"/>
          <w:sz w:val="20"/>
          <w:szCs w:val="20"/>
          <w:lang w:eastAsia="nl-BE"/>
        </w:rPr>
        <w:t>).</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En </w:t>
      </w:r>
      <w:r w:rsidRPr="00750BB7">
        <w:rPr>
          <w:rFonts w:ascii="Arial" w:eastAsia="Times New Roman" w:hAnsi="Arial" w:cs="Arial"/>
          <w:color w:val="FF0000"/>
          <w:sz w:val="20"/>
          <w:szCs w:val="20"/>
          <w:lang w:eastAsia="nl-BE"/>
        </w:rPr>
        <w:t xml:space="preserve">alle vermeende </w:t>
      </w:r>
      <w:proofErr w:type="spellStart"/>
      <w:r w:rsidRPr="00750BB7">
        <w:rPr>
          <w:rFonts w:ascii="Arial" w:eastAsia="Times New Roman" w:hAnsi="Arial" w:cs="Arial"/>
          <w:color w:val="FF0000"/>
          <w:sz w:val="20"/>
          <w:szCs w:val="20"/>
          <w:lang w:eastAsia="nl-BE"/>
        </w:rPr>
        <w:t>SNP's</w:t>
      </w:r>
      <w:proofErr w:type="spellEnd"/>
      <w:r w:rsidRPr="00750BB7">
        <w:rPr>
          <w:rFonts w:ascii="Arial" w:eastAsia="Times New Roman" w:hAnsi="Arial" w:cs="Arial"/>
          <w:color w:val="FF0000"/>
          <w:sz w:val="20"/>
          <w:szCs w:val="20"/>
          <w:lang w:eastAsia="nl-BE"/>
        </w:rPr>
        <w:t xml:space="preserve"> zijn in werkelijkheid </w:t>
      </w:r>
      <w:proofErr w:type="spellStart"/>
      <w:r w:rsidRPr="00750BB7">
        <w:rPr>
          <w:rFonts w:ascii="Arial" w:eastAsia="Times New Roman" w:hAnsi="Arial" w:cs="Arial"/>
          <w:color w:val="FF0000"/>
          <w:sz w:val="20"/>
          <w:szCs w:val="20"/>
          <w:lang w:eastAsia="nl-BE"/>
        </w:rPr>
        <w:t>CNP's</w:t>
      </w:r>
      <w:proofErr w:type="spellEnd"/>
      <w:r w:rsidRPr="00750BB7">
        <w:rPr>
          <w:rFonts w:ascii="Arial" w:eastAsia="Times New Roman" w:hAnsi="Arial" w:cs="Arial"/>
          <w:color w:val="FF0000"/>
          <w:sz w:val="20"/>
          <w:szCs w:val="20"/>
          <w:lang w:eastAsia="nl-BE"/>
        </w:rPr>
        <w:t>;</w:t>
      </w:r>
      <w:r w:rsidRPr="00750BB7">
        <w:rPr>
          <w:rFonts w:ascii="Arial" w:eastAsia="Times New Roman" w:hAnsi="Arial" w:cs="Arial"/>
          <w:color w:val="000000"/>
          <w:sz w:val="20"/>
          <w:szCs w:val="20"/>
          <w:lang w:eastAsia="nl-BE"/>
        </w:rPr>
        <w:t xml:space="preserve"> zegt van Ommen.</w:t>
      </w:r>
    </w:p>
    <w:p w:rsidR="00750BB7" w:rsidRPr="00750BB7" w:rsidRDefault="00750BB7" w:rsidP="00750BB7">
      <w:pPr>
        <w:spacing w:after="0" w:line="240" w:lineRule="auto"/>
        <w:rPr>
          <w:rFonts w:ascii="Arial" w:eastAsia="Times New Roman" w:hAnsi="Arial" w:cs="Arial"/>
          <w:color w:val="000000"/>
          <w:sz w:val="20"/>
          <w:szCs w:val="20"/>
          <w:lang w:eastAsia="nl-BE"/>
        </w:rPr>
      </w:pPr>
      <w:proofErr w:type="spellStart"/>
      <w:r w:rsidRPr="00750BB7">
        <w:rPr>
          <w:rFonts w:ascii="Arial" w:eastAsia="Times New Roman" w:hAnsi="Arial" w:cs="Arial"/>
          <w:color w:val="000000"/>
          <w:sz w:val="20"/>
          <w:szCs w:val="20"/>
          <w:lang w:eastAsia="nl-BE"/>
        </w:rPr>
        <w:t>CNP's</w:t>
      </w:r>
      <w:proofErr w:type="spellEnd"/>
      <w:r w:rsidRPr="00750BB7">
        <w:rPr>
          <w:rFonts w:ascii="Arial" w:eastAsia="Times New Roman" w:hAnsi="Arial" w:cs="Arial"/>
          <w:color w:val="000000"/>
          <w:sz w:val="20"/>
          <w:szCs w:val="20"/>
          <w:lang w:eastAsia="nl-BE"/>
        </w:rPr>
        <w:t xml:space="preserve"> zijn bij uitstek geschikt binnen de evolutie. Een gemiddeld gen bevat twintig- tot </w:t>
      </w:r>
      <w:proofErr w:type="spellStart"/>
      <w:r w:rsidRPr="00750BB7">
        <w:rPr>
          <w:rFonts w:ascii="Arial" w:eastAsia="Times New Roman" w:hAnsi="Arial" w:cs="Arial"/>
          <w:color w:val="000000"/>
          <w:sz w:val="20"/>
          <w:szCs w:val="20"/>
          <w:lang w:eastAsia="nl-BE"/>
        </w:rPr>
        <w:t>vijftigduizen</w:t>
      </w:r>
      <w:proofErr w:type="spellEnd"/>
      <w:r w:rsidRPr="00750BB7">
        <w:rPr>
          <w:rFonts w:ascii="Arial" w:eastAsia="Times New Roman" w:hAnsi="Arial" w:cs="Arial"/>
          <w:color w:val="000000"/>
          <w:sz w:val="20"/>
          <w:szCs w:val="20"/>
          <w:lang w:eastAsia="nl-BE"/>
        </w:rPr>
        <w:t xml:space="preserve"> aminozuren.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Een mutatie van een klein stukje DNA heeft maar een kleine kans om te leiden tot een functionele verbetering.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FF0000"/>
          <w:sz w:val="20"/>
          <w:szCs w:val="20"/>
          <w:lang w:eastAsia="nl-BE"/>
        </w:rPr>
        <w:t>Het door elkaar gooien van hele genen compleet met regelsequenties zet meer zoden aan de dijk.</w:t>
      </w:r>
    </w:p>
    <w:p w:rsidR="00750BB7" w:rsidRPr="00750BB7" w:rsidRDefault="00750BB7" w:rsidP="00750BB7">
      <w:pPr>
        <w:spacing w:after="0" w:line="240" w:lineRule="auto"/>
        <w:rPr>
          <w:rFonts w:ascii="Arial" w:eastAsia="Times New Roman" w:hAnsi="Arial" w:cs="Arial"/>
          <w:color w:val="000000"/>
          <w:sz w:val="20"/>
          <w:szCs w:val="20"/>
          <w:lang w:eastAsia="nl-BE"/>
        </w:rPr>
      </w:pPr>
      <w:proofErr w:type="spellStart"/>
      <w:r w:rsidRPr="00750BB7">
        <w:rPr>
          <w:rFonts w:ascii="Arial" w:eastAsia="Times New Roman" w:hAnsi="Arial" w:cs="Arial"/>
          <w:b/>
          <w:bCs/>
          <w:color w:val="000000"/>
          <w:sz w:val="20"/>
          <w:szCs w:val="20"/>
          <w:lang w:eastAsia="nl-BE"/>
        </w:rPr>
        <w:t>Segmentele</w:t>
      </w:r>
      <w:proofErr w:type="spellEnd"/>
      <w:r w:rsidRPr="00750BB7">
        <w:rPr>
          <w:rFonts w:ascii="Arial" w:eastAsia="Times New Roman" w:hAnsi="Arial" w:cs="Arial"/>
          <w:b/>
          <w:bCs/>
          <w:color w:val="000000"/>
          <w:sz w:val="20"/>
          <w:szCs w:val="20"/>
          <w:lang w:eastAsia="nl-BE"/>
        </w:rPr>
        <w:t xml:space="preserve"> duplicatie </w:t>
      </w:r>
      <w:r w:rsidRPr="00750BB7">
        <w:rPr>
          <w:rFonts w:ascii="Arial" w:eastAsia="Times New Roman" w:hAnsi="Arial" w:cs="Arial"/>
          <w:color w:val="000000"/>
          <w:sz w:val="20"/>
          <w:szCs w:val="20"/>
          <w:lang w:eastAsia="nl-BE"/>
        </w:rPr>
        <w:t xml:space="preserve">lijkt binnen de evolutie een heel belangrijke rol te spelen.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Duplicatie laat ook zien dat we ongeveer duizend genen meer hebben dan ratten en muizen. De meesten hebben te maken met reproductieve functies, zoals onze langdurige zwangerschap.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Omgekeerd zijn er 33 genen gevonden die gestopt zijn met werken:</w:t>
      </w:r>
      <w:r w:rsidRPr="00750BB7">
        <w:rPr>
          <w:rFonts w:ascii="Arial" w:eastAsia="Times New Roman" w:hAnsi="Arial" w:cs="Arial"/>
          <w:color w:val="000000"/>
          <w:sz w:val="20"/>
          <w:szCs w:val="20"/>
          <w:u w:val="single"/>
          <w:lang w:eastAsia="nl-BE"/>
        </w:rPr>
        <w:t xml:space="preserve"> </w:t>
      </w:r>
      <w:r w:rsidRPr="00750BB7">
        <w:rPr>
          <w:rFonts w:ascii="Arial" w:eastAsia="Times New Roman" w:hAnsi="Arial" w:cs="Arial"/>
          <w:b/>
          <w:bCs/>
          <w:color w:val="000000"/>
          <w:sz w:val="20"/>
          <w:szCs w:val="20"/>
          <w:u w:val="single"/>
          <w:lang w:eastAsia="nl-BE"/>
        </w:rPr>
        <w:t>pseudogenen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FF0000"/>
          <w:sz w:val="20"/>
          <w:szCs w:val="20"/>
          <w:lang w:eastAsia="nl-BE"/>
        </w:rPr>
        <w:t>Deze zijn vooral verbonden met de reuk.</w:t>
      </w:r>
    </w:p>
    <w:p w:rsidR="00750BB7" w:rsidRPr="00750BB7" w:rsidRDefault="00750BB7" w:rsidP="00750BB7">
      <w:pPr>
        <w:spacing w:after="0" w:line="240" w:lineRule="auto"/>
        <w:rPr>
          <w:rFonts w:ascii="Arial" w:eastAsia="Times New Roman" w:hAnsi="Arial" w:cs="Arial"/>
          <w:color w:val="FF0000"/>
          <w:sz w:val="20"/>
          <w:szCs w:val="20"/>
          <w:lang w:eastAsia="nl-BE"/>
        </w:rPr>
      </w:pPr>
      <w:proofErr w:type="spellStart"/>
      <w:r w:rsidRPr="00750BB7">
        <w:rPr>
          <w:rFonts w:ascii="Arial" w:eastAsia="Times New Roman" w:hAnsi="Arial" w:cs="Arial"/>
          <w:color w:val="FF0000"/>
          <w:sz w:val="20"/>
          <w:szCs w:val="20"/>
          <w:lang w:eastAsia="nl-BE"/>
        </w:rPr>
        <w:t>February</w:t>
      </w:r>
      <w:proofErr w:type="spellEnd"/>
      <w:r w:rsidRPr="00750BB7">
        <w:rPr>
          <w:rFonts w:ascii="Arial" w:eastAsia="Times New Roman" w:hAnsi="Arial" w:cs="Arial"/>
          <w:color w:val="FF0000"/>
          <w:sz w:val="20"/>
          <w:szCs w:val="20"/>
          <w:lang w:eastAsia="nl-BE"/>
        </w:rPr>
        <w:t xml:space="preserve"> 14, 2007 </w:t>
      </w:r>
    </w:p>
    <w:bookmarkStart w:id="1" w:name="7610864702943780426"/>
    <w:bookmarkEnd w:id="1"/>
    <w:p w:rsidR="00750BB7" w:rsidRPr="00750BB7" w:rsidRDefault="00750BB7" w:rsidP="00750BB7">
      <w:pPr>
        <w:spacing w:after="60" w:line="240" w:lineRule="auto"/>
        <w:outlineLvl w:val="2"/>
        <w:rPr>
          <w:rFonts w:ascii="Arial" w:eastAsia="Times New Roman" w:hAnsi="Arial" w:cs="Arial"/>
          <w:color w:val="888888"/>
          <w:sz w:val="23"/>
          <w:szCs w:val="23"/>
          <w:lang w:eastAsia="nl-BE"/>
        </w:rPr>
      </w:pPr>
      <w:r w:rsidRPr="00750BB7">
        <w:rPr>
          <w:rFonts w:ascii="Arial" w:eastAsia="Times New Roman" w:hAnsi="Arial" w:cs="Arial"/>
          <w:color w:val="888888"/>
          <w:sz w:val="23"/>
          <w:szCs w:val="23"/>
          <w:lang w:eastAsia="nl-BE"/>
        </w:rPr>
        <w:fldChar w:fldCharType="begin"/>
      </w:r>
      <w:r w:rsidRPr="00750BB7">
        <w:rPr>
          <w:rFonts w:ascii="Arial" w:eastAsia="Times New Roman" w:hAnsi="Arial" w:cs="Arial"/>
          <w:color w:val="888888"/>
          <w:sz w:val="23"/>
          <w:szCs w:val="23"/>
          <w:lang w:eastAsia="nl-BE"/>
        </w:rPr>
        <w:instrText xml:space="preserve"> HYPERLINK "http://sandwalk.blogspot.com/2007/02/anfinsen-experiment-in-protein-folding.html" \t "_top" </w:instrText>
      </w:r>
      <w:r w:rsidRPr="00750BB7">
        <w:rPr>
          <w:rFonts w:ascii="Arial" w:eastAsia="Times New Roman" w:hAnsi="Arial" w:cs="Arial"/>
          <w:color w:val="888888"/>
          <w:sz w:val="23"/>
          <w:szCs w:val="23"/>
          <w:lang w:eastAsia="nl-BE"/>
        </w:rPr>
        <w:fldChar w:fldCharType="separate"/>
      </w:r>
      <w:r w:rsidRPr="00750BB7">
        <w:rPr>
          <w:rFonts w:ascii="Arial" w:eastAsia="Times New Roman" w:hAnsi="Arial" w:cs="Arial"/>
          <w:color w:val="0B5EB4"/>
          <w:sz w:val="20"/>
          <w:szCs w:val="20"/>
          <w:lang w:eastAsia="nl-BE"/>
        </w:rPr>
        <w:t xml:space="preserve">The </w:t>
      </w:r>
      <w:proofErr w:type="spellStart"/>
      <w:r w:rsidRPr="00750BB7">
        <w:rPr>
          <w:rFonts w:ascii="Arial" w:eastAsia="Times New Roman" w:hAnsi="Arial" w:cs="Arial"/>
          <w:color w:val="0B5EB4"/>
          <w:sz w:val="20"/>
          <w:szCs w:val="20"/>
          <w:lang w:eastAsia="nl-BE"/>
        </w:rPr>
        <w:t>Anfinsen</w:t>
      </w:r>
      <w:proofErr w:type="spellEnd"/>
      <w:r w:rsidRPr="00750BB7">
        <w:rPr>
          <w:rFonts w:ascii="Arial" w:eastAsia="Times New Roman" w:hAnsi="Arial" w:cs="Arial"/>
          <w:color w:val="0B5EB4"/>
          <w:sz w:val="20"/>
          <w:szCs w:val="20"/>
          <w:lang w:eastAsia="nl-BE"/>
        </w:rPr>
        <w:t xml:space="preserve"> Experiment in </w:t>
      </w:r>
      <w:proofErr w:type="spellStart"/>
      <w:r w:rsidRPr="00750BB7">
        <w:rPr>
          <w:rFonts w:ascii="Arial" w:eastAsia="Times New Roman" w:hAnsi="Arial" w:cs="Arial"/>
          <w:color w:val="0B5EB4"/>
          <w:sz w:val="20"/>
          <w:szCs w:val="20"/>
          <w:lang w:eastAsia="nl-BE"/>
        </w:rPr>
        <w:t>Protein</w:t>
      </w:r>
      <w:proofErr w:type="spellEnd"/>
      <w:r w:rsidRPr="00750BB7">
        <w:rPr>
          <w:rFonts w:ascii="Arial" w:eastAsia="Times New Roman" w:hAnsi="Arial" w:cs="Arial"/>
          <w:color w:val="0B5EB4"/>
          <w:sz w:val="20"/>
          <w:szCs w:val="20"/>
          <w:lang w:eastAsia="nl-BE"/>
        </w:rPr>
        <w:t xml:space="preserve"> </w:t>
      </w:r>
      <w:proofErr w:type="spellStart"/>
      <w:r w:rsidRPr="00750BB7">
        <w:rPr>
          <w:rFonts w:ascii="Arial" w:eastAsia="Times New Roman" w:hAnsi="Arial" w:cs="Arial"/>
          <w:color w:val="0B5EB4"/>
          <w:sz w:val="20"/>
          <w:szCs w:val="20"/>
          <w:lang w:eastAsia="nl-BE"/>
        </w:rPr>
        <w:t>Folding</w:t>
      </w:r>
      <w:proofErr w:type="spellEnd"/>
      <w:r w:rsidRPr="00750BB7">
        <w:rPr>
          <w:rFonts w:ascii="Arial" w:eastAsia="Times New Roman" w:hAnsi="Arial" w:cs="Arial"/>
          <w:color w:val="888888"/>
          <w:sz w:val="23"/>
          <w:szCs w:val="23"/>
          <w:lang w:eastAsia="nl-BE"/>
        </w:rPr>
        <w:fldChar w:fldCharType="end"/>
      </w:r>
    </w:p>
    <w:p w:rsidR="00750BB7" w:rsidRPr="00750BB7" w:rsidRDefault="00750BB7" w:rsidP="00750BB7">
      <w:pPr>
        <w:spacing w:after="0" w:line="240" w:lineRule="auto"/>
        <w:rPr>
          <w:rFonts w:ascii="Arial" w:eastAsia="Times New Roman" w:hAnsi="Arial" w:cs="Arial"/>
          <w:color w:val="FF0000"/>
          <w:sz w:val="20"/>
          <w:szCs w:val="20"/>
          <w:lang w:eastAsia="nl-BE"/>
        </w:rPr>
      </w:pPr>
      <w:r w:rsidRPr="00750BB7">
        <w:rPr>
          <w:rFonts w:ascii="Arial" w:eastAsia="Times New Roman" w:hAnsi="Arial" w:cs="Arial"/>
          <w:color w:val="FF0000"/>
          <w:sz w:val="20"/>
          <w:szCs w:val="20"/>
          <w:u w:val="single"/>
          <w:lang w:eastAsia="nl-BE"/>
        </w:rPr>
        <w:t xml:space="preserve">Plooien van eiwitten (1) </w:t>
      </w:r>
    </w:p>
    <w:p w:rsidR="00750BB7" w:rsidRPr="00750BB7" w:rsidRDefault="00750BB7" w:rsidP="00750BB7">
      <w:pPr>
        <w:spacing w:after="0" w:line="240" w:lineRule="auto"/>
        <w:rPr>
          <w:rFonts w:ascii="Arial" w:eastAsia="Times New Roman" w:hAnsi="Arial" w:cs="Arial"/>
          <w:color w:val="FF0000"/>
          <w:sz w:val="20"/>
          <w:szCs w:val="20"/>
          <w:lang w:eastAsia="nl-BE"/>
        </w:rPr>
      </w:pPr>
      <w:r w:rsidRPr="00750BB7">
        <w:rPr>
          <w:rFonts w:ascii="Arial" w:eastAsia="Times New Roman" w:hAnsi="Arial" w:cs="Arial"/>
          <w:b/>
          <w:bCs/>
          <w:color w:val="FF0000"/>
          <w:sz w:val="20"/>
          <w:szCs w:val="20"/>
          <w:u w:val="single"/>
          <w:lang w:eastAsia="nl-BE"/>
        </w:rPr>
        <w:t>Links</w:t>
      </w:r>
      <w:r w:rsidRPr="00750BB7">
        <w:rPr>
          <w:rFonts w:ascii="Arial" w:eastAsia="Times New Roman" w:hAnsi="Arial" w:cs="Arial"/>
          <w:color w:val="FF0000"/>
          <w:sz w:val="20"/>
          <w:szCs w:val="20"/>
          <w:u w:val="single"/>
          <w:lang w:eastAsia="nl-BE"/>
        </w:rPr>
        <w:t xml:space="preserve"> </w:t>
      </w:r>
    </w:p>
    <w:p w:rsidR="00750BB7" w:rsidRPr="00750BB7" w:rsidRDefault="00750BB7" w:rsidP="00750BB7">
      <w:pPr>
        <w:spacing w:after="0" w:line="240" w:lineRule="auto"/>
        <w:rPr>
          <w:rFonts w:ascii="Arial" w:eastAsia="Times New Roman" w:hAnsi="Arial" w:cs="Arial"/>
          <w:color w:val="FF0000"/>
          <w:sz w:val="20"/>
          <w:szCs w:val="20"/>
          <w:lang w:eastAsia="nl-BE"/>
        </w:rPr>
      </w:pPr>
      <w:hyperlink r:id="rId19" w:tgtFrame="_top" w:history="1">
        <w:r w:rsidRPr="00750BB7">
          <w:rPr>
            <w:rFonts w:ascii="Arial" w:eastAsia="Times New Roman" w:hAnsi="Arial" w:cs="Arial"/>
            <w:b/>
            <w:bCs/>
            <w:color w:val="0B5EB4"/>
            <w:sz w:val="20"/>
            <w:szCs w:val="20"/>
            <w:lang w:eastAsia="nl-BE"/>
          </w:rPr>
          <w:t xml:space="preserve">Heat Shock </w:t>
        </w:r>
        <w:proofErr w:type="spellStart"/>
        <w:r w:rsidRPr="00750BB7">
          <w:rPr>
            <w:rFonts w:ascii="Arial" w:eastAsia="Times New Roman" w:hAnsi="Arial" w:cs="Arial"/>
            <w:b/>
            <w:bCs/>
            <w:color w:val="0B5EB4"/>
            <w:sz w:val="20"/>
            <w:szCs w:val="20"/>
            <w:lang w:eastAsia="nl-BE"/>
          </w:rPr>
          <w:t>and</w:t>
        </w:r>
        <w:proofErr w:type="spellEnd"/>
        <w:r w:rsidRPr="00750BB7">
          <w:rPr>
            <w:rFonts w:ascii="Arial" w:eastAsia="Times New Roman" w:hAnsi="Arial" w:cs="Arial"/>
            <w:b/>
            <w:bCs/>
            <w:color w:val="0B5EB4"/>
            <w:sz w:val="20"/>
            <w:szCs w:val="20"/>
            <w:lang w:eastAsia="nl-BE"/>
          </w:rPr>
          <w:t xml:space="preserve"> </w:t>
        </w:r>
        <w:proofErr w:type="spellStart"/>
        <w:r w:rsidRPr="00750BB7">
          <w:rPr>
            <w:rFonts w:ascii="Arial" w:eastAsia="Times New Roman" w:hAnsi="Arial" w:cs="Arial"/>
            <w:b/>
            <w:bCs/>
            <w:color w:val="0B5EB4"/>
            <w:sz w:val="20"/>
            <w:szCs w:val="20"/>
            <w:lang w:eastAsia="nl-BE"/>
          </w:rPr>
          <w:t>Molecular</w:t>
        </w:r>
        <w:proofErr w:type="spellEnd"/>
        <w:r w:rsidRPr="00750BB7">
          <w:rPr>
            <w:rFonts w:ascii="Arial" w:eastAsia="Times New Roman" w:hAnsi="Arial" w:cs="Arial"/>
            <w:b/>
            <w:bCs/>
            <w:color w:val="0B5EB4"/>
            <w:sz w:val="20"/>
            <w:szCs w:val="20"/>
            <w:lang w:eastAsia="nl-BE"/>
          </w:rPr>
          <w:t xml:space="preserve"> </w:t>
        </w:r>
        <w:proofErr w:type="spellStart"/>
        <w:r w:rsidRPr="00750BB7">
          <w:rPr>
            <w:rFonts w:ascii="Arial" w:eastAsia="Times New Roman" w:hAnsi="Arial" w:cs="Arial"/>
            <w:b/>
            <w:bCs/>
            <w:color w:val="0B5EB4"/>
            <w:sz w:val="20"/>
            <w:szCs w:val="20"/>
            <w:lang w:eastAsia="nl-BE"/>
          </w:rPr>
          <w:t>Chaperones</w:t>
        </w:r>
        <w:proofErr w:type="spellEnd"/>
      </w:hyperlink>
    </w:p>
    <w:p w:rsidR="00750BB7" w:rsidRPr="00750BB7" w:rsidRDefault="00750BB7" w:rsidP="00750BB7">
      <w:pPr>
        <w:spacing w:after="0" w:line="240" w:lineRule="auto"/>
        <w:rPr>
          <w:rFonts w:ascii="Arial" w:eastAsia="Times New Roman" w:hAnsi="Arial" w:cs="Arial"/>
          <w:color w:val="FF0000"/>
          <w:sz w:val="20"/>
          <w:szCs w:val="20"/>
          <w:lang w:eastAsia="nl-BE"/>
        </w:rPr>
      </w:pPr>
      <w:hyperlink r:id="rId20" w:tgtFrame="_top" w:history="1">
        <w:r w:rsidRPr="00750BB7">
          <w:rPr>
            <w:rFonts w:ascii="Arial" w:eastAsia="Times New Roman" w:hAnsi="Arial" w:cs="Arial"/>
            <w:color w:val="0B5EB4"/>
            <w:sz w:val="20"/>
            <w:szCs w:val="20"/>
            <w:lang w:eastAsia="nl-BE"/>
          </w:rPr>
          <w:t>http://sandwalk.blogspot.com/2007/02/heat-shock-and-molecular-chaperones.html</w:t>
        </w:r>
      </w:hyperlink>
    </w:p>
    <w:bookmarkStart w:id="2" w:name="4452715567417056424"/>
    <w:bookmarkEnd w:id="2"/>
    <w:p w:rsidR="00750BB7" w:rsidRPr="00750BB7" w:rsidRDefault="00750BB7" w:rsidP="00750BB7">
      <w:pPr>
        <w:spacing w:after="60" w:line="240" w:lineRule="auto"/>
        <w:outlineLvl w:val="2"/>
        <w:rPr>
          <w:rFonts w:ascii="Arial" w:eastAsia="Times New Roman" w:hAnsi="Arial" w:cs="Arial"/>
          <w:color w:val="888888"/>
          <w:sz w:val="23"/>
          <w:szCs w:val="23"/>
          <w:lang w:eastAsia="nl-BE"/>
        </w:rPr>
      </w:pPr>
      <w:r w:rsidRPr="00750BB7">
        <w:rPr>
          <w:rFonts w:ascii="Arial" w:eastAsia="Times New Roman" w:hAnsi="Arial" w:cs="Arial"/>
          <w:color w:val="888888"/>
          <w:sz w:val="23"/>
          <w:szCs w:val="23"/>
          <w:lang w:eastAsia="nl-BE"/>
        </w:rPr>
        <w:fldChar w:fldCharType="begin"/>
      </w:r>
      <w:r w:rsidRPr="00750BB7">
        <w:rPr>
          <w:rFonts w:ascii="Arial" w:eastAsia="Times New Roman" w:hAnsi="Arial" w:cs="Arial"/>
          <w:color w:val="888888"/>
          <w:sz w:val="23"/>
          <w:szCs w:val="23"/>
          <w:lang w:eastAsia="nl-BE"/>
        </w:rPr>
        <w:instrText xml:space="preserve"> HYPERLINK "http://sandwalk.blogspot.com/2007/02/gene-hspa5-encodes-bip-molecular.html" \t "_top" </w:instrText>
      </w:r>
      <w:r w:rsidRPr="00750BB7">
        <w:rPr>
          <w:rFonts w:ascii="Arial" w:eastAsia="Times New Roman" w:hAnsi="Arial" w:cs="Arial"/>
          <w:color w:val="888888"/>
          <w:sz w:val="23"/>
          <w:szCs w:val="23"/>
          <w:lang w:eastAsia="nl-BE"/>
        </w:rPr>
        <w:fldChar w:fldCharType="separate"/>
      </w:r>
      <w:r w:rsidRPr="00750BB7">
        <w:rPr>
          <w:rFonts w:ascii="Arial" w:eastAsia="Times New Roman" w:hAnsi="Arial" w:cs="Arial"/>
          <w:color w:val="0B5EB4"/>
          <w:sz w:val="20"/>
          <w:szCs w:val="20"/>
          <w:lang w:eastAsia="nl-BE"/>
        </w:rPr>
        <w:t xml:space="preserve">Gene HSPA5 </w:t>
      </w:r>
      <w:proofErr w:type="spellStart"/>
      <w:r w:rsidRPr="00750BB7">
        <w:rPr>
          <w:rFonts w:ascii="Arial" w:eastAsia="Times New Roman" w:hAnsi="Arial" w:cs="Arial"/>
          <w:color w:val="0B5EB4"/>
          <w:sz w:val="20"/>
          <w:szCs w:val="20"/>
          <w:lang w:eastAsia="nl-BE"/>
        </w:rPr>
        <w:t>Encodes</w:t>
      </w:r>
      <w:proofErr w:type="spellEnd"/>
      <w:r w:rsidRPr="00750BB7">
        <w:rPr>
          <w:rFonts w:ascii="Arial" w:eastAsia="Times New Roman" w:hAnsi="Arial" w:cs="Arial"/>
          <w:color w:val="0B5EB4"/>
          <w:sz w:val="20"/>
          <w:szCs w:val="20"/>
          <w:lang w:eastAsia="nl-BE"/>
        </w:rPr>
        <w:t xml:space="preserve"> </w:t>
      </w:r>
      <w:proofErr w:type="spellStart"/>
      <w:r w:rsidRPr="00750BB7">
        <w:rPr>
          <w:rFonts w:ascii="Arial" w:eastAsia="Times New Roman" w:hAnsi="Arial" w:cs="Arial"/>
          <w:color w:val="0B5EB4"/>
          <w:sz w:val="20"/>
          <w:szCs w:val="20"/>
          <w:lang w:eastAsia="nl-BE"/>
        </w:rPr>
        <w:t>BiP</w:t>
      </w:r>
      <w:proofErr w:type="spellEnd"/>
      <w:r w:rsidRPr="00750BB7">
        <w:rPr>
          <w:rFonts w:ascii="Arial" w:eastAsia="Times New Roman" w:hAnsi="Arial" w:cs="Arial"/>
          <w:color w:val="0B5EB4"/>
          <w:sz w:val="20"/>
          <w:szCs w:val="20"/>
          <w:lang w:eastAsia="nl-BE"/>
        </w:rPr>
        <w:t xml:space="preserve">-a </w:t>
      </w:r>
      <w:proofErr w:type="spellStart"/>
      <w:r w:rsidRPr="00750BB7">
        <w:rPr>
          <w:rFonts w:ascii="Arial" w:eastAsia="Times New Roman" w:hAnsi="Arial" w:cs="Arial"/>
          <w:color w:val="0B5EB4"/>
          <w:sz w:val="20"/>
          <w:szCs w:val="20"/>
          <w:lang w:eastAsia="nl-BE"/>
        </w:rPr>
        <w:t>Molecular</w:t>
      </w:r>
      <w:proofErr w:type="spellEnd"/>
      <w:r w:rsidRPr="00750BB7">
        <w:rPr>
          <w:rFonts w:ascii="Arial" w:eastAsia="Times New Roman" w:hAnsi="Arial" w:cs="Arial"/>
          <w:color w:val="0B5EB4"/>
          <w:sz w:val="20"/>
          <w:szCs w:val="20"/>
          <w:lang w:eastAsia="nl-BE"/>
        </w:rPr>
        <w:t xml:space="preserve"> </w:t>
      </w:r>
      <w:proofErr w:type="spellStart"/>
      <w:r w:rsidRPr="00750BB7">
        <w:rPr>
          <w:rFonts w:ascii="Arial" w:eastAsia="Times New Roman" w:hAnsi="Arial" w:cs="Arial"/>
          <w:color w:val="0B5EB4"/>
          <w:sz w:val="20"/>
          <w:szCs w:val="20"/>
          <w:lang w:eastAsia="nl-BE"/>
        </w:rPr>
        <w:t>Chaperone</w:t>
      </w:r>
      <w:proofErr w:type="spellEnd"/>
      <w:r w:rsidRPr="00750BB7">
        <w:rPr>
          <w:rFonts w:ascii="Arial" w:eastAsia="Times New Roman" w:hAnsi="Arial" w:cs="Arial"/>
          <w:color w:val="888888"/>
          <w:sz w:val="23"/>
          <w:szCs w:val="23"/>
          <w:lang w:eastAsia="nl-BE"/>
        </w:rPr>
        <w:fldChar w:fldCharType="end"/>
      </w:r>
    </w:p>
    <w:p w:rsidR="00750BB7" w:rsidRPr="00750BB7" w:rsidRDefault="00750BB7" w:rsidP="00750BB7">
      <w:pPr>
        <w:spacing w:after="60" w:line="240" w:lineRule="auto"/>
        <w:outlineLvl w:val="2"/>
        <w:rPr>
          <w:rFonts w:ascii="Arial" w:eastAsia="Times New Roman" w:hAnsi="Arial" w:cs="Arial"/>
          <w:color w:val="888888"/>
          <w:sz w:val="23"/>
          <w:szCs w:val="23"/>
          <w:lang w:eastAsia="nl-BE"/>
        </w:rPr>
      </w:pPr>
      <w:hyperlink r:id="rId21" w:tgtFrame="_top" w:history="1">
        <w:r w:rsidRPr="00750BB7">
          <w:rPr>
            <w:rFonts w:ascii="Arial" w:eastAsia="Times New Roman" w:hAnsi="Arial" w:cs="Arial"/>
            <w:color w:val="0B5EB4"/>
            <w:sz w:val="20"/>
            <w:szCs w:val="20"/>
            <w:lang w:eastAsia="nl-BE"/>
          </w:rPr>
          <w:t>http://sandwalk.blogspot.com/2007/02/gene-hspa5-encodes-bip-molecular.html</w:t>
        </w:r>
      </w:hyperlink>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FF0000"/>
          <w:sz w:val="24"/>
          <w:szCs w:val="24"/>
          <w:u w:val="single"/>
          <w:lang w:eastAsia="nl-BE"/>
        </w:rPr>
        <w:t>(</w:t>
      </w:r>
      <w:proofErr w:type="spellStart"/>
      <w:r w:rsidRPr="00750BB7">
        <w:rPr>
          <w:rFonts w:ascii="Arial" w:eastAsia="Times New Roman" w:hAnsi="Arial" w:cs="Arial"/>
          <w:color w:val="FF0000"/>
          <w:sz w:val="24"/>
          <w:szCs w:val="24"/>
          <w:u w:val="single"/>
          <w:lang w:eastAsia="nl-BE"/>
        </w:rPr>
        <w:t>Glossary</w:t>
      </w:r>
      <w:proofErr w:type="spellEnd"/>
      <w:r w:rsidRPr="00750BB7">
        <w:rPr>
          <w:rFonts w:ascii="Arial" w:eastAsia="Times New Roman" w:hAnsi="Arial" w:cs="Arial"/>
          <w:color w:val="FF0000"/>
          <w:sz w:val="24"/>
          <w:szCs w:val="24"/>
          <w:u w:val="single"/>
          <w:lang w:eastAsia="nl-BE"/>
        </w:rPr>
        <w:t xml:space="preserve">) Enkele basisbegrippen </w:t>
      </w:r>
    </w:p>
    <w:p w:rsidR="00750BB7" w:rsidRPr="00750BB7" w:rsidRDefault="00750BB7" w:rsidP="00750BB7">
      <w:pPr>
        <w:spacing w:after="0" w:line="240" w:lineRule="auto"/>
        <w:rPr>
          <w:rFonts w:ascii="Arial" w:eastAsia="Times New Roman" w:hAnsi="Arial" w:cs="Arial"/>
          <w:color w:val="000000"/>
          <w:sz w:val="20"/>
          <w:szCs w:val="20"/>
          <w:lang w:eastAsia="nl-BE"/>
        </w:rPr>
      </w:pPr>
      <w:proofErr w:type="spellStart"/>
      <w:r w:rsidRPr="00750BB7">
        <w:rPr>
          <w:rFonts w:ascii="Arial" w:eastAsia="Times New Roman" w:hAnsi="Arial" w:cs="Arial"/>
          <w:b/>
          <w:bCs/>
          <w:color w:val="000000"/>
          <w:sz w:val="20"/>
          <w:szCs w:val="20"/>
          <w:lang w:eastAsia="nl-BE"/>
        </w:rPr>
        <w:t>Exons</w:t>
      </w:r>
      <w:proofErr w:type="spellEnd"/>
      <w:r w:rsidRPr="00750BB7">
        <w:rPr>
          <w:rFonts w:ascii="Arial" w:eastAsia="Times New Roman" w:hAnsi="Arial" w:cs="Arial"/>
          <w:b/>
          <w:bCs/>
          <w:color w:val="000000"/>
          <w:sz w:val="20"/>
          <w:szCs w:val="20"/>
          <w:lang w:eastAsia="nl-BE"/>
        </w:rPr>
        <w:t xml:space="preserve"> = het coderend deel van het gen</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Introns = niet-coderend deel van het gen (hebben wel een functie bij </w:t>
      </w:r>
      <w:proofErr w:type="spellStart"/>
      <w:r w:rsidRPr="00750BB7">
        <w:rPr>
          <w:rFonts w:ascii="Arial" w:eastAsia="Times New Roman" w:hAnsi="Arial" w:cs="Arial"/>
          <w:b/>
          <w:bCs/>
          <w:color w:val="000000"/>
          <w:sz w:val="20"/>
          <w:szCs w:val="20"/>
          <w:lang w:eastAsia="nl-BE"/>
        </w:rPr>
        <w:t>splicing</w:t>
      </w:r>
      <w:proofErr w:type="spellEnd"/>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Binnen dit verhaal en dan kijken wij ook naar</w:t>
      </w:r>
      <w:r w:rsidRPr="00750BB7">
        <w:rPr>
          <w:rFonts w:ascii="Arial" w:eastAsia="Times New Roman" w:hAnsi="Arial" w:cs="Arial"/>
          <w:b/>
          <w:bCs/>
          <w:color w:val="000000"/>
          <w:sz w:val="20"/>
          <w:szCs w:val="20"/>
          <w:lang w:eastAsia="nl-BE"/>
        </w:rPr>
        <w:t xml:space="preserve"> Introns</w:t>
      </w:r>
      <w:r w:rsidRPr="00750BB7">
        <w:rPr>
          <w:rFonts w:ascii="Arial" w:eastAsia="Times New Roman" w:hAnsi="Arial" w:cs="Arial"/>
          <w:color w:val="000000"/>
          <w:sz w:val="20"/>
          <w:szCs w:val="20"/>
          <w:lang w:eastAsia="nl-BE"/>
        </w:rPr>
        <w:t xml:space="preserve"> bestaat er veel junk-DNA waarvan </w:t>
      </w:r>
      <w:r w:rsidRPr="00750BB7">
        <w:rPr>
          <w:rFonts w:ascii="Arial" w:eastAsia="Times New Roman" w:hAnsi="Arial" w:cs="Arial"/>
          <w:b/>
          <w:bCs/>
          <w:color w:val="000000"/>
          <w:sz w:val="20"/>
          <w:szCs w:val="20"/>
          <w:lang w:eastAsia="nl-BE"/>
        </w:rPr>
        <w:t>de functie onduidelijk</w:t>
      </w:r>
      <w:r w:rsidRPr="00750BB7">
        <w:rPr>
          <w:rFonts w:ascii="Arial" w:eastAsia="Times New Roman" w:hAnsi="Arial" w:cs="Arial"/>
          <w:color w:val="000000"/>
          <w:sz w:val="20"/>
          <w:szCs w:val="20"/>
          <w:lang w:eastAsia="nl-BE"/>
        </w:rPr>
        <w:t xml:space="preserve"> is.</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lastRenderedPageBreak/>
        <w:t xml:space="preserve">Sommigen zeggen dat Introns hier ook onder vallen.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Anderen zeggen dat Junk-DNA hierbuiten valt.</w:t>
      </w:r>
    </w:p>
    <w:p w:rsidR="00750BB7" w:rsidRPr="00750BB7" w:rsidRDefault="00750BB7" w:rsidP="00750BB7">
      <w:pPr>
        <w:spacing w:after="0" w:line="240" w:lineRule="auto"/>
        <w:rPr>
          <w:rFonts w:ascii="Arial" w:eastAsia="Times New Roman" w:hAnsi="Arial" w:cs="Arial"/>
          <w:color w:val="000000"/>
          <w:sz w:val="20"/>
          <w:szCs w:val="20"/>
          <w:lang w:eastAsia="nl-BE"/>
        </w:rPr>
      </w:pPr>
      <w:proofErr w:type="spellStart"/>
      <w:r w:rsidRPr="00750BB7">
        <w:rPr>
          <w:rFonts w:ascii="Arial" w:eastAsia="Times New Roman" w:hAnsi="Arial" w:cs="Arial"/>
          <w:b/>
          <w:bCs/>
          <w:color w:val="000000"/>
          <w:sz w:val="20"/>
          <w:szCs w:val="20"/>
          <w:lang w:eastAsia="nl-BE"/>
        </w:rPr>
        <w:t>Splicing</w:t>
      </w:r>
      <w:proofErr w:type="spellEnd"/>
      <w:r w:rsidRPr="00750BB7">
        <w:rPr>
          <w:rFonts w:ascii="Arial" w:eastAsia="Times New Roman" w:hAnsi="Arial" w:cs="Arial"/>
          <w:color w:val="000000"/>
          <w:sz w:val="20"/>
          <w:szCs w:val="20"/>
          <w:lang w:eastAsia="nl-BE"/>
        </w:rPr>
        <w:t xml:space="preserve"> = het verwijderen van de introns en het aan elkaar plakken van de </w:t>
      </w:r>
      <w:proofErr w:type="spellStart"/>
      <w:r w:rsidRPr="00750BB7">
        <w:rPr>
          <w:rFonts w:ascii="Arial" w:eastAsia="Times New Roman" w:hAnsi="Arial" w:cs="Arial"/>
          <w:color w:val="000000"/>
          <w:sz w:val="20"/>
          <w:szCs w:val="20"/>
          <w:lang w:eastAsia="nl-BE"/>
        </w:rPr>
        <w:t>exons</w:t>
      </w:r>
      <w:proofErr w:type="spellEnd"/>
      <w:r w:rsidRPr="00750BB7">
        <w:rPr>
          <w:rFonts w:ascii="Arial" w:eastAsia="Times New Roman" w:hAnsi="Arial" w:cs="Arial"/>
          <w:color w:val="000000"/>
          <w:sz w:val="20"/>
          <w:szCs w:val="20"/>
          <w:lang w:eastAsia="nl-BE"/>
        </w:rPr>
        <w:t>.</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Bouwstenen </w:t>
      </w:r>
      <w:r w:rsidRPr="00750BB7">
        <w:rPr>
          <w:rFonts w:ascii="Arial" w:eastAsia="Times New Roman" w:hAnsi="Arial" w:cs="Arial"/>
          <w:color w:val="000000"/>
          <w:sz w:val="20"/>
          <w:szCs w:val="20"/>
          <w:lang w:eastAsia="nl-BE"/>
        </w:rPr>
        <w:t>= polymeren van nucleotiden. 1 nucleotide bestaat uit een pentose/</w:t>
      </w:r>
      <w:proofErr w:type="spellStart"/>
      <w:r w:rsidRPr="00750BB7">
        <w:rPr>
          <w:rFonts w:ascii="Arial" w:eastAsia="Times New Roman" w:hAnsi="Arial" w:cs="Arial"/>
          <w:color w:val="000000"/>
          <w:sz w:val="20"/>
          <w:szCs w:val="20"/>
          <w:lang w:eastAsia="nl-BE"/>
        </w:rPr>
        <w:t>hexose</w:t>
      </w:r>
      <w:proofErr w:type="spellEnd"/>
      <w:r w:rsidRPr="00750BB7">
        <w:rPr>
          <w:rFonts w:ascii="Arial" w:eastAsia="Times New Roman" w:hAnsi="Arial" w:cs="Arial"/>
          <w:color w:val="000000"/>
          <w:sz w:val="20"/>
          <w:szCs w:val="20"/>
          <w:lang w:eastAsia="nl-BE"/>
        </w:rPr>
        <w:t>, ribose/</w:t>
      </w:r>
      <w:proofErr w:type="spellStart"/>
      <w:r w:rsidRPr="00750BB7">
        <w:rPr>
          <w:rFonts w:ascii="Arial" w:eastAsia="Times New Roman" w:hAnsi="Arial" w:cs="Arial"/>
          <w:color w:val="000000"/>
          <w:sz w:val="20"/>
          <w:szCs w:val="20"/>
          <w:lang w:eastAsia="nl-BE"/>
        </w:rPr>
        <w:t>desoxyribose</w:t>
      </w:r>
      <w:proofErr w:type="spellEnd"/>
      <w:r w:rsidRPr="00750BB7">
        <w:rPr>
          <w:rFonts w:ascii="Arial" w:eastAsia="Times New Roman" w:hAnsi="Arial" w:cs="Arial"/>
          <w:color w:val="000000"/>
          <w:sz w:val="20"/>
          <w:szCs w:val="20"/>
          <w:lang w:eastAsia="nl-BE"/>
        </w:rPr>
        <w:t xml:space="preserve"> en een base (A,T,C,G bij RNA is T dus U)</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3366"/>
          <w:sz w:val="20"/>
          <w:szCs w:val="20"/>
          <w:lang w:eastAsia="nl-BE"/>
        </w:rPr>
        <w:t xml:space="preserve">(aanvullend verouderd archiefstuk met nog enige informatieve en historische waarde )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3366"/>
          <w:sz w:val="20"/>
          <w:szCs w:val="20"/>
          <w:lang w:eastAsia="nl-BE"/>
        </w:rPr>
        <w:t>( uit ) Gewijzigde RNA-code</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CC3333"/>
          <w:sz w:val="15"/>
          <w:szCs w:val="15"/>
          <w:lang w:eastAsia="nl-BE"/>
        </w:rPr>
        <w:t>SAMENVATTING</w:t>
      </w:r>
      <w:r w:rsidRPr="00750BB7">
        <w:rPr>
          <w:rFonts w:ascii="Arial" w:eastAsia="Times New Roman" w:hAnsi="Arial" w:cs="Arial"/>
          <w:color w:val="000000"/>
          <w:sz w:val="15"/>
          <w:szCs w:val="15"/>
          <w:lang w:eastAsia="nl-BE"/>
        </w:rPr>
        <w:t xml:space="preserve"> </w:t>
      </w:r>
      <w:r w:rsidRPr="00750BB7">
        <w:rPr>
          <w:rFonts w:ascii="Arial" w:eastAsia="Times New Roman" w:hAnsi="Arial" w:cs="Arial"/>
          <w:noProof/>
          <w:color w:val="000000"/>
          <w:sz w:val="15"/>
          <w:szCs w:val="15"/>
          <w:lang w:eastAsia="nl-BE"/>
        </w:rPr>
        <w:drawing>
          <wp:inline distT="0" distB="0" distL="0" distR="0" wp14:anchorId="489637B8" wp14:editId="45E4692E">
            <wp:extent cx="219075" cy="95250"/>
            <wp:effectExtent l="0" t="0" r="0" b="0"/>
            <wp:docPr id="10" name="Afbeelding 10" descr="http://www.kennislink.nl/upload/556_455_bullet-r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nnislink.nl/upload/556_455_bullet-rood.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95250"/>
                    </a:xfrm>
                    <a:prstGeom prst="rect">
                      <a:avLst/>
                    </a:prstGeom>
                    <a:noFill/>
                    <a:ln>
                      <a:noFill/>
                    </a:ln>
                  </pic:spPr>
                </pic:pic>
              </a:graphicData>
            </a:graphic>
          </wp:inline>
        </w:drawing>
      </w:r>
      <w:r w:rsidRPr="00750BB7">
        <w:rPr>
          <w:rFonts w:ascii="Arial" w:eastAsia="Times New Roman" w:hAnsi="Arial" w:cs="Arial"/>
          <w:b/>
          <w:bCs/>
          <w:color w:val="000000"/>
          <w:sz w:val="15"/>
          <w:szCs w:val="15"/>
          <w:lang w:eastAsia="nl-BE"/>
        </w:rPr>
        <w:t xml:space="preserve">De manier waarop de basenvolgorde van het DNA wordt veranderd bij het vertalen ervan naar RNA wordt </w:t>
      </w:r>
      <w:r w:rsidRPr="00750BB7">
        <w:rPr>
          <w:rFonts w:ascii="Arial" w:eastAsia="Times New Roman" w:hAnsi="Arial" w:cs="Arial"/>
          <w:b/>
          <w:bCs/>
          <w:color w:val="000000"/>
          <w:sz w:val="24"/>
          <w:szCs w:val="24"/>
          <w:lang w:eastAsia="nl-BE"/>
        </w:rPr>
        <w:t>RNA-editing</w:t>
      </w:r>
      <w:r w:rsidRPr="00750BB7">
        <w:rPr>
          <w:rFonts w:ascii="Arial" w:eastAsia="Times New Roman" w:hAnsi="Arial" w:cs="Arial"/>
          <w:b/>
          <w:bCs/>
          <w:color w:val="000000"/>
          <w:sz w:val="15"/>
          <w:szCs w:val="15"/>
          <w:lang w:eastAsia="nl-BE"/>
        </w:rPr>
        <w:t xml:space="preserve"> genoemd. Hoe gebeurt dit en wat is het nut?</w:t>
      </w:r>
      <w:r w:rsidRPr="00750BB7">
        <w:rPr>
          <w:rFonts w:ascii="Arial" w:eastAsia="Times New Roman" w:hAnsi="Arial" w:cs="Arial"/>
          <w:color w:val="000000"/>
          <w:sz w:val="15"/>
          <w:szCs w:val="15"/>
          <w:lang w:eastAsia="nl-BE"/>
        </w:rPr>
        <w:t xml:space="preserve"> </w:t>
      </w:r>
      <w:r w:rsidRPr="00750BB7">
        <w:rPr>
          <w:rFonts w:ascii="Arial" w:eastAsia="Times New Roman" w:hAnsi="Arial" w:cs="Arial"/>
          <w:color w:val="000000"/>
          <w:sz w:val="15"/>
          <w:szCs w:val="15"/>
          <w:lang w:eastAsia="nl-BE"/>
        </w:rPr>
        <w:br/>
      </w:r>
      <w:r w:rsidRPr="00750BB7">
        <w:rPr>
          <w:rFonts w:ascii="Arial" w:eastAsia="Times New Roman" w:hAnsi="Arial" w:cs="Arial"/>
          <w:color w:val="CC3333"/>
          <w:sz w:val="15"/>
          <w:szCs w:val="15"/>
          <w:lang w:eastAsia="nl-BE"/>
        </w:rPr>
        <w:t>AUTEUR</w:t>
      </w:r>
      <w:r w:rsidRPr="00750BB7">
        <w:rPr>
          <w:rFonts w:ascii="Arial" w:eastAsia="Times New Roman" w:hAnsi="Arial" w:cs="Arial"/>
          <w:noProof/>
          <w:color w:val="000000"/>
          <w:sz w:val="15"/>
          <w:szCs w:val="15"/>
          <w:lang w:eastAsia="nl-BE"/>
        </w:rPr>
        <w:drawing>
          <wp:inline distT="0" distB="0" distL="0" distR="0" wp14:anchorId="66A3F3A8" wp14:editId="3AC76E17">
            <wp:extent cx="219075" cy="95250"/>
            <wp:effectExtent l="0" t="0" r="0" b="0"/>
            <wp:docPr id="11" name="Afbeelding 11" descr="http://www.kennislink.nl/upload/556_455_bullet-r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nnislink.nl/upload/556_455_bullet-rood.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95250"/>
                    </a:xfrm>
                    <a:prstGeom prst="rect">
                      <a:avLst/>
                    </a:prstGeom>
                    <a:noFill/>
                    <a:ln>
                      <a:noFill/>
                    </a:ln>
                  </pic:spPr>
                </pic:pic>
              </a:graphicData>
            </a:graphic>
          </wp:inline>
        </w:drawing>
      </w:r>
      <w:r w:rsidRPr="00750BB7">
        <w:rPr>
          <w:rFonts w:ascii="Arial" w:eastAsia="Times New Roman" w:hAnsi="Arial" w:cs="Arial"/>
          <w:color w:val="000000"/>
          <w:sz w:val="15"/>
          <w:szCs w:val="15"/>
          <w:lang w:eastAsia="nl-BE"/>
        </w:rPr>
        <w:t xml:space="preserve"> Rob Benne &amp; Hans van der Spek </w:t>
      </w:r>
      <w:r w:rsidRPr="00750BB7">
        <w:rPr>
          <w:rFonts w:ascii="Arial" w:eastAsia="Times New Roman" w:hAnsi="Arial" w:cs="Arial"/>
          <w:color w:val="000000"/>
          <w:sz w:val="15"/>
          <w:szCs w:val="15"/>
          <w:lang w:eastAsia="nl-BE"/>
        </w:rPr>
        <w:br/>
      </w:r>
      <w:r w:rsidRPr="00750BB7">
        <w:rPr>
          <w:rFonts w:ascii="Arial" w:eastAsia="Times New Roman" w:hAnsi="Arial" w:cs="Arial"/>
          <w:color w:val="CC3333"/>
          <w:sz w:val="15"/>
          <w:szCs w:val="15"/>
          <w:lang w:eastAsia="nl-BE"/>
        </w:rPr>
        <w:t>VERSCHENEN IN</w:t>
      </w:r>
      <w:r w:rsidRPr="00750BB7">
        <w:rPr>
          <w:rFonts w:ascii="Arial" w:eastAsia="Times New Roman" w:hAnsi="Arial" w:cs="Arial"/>
          <w:noProof/>
          <w:color w:val="000000"/>
          <w:sz w:val="15"/>
          <w:szCs w:val="15"/>
          <w:lang w:eastAsia="nl-BE"/>
        </w:rPr>
        <w:drawing>
          <wp:inline distT="0" distB="0" distL="0" distR="0" wp14:anchorId="0FD73E14" wp14:editId="4F7530F3">
            <wp:extent cx="219075" cy="95250"/>
            <wp:effectExtent l="0" t="0" r="0" b="0"/>
            <wp:docPr id="12" name="Afbeelding 12" descr="http://www.kennislink.nl/upload/556_455_bullet-r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ennislink.nl/upload/556_455_bullet-rood.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95250"/>
                    </a:xfrm>
                    <a:prstGeom prst="rect">
                      <a:avLst/>
                    </a:prstGeom>
                    <a:noFill/>
                    <a:ln>
                      <a:noFill/>
                    </a:ln>
                  </pic:spPr>
                </pic:pic>
              </a:graphicData>
            </a:graphic>
          </wp:inline>
        </w:drawing>
      </w:r>
      <w:r w:rsidRPr="00750BB7">
        <w:rPr>
          <w:rFonts w:ascii="Arial" w:eastAsia="Times New Roman" w:hAnsi="Arial" w:cs="Arial"/>
          <w:color w:val="000000"/>
          <w:sz w:val="15"/>
          <w:szCs w:val="15"/>
          <w:lang w:eastAsia="nl-BE"/>
        </w:rPr>
        <w:t xml:space="preserve"> Natuur &amp; Techniek 1993</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750BB7">
        <w:rPr>
          <w:rFonts w:ascii="Arial" w:eastAsia="Times New Roman" w:hAnsi="Arial" w:cs="Arial"/>
          <w:b/>
          <w:bCs/>
          <w:color w:val="000000"/>
          <w:sz w:val="24"/>
          <w:szCs w:val="24"/>
          <w:u w:val="single"/>
          <w:lang w:eastAsia="nl-BE"/>
        </w:rPr>
        <w:t>Eiwitmolekulen</w:t>
      </w:r>
      <w:proofErr w:type="spellEnd"/>
      <w:r w:rsidRPr="00750BB7">
        <w:rPr>
          <w:rFonts w:ascii="Arial" w:eastAsia="Times New Roman" w:hAnsi="Arial" w:cs="Arial"/>
          <w:b/>
          <w:bCs/>
          <w:color w:val="000000"/>
          <w:sz w:val="24"/>
          <w:szCs w:val="24"/>
          <w:lang w:eastAsia="nl-BE"/>
        </w:rPr>
        <w:t xml:space="preserve"> </w:t>
      </w:r>
      <w:r w:rsidRPr="00750BB7">
        <w:rPr>
          <w:rFonts w:ascii="Arial" w:eastAsia="Times New Roman" w:hAnsi="Arial" w:cs="Arial"/>
          <w:b/>
          <w:bCs/>
          <w:color w:val="000000"/>
          <w:sz w:val="20"/>
          <w:szCs w:val="20"/>
          <w:lang w:eastAsia="nl-BE"/>
        </w:rPr>
        <w:t xml:space="preserve">zijn ketens van aan elkaar gekoppelde aminozuren. Het bestaan van de cel hangt af van het vermogen om aminozuren in de juiste volgorde aan elkaar te koppelen. De basisprincipes die worden gebruikt om dit te bewerkstelligen, vormen het centrale dogma van de </w:t>
      </w:r>
      <w:proofErr w:type="spellStart"/>
      <w:r w:rsidRPr="00750BB7">
        <w:rPr>
          <w:rFonts w:ascii="Arial" w:eastAsia="Times New Roman" w:hAnsi="Arial" w:cs="Arial"/>
          <w:b/>
          <w:bCs/>
          <w:color w:val="000000"/>
          <w:sz w:val="20"/>
          <w:szCs w:val="20"/>
          <w:lang w:eastAsia="nl-BE"/>
        </w:rPr>
        <w:t>molekulaire</w:t>
      </w:r>
      <w:proofErr w:type="spellEnd"/>
      <w:r w:rsidRPr="00750BB7">
        <w:rPr>
          <w:rFonts w:ascii="Arial" w:eastAsia="Times New Roman" w:hAnsi="Arial" w:cs="Arial"/>
          <w:b/>
          <w:bCs/>
          <w:color w:val="000000"/>
          <w:sz w:val="20"/>
          <w:szCs w:val="20"/>
          <w:lang w:eastAsia="nl-BE"/>
        </w:rPr>
        <w:t xml:space="preserve"> biologie, dat luidt: DNA maakt RNA maakt eiwit. De volgorde van de basenparen in het DNA bepaalt de volgorde van de aminozuren in het eiwit en daarmee de eigenschappen daarvan. Een stuk DNA dat voor een enkel eiwit codeert is een gen.</w:t>
      </w:r>
    </w:p>
    <w:p w:rsidR="00750BB7" w:rsidRPr="00750BB7" w:rsidRDefault="00750BB7" w:rsidP="00750BB7">
      <w:pPr>
        <w:spacing w:before="100" w:beforeAutospacing="1" w:after="100" w:afterAutospacing="1" w:line="240" w:lineRule="auto"/>
        <w:rPr>
          <w:rFonts w:ascii="Arial" w:eastAsia="Times New Roman" w:hAnsi="Arial" w:cs="Arial"/>
          <w:color w:val="000000"/>
          <w:sz w:val="15"/>
          <w:szCs w:val="15"/>
          <w:lang w:eastAsia="nl-BE"/>
        </w:rPr>
      </w:pPr>
      <w:r w:rsidRPr="00750BB7">
        <w:rPr>
          <w:rFonts w:ascii="Arial" w:eastAsia="Times New Roman" w:hAnsi="Arial" w:cs="Arial"/>
          <w:b/>
          <w:bCs/>
          <w:color w:val="006666"/>
          <w:sz w:val="24"/>
          <w:szCs w:val="24"/>
          <w:u w:val="single"/>
          <w:lang w:eastAsia="nl-BE"/>
        </w:rPr>
        <w:t xml:space="preserve">Het centrale dogma </w:t>
      </w:r>
      <w:r w:rsidRPr="00750BB7">
        <w:rPr>
          <w:rFonts w:ascii="Arial" w:eastAsia="Times New Roman" w:hAnsi="Arial" w:cs="Arial"/>
          <w:color w:val="006666"/>
          <w:sz w:val="15"/>
          <w:szCs w:val="15"/>
          <w:lang w:eastAsia="nl-BE"/>
        </w:rPr>
        <w:t xml:space="preserve">Francis </w:t>
      </w:r>
      <w:proofErr w:type="spellStart"/>
      <w:r w:rsidRPr="00750BB7">
        <w:rPr>
          <w:rFonts w:ascii="Arial" w:eastAsia="Times New Roman" w:hAnsi="Arial" w:cs="Arial"/>
          <w:color w:val="006666"/>
          <w:sz w:val="15"/>
          <w:szCs w:val="15"/>
          <w:lang w:eastAsia="nl-BE"/>
        </w:rPr>
        <w:t>Crick</w:t>
      </w:r>
      <w:proofErr w:type="spellEnd"/>
      <w:r w:rsidRPr="00750BB7">
        <w:rPr>
          <w:rFonts w:ascii="Arial" w:eastAsia="Times New Roman" w:hAnsi="Arial" w:cs="Arial"/>
          <w:color w:val="006666"/>
          <w:sz w:val="15"/>
          <w:szCs w:val="15"/>
          <w:lang w:eastAsia="nl-BE"/>
        </w:rPr>
        <w:t xml:space="preserve"> formuleerde in 1956 het </w:t>
      </w:r>
      <w:r w:rsidRPr="00750BB7">
        <w:rPr>
          <w:rFonts w:ascii="Arial" w:eastAsia="Times New Roman" w:hAnsi="Arial" w:cs="Arial"/>
          <w:b/>
          <w:bCs/>
          <w:color w:val="006666"/>
          <w:sz w:val="15"/>
          <w:szCs w:val="15"/>
          <w:u w:val="single"/>
          <w:lang w:eastAsia="nl-BE"/>
        </w:rPr>
        <w:t xml:space="preserve">Centrale Dogma van de </w:t>
      </w:r>
      <w:proofErr w:type="spellStart"/>
      <w:r w:rsidRPr="00750BB7">
        <w:rPr>
          <w:rFonts w:ascii="Arial" w:eastAsia="Times New Roman" w:hAnsi="Arial" w:cs="Arial"/>
          <w:b/>
          <w:bCs/>
          <w:color w:val="006666"/>
          <w:sz w:val="15"/>
          <w:szCs w:val="15"/>
          <w:u w:val="single"/>
          <w:lang w:eastAsia="nl-BE"/>
        </w:rPr>
        <w:t>molekulaire</w:t>
      </w:r>
      <w:proofErr w:type="spellEnd"/>
      <w:r w:rsidRPr="00750BB7">
        <w:rPr>
          <w:rFonts w:ascii="Arial" w:eastAsia="Times New Roman" w:hAnsi="Arial" w:cs="Arial"/>
          <w:b/>
          <w:bCs/>
          <w:color w:val="006666"/>
          <w:sz w:val="15"/>
          <w:szCs w:val="15"/>
          <w:u w:val="single"/>
          <w:lang w:eastAsia="nl-BE"/>
        </w:rPr>
        <w:t xml:space="preserve"> biologie</w:t>
      </w:r>
      <w:r w:rsidRPr="00750BB7">
        <w:rPr>
          <w:rFonts w:ascii="Arial" w:eastAsia="Times New Roman" w:hAnsi="Arial" w:cs="Arial"/>
          <w:color w:val="006666"/>
          <w:sz w:val="15"/>
          <w:szCs w:val="15"/>
          <w:lang w:eastAsia="nl-BE"/>
        </w:rPr>
        <w:t xml:space="preserve">, het basisprincipe van een reeks processen die samen zorgen voor de expressie van genen. Het dogma houdt in dat de informatie voor de aminozuurvolgorde van de eiwitten is vastgelegd in de basenpaarvolgorde van de genen. In DNA komen vier basen voor (adenine, cytosine, guanine en </w:t>
      </w:r>
      <w:proofErr w:type="spellStart"/>
      <w:r w:rsidRPr="00750BB7">
        <w:rPr>
          <w:rFonts w:ascii="Arial" w:eastAsia="Times New Roman" w:hAnsi="Arial" w:cs="Arial"/>
          <w:color w:val="006666"/>
          <w:sz w:val="15"/>
          <w:szCs w:val="15"/>
          <w:lang w:eastAsia="nl-BE"/>
        </w:rPr>
        <w:t>thymine</w:t>
      </w:r>
      <w:proofErr w:type="spellEnd"/>
      <w:r w:rsidRPr="00750BB7">
        <w:rPr>
          <w:rFonts w:ascii="Arial" w:eastAsia="Times New Roman" w:hAnsi="Arial" w:cs="Arial"/>
          <w:color w:val="006666"/>
          <w:sz w:val="15"/>
          <w:szCs w:val="15"/>
          <w:lang w:eastAsia="nl-BE"/>
        </w:rPr>
        <w:t xml:space="preserve">), die elk zijn gekoppeld aan een </w:t>
      </w:r>
      <w:proofErr w:type="spellStart"/>
      <w:r w:rsidRPr="00750BB7">
        <w:rPr>
          <w:rFonts w:ascii="Arial" w:eastAsia="Times New Roman" w:hAnsi="Arial" w:cs="Arial"/>
          <w:color w:val="006666"/>
          <w:sz w:val="15"/>
          <w:szCs w:val="15"/>
          <w:lang w:eastAsia="nl-BE"/>
        </w:rPr>
        <w:t>deoxyribosefosfaatgroep</w:t>
      </w:r>
      <w:proofErr w:type="spellEnd"/>
      <w:r w:rsidRPr="00750BB7">
        <w:rPr>
          <w:rFonts w:ascii="Arial" w:eastAsia="Times New Roman" w:hAnsi="Arial" w:cs="Arial"/>
          <w:color w:val="006666"/>
          <w:sz w:val="15"/>
          <w:szCs w:val="15"/>
          <w:lang w:eastAsia="nl-BE"/>
        </w:rPr>
        <w:t xml:space="preserve">. Zo ontstaan de vier verschillende nucleotiden: adenosine-, </w:t>
      </w:r>
      <w:proofErr w:type="spellStart"/>
      <w:r w:rsidRPr="00750BB7">
        <w:rPr>
          <w:rFonts w:ascii="Arial" w:eastAsia="Times New Roman" w:hAnsi="Arial" w:cs="Arial"/>
          <w:color w:val="006666"/>
          <w:sz w:val="15"/>
          <w:szCs w:val="15"/>
          <w:lang w:eastAsia="nl-BE"/>
        </w:rPr>
        <w:t>cytidine</w:t>
      </w:r>
      <w:proofErr w:type="spellEnd"/>
      <w:r w:rsidRPr="00750BB7">
        <w:rPr>
          <w:rFonts w:ascii="Arial" w:eastAsia="Times New Roman" w:hAnsi="Arial" w:cs="Arial"/>
          <w:color w:val="006666"/>
          <w:sz w:val="15"/>
          <w:szCs w:val="15"/>
          <w:lang w:eastAsia="nl-BE"/>
        </w:rPr>
        <w:t xml:space="preserve">-, </w:t>
      </w:r>
      <w:proofErr w:type="spellStart"/>
      <w:r w:rsidRPr="00750BB7">
        <w:rPr>
          <w:rFonts w:ascii="Arial" w:eastAsia="Times New Roman" w:hAnsi="Arial" w:cs="Arial"/>
          <w:color w:val="006666"/>
          <w:sz w:val="15"/>
          <w:szCs w:val="15"/>
          <w:lang w:eastAsia="nl-BE"/>
        </w:rPr>
        <w:t>guanosine</w:t>
      </w:r>
      <w:proofErr w:type="spellEnd"/>
      <w:r w:rsidRPr="00750BB7">
        <w:rPr>
          <w:rFonts w:ascii="Arial" w:eastAsia="Times New Roman" w:hAnsi="Arial" w:cs="Arial"/>
          <w:color w:val="006666"/>
          <w:sz w:val="15"/>
          <w:szCs w:val="15"/>
          <w:lang w:eastAsia="nl-BE"/>
        </w:rPr>
        <w:t xml:space="preserve">- en </w:t>
      </w:r>
      <w:proofErr w:type="spellStart"/>
      <w:r w:rsidRPr="00750BB7">
        <w:rPr>
          <w:rFonts w:ascii="Arial" w:eastAsia="Times New Roman" w:hAnsi="Arial" w:cs="Arial"/>
          <w:color w:val="006666"/>
          <w:sz w:val="15"/>
          <w:szCs w:val="15"/>
          <w:lang w:eastAsia="nl-BE"/>
        </w:rPr>
        <w:t>thymidine-monofosfaat</w:t>
      </w:r>
      <w:proofErr w:type="spellEnd"/>
      <w:r w:rsidRPr="00750BB7">
        <w:rPr>
          <w:rFonts w:ascii="Arial" w:eastAsia="Times New Roman" w:hAnsi="Arial" w:cs="Arial"/>
          <w:color w:val="006666"/>
          <w:sz w:val="15"/>
          <w:szCs w:val="15"/>
          <w:lang w:eastAsia="nl-BE"/>
        </w:rPr>
        <w:t xml:space="preserve">, ofwel </w:t>
      </w:r>
      <w:proofErr w:type="spellStart"/>
      <w:r w:rsidRPr="00750BB7">
        <w:rPr>
          <w:rFonts w:ascii="Arial" w:eastAsia="Times New Roman" w:hAnsi="Arial" w:cs="Arial"/>
          <w:color w:val="006666"/>
          <w:sz w:val="15"/>
          <w:szCs w:val="15"/>
          <w:lang w:eastAsia="nl-BE"/>
        </w:rPr>
        <w:t>adenylzuur</w:t>
      </w:r>
      <w:proofErr w:type="spellEnd"/>
      <w:r w:rsidRPr="00750BB7">
        <w:rPr>
          <w:rFonts w:ascii="Arial" w:eastAsia="Times New Roman" w:hAnsi="Arial" w:cs="Arial"/>
          <w:color w:val="006666"/>
          <w:sz w:val="15"/>
          <w:szCs w:val="15"/>
          <w:lang w:eastAsia="nl-BE"/>
        </w:rPr>
        <w:t xml:space="preserve">, </w:t>
      </w:r>
      <w:proofErr w:type="spellStart"/>
      <w:r w:rsidRPr="00750BB7">
        <w:rPr>
          <w:rFonts w:ascii="Arial" w:eastAsia="Times New Roman" w:hAnsi="Arial" w:cs="Arial"/>
          <w:color w:val="006666"/>
          <w:sz w:val="15"/>
          <w:szCs w:val="15"/>
          <w:lang w:eastAsia="nl-BE"/>
        </w:rPr>
        <w:t>cytidylzuur</w:t>
      </w:r>
      <w:proofErr w:type="spellEnd"/>
      <w:r w:rsidRPr="00750BB7">
        <w:rPr>
          <w:rFonts w:ascii="Arial" w:eastAsia="Times New Roman" w:hAnsi="Arial" w:cs="Arial"/>
          <w:color w:val="006666"/>
          <w:sz w:val="15"/>
          <w:szCs w:val="15"/>
          <w:lang w:eastAsia="nl-BE"/>
        </w:rPr>
        <w:t xml:space="preserve">, </w:t>
      </w:r>
      <w:proofErr w:type="spellStart"/>
      <w:r w:rsidRPr="00750BB7">
        <w:rPr>
          <w:rFonts w:ascii="Arial" w:eastAsia="Times New Roman" w:hAnsi="Arial" w:cs="Arial"/>
          <w:color w:val="006666"/>
          <w:sz w:val="15"/>
          <w:szCs w:val="15"/>
          <w:lang w:eastAsia="nl-BE"/>
        </w:rPr>
        <w:t>guanylzuur</w:t>
      </w:r>
      <w:proofErr w:type="spellEnd"/>
      <w:r w:rsidRPr="00750BB7">
        <w:rPr>
          <w:rFonts w:ascii="Arial" w:eastAsia="Times New Roman" w:hAnsi="Arial" w:cs="Arial"/>
          <w:color w:val="006666"/>
          <w:sz w:val="15"/>
          <w:szCs w:val="15"/>
          <w:lang w:eastAsia="nl-BE"/>
        </w:rPr>
        <w:t xml:space="preserve"> en </w:t>
      </w:r>
      <w:proofErr w:type="spellStart"/>
      <w:r w:rsidRPr="00750BB7">
        <w:rPr>
          <w:rFonts w:ascii="Arial" w:eastAsia="Times New Roman" w:hAnsi="Arial" w:cs="Arial"/>
          <w:color w:val="006666"/>
          <w:sz w:val="15"/>
          <w:szCs w:val="15"/>
          <w:lang w:eastAsia="nl-BE"/>
        </w:rPr>
        <w:t>thymidylzuur</w:t>
      </w:r>
      <w:proofErr w:type="spellEnd"/>
      <w:r w:rsidRPr="00750BB7">
        <w:rPr>
          <w:rFonts w:ascii="Arial" w:eastAsia="Times New Roman" w:hAnsi="Arial" w:cs="Arial"/>
          <w:color w:val="006666"/>
          <w:sz w:val="15"/>
          <w:szCs w:val="15"/>
          <w:lang w:eastAsia="nl-BE"/>
        </w:rPr>
        <w:t>. DNA bestaat uit twee strengen van deze nucleotiden, bijeengehouden door twee of drie waterstofbruggen tussen tegenover elkaar liggende basen. Er zijn slechts twee combinaties van gepaarde basen mogelijk in natuurlijk DNA, A:T en G:C (de basenparen vormen de treden van de voor DNA zo karakteristieke wenteltrapstructuur). Dit houdt in dat de informatie die in de nucleotidenvolgorde van het DNA ligt besloten in tweevoud aanwezig is, daar de volgorde in de ene streng exact wordt gedefinieerd door die van zijn partner, de complementaire streng. Bij de replicatie van DNA (bij celdeling), waarbij de cel beide strengen gebruikt als matrijs voor de synthese van dochterstrengen, maakt de cel weinig vergissingen (slechts 1 op elke 108 à 109 nucleotiden is verkeerd).</w:t>
      </w:r>
    </w:p>
    <w:p w:rsidR="00750BB7" w:rsidRPr="00750BB7" w:rsidRDefault="00750BB7" w:rsidP="00750BB7">
      <w:pPr>
        <w:spacing w:before="100" w:beforeAutospacing="1" w:after="100" w:afterAutospacing="1" w:line="240" w:lineRule="auto"/>
        <w:rPr>
          <w:rFonts w:ascii="Arial" w:eastAsia="Times New Roman" w:hAnsi="Arial" w:cs="Arial"/>
          <w:color w:val="000000"/>
          <w:sz w:val="15"/>
          <w:szCs w:val="15"/>
          <w:lang w:eastAsia="nl-BE"/>
        </w:rPr>
      </w:pPr>
      <w:r w:rsidRPr="00750BB7">
        <w:rPr>
          <w:rFonts w:ascii="Arial" w:eastAsia="Times New Roman" w:hAnsi="Arial" w:cs="Arial"/>
          <w:color w:val="006666"/>
          <w:sz w:val="15"/>
          <w:szCs w:val="15"/>
          <w:lang w:eastAsia="nl-BE"/>
        </w:rPr>
        <w:t xml:space="preserve">De volgorde van </w:t>
      </w:r>
      <w:proofErr w:type="spellStart"/>
      <w:r w:rsidRPr="00750BB7">
        <w:rPr>
          <w:rFonts w:ascii="Arial" w:eastAsia="Times New Roman" w:hAnsi="Arial" w:cs="Arial"/>
          <w:color w:val="006666"/>
          <w:sz w:val="15"/>
          <w:szCs w:val="15"/>
          <w:lang w:eastAsia="nl-BE"/>
        </w:rPr>
        <w:t>codons</w:t>
      </w:r>
      <w:proofErr w:type="spellEnd"/>
      <w:r w:rsidRPr="00750BB7">
        <w:rPr>
          <w:rFonts w:ascii="Arial" w:eastAsia="Times New Roman" w:hAnsi="Arial" w:cs="Arial"/>
          <w:color w:val="006666"/>
          <w:sz w:val="15"/>
          <w:szCs w:val="15"/>
          <w:lang w:eastAsia="nl-BE"/>
        </w:rPr>
        <w:t xml:space="preserve"> die worden vertaald, noemen we het</w:t>
      </w:r>
      <w:r w:rsidRPr="00750BB7">
        <w:rPr>
          <w:rFonts w:ascii="Arial" w:eastAsia="Times New Roman" w:hAnsi="Arial" w:cs="Arial"/>
          <w:b/>
          <w:bCs/>
          <w:color w:val="006666"/>
          <w:sz w:val="15"/>
          <w:szCs w:val="15"/>
          <w:lang w:eastAsia="nl-BE"/>
        </w:rPr>
        <w:t xml:space="preserve"> </w:t>
      </w:r>
      <w:proofErr w:type="spellStart"/>
      <w:r w:rsidRPr="00750BB7">
        <w:rPr>
          <w:rFonts w:ascii="Arial" w:eastAsia="Times New Roman" w:hAnsi="Arial" w:cs="Arial"/>
          <w:b/>
          <w:bCs/>
          <w:color w:val="006666"/>
          <w:sz w:val="24"/>
          <w:szCs w:val="24"/>
          <w:u w:val="single"/>
          <w:lang w:eastAsia="nl-BE"/>
        </w:rPr>
        <w:t>leesraam</w:t>
      </w:r>
      <w:proofErr w:type="spellEnd"/>
      <w:r w:rsidRPr="00750BB7">
        <w:rPr>
          <w:rFonts w:ascii="Arial" w:eastAsia="Times New Roman" w:hAnsi="Arial" w:cs="Arial"/>
          <w:b/>
          <w:bCs/>
          <w:color w:val="006666"/>
          <w:sz w:val="24"/>
          <w:szCs w:val="24"/>
          <w:u w:val="single"/>
          <w:lang w:eastAsia="nl-BE"/>
        </w:rPr>
        <w:t xml:space="preserve">(readingframe ) </w:t>
      </w:r>
      <w:r w:rsidRPr="00750BB7">
        <w:rPr>
          <w:rFonts w:ascii="Arial" w:eastAsia="Times New Roman" w:hAnsi="Arial" w:cs="Arial"/>
          <w:color w:val="006666"/>
          <w:sz w:val="24"/>
          <w:szCs w:val="24"/>
          <w:lang w:eastAsia="nl-BE"/>
        </w:rPr>
        <w:t>.</w:t>
      </w:r>
      <w:r w:rsidRPr="00750BB7">
        <w:rPr>
          <w:rFonts w:ascii="Arial" w:eastAsia="Times New Roman" w:hAnsi="Arial" w:cs="Arial"/>
          <w:color w:val="006666"/>
          <w:sz w:val="15"/>
          <w:szCs w:val="15"/>
          <w:lang w:eastAsia="nl-BE"/>
        </w:rPr>
        <w:t xml:space="preserve"> Als het </w:t>
      </w:r>
      <w:proofErr w:type="spellStart"/>
      <w:r w:rsidRPr="00750BB7">
        <w:rPr>
          <w:rFonts w:ascii="Arial" w:eastAsia="Times New Roman" w:hAnsi="Arial" w:cs="Arial"/>
          <w:color w:val="006666"/>
          <w:sz w:val="15"/>
          <w:szCs w:val="15"/>
          <w:lang w:eastAsia="nl-BE"/>
        </w:rPr>
        <w:t>leesraam</w:t>
      </w:r>
      <w:proofErr w:type="spellEnd"/>
      <w:r w:rsidRPr="00750BB7">
        <w:rPr>
          <w:rFonts w:ascii="Arial" w:eastAsia="Times New Roman" w:hAnsi="Arial" w:cs="Arial"/>
          <w:color w:val="006666"/>
          <w:sz w:val="15"/>
          <w:szCs w:val="15"/>
          <w:lang w:eastAsia="nl-BE"/>
        </w:rPr>
        <w:t xml:space="preserve"> eenmaal is geselecteerd uit de drie mogelijke door de keuze van een AUG-</w:t>
      </w:r>
      <w:proofErr w:type="spellStart"/>
      <w:r w:rsidRPr="00750BB7">
        <w:rPr>
          <w:rFonts w:ascii="Arial" w:eastAsia="Times New Roman" w:hAnsi="Arial" w:cs="Arial"/>
          <w:color w:val="006666"/>
          <w:sz w:val="15"/>
          <w:szCs w:val="15"/>
          <w:lang w:eastAsia="nl-BE"/>
        </w:rPr>
        <w:t>startcodon</w:t>
      </w:r>
      <w:proofErr w:type="spellEnd"/>
      <w:r w:rsidRPr="00750BB7">
        <w:rPr>
          <w:rFonts w:ascii="Arial" w:eastAsia="Times New Roman" w:hAnsi="Arial" w:cs="Arial"/>
          <w:color w:val="006666"/>
          <w:sz w:val="15"/>
          <w:szCs w:val="15"/>
          <w:lang w:eastAsia="nl-BE"/>
        </w:rPr>
        <w:t xml:space="preserve">, kan het niet eenvoudig meer worden veranderd. Bij de transcriptie schrijft het enzym RNA-polymerase een van de twee DNA-strengen van links naar rechts over in RNA. Het RNA wordt ook van links naar rechts in eiwit vertaald door ribosomen en vele </w:t>
      </w:r>
      <w:proofErr w:type="spellStart"/>
      <w:r w:rsidRPr="00750BB7">
        <w:rPr>
          <w:rFonts w:ascii="Arial" w:eastAsia="Times New Roman" w:hAnsi="Arial" w:cs="Arial"/>
          <w:color w:val="006666"/>
          <w:sz w:val="15"/>
          <w:szCs w:val="15"/>
          <w:lang w:eastAsia="nl-BE"/>
        </w:rPr>
        <w:t>tRNA's</w:t>
      </w:r>
      <w:proofErr w:type="spellEnd"/>
      <w:r w:rsidRPr="00750BB7">
        <w:rPr>
          <w:rFonts w:ascii="Arial" w:eastAsia="Times New Roman" w:hAnsi="Arial" w:cs="Arial"/>
          <w:color w:val="006666"/>
          <w:sz w:val="15"/>
          <w:szCs w:val="15"/>
          <w:lang w:eastAsia="nl-BE"/>
        </w:rPr>
        <w:t>: translatie.</w:t>
      </w:r>
    </w:p>
    <w:p w:rsidR="00750BB7" w:rsidRPr="00750BB7" w:rsidRDefault="00750BB7" w:rsidP="00750BB7">
      <w:pPr>
        <w:spacing w:before="100" w:beforeAutospacing="1" w:after="100" w:afterAutospacing="1" w:line="240" w:lineRule="auto"/>
        <w:rPr>
          <w:rFonts w:ascii="Arial" w:eastAsia="Times New Roman" w:hAnsi="Arial" w:cs="Arial"/>
          <w:color w:val="006666"/>
          <w:sz w:val="15"/>
          <w:szCs w:val="15"/>
          <w:lang w:eastAsia="nl-BE"/>
        </w:rPr>
      </w:pPr>
      <w:r w:rsidRPr="00750BB7">
        <w:rPr>
          <w:rFonts w:ascii="Arial" w:eastAsia="Times New Roman" w:hAnsi="Arial" w:cs="Arial"/>
          <w:b/>
          <w:bCs/>
          <w:color w:val="006666"/>
          <w:sz w:val="24"/>
          <w:szCs w:val="24"/>
          <w:lang w:eastAsia="nl-BE"/>
        </w:rPr>
        <w:t>Reading frame</w:t>
      </w:r>
      <w:r w:rsidRPr="00750BB7">
        <w:rPr>
          <w:rFonts w:ascii="Arial" w:eastAsia="Times New Roman" w:hAnsi="Arial" w:cs="Arial"/>
          <w:color w:val="006666"/>
          <w:sz w:val="15"/>
          <w:szCs w:val="15"/>
          <w:lang w:eastAsia="nl-BE"/>
        </w:rPr>
        <w:br/>
        <w:t xml:space="preserve">Een </w:t>
      </w:r>
      <w:proofErr w:type="spellStart"/>
      <w:r w:rsidRPr="00750BB7">
        <w:rPr>
          <w:rFonts w:ascii="Arial" w:eastAsia="Times New Roman" w:hAnsi="Arial" w:cs="Arial"/>
          <w:color w:val="006666"/>
          <w:sz w:val="15"/>
          <w:szCs w:val="15"/>
          <w:lang w:eastAsia="nl-BE"/>
        </w:rPr>
        <w:t>leesraam</w:t>
      </w:r>
      <w:proofErr w:type="spellEnd"/>
      <w:r w:rsidRPr="00750BB7">
        <w:rPr>
          <w:rFonts w:ascii="Arial" w:eastAsia="Times New Roman" w:hAnsi="Arial" w:cs="Arial"/>
          <w:color w:val="006666"/>
          <w:sz w:val="15"/>
          <w:szCs w:val="15"/>
          <w:lang w:eastAsia="nl-BE"/>
        </w:rPr>
        <w:t xml:space="preserve"> of </w:t>
      </w:r>
      <w:r w:rsidRPr="00750BB7">
        <w:rPr>
          <w:rFonts w:ascii="Arial" w:eastAsia="Times New Roman" w:hAnsi="Arial" w:cs="Arial"/>
          <w:i/>
          <w:iCs/>
          <w:color w:val="006666"/>
          <w:sz w:val="15"/>
          <w:szCs w:val="15"/>
          <w:lang w:eastAsia="nl-BE"/>
        </w:rPr>
        <w:t>reading frame</w:t>
      </w:r>
      <w:r w:rsidRPr="00750BB7">
        <w:rPr>
          <w:rFonts w:ascii="Arial" w:eastAsia="Times New Roman" w:hAnsi="Arial" w:cs="Arial"/>
          <w:color w:val="006666"/>
          <w:sz w:val="15"/>
          <w:szCs w:val="15"/>
          <w:lang w:eastAsia="nl-BE"/>
        </w:rPr>
        <w:t xml:space="preserve"> is een opeenvolging van </w:t>
      </w:r>
      <w:proofErr w:type="spellStart"/>
      <w:r w:rsidRPr="00750BB7">
        <w:rPr>
          <w:rFonts w:ascii="Arial" w:eastAsia="Times New Roman" w:hAnsi="Arial" w:cs="Arial"/>
          <w:color w:val="006666"/>
          <w:sz w:val="15"/>
          <w:szCs w:val="15"/>
          <w:lang w:eastAsia="nl-BE"/>
        </w:rPr>
        <w:t>codons</w:t>
      </w:r>
      <w:proofErr w:type="spellEnd"/>
      <w:r w:rsidRPr="00750BB7">
        <w:rPr>
          <w:rFonts w:ascii="Arial" w:eastAsia="Times New Roman" w:hAnsi="Arial" w:cs="Arial"/>
          <w:color w:val="006666"/>
          <w:sz w:val="15"/>
          <w:szCs w:val="15"/>
          <w:lang w:eastAsia="nl-BE"/>
        </w:rPr>
        <w:t xml:space="preserve"> (zonder tussengevoegd </w:t>
      </w:r>
      <w:proofErr w:type="spellStart"/>
      <w:r w:rsidRPr="00750BB7">
        <w:rPr>
          <w:rFonts w:ascii="Arial" w:eastAsia="Times New Roman" w:hAnsi="Arial" w:cs="Arial"/>
          <w:color w:val="006666"/>
          <w:sz w:val="15"/>
          <w:szCs w:val="15"/>
          <w:lang w:eastAsia="nl-BE"/>
        </w:rPr>
        <w:t>stopcodon</w:t>
      </w:r>
      <w:proofErr w:type="spellEnd"/>
      <w:r w:rsidRPr="00750BB7">
        <w:rPr>
          <w:rFonts w:ascii="Arial" w:eastAsia="Times New Roman" w:hAnsi="Arial" w:cs="Arial"/>
          <w:color w:val="006666"/>
          <w:sz w:val="15"/>
          <w:szCs w:val="15"/>
          <w:lang w:eastAsia="nl-BE"/>
        </w:rPr>
        <w:t xml:space="preserve">), die in een eiwit zou kunnen worden vertaald. Omdat de </w:t>
      </w:r>
      <w:proofErr w:type="spellStart"/>
      <w:r w:rsidRPr="00750BB7">
        <w:rPr>
          <w:rFonts w:ascii="Arial" w:eastAsia="Times New Roman" w:hAnsi="Arial" w:cs="Arial"/>
          <w:color w:val="006666"/>
          <w:sz w:val="15"/>
          <w:szCs w:val="15"/>
          <w:lang w:eastAsia="nl-BE"/>
        </w:rPr>
        <w:t>codons</w:t>
      </w:r>
      <w:proofErr w:type="spellEnd"/>
      <w:r w:rsidRPr="00750BB7">
        <w:rPr>
          <w:rFonts w:ascii="Arial" w:eastAsia="Times New Roman" w:hAnsi="Arial" w:cs="Arial"/>
          <w:color w:val="006666"/>
          <w:sz w:val="15"/>
          <w:szCs w:val="15"/>
          <w:lang w:eastAsia="nl-BE"/>
        </w:rPr>
        <w:t xml:space="preserve"> in de genetische code bestaan uit drie basen, zijn er dus ook drie manieren om een enkele DNA-streng te lezen. Als de volgorde een enkele base opschuift, is er sprake van een ander </w:t>
      </w:r>
      <w:proofErr w:type="spellStart"/>
      <w:r w:rsidRPr="00750BB7">
        <w:rPr>
          <w:rFonts w:ascii="Arial" w:eastAsia="Times New Roman" w:hAnsi="Arial" w:cs="Arial"/>
          <w:color w:val="006666"/>
          <w:sz w:val="15"/>
          <w:szCs w:val="15"/>
          <w:lang w:eastAsia="nl-BE"/>
        </w:rPr>
        <w:t>leesraam</w:t>
      </w:r>
      <w:proofErr w:type="spellEnd"/>
      <w:r w:rsidRPr="00750BB7">
        <w:rPr>
          <w:rFonts w:ascii="Arial" w:eastAsia="Times New Roman" w:hAnsi="Arial" w:cs="Arial"/>
          <w:color w:val="006666"/>
          <w:sz w:val="15"/>
          <w:szCs w:val="15"/>
          <w:lang w:eastAsia="nl-BE"/>
        </w:rPr>
        <w:t xml:space="preserve">. Er zijn drie </w:t>
      </w:r>
      <w:proofErr w:type="spellStart"/>
      <w:r w:rsidRPr="00750BB7">
        <w:rPr>
          <w:rFonts w:ascii="Arial" w:eastAsia="Times New Roman" w:hAnsi="Arial" w:cs="Arial"/>
          <w:color w:val="006666"/>
          <w:sz w:val="15"/>
          <w:szCs w:val="15"/>
          <w:lang w:eastAsia="nl-BE"/>
        </w:rPr>
        <w:t>codons</w:t>
      </w:r>
      <w:proofErr w:type="spellEnd"/>
      <w:r w:rsidRPr="00750BB7">
        <w:rPr>
          <w:rFonts w:ascii="Arial" w:eastAsia="Times New Roman" w:hAnsi="Arial" w:cs="Arial"/>
          <w:color w:val="006666"/>
          <w:sz w:val="15"/>
          <w:szCs w:val="15"/>
          <w:lang w:eastAsia="nl-BE"/>
        </w:rPr>
        <w:t xml:space="preserve"> die niet voor een aminozuur coderen, maar het einde van het </w:t>
      </w:r>
      <w:proofErr w:type="spellStart"/>
      <w:r w:rsidRPr="00750BB7">
        <w:rPr>
          <w:rFonts w:ascii="Arial" w:eastAsia="Times New Roman" w:hAnsi="Arial" w:cs="Arial"/>
          <w:color w:val="006666"/>
          <w:sz w:val="15"/>
          <w:szCs w:val="15"/>
          <w:lang w:eastAsia="nl-BE"/>
        </w:rPr>
        <w:t>leesraam</w:t>
      </w:r>
      <w:proofErr w:type="spellEnd"/>
      <w:r w:rsidRPr="00750BB7">
        <w:rPr>
          <w:rFonts w:ascii="Arial" w:eastAsia="Times New Roman" w:hAnsi="Arial" w:cs="Arial"/>
          <w:color w:val="006666"/>
          <w:sz w:val="15"/>
          <w:szCs w:val="15"/>
          <w:lang w:eastAsia="nl-BE"/>
        </w:rPr>
        <w:t xml:space="preserve"> aangeven, de zogenaamde </w:t>
      </w:r>
      <w:proofErr w:type="spellStart"/>
      <w:r w:rsidRPr="00750BB7">
        <w:rPr>
          <w:rFonts w:ascii="Arial" w:eastAsia="Times New Roman" w:hAnsi="Arial" w:cs="Arial"/>
          <w:color w:val="006666"/>
          <w:sz w:val="15"/>
          <w:szCs w:val="15"/>
          <w:lang w:eastAsia="nl-BE"/>
        </w:rPr>
        <w:t>stopcodons</w:t>
      </w:r>
      <w:proofErr w:type="spellEnd"/>
      <w:r w:rsidRPr="00750BB7">
        <w:rPr>
          <w:rFonts w:ascii="Arial" w:eastAsia="Times New Roman" w:hAnsi="Arial" w:cs="Arial"/>
          <w:color w:val="006666"/>
          <w:sz w:val="15"/>
          <w:szCs w:val="15"/>
          <w:lang w:eastAsia="nl-BE"/>
        </w:rPr>
        <w:t xml:space="preserve"> (UAA, UGA en UAG). Bijna alle organismen gebruiken één en dezelfde code; afwijkingen ervan komen slechts sporadisch voor. </w:t>
      </w:r>
    </w:p>
    <w:p w:rsidR="00750BB7" w:rsidRPr="00750BB7" w:rsidRDefault="00750BB7" w:rsidP="00750BB7">
      <w:pPr>
        <w:spacing w:before="100" w:beforeAutospacing="1" w:after="100" w:afterAutospacing="1" w:line="240" w:lineRule="auto"/>
        <w:rPr>
          <w:rFonts w:ascii="Arial" w:eastAsia="Times New Roman" w:hAnsi="Arial" w:cs="Arial"/>
          <w:color w:val="006666"/>
          <w:sz w:val="15"/>
          <w:szCs w:val="15"/>
          <w:lang w:eastAsia="nl-BE"/>
        </w:rPr>
      </w:pPr>
      <w:r w:rsidRPr="00750BB7">
        <w:rPr>
          <w:rFonts w:ascii="Arial" w:eastAsia="Times New Roman" w:hAnsi="Arial" w:cs="Arial"/>
          <w:color w:val="006666"/>
          <w:sz w:val="15"/>
          <w:szCs w:val="15"/>
          <w:lang w:eastAsia="nl-BE"/>
        </w:rPr>
        <w:t xml:space="preserve">Bij het decoderen van een </w:t>
      </w:r>
      <w:proofErr w:type="spellStart"/>
      <w:r w:rsidRPr="00750BB7">
        <w:rPr>
          <w:rFonts w:ascii="Arial" w:eastAsia="Times New Roman" w:hAnsi="Arial" w:cs="Arial"/>
          <w:color w:val="006666"/>
          <w:sz w:val="15"/>
          <w:szCs w:val="15"/>
          <w:lang w:eastAsia="nl-BE"/>
        </w:rPr>
        <w:t>mRNA</w:t>
      </w:r>
      <w:proofErr w:type="spellEnd"/>
      <w:r w:rsidRPr="00750BB7">
        <w:rPr>
          <w:rFonts w:ascii="Arial" w:eastAsia="Times New Roman" w:hAnsi="Arial" w:cs="Arial"/>
          <w:color w:val="006666"/>
          <w:sz w:val="15"/>
          <w:szCs w:val="15"/>
          <w:lang w:eastAsia="nl-BE"/>
        </w:rPr>
        <w:t xml:space="preserve"> worden de aminozuren in de correcte volgorde geplaatst met kleine </w:t>
      </w:r>
      <w:proofErr w:type="spellStart"/>
      <w:r w:rsidRPr="00750BB7">
        <w:rPr>
          <w:rFonts w:ascii="Arial" w:eastAsia="Times New Roman" w:hAnsi="Arial" w:cs="Arial"/>
          <w:color w:val="006666"/>
          <w:sz w:val="15"/>
          <w:szCs w:val="15"/>
          <w:lang w:eastAsia="nl-BE"/>
        </w:rPr>
        <w:t>RNA's</w:t>
      </w:r>
      <w:proofErr w:type="spellEnd"/>
      <w:r w:rsidRPr="00750BB7">
        <w:rPr>
          <w:rFonts w:ascii="Arial" w:eastAsia="Times New Roman" w:hAnsi="Arial" w:cs="Arial"/>
          <w:color w:val="006666"/>
          <w:sz w:val="15"/>
          <w:szCs w:val="15"/>
          <w:lang w:eastAsia="nl-BE"/>
        </w:rPr>
        <w:t>, de zogenaamde transfer-</w:t>
      </w:r>
      <w:proofErr w:type="spellStart"/>
      <w:r w:rsidRPr="00750BB7">
        <w:rPr>
          <w:rFonts w:ascii="Arial" w:eastAsia="Times New Roman" w:hAnsi="Arial" w:cs="Arial"/>
          <w:color w:val="006666"/>
          <w:sz w:val="15"/>
          <w:szCs w:val="15"/>
          <w:lang w:eastAsia="nl-BE"/>
        </w:rPr>
        <w:t>RNA's</w:t>
      </w:r>
      <w:proofErr w:type="spellEnd"/>
      <w:r w:rsidRPr="00750BB7">
        <w:rPr>
          <w:rFonts w:ascii="Arial" w:eastAsia="Times New Roman" w:hAnsi="Arial" w:cs="Arial"/>
          <w:color w:val="006666"/>
          <w:sz w:val="15"/>
          <w:szCs w:val="15"/>
          <w:lang w:eastAsia="nl-BE"/>
        </w:rPr>
        <w:t xml:space="preserve"> of </w:t>
      </w:r>
      <w:proofErr w:type="spellStart"/>
      <w:r w:rsidRPr="00750BB7">
        <w:rPr>
          <w:rFonts w:ascii="Arial" w:eastAsia="Times New Roman" w:hAnsi="Arial" w:cs="Arial"/>
          <w:color w:val="006666"/>
          <w:sz w:val="15"/>
          <w:szCs w:val="15"/>
          <w:lang w:eastAsia="nl-BE"/>
        </w:rPr>
        <w:t>tRNA's</w:t>
      </w:r>
      <w:proofErr w:type="spellEnd"/>
      <w:r w:rsidRPr="00750BB7">
        <w:rPr>
          <w:rFonts w:ascii="Arial" w:eastAsia="Times New Roman" w:hAnsi="Arial" w:cs="Arial"/>
          <w:color w:val="006666"/>
          <w:sz w:val="15"/>
          <w:szCs w:val="15"/>
          <w:lang w:eastAsia="nl-BE"/>
        </w:rPr>
        <w:t xml:space="preserve">. </w:t>
      </w:r>
      <w:proofErr w:type="spellStart"/>
      <w:r w:rsidRPr="00750BB7">
        <w:rPr>
          <w:rFonts w:ascii="Arial" w:eastAsia="Times New Roman" w:hAnsi="Arial" w:cs="Arial"/>
          <w:color w:val="006666"/>
          <w:sz w:val="15"/>
          <w:szCs w:val="15"/>
          <w:lang w:eastAsia="nl-BE"/>
        </w:rPr>
        <w:t>tRNA's</w:t>
      </w:r>
      <w:proofErr w:type="spellEnd"/>
      <w:r w:rsidRPr="00750BB7">
        <w:rPr>
          <w:rFonts w:ascii="Arial" w:eastAsia="Times New Roman" w:hAnsi="Arial" w:cs="Arial"/>
          <w:color w:val="006666"/>
          <w:sz w:val="15"/>
          <w:szCs w:val="15"/>
          <w:lang w:eastAsia="nl-BE"/>
        </w:rPr>
        <w:t xml:space="preserve"> fungeren als centraal element bij het vertalen van </w:t>
      </w:r>
      <w:proofErr w:type="spellStart"/>
      <w:r w:rsidRPr="00750BB7">
        <w:rPr>
          <w:rFonts w:ascii="Arial" w:eastAsia="Times New Roman" w:hAnsi="Arial" w:cs="Arial"/>
          <w:color w:val="006666"/>
          <w:sz w:val="15"/>
          <w:szCs w:val="15"/>
          <w:lang w:eastAsia="nl-BE"/>
        </w:rPr>
        <w:t>nucleotidencodons</w:t>
      </w:r>
      <w:proofErr w:type="spellEnd"/>
      <w:r w:rsidRPr="00750BB7">
        <w:rPr>
          <w:rFonts w:ascii="Arial" w:eastAsia="Times New Roman" w:hAnsi="Arial" w:cs="Arial"/>
          <w:color w:val="006666"/>
          <w:sz w:val="15"/>
          <w:szCs w:val="15"/>
          <w:lang w:eastAsia="nl-BE"/>
        </w:rPr>
        <w:t xml:space="preserve"> in aminozuren. Elk </w:t>
      </w:r>
      <w:proofErr w:type="spellStart"/>
      <w:r w:rsidRPr="00750BB7">
        <w:rPr>
          <w:rFonts w:ascii="Arial" w:eastAsia="Times New Roman" w:hAnsi="Arial" w:cs="Arial"/>
          <w:color w:val="006666"/>
          <w:sz w:val="15"/>
          <w:szCs w:val="15"/>
          <w:lang w:eastAsia="nl-BE"/>
        </w:rPr>
        <w:t>tRNA</w:t>
      </w:r>
      <w:proofErr w:type="spellEnd"/>
      <w:r w:rsidRPr="00750BB7">
        <w:rPr>
          <w:rFonts w:ascii="Arial" w:eastAsia="Times New Roman" w:hAnsi="Arial" w:cs="Arial"/>
          <w:color w:val="006666"/>
          <w:sz w:val="15"/>
          <w:szCs w:val="15"/>
          <w:lang w:eastAsia="nl-BE"/>
        </w:rPr>
        <w:t xml:space="preserve"> kan namelijk koppelen aan een specifiek </w:t>
      </w:r>
      <w:proofErr w:type="spellStart"/>
      <w:r w:rsidRPr="00750BB7">
        <w:rPr>
          <w:rFonts w:ascii="Arial" w:eastAsia="Times New Roman" w:hAnsi="Arial" w:cs="Arial"/>
          <w:color w:val="006666"/>
          <w:sz w:val="15"/>
          <w:szCs w:val="15"/>
          <w:lang w:eastAsia="nl-BE"/>
        </w:rPr>
        <w:t>codon</w:t>
      </w:r>
      <w:proofErr w:type="spellEnd"/>
      <w:r w:rsidRPr="00750BB7">
        <w:rPr>
          <w:rFonts w:ascii="Arial" w:eastAsia="Times New Roman" w:hAnsi="Arial" w:cs="Arial"/>
          <w:color w:val="006666"/>
          <w:sz w:val="15"/>
          <w:szCs w:val="15"/>
          <w:lang w:eastAsia="nl-BE"/>
        </w:rPr>
        <w:t xml:space="preserve"> in het </w:t>
      </w:r>
      <w:proofErr w:type="spellStart"/>
      <w:r w:rsidRPr="00750BB7">
        <w:rPr>
          <w:rFonts w:ascii="Arial" w:eastAsia="Times New Roman" w:hAnsi="Arial" w:cs="Arial"/>
          <w:color w:val="006666"/>
          <w:sz w:val="15"/>
          <w:szCs w:val="15"/>
          <w:lang w:eastAsia="nl-BE"/>
        </w:rPr>
        <w:t>mRNA</w:t>
      </w:r>
      <w:proofErr w:type="spellEnd"/>
      <w:r w:rsidRPr="00750BB7">
        <w:rPr>
          <w:rFonts w:ascii="Arial" w:eastAsia="Times New Roman" w:hAnsi="Arial" w:cs="Arial"/>
          <w:color w:val="006666"/>
          <w:sz w:val="15"/>
          <w:szCs w:val="15"/>
          <w:lang w:eastAsia="nl-BE"/>
        </w:rPr>
        <w:t xml:space="preserve"> en het </w:t>
      </w:r>
      <w:proofErr w:type="spellStart"/>
      <w:r w:rsidRPr="00750BB7">
        <w:rPr>
          <w:rFonts w:ascii="Arial" w:eastAsia="Times New Roman" w:hAnsi="Arial" w:cs="Arial"/>
          <w:color w:val="006666"/>
          <w:sz w:val="15"/>
          <w:szCs w:val="15"/>
          <w:lang w:eastAsia="nl-BE"/>
        </w:rPr>
        <w:t>covalent</w:t>
      </w:r>
      <w:proofErr w:type="spellEnd"/>
      <w:r w:rsidRPr="00750BB7">
        <w:rPr>
          <w:rFonts w:ascii="Arial" w:eastAsia="Times New Roman" w:hAnsi="Arial" w:cs="Arial"/>
          <w:color w:val="006666"/>
          <w:sz w:val="15"/>
          <w:szCs w:val="15"/>
          <w:lang w:eastAsia="nl-BE"/>
        </w:rPr>
        <w:t xml:space="preserve"> aan het </w:t>
      </w:r>
      <w:proofErr w:type="spellStart"/>
      <w:r w:rsidRPr="00750BB7">
        <w:rPr>
          <w:rFonts w:ascii="Arial" w:eastAsia="Times New Roman" w:hAnsi="Arial" w:cs="Arial"/>
          <w:color w:val="006666"/>
          <w:sz w:val="15"/>
          <w:szCs w:val="15"/>
          <w:lang w:eastAsia="nl-BE"/>
        </w:rPr>
        <w:t>tRNA</w:t>
      </w:r>
      <w:proofErr w:type="spellEnd"/>
      <w:r w:rsidRPr="00750BB7">
        <w:rPr>
          <w:rFonts w:ascii="Arial" w:eastAsia="Times New Roman" w:hAnsi="Arial" w:cs="Arial"/>
          <w:color w:val="006666"/>
          <w:sz w:val="15"/>
          <w:szCs w:val="15"/>
          <w:lang w:eastAsia="nl-BE"/>
        </w:rPr>
        <w:t xml:space="preserve">-gebonden aminozuur wordt op deze wijze in de juiste positie gemanoeuvreerd. De peptidebindingen tussen de opeenvolgende aminozuren worden gemaakt door een uiterst complex deeltje, het ribosoom, dat zelf weer uit vele verschillende </w:t>
      </w:r>
      <w:proofErr w:type="spellStart"/>
      <w:r w:rsidRPr="00750BB7">
        <w:rPr>
          <w:rFonts w:ascii="Arial" w:eastAsia="Times New Roman" w:hAnsi="Arial" w:cs="Arial"/>
          <w:color w:val="006666"/>
          <w:sz w:val="15"/>
          <w:szCs w:val="15"/>
          <w:lang w:eastAsia="nl-BE"/>
        </w:rPr>
        <w:t>RNA's</w:t>
      </w:r>
      <w:proofErr w:type="spellEnd"/>
      <w:r w:rsidRPr="00750BB7">
        <w:rPr>
          <w:rFonts w:ascii="Arial" w:eastAsia="Times New Roman" w:hAnsi="Arial" w:cs="Arial"/>
          <w:color w:val="006666"/>
          <w:sz w:val="15"/>
          <w:szCs w:val="15"/>
          <w:lang w:eastAsia="nl-BE"/>
        </w:rPr>
        <w:t xml:space="preserve"> en eiwitten bestaat. Combineren we nu het resultaat van het transcriptie- en het translatieproces, dan blijkt dat ieder aminozuur in een eiwit rechtstreeks kan worden afgeleid uit het overeenkomstige </w:t>
      </w:r>
      <w:proofErr w:type="spellStart"/>
      <w:r w:rsidRPr="00750BB7">
        <w:rPr>
          <w:rFonts w:ascii="Arial" w:eastAsia="Times New Roman" w:hAnsi="Arial" w:cs="Arial"/>
          <w:color w:val="006666"/>
          <w:sz w:val="15"/>
          <w:szCs w:val="15"/>
          <w:lang w:eastAsia="nl-BE"/>
        </w:rPr>
        <w:t>codon</w:t>
      </w:r>
      <w:proofErr w:type="spellEnd"/>
      <w:r w:rsidRPr="00750BB7">
        <w:rPr>
          <w:rFonts w:ascii="Arial" w:eastAsia="Times New Roman" w:hAnsi="Arial" w:cs="Arial"/>
          <w:color w:val="006666"/>
          <w:sz w:val="15"/>
          <w:szCs w:val="15"/>
          <w:lang w:eastAsia="nl-BE"/>
        </w:rPr>
        <w:t xml:space="preserve"> in het gen. </w:t>
      </w:r>
      <w:r w:rsidRPr="00750BB7">
        <w:rPr>
          <w:rFonts w:ascii="Arial" w:eastAsia="Times New Roman" w:hAnsi="Arial" w:cs="Arial"/>
          <w:color w:val="006666"/>
          <w:sz w:val="15"/>
          <w:szCs w:val="15"/>
          <w:lang w:eastAsia="nl-BE"/>
        </w:rPr>
        <w:br w:type="textWrapping" w:clear="all"/>
      </w:r>
    </w:p>
    <w:p w:rsidR="00750BB7" w:rsidRPr="00750BB7" w:rsidRDefault="00750BB7" w:rsidP="00750BB7">
      <w:pPr>
        <w:spacing w:before="100" w:beforeAutospacing="1" w:after="100" w:afterAutospacing="1" w:line="240" w:lineRule="auto"/>
        <w:rPr>
          <w:rFonts w:ascii="Arial" w:eastAsia="Times New Roman" w:hAnsi="Arial" w:cs="Arial"/>
          <w:color w:val="000000"/>
          <w:sz w:val="15"/>
          <w:szCs w:val="15"/>
          <w:lang w:eastAsia="nl-BE"/>
        </w:rPr>
      </w:pPr>
      <w:r w:rsidRPr="00750BB7">
        <w:rPr>
          <w:rFonts w:ascii="Arial" w:eastAsia="Times New Roman" w:hAnsi="Arial" w:cs="Arial"/>
          <w:color w:val="006666"/>
          <w:sz w:val="15"/>
          <w:szCs w:val="15"/>
          <w:lang w:eastAsia="nl-BE"/>
        </w:rPr>
        <w:t xml:space="preserve">Een </w:t>
      </w:r>
      <w:r w:rsidRPr="00750BB7">
        <w:rPr>
          <w:rFonts w:ascii="Arial" w:eastAsia="Times New Roman" w:hAnsi="Arial" w:cs="Arial"/>
          <w:b/>
          <w:bCs/>
          <w:color w:val="006666"/>
          <w:sz w:val="24"/>
          <w:szCs w:val="24"/>
          <w:lang w:eastAsia="nl-BE"/>
        </w:rPr>
        <w:t xml:space="preserve">combinatie van drie RNA-nucleotiden </w:t>
      </w:r>
      <w:r w:rsidRPr="00750BB7">
        <w:rPr>
          <w:rFonts w:ascii="Arial" w:eastAsia="Times New Roman" w:hAnsi="Arial" w:cs="Arial"/>
          <w:b/>
          <w:bCs/>
          <w:color w:val="006666"/>
          <w:sz w:val="24"/>
          <w:szCs w:val="24"/>
          <w:u w:val="single"/>
          <w:lang w:eastAsia="nl-BE"/>
        </w:rPr>
        <w:t>(</w:t>
      </w:r>
      <w:proofErr w:type="spellStart"/>
      <w:r w:rsidRPr="00750BB7">
        <w:rPr>
          <w:rFonts w:ascii="Arial" w:eastAsia="Times New Roman" w:hAnsi="Arial" w:cs="Arial"/>
          <w:b/>
          <w:bCs/>
          <w:color w:val="006666"/>
          <w:sz w:val="24"/>
          <w:szCs w:val="24"/>
          <w:u w:val="single"/>
          <w:lang w:eastAsia="nl-BE"/>
        </w:rPr>
        <w:t>codon</w:t>
      </w:r>
      <w:proofErr w:type="spellEnd"/>
      <w:r w:rsidRPr="00750BB7">
        <w:rPr>
          <w:rFonts w:ascii="Arial" w:eastAsia="Times New Roman" w:hAnsi="Arial" w:cs="Arial"/>
          <w:b/>
          <w:bCs/>
          <w:color w:val="006666"/>
          <w:sz w:val="24"/>
          <w:szCs w:val="24"/>
          <w:lang w:eastAsia="nl-BE"/>
        </w:rPr>
        <w:t xml:space="preserve">) </w:t>
      </w:r>
      <w:r w:rsidRPr="00750BB7">
        <w:rPr>
          <w:rFonts w:ascii="Arial" w:eastAsia="Times New Roman" w:hAnsi="Arial" w:cs="Arial"/>
          <w:color w:val="006666"/>
          <w:sz w:val="15"/>
          <w:szCs w:val="15"/>
          <w:lang w:eastAsia="nl-BE"/>
        </w:rPr>
        <w:t xml:space="preserve">bepaalt, volgens de regels van de genetische code, welk aminozuur wordt ingebouwd. Drie </w:t>
      </w:r>
      <w:proofErr w:type="spellStart"/>
      <w:r w:rsidRPr="00750BB7">
        <w:rPr>
          <w:rFonts w:ascii="Arial" w:eastAsia="Times New Roman" w:hAnsi="Arial" w:cs="Arial"/>
          <w:color w:val="006666"/>
          <w:sz w:val="15"/>
          <w:szCs w:val="15"/>
          <w:lang w:eastAsia="nl-BE"/>
        </w:rPr>
        <w:t>codons</w:t>
      </w:r>
      <w:proofErr w:type="spellEnd"/>
      <w:r w:rsidRPr="00750BB7">
        <w:rPr>
          <w:rFonts w:ascii="Arial" w:eastAsia="Times New Roman" w:hAnsi="Arial" w:cs="Arial"/>
          <w:color w:val="006666"/>
          <w:sz w:val="15"/>
          <w:szCs w:val="15"/>
          <w:lang w:eastAsia="nl-BE"/>
        </w:rPr>
        <w:t>, UAA, UAG en UGA, zijn zogenaamde</w:t>
      </w:r>
      <w:r w:rsidRPr="00750BB7">
        <w:rPr>
          <w:rFonts w:ascii="Arial" w:eastAsia="Times New Roman" w:hAnsi="Arial" w:cs="Arial"/>
          <w:b/>
          <w:bCs/>
          <w:color w:val="006666"/>
          <w:sz w:val="15"/>
          <w:szCs w:val="15"/>
          <w:u w:val="single"/>
          <w:lang w:eastAsia="nl-BE"/>
        </w:rPr>
        <w:t xml:space="preserve"> </w:t>
      </w:r>
      <w:proofErr w:type="spellStart"/>
      <w:r w:rsidRPr="00750BB7">
        <w:rPr>
          <w:rFonts w:ascii="Arial" w:eastAsia="Times New Roman" w:hAnsi="Arial" w:cs="Arial"/>
          <w:b/>
          <w:bCs/>
          <w:color w:val="006666"/>
          <w:sz w:val="15"/>
          <w:szCs w:val="15"/>
          <w:u w:val="single"/>
          <w:lang w:eastAsia="nl-BE"/>
        </w:rPr>
        <w:t>stopcodons</w:t>
      </w:r>
      <w:proofErr w:type="spellEnd"/>
      <w:r w:rsidRPr="00750BB7">
        <w:rPr>
          <w:rFonts w:ascii="Arial" w:eastAsia="Times New Roman" w:hAnsi="Arial" w:cs="Arial"/>
          <w:color w:val="006666"/>
          <w:sz w:val="15"/>
          <w:szCs w:val="15"/>
          <w:lang w:eastAsia="nl-BE"/>
        </w:rPr>
        <w:t xml:space="preserve"> die het einde van een </w:t>
      </w:r>
      <w:proofErr w:type="spellStart"/>
      <w:r w:rsidRPr="00750BB7">
        <w:rPr>
          <w:rFonts w:ascii="Arial" w:eastAsia="Times New Roman" w:hAnsi="Arial" w:cs="Arial"/>
          <w:color w:val="006666"/>
          <w:sz w:val="15"/>
          <w:szCs w:val="15"/>
          <w:lang w:eastAsia="nl-BE"/>
        </w:rPr>
        <w:t>eiwitcoderende</w:t>
      </w:r>
      <w:proofErr w:type="spellEnd"/>
      <w:r w:rsidRPr="00750BB7">
        <w:rPr>
          <w:rFonts w:ascii="Arial" w:eastAsia="Times New Roman" w:hAnsi="Arial" w:cs="Arial"/>
          <w:color w:val="006666"/>
          <w:sz w:val="15"/>
          <w:szCs w:val="15"/>
          <w:lang w:eastAsia="nl-BE"/>
        </w:rPr>
        <w:t xml:space="preserve"> volgorde aangeven. De nucleotiden worden op de gebruikelijke manier afgekort: A (</w:t>
      </w:r>
      <w:proofErr w:type="spellStart"/>
      <w:r w:rsidRPr="00750BB7">
        <w:rPr>
          <w:rFonts w:ascii="Arial" w:eastAsia="Times New Roman" w:hAnsi="Arial" w:cs="Arial"/>
          <w:color w:val="006666"/>
          <w:sz w:val="15"/>
          <w:szCs w:val="15"/>
          <w:lang w:eastAsia="nl-BE"/>
        </w:rPr>
        <w:t>adenylzuur</w:t>
      </w:r>
      <w:proofErr w:type="spellEnd"/>
      <w:r w:rsidRPr="00750BB7">
        <w:rPr>
          <w:rFonts w:ascii="Arial" w:eastAsia="Times New Roman" w:hAnsi="Arial" w:cs="Arial"/>
          <w:color w:val="006666"/>
          <w:sz w:val="15"/>
          <w:szCs w:val="15"/>
          <w:lang w:eastAsia="nl-BE"/>
        </w:rPr>
        <w:t>), C (</w:t>
      </w:r>
      <w:proofErr w:type="spellStart"/>
      <w:r w:rsidRPr="00750BB7">
        <w:rPr>
          <w:rFonts w:ascii="Arial" w:eastAsia="Times New Roman" w:hAnsi="Arial" w:cs="Arial"/>
          <w:color w:val="006666"/>
          <w:sz w:val="15"/>
          <w:szCs w:val="15"/>
          <w:lang w:eastAsia="nl-BE"/>
        </w:rPr>
        <w:t>cytidylzuur</w:t>
      </w:r>
      <w:proofErr w:type="spellEnd"/>
      <w:r w:rsidRPr="00750BB7">
        <w:rPr>
          <w:rFonts w:ascii="Arial" w:eastAsia="Times New Roman" w:hAnsi="Arial" w:cs="Arial"/>
          <w:color w:val="006666"/>
          <w:sz w:val="15"/>
          <w:szCs w:val="15"/>
          <w:lang w:eastAsia="nl-BE"/>
        </w:rPr>
        <w:t>), G (</w:t>
      </w:r>
      <w:proofErr w:type="spellStart"/>
      <w:r w:rsidRPr="00750BB7">
        <w:rPr>
          <w:rFonts w:ascii="Arial" w:eastAsia="Times New Roman" w:hAnsi="Arial" w:cs="Arial"/>
          <w:color w:val="006666"/>
          <w:sz w:val="15"/>
          <w:szCs w:val="15"/>
          <w:lang w:eastAsia="nl-BE"/>
        </w:rPr>
        <w:t>guanylzuur</w:t>
      </w:r>
      <w:proofErr w:type="spellEnd"/>
      <w:r w:rsidRPr="00750BB7">
        <w:rPr>
          <w:rFonts w:ascii="Arial" w:eastAsia="Times New Roman" w:hAnsi="Arial" w:cs="Arial"/>
          <w:color w:val="006666"/>
          <w:sz w:val="15"/>
          <w:szCs w:val="15"/>
          <w:lang w:eastAsia="nl-BE"/>
        </w:rPr>
        <w:t>), T (</w:t>
      </w:r>
      <w:proofErr w:type="spellStart"/>
      <w:r w:rsidRPr="00750BB7">
        <w:rPr>
          <w:rFonts w:ascii="Arial" w:eastAsia="Times New Roman" w:hAnsi="Arial" w:cs="Arial"/>
          <w:color w:val="006666"/>
          <w:sz w:val="15"/>
          <w:szCs w:val="15"/>
          <w:lang w:eastAsia="nl-BE"/>
        </w:rPr>
        <w:t>thymidylzuur</w:t>
      </w:r>
      <w:proofErr w:type="spellEnd"/>
      <w:r w:rsidRPr="00750BB7">
        <w:rPr>
          <w:rFonts w:ascii="Arial" w:eastAsia="Times New Roman" w:hAnsi="Arial" w:cs="Arial"/>
          <w:color w:val="006666"/>
          <w:sz w:val="15"/>
          <w:szCs w:val="15"/>
          <w:lang w:eastAsia="nl-BE"/>
        </w:rPr>
        <w:t>) en U (</w:t>
      </w:r>
      <w:proofErr w:type="spellStart"/>
      <w:r w:rsidRPr="00750BB7">
        <w:rPr>
          <w:rFonts w:ascii="Arial" w:eastAsia="Times New Roman" w:hAnsi="Arial" w:cs="Arial"/>
          <w:color w:val="006666"/>
          <w:sz w:val="15"/>
          <w:szCs w:val="15"/>
          <w:lang w:eastAsia="nl-BE"/>
        </w:rPr>
        <w:t>uridylzuur</w:t>
      </w:r>
      <w:proofErr w:type="spellEnd"/>
      <w:r w:rsidRPr="00750BB7">
        <w:rPr>
          <w:rFonts w:ascii="Arial" w:eastAsia="Times New Roman" w:hAnsi="Arial" w:cs="Arial"/>
          <w:color w:val="006666"/>
          <w:sz w:val="15"/>
          <w:szCs w:val="15"/>
          <w:lang w:eastAsia="nl-BE"/>
        </w:rPr>
        <w:t>).</w:t>
      </w:r>
    </w:p>
    <w:p w:rsidR="00750BB7" w:rsidRPr="00750BB7" w:rsidRDefault="00750BB7" w:rsidP="00750BB7">
      <w:pPr>
        <w:spacing w:before="100" w:beforeAutospacing="1" w:after="100" w:afterAutospacing="1" w:line="240" w:lineRule="auto"/>
        <w:rPr>
          <w:rFonts w:ascii="Arial" w:eastAsia="Times New Roman" w:hAnsi="Arial" w:cs="Arial"/>
          <w:color w:val="000000"/>
          <w:sz w:val="15"/>
          <w:szCs w:val="15"/>
          <w:lang w:eastAsia="nl-BE"/>
        </w:rPr>
      </w:pPr>
      <w:r w:rsidRPr="00750BB7">
        <w:rPr>
          <w:rFonts w:ascii="Arial" w:eastAsia="Times New Roman" w:hAnsi="Arial" w:cs="Arial"/>
          <w:b/>
          <w:bCs/>
          <w:color w:val="006666"/>
          <w:sz w:val="24"/>
          <w:szCs w:val="24"/>
          <w:lang w:eastAsia="nl-BE"/>
        </w:rPr>
        <w:t>Messenger-RNA</w:t>
      </w:r>
      <w:r w:rsidRPr="00750BB7">
        <w:rPr>
          <w:rFonts w:ascii="Arial" w:eastAsia="Times New Roman" w:hAnsi="Arial" w:cs="Arial"/>
          <w:b/>
          <w:bCs/>
          <w:color w:val="006666"/>
          <w:sz w:val="24"/>
          <w:szCs w:val="24"/>
          <w:lang w:eastAsia="nl-BE"/>
        </w:rPr>
        <w:br/>
      </w:r>
      <w:r w:rsidRPr="00750BB7">
        <w:rPr>
          <w:rFonts w:ascii="Arial" w:eastAsia="Times New Roman" w:hAnsi="Arial" w:cs="Arial"/>
          <w:color w:val="006666"/>
          <w:sz w:val="15"/>
          <w:szCs w:val="15"/>
          <w:lang w:eastAsia="nl-BE"/>
        </w:rPr>
        <w:t xml:space="preserve">Voor de aanmaak van eiwitten wordt het DNA niet zelf gebruikt. Daarvoor worden de </w:t>
      </w:r>
      <w:proofErr w:type="spellStart"/>
      <w:r w:rsidRPr="00750BB7">
        <w:rPr>
          <w:rFonts w:ascii="Arial" w:eastAsia="Times New Roman" w:hAnsi="Arial" w:cs="Arial"/>
          <w:color w:val="006666"/>
          <w:sz w:val="15"/>
          <w:szCs w:val="15"/>
          <w:lang w:eastAsia="nl-BE"/>
        </w:rPr>
        <w:t>eiwitcoderende</w:t>
      </w:r>
      <w:proofErr w:type="spellEnd"/>
      <w:r w:rsidRPr="00750BB7">
        <w:rPr>
          <w:rFonts w:ascii="Arial" w:eastAsia="Times New Roman" w:hAnsi="Arial" w:cs="Arial"/>
          <w:color w:val="006666"/>
          <w:sz w:val="15"/>
          <w:szCs w:val="15"/>
          <w:lang w:eastAsia="nl-BE"/>
        </w:rPr>
        <w:t xml:space="preserve"> gedeelten van het DNA (de zogenaamde genen) eerst door het enzym RNA-polymerase overgeschreven (transcriptie) in een ander nucleïnezuur: boodschapper-RNA (</w:t>
      </w:r>
      <w:proofErr w:type="spellStart"/>
      <w:r w:rsidRPr="00750BB7">
        <w:rPr>
          <w:rFonts w:ascii="Arial" w:eastAsia="Times New Roman" w:hAnsi="Arial" w:cs="Arial"/>
          <w:color w:val="006666"/>
          <w:sz w:val="15"/>
          <w:szCs w:val="15"/>
          <w:lang w:eastAsia="nl-BE"/>
        </w:rPr>
        <w:t>messenger</w:t>
      </w:r>
      <w:proofErr w:type="spellEnd"/>
      <w:r w:rsidRPr="00750BB7">
        <w:rPr>
          <w:rFonts w:ascii="Arial" w:eastAsia="Times New Roman" w:hAnsi="Arial" w:cs="Arial"/>
          <w:color w:val="006666"/>
          <w:sz w:val="15"/>
          <w:szCs w:val="15"/>
          <w:lang w:eastAsia="nl-BE"/>
        </w:rPr>
        <w:t xml:space="preserve">-RNA of </w:t>
      </w:r>
      <w:proofErr w:type="spellStart"/>
      <w:r w:rsidRPr="00750BB7">
        <w:rPr>
          <w:rFonts w:ascii="Arial" w:eastAsia="Times New Roman" w:hAnsi="Arial" w:cs="Arial"/>
          <w:color w:val="006666"/>
          <w:sz w:val="15"/>
          <w:szCs w:val="15"/>
          <w:lang w:eastAsia="nl-BE"/>
        </w:rPr>
        <w:t>mRNA</w:t>
      </w:r>
      <w:proofErr w:type="spellEnd"/>
      <w:r w:rsidRPr="00750BB7">
        <w:rPr>
          <w:rFonts w:ascii="Arial" w:eastAsia="Times New Roman" w:hAnsi="Arial" w:cs="Arial"/>
          <w:color w:val="006666"/>
          <w:sz w:val="15"/>
          <w:szCs w:val="15"/>
          <w:lang w:eastAsia="nl-BE"/>
        </w:rPr>
        <w:t xml:space="preserve">). </w:t>
      </w:r>
      <w:proofErr w:type="spellStart"/>
      <w:r w:rsidRPr="00750BB7">
        <w:rPr>
          <w:rFonts w:ascii="Arial" w:eastAsia="Times New Roman" w:hAnsi="Arial" w:cs="Arial"/>
          <w:color w:val="006666"/>
          <w:sz w:val="15"/>
          <w:szCs w:val="15"/>
          <w:lang w:eastAsia="nl-BE"/>
        </w:rPr>
        <w:t>mRNA-molekulen</w:t>
      </w:r>
      <w:proofErr w:type="spellEnd"/>
      <w:r w:rsidRPr="00750BB7">
        <w:rPr>
          <w:rFonts w:ascii="Arial" w:eastAsia="Times New Roman" w:hAnsi="Arial" w:cs="Arial"/>
          <w:color w:val="006666"/>
          <w:sz w:val="15"/>
          <w:szCs w:val="15"/>
          <w:lang w:eastAsia="nl-BE"/>
        </w:rPr>
        <w:t xml:space="preserve"> zijn veel kleiner dan DNA, maar chemisch gezien vergelijkbaar; alleen het suikerdeel is afwijkend (ribose in plaats van </w:t>
      </w:r>
      <w:proofErr w:type="spellStart"/>
      <w:r w:rsidRPr="00750BB7">
        <w:rPr>
          <w:rFonts w:ascii="Arial" w:eastAsia="Times New Roman" w:hAnsi="Arial" w:cs="Arial"/>
          <w:color w:val="006666"/>
          <w:sz w:val="15"/>
          <w:szCs w:val="15"/>
          <w:lang w:eastAsia="nl-BE"/>
        </w:rPr>
        <w:t>deoxyribose</w:t>
      </w:r>
      <w:proofErr w:type="spellEnd"/>
      <w:r w:rsidRPr="00750BB7">
        <w:rPr>
          <w:rFonts w:ascii="Arial" w:eastAsia="Times New Roman" w:hAnsi="Arial" w:cs="Arial"/>
          <w:color w:val="006666"/>
          <w:sz w:val="15"/>
          <w:szCs w:val="15"/>
          <w:lang w:eastAsia="nl-BE"/>
        </w:rPr>
        <w:t xml:space="preserve">) en </w:t>
      </w:r>
      <w:proofErr w:type="spellStart"/>
      <w:r w:rsidRPr="00750BB7">
        <w:rPr>
          <w:rFonts w:ascii="Arial" w:eastAsia="Times New Roman" w:hAnsi="Arial" w:cs="Arial"/>
          <w:color w:val="006666"/>
          <w:sz w:val="15"/>
          <w:szCs w:val="15"/>
          <w:lang w:eastAsia="nl-BE"/>
        </w:rPr>
        <w:t>thymine</w:t>
      </w:r>
      <w:proofErr w:type="spellEnd"/>
      <w:r w:rsidRPr="00750BB7">
        <w:rPr>
          <w:rFonts w:ascii="Arial" w:eastAsia="Times New Roman" w:hAnsi="Arial" w:cs="Arial"/>
          <w:color w:val="006666"/>
          <w:sz w:val="15"/>
          <w:szCs w:val="15"/>
          <w:lang w:eastAsia="nl-BE"/>
        </w:rPr>
        <w:t xml:space="preserve"> is vervangen door </w:t>
      </w:r>
      <w:proofErr w:type="spellStart"/>
      <w:r w:rsidRPr="00750BB7">
        <w:rPr>
          <w:rFonts w:ascii="Arial" w:eastAsia="Times New Roman" w:hAnsi="Arial" w:cs="Arial"/>
          <w:color w:val="006666"/>
          <w:sz w:val="15"/>
          <w:szCs w:val="15"/>
          <w:lang w:eastAsia="nl-BE"/>
        </w:rPr>
        <w:t>uracil</w:t>
      </w:r>
      <w:proofErr w:type="spellEnd"/>
      <w:r w:rsidRPr="00750BB7">
        <w:rPr>
          <w:rFonts w:ascii="Arial" w:eastAsia="Times New Roman" w:hAnsi="Arial" w:cs="Arial"/>
          <w:color w:val="006666"/>
          <w:sz w:val="15"/>
          <w:szCs w:val="15"/>
          <w:lang w:eastAsia="nl-BE"/>
        </w:rPr>
        <w:t xml:space="preserve"> (U). Bij transcriptie worden dezelfde basenpaarregels aangehouden en alleen C:G, G:C-, T:A- en A:U-paren kunnen optreden. Het is maar ten dele duidelijk waarom bij de </w:t>
      </w:r>
      <w:proofErr w:type="spellStart"/>
      <w:r w:rsidRPr="00750BB7">
        <w:rPr>
          <w:rFonts w:ascii="Arial" w:eastAsia="Times New Roman" w:hAnsi="Arial" w:cs="Arial"/>
          <w:color w:val="006666"/>
          <w:sz w:val="15"/>
          <w:szCs w:val="15"/>
          <w:lang w:eastAsia="nl-BE"/>
        </w:rPr>
        <w:t>eiwitproduktie</w:t>
      </w:r>
      <w:proofErr w:type="spellEnd"/>
      <w:r w:rsidRPr="00750BB7">
        <w:rPr>
          <w:rFonts w:ascii="Arial" w:eastAsia="Times New Roman" w:hAnsi="Arial" w:cs="Arial"/>
          <w:color w:val="006666"/>
          <w:sz w:val="15"/>
          <w:szCs w:val="15"/>
          <w:lang w:eastAsia="nl-BE"/>
        </w:rPr>
        <w:t xml:space="preserve"> een intermediair RNA-</w:t>
      </w:r>
      <w:proofErr w:type="spellStart"/>
      <w:r w:rsidRPr="00750BB7">
        <w:rPr>
          <w:rFonts w:ascii="Arial" w:eastAsia="Times New Roman" w:hAnsi="Arial" w:cs="Arial"/>
          <w:color w:val="006666"/>
          <w:sz w:val="15"/>
          <w:szCs w:val="15"/>
          <w:lang w:eastAsia="nl-BE"/>
        </w:rPr>
        <w:t>molekuul</w:t>
      </w:r>
      <w:proofErr w:type="spellEnd"/>
      <w:r w:rsidRPr="00750BB7">
        <w:rPr>
          <w:rFonts w:ascii="Arial" w:eastAsia="Times New Roman" w:hAnsi="Arial" w:cs="Arial"/>
          <w:color w:val="006666"/>
          <w:sz w:val="15"/>
          <w:szCs w:val="15"/>
          <w:lang w:eastAsia="nl-BE"/>
        </w:rPr>
        <w:t xml:space="preserve"> wordt gebruikt. Een voor de hand liggend gevolg is dat zo een extra niveau voor de regulatie van genexpressie ontstaat. De hoeveelheid van een eiwit dat in een bepaalde tijd met de informatie van één gen kan worden geproduceerd, kan bijvoorbeeld eenvoudigweg worden verhoogd door meer RNA-</w:t>
      </w:r>
      <w:proofErr w:type="spellStart"/>
      <w:r w:rsidRPr="00750BB7">
        <w:rPr>
          <w:rFonts w:ascii="Arial" w:eastAsia="Times New Roman" w:hAnsi="Arial" w:cs="Arial"/>
          <w:color w:val="006666"/>
          <w:sz w:val="15"/>
          <w:szCs w:val="15"/>
          <w:lang w:eastAsia="nl-BE"/>
        </w:rPr>
        <w:t>molekulen</w:t>
      </w:r>
      <w:proofErr w:type="spellEnd"/>
      <w:r w:rsidRPr="00750BB7">
        <w:rPr>
          <w:rFonts w:ascii="Arial" w:eastAsia="Times New Roman" w:hAnsi="Arial" w:cs="Arial"/>
          <w:color w:val="006666"/>
          <w:sz w:val="15"/>
          <w:szCs w:val="15"/>
          <w:lang w:eastAsia="nl-BE"/>
        </w:rPr>
        <w:t xml:space="preserve"> te produceren. </w:t>
      </w:r>
    </w:p>
    <w:p w:rsidR="00750BB7" w:rsidRPr="00750BB7" w:rsidRDefault="00750BB7" w:rsidP="00750BB7">
      <w:pPr>
        <w:spacing w:before="100" w:beforeAutospacing="1" w:after="100" w:afterAutospacing="1" w:line="240" w:lineRule="auto"/>
        <w:rPr>
          <w:rFonts w:ascii="Arial" w:eastAsia="Times New Roman" w:hAnsi="Arial" w:cs="Arial"/>
          <w:color w:val="000000"/>
          <w:sz w:val="15"/>
          <w:szCs w:val="15"/>
          <w:lang w:eastAsia="nl-BE"/>
        </w:rPr>
      </w:pPr>
      <w:r w:rsidRPr="00750BB7">
        <w:rPr>
          <w:rFonts w:ascii="Arial" w:eastAsia="Times New Roman" w:hAnsi="Arial" w:cs="Arial"/>
          <w:color w:val="006666"/>
          <w:sz w:val="15"/>
          <w:szCs w:val="15"/>
          <w:lang w:eastAsia="nl-BE"/>
        </w:rPr>
        <w:t>De meest gecompliceerde stap in de genexpressie is de vertaling (</w:t>
      </w:r>
      <w:r w:rsidRPr="00750BB7">
        <w:rPr>
          <w:rFonts w:ascii="Arial" w:eastAsia="Times New Roman" w:hAnsi="Arial" w:cs="Arial"/>
          <w:b/>
          <w:bCs/>
          <w:color w:val="006666"/>
          <w:sz w:val="24"/>
          <w:szCs w:val="24"/>
          <w:u w:val="single"/>
          <w:lang w:eastAsia="nl-BE"/>
        </w:rPr>
        <w:t xml:space="preserve">translatie) </w:t>
      </w:r>
      <w:r w:rsidRPr="00750BB7">
        <w:rPr>
          <w:rFonts w:ascii="Arial" w:eastAsia="Times New Roman" w:hAnsi="Arial" w:cs="Arial"/>
          <w:color w:val="006666"/>
          <w:sz w:val="15"/>
          <w:szCs w:val="15"/>
          <w:lang w:eastAsia="nl-BE"/>
        </w:rPr>
        <w:t xml:space="preserve">van de nucleotidenvolgorde van een </w:t>
      </w:r>
      <w:proofErr w:type="spellStart"/>
      <w:r w:rsidRPr="00750BB7">
        <w:rPr>
          <w:rFonts w:ascii="Arial" w:eastAsia="Times New Roman" w:hAnsi="Arial" w:cs="Arial"/>
          <w:b/>
          <w:bCs/>
          <w:color w:val="006666"/>
          <w:sz w:val="24"/>
          <w:szCs w:val="24"/>
          <w:lang w:eastAsia="nl-BE"/>
        </w:rPr>
        <w:t>mRNA</w:t>
      </w:r>
      <w:proofErr w:type="spellEnd"/>
      <w:r w:rsidRPr="00750BB7">
        <w:rPr>
          <w:rFonts w:ascii="Arial" w:eastAsia="Times New Roman" w:hAnsi="Arial" w:cs="Arial"/>
          <w:color w:val="006666"/>
          <w:sz w:val="15"/>
          <w:szCs w:val="15"/>
          <w:lang w:eastAsia="nl-BE"/>
        </w:rPr>
        <w:t xml:space="preserve"> in een eiwit. De principes van dit proces werden in de jaren zestig uitgewerkt. </w:t>
      </w:r>
    </w:p>
    <w:p w:rsidR="00750BB7" w:rsidRPr="00750BB7" w:rsidRDefault="00750BB7" w:rsidP="00750BB7">
      <w:pPr>
        <w:spacing w:before="100" w:beforeAutospacing="1" w:after="100" w:afterAutospacing="1" w:line="240" w:lineRule="auto"/>
        <w:rPr>
          <w:rFonts w:ascii="Arial" w:eastAsia="Times New Roman" w:hAnsi="Arial" w:cs="Arial"/>
          <w:color w:val="000000"/>
          <w:sz w:val="15"/>
          <w:szCs w:val="15"/>
          <w:lang w:eastAsia="nl-BE"/>
        </w:rPr>
      </w:pPr>
      <w:r w:rsidRPr="00750BB7">
        <w:rPr>
          <w:rFonts w:ascii="Arial" w:eastAsia="Times New Roman" w:hAnsi="Arial" w:cs="Arial"/>
          <w:color w:val="006666"/>
          <w:sz w:val="15"/>
          <w:szCs w:val="15"/>
          <w:lang w:eastAsia="nl-BE"/>
        </w:rPr>
        <w:t>Het bleek dat elk van de twintig typen aminozuren wordt aangegeven door een combinatie van drie opeenvolgende nucleotiden, die we een</w:t>
      </w:r>
      <w:r w:rsidRPr="00750BB7">
        <w:rPr>
          <w:rFonts w:ascii="Arial" w:eastAsia="Times New Roman" w:hAnsi="Arial" w:cs="Arial"/>
          <w:b/>
          <w:bCs/>
          <w:color w:val="006666"/>
          <w:sz w:val="15"/>
          <w:szCs w:val="15"/>
          <w:u w:val="single"/>
          <w:lang w:eastAsia="nl-BE"/>
        </w:rPr>
        <w:t xml:space="preserve"> </w:t>
      </w:r>
      <w:proofErr w:type="spellStart"/>
      <w:r w:rsidRPr="00750BB7">
        <w:rPr>
          <w:rFonts w:ascii="Arial" w:eastAsia="Times New Roman" w:hAnsi="Arial" w:cs="Arial"/>
          <w:b/>
          <w:bCs/>
          <w:color w:val="006666"/>
          <w:sz w:val="15"/>
          <w:szCs w:val="15"/>
          <w:u w:val="single"/>
          <w:lang w:eastAsia="nl-BE"/>
        </w:rPr>
        <w:t>codon</w:t>
      </w:r>
      <w:proofErr w:type="spellEnd"/>
      <w:r w:rsidRPr="00750BB7">
        <w:rPr>
          <w:rFonts w:ascii="Arial" w:eastAsia="Times New Roman" w:hAnsi="Arial" w:cs="Arial"/>
          <w:color w:val="006666"/>
          <w:sz w:val="15"/>
          <w:szCs w:val="15"/>
          <w:lang w:eastAsia="nl-BE"/>
        </w:rPr>
        <w:t xml:space="preserve"> noemen. Aangezien er 64 verschillende </w:t>
      </w:r>
      <w:proofErr w:type="spellStart"/>
      <w:r w:rsidRPr="00750BB7">
        <w:rPr>
          <w:rFonts w:ascii="Arial" w:eastAsia="Times New Roman" w:hAnsi="Arial" w:cs="Arial"/>
          <w:color w:val="006666"/>
          <w:sz w:val="15"/>
          <w:szCs w:val="15"/>
          <w:lang w:eastAsia="nl-BE"/>
        </w:rPr>
        <w:t>codons</w:t>
      </w:r>
      <w:proofErr w:type="spellEnd"/>
      <w:r w:rsidRPr="00750BB7">
        <w:rPr>
          <w:rFonts w:ascii="Arial" w:eastAsia="Times New Roman" w:hAnsi="Arial" w:cs="Arial"/>
          <w:color w:val="006666"/>
          <w:sz w:val="15"/>
          <w:szCs w:val="15"/>
          <w:lang w:eastAsia="nl-BE"/>
        </w:rPr>
        <w:t xml:space="preserve"> uit vier nucleotiden kunnen worden gevormd, zijn </w:t>
      </w:r>
      <w:r w:rsidRPr="00750BB7">
        <w:rPr>
          <w:rFonts w:ascii="Arial" w:eastAsia="Times New Roman" w:hAnsi="Arial" w:cs="Arial"/>
          <w:b/>
          <w:bCs/>
          <w:color w:val="006666"/>
          <w:sz w:val="15"/>
          <w:szCs w:val="15"/>
          <w:lang w:eastAsia="nl-BE"/>
        </w:rPr>
        <w:t xml:space="preserve">de meeste aminozuren gespecificeerd door meer dan één </w:t>
      </w:r>
      <w:proofErr w:type="spellStart"/>
      <w:r w:rsidRPr="00750BB7">
        <w:rPr>
          <w:rFonts w:ascii="Arial" w:eastAsia="Times New Roman" w:hAnsi="Arial" w:cs="Arial"/>
          <w:b/>
          <w:bCs/>
          <w:color w:val="006666"/>
          <w:sz w:val="15"/>
          <w:szCs w:val="15"/>
          <w:lang w:eastAsia="nl-BE"/>
        </w:rPr>
        <w:t>codon</w:t>
      </w:r>
      <w:proofErr w:type="spellEnd"/>
      <w:r w:rsidRPr="00750BB7">
        <w:rPr>
          <w:rFonts w:ascii="Arial" w:eastAsia="Times New Roman" w:hAnsi="Arial" w:cs="Arial"/>
          <w:color w:val="006666"/>
          <w:sz w:val="15"/>
          <w:szCs w:val="15"/>
          <w:lang w:eastAsia="nl-BE"/>
        </w:rPr>
        <w:t>. ( het zogenaamde</w:t>
      </w:r>
      <w:r w:rsidRPr="00750BB7">
        <w:rPr>
          <w:rFonts w:ascii="Arial" w:eastAsia="Times New Roman" w:hAnsi="Arial" w:cs="Arial"/>
          <w:color w:val="006666"/>
          <w:sz w:val="20"/>
          <w:szCs w:val="20"/>
          <w:lang w:eastAsia="nl-BE"/>
        </w:rPr>
        <w:t xml:space="preserve"> ( met de erg verwarring scheppende term </w:t>
      </w:r>
      <w:r w:rsidRPr="00750BB7">
        <w:rPr>
          <w:rFonts w:ascii="Arial" w:eastAsia="Times New Roman" w:hAnsi="Arial" w:cs="Arial"/>
          <w:color w:val="006666"/>
          <w:sz w:val="24"/>
          <w:szCs w:val="24"/>
          <w:lang w:eastAsia="nl-BE"/>
        </w:rPr>
        <w:t>)</w:t>
      </w:r>
      <w:proofErr w:type="spellStart"/>
      <w:r w:rsidRPr="00750BB7">
        <w:rPr>
          <w:rFonts w:ascii="Arial" w:eastAsia="Times New Roman" w:hAnsi="Arial" w:cs="Arial"/>
          <w:b/>
          <w:bCs/>
          <w:color w:val="006666"/>
          <w:sz w:val="24"/>
          <w:szCs w:val="24"/>
          <w:lang w:eastAsia="nl-BE"/>
        </w:rPr>
        <w:t>degeneracy</w:t>
      </w:r>
      <w:proofErr w:type="spellEnd"/>
      <w:r w:rsidRPr="00750BB7">
        <w:rPr>
          <w:rFonts w:ascii="Arial" w:eastAsia="Times New Roman" w:hAnsi="Arial" w:cs="Arial"/>
          <w:b/>
          <w:bCs/>
          <w:color w:val="006666"/>
          <w:sz w:val="24"/>
          <w:szCs w:val="24"/>
          <w:lang w:eastAsia="nl-BE"/>
        </w:rPr>
        <w:t xml:space="preserve"> </w:t>
      </w:r>
      <w:r w:rsidRPr="00750BB7">
        <w:rPr>
          <w:rFonts w:ascii="Arial" w:eastAsia="Times New Roman" w:hAnsi="Arial" w:cs="Arial"/>
          <w:color w:val="006666"/>
          <w:sz w:val="15"/>
          <w:szCs w:val="15"/>
          <w:lang w:eastAsia="nl-BE"/>
        </w:rPr>
        <w:t>verschijnsel )</w:t>
      </w:r>
    </w:p>
    <w:p w:rsidR="00750BB7" w:rsidRPr="00750BB7" w:rsidRDefault="00750BB7" w:rsidP="00750BB7">
      <w:pPr>
        <w:spacing w:before="100" w:beforeAutospacing="1" w:after="100" w:afterAutospacing="1" w:line="240" w:lineRule="auto"/>
        <w:rPr>
          <w:rFonts w:ascii="Arial" w:eastAsia="Times New Roman" w:hAnsi="Arial" w:cs="Arial"/>
          <w:color w:val="000000"/>
          <w:sz w:val="15"/>
          <w:szCs w:val="15"/>
          <w:lang w:eastAsia="nl-BE"/>
        </w:rPr>
      </w:pPr>
      <w:r w:rsidRPr="00750BB7">
        <w:rPr>
          <w:rFonts w:ascii="Arial" w:eastAsia="Times New Roman" w:hAnsi="Arial" w:cs="Arial"/>
          <w:color w:val="006666"/>
          <w:sz w:val="15"/>
          <w:szCs w:val="15"/>
          <w:lang w:eastAsia="nl-BE"/>
        </w:rPr>
        <w:t xml:space="preserve">Als regel geldt dat een </w:t>
      </w:r>
      <w:proofErr w:type="spellStart"/>
      <w:r w:rsidRPr="00750BB7">
        <w:rPr>
          <w:rFonts w:ascii="Arial" w:eastAsia="Times New Roman" w:hAnsi="Arial" w:cs="Arial"/>
          <w:color w:val="006666"/>
          <w:sz w:val="15"/>
          <w:szCs w:val="15"/>
          <w:lang w:eastAsia="nl-BE"/>
        </w:rPr>
        <w:t>eiwitcoderende</w:t>
      </w:r>
      <w:proofErr w:type="spellEnd"/>
      <w:r w:rsidRPr="00750BB7">
        <w:rPr>
          <w:rFonts w:ascii="Arial" w:eastAsia="Times New Roman" w:hAnsi="Arial" w:cs="Arial"/>
          <w:color w:val="006666"/>
          <w:sz w:val="15"/>
          <w:szCs w:val="15"/>
          <w:lang w:eastAsia="nl-BE"/>
        </w:rPr>
        <w:t xml:space="preserve"> volgorde begint met AUG (het zogenaamde </w:t>
      </w:r>
      <w:proofErr w:type="spellStart"/>
      <w:r w:rsidRPr="00750BB7">
        <w:rPr>
          <w:rFonts w:ascii="Arial" w:eastAsia="Times New Roman" w:hAnsi="Arial" w:cs="Arial"/>
          <w:color w:val="006666"/>
          <w:sz w:val="15"/>
          <w:szCs w:val="15"/>
          <w:lang w:eastAsia="nl-BE"/>
        </w:rPr>
        <w:t>startcodon</w:t>
      </w:r>
      <w:proofErr w:type="spellEnd"/>
      <w:r w:rsidRPr="00750BB7">
        <w:rPr>
          <w:rFonts w:ascii="Arial" w:eastAsia="Times New Roman" w:hAnsi="Arial" w:cs="Arial"/>
          <w:color w:val="006666"/>
          <w:sz w:val="15"/>
          <w:szCs w:val="15"/>
          <w:lang w:eastAsia="nl-BE"/>
        </w:rPr>
        <w:t xml:space="preserve">), dat codeert voor </w:t>
      </w:r>
      <w:proofErr w:type="spellStart"/>
      <w:r w:rsidRPr="00750BB7">
        <w:rPr>
          <w:rFonts w:ascii="Arial" w:eastAsia="Times New Roman" w:hAnsi="Arial" w:cs="Arial"/>
          <w:color w:val="006666"/>
          <w:sz w:val="15"/>
          <w:szCs w:val="15"/>
          <w:lang w:eastAsia="nl-BE"/>
        </w:rPr>
        <w:t>methionine</w:t>
      </w:r>
      <w:proofErr w:type="spellEnd"/>
      <w:r w:rsidRPr="00750BB7">
        <w:rPr>
          <w:rFonts w:ascii="Arial" w:eastAsia="Times New Roman" w:hAnsi="Arial" w:cs="Arial"/>
          <w:color w:val="006666"/>
          <w:sz w:val="15"/>
          <w:szCs w:val="15"/>
          <w:lang w:eastAsia="nl-BE"/>
        </w:rPr>
        <w:t xml:space="preserve">. Dit legt tevens vast welke volgorde van </w:t>
      </w:r>
      <w:proofErr w:type="spellStart"/>
      <w:r w:rsidRPr="00750BB7">
        <w:rPr>
          <w:rFonts w:ascii="Arial" w:eastAsia="Times New Roman" w:hAnsi="Arial" w:cs="Arial"/>
          <w:color w:val="006666"/>
          <w:sz w:val="15"/>
          <w:szCs w:val="15"/>
          <w:lang w:eastAsia="nl-BE"/>
        </w:rPr>
        <w:t>codons</w:t>
      </w:r>
      <w:proofErr w:type="spellEnd"/>
      <w:r w:rsidRPr="00750BB7">
        <w:rPr>
          <w:rFonts w:ascii="Arial" w:eastAsia="Times New Roman" w:hAnsi="Arial" w:cs="Arial"/>
          <w:color w:val="006666"/>
          <w:sz w:val="15"/>
          <w:szCs w:val="15"/>
          <w:lang w:eastAsia="nl-BE"/>
        </w:rPr>
        <w:t xml:space="preserve"> (ook wel </w:t>
      </w:r>
      <w:proofErr w:type="spellStart"/>
      <w:r w:rsidRPr="00750BB7">
        <w:rPr>
          <w:rFonts w:ascii="Arial" w:eastAsia="Times New Roman" w:hAnsi="Arial" w:cs="Arial"/>
          <w:color w:val="006666"/>
          <w:sz w:val="15"/>
          <w:szCs w:val="15"/>
          <w:lang w:eastAsia="nl-BE"/>
        </w:rPr>
        <w:t>leesraam</w:t>
      </w:r>
      <w:proofErr w:type="spellEnd"/>
      <w:r w:rsidRPr="00750BB7">
        <w:rPr>
          <w:rFonts w:ascii="Arial" w:eastAsia="Times New Roman" w:hAnsi="Arial" w:cs="Arial"/>
          <w:color w:val="006666"/>
          <w:sz w:val="15"/>
          <w:szCs w:val="15"/>
          <w:lang w:eastAsia="nl-BE"/>
        </w:rPr>
        <w:t xml:space="preserve"> genoemd) de </w:t>
      </w:r>
      <w:proofErr w:type="spellStart"/>
      <w:r w:rsidRPr="00750BB7">
        <w:rPr>
          <w:rFonts w:ascii="Arial" w:eastAsia="Times New Roman" w:hAnsi="Arial" w:cs="Arial"/>
          <w:color w:val="006666"/>
          <w:sz w:val="15"/>
          <w:szCs w:val="15"/>
          <w:lang w:eastAsia="nl-BE"/>
        </w:rPr>
        <w:t>eiwitsynthetiserende</w:t>
      </w:r>
      <w:proofErr w:type="spellEnd"/>
      <w:r w:rsidRPr="00750BB7">
        <w:rPr>
          <w:rFonts w:ascii="Arial" w:eastAsia="Times New Roman" w:hAnsi="Arial" w:cs="Arial"/>
          <w:color w:val="006666"/>
          <w:sz w:val="15"/>
          <w:szCs w:val="15"/>
          <w:lang w:eastAsia="nl-BE"/>
        </w:rPr>
        <w:t xml:space="preserve"> machinerie kan gaan gebruiken wanneer ze van links naar rechts over het </w:t>
      </w:r>
      <w:proofErr w:type="spellStart"/>
      <w:r w:rsidRPr="00750BB7">
        <w:rPr>
          <w:rFonts w:ascii="Arial" w:eastAsia="Times New Roman" w:hAnsi="Arial" w:cs="Arial"/>
          <w:color w:val="006666"/>
          <w:sz w:val="15"/>
          <w:szCs w:val="15"/>
          <w:lang w:eastAsia="nl-BE"/>
        </w:rPr>
        <w:t>mRNA</w:t>
      </w:r>
      <w:proofErr w:type="spellEnd"/>
      <w:r w:rsidRPr="00750BB7">
        <w:rPr>
          <w:rFonts w:ascii="Arial" w:eastAsia="Times New Roman" w:hAnsi="Arial" w:cs="Arial"/>
          <w:color w:val="006666"/>
          <w:sz w:val="15"/>
          <w:szCs w:val="15"/>
          <w:lang w:eastAsia="nl-BE"/>
        </w:rPr>
        <w:t xml:space="preserve"> beweegt.</w:t>
      </w:r>
    </w:p>
    <w:p w:rsidR="00750BB7" w:rsidRPr="00750BB7" w:rsidRDefault="00750BB7" w:rsidP="00750BB7">
      <w:pPr>
        <w:spacing w:after="0" w:line="240" w:lineRule="auto"/>
        <w:rPr>
          <w:rFonts w:ascii="Arial" w:eastAsia="Times New Roman" w:hAnsi="Arial" w:cs="Arial"/>
          <w:color w:val="006666"/>
          <w:sz w:val="20"/>
          <w:szCs w:val="20"/>
          <w:lang w:eastAsia="nl-BE"/>
        </w:rPr>
      </w:pPr>
      <w:r w:rsidRPr="00750BB7">
        <w:rPr>
          <w:rFonts w:ascii="Arial" w:eastAsia="Times New Roman" w:hAnsi="Arial" w:cs="Arial"/>
          <w:color w:val="006666"/>
          <w:sz w:val="20"/>
          <w:szCs w:val="20"/>
          <w:lang w:eastAsia="nl-BE"/>
        </w:rPr>
        <w:pict>
          <v:rect id="_x0000_i1025" style="width:0;height:1.5pt" o:hralign="center" o:hrstd="t" o:hr="t" fillcolor="#a0a0a0" stroked="f"/>
        </w:pic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Veranderde boodschap</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t xml:space="preserve">In </w:t>
      </w:r>
      <w:r w:rsidRPr="00750BB7">
        <w:rPr>
          <w:rFonts w:ascii="Arial" w:eastAsia="Times New Roman" w:hAnsi="Arial" w:cs="Arial"/>
          <w:b/>
          <w:bCs/>
          <w:color w:val="000000"/>
          <w:sz w:val="20"/>
          <w:szCs w:val="20"/>
          <w:u w:val="single"/>
          <w:lang w:eastAsia="nl-BE"/>
        </w:rPr>
        <w:t xml:space="preserve">de jaren zeventig </w:t>
      </w:r>
      <w:r w:rsidRPr="00750BB7">
        <w:rPr>
          <w:rFonts w:ascii="Arial" w:eastAsia="Times New Roman" w:hAnsi="Arial" w:cs="Arial"/>
          <w:color w:val="000000"/>
          <w:sz w:val="20"/>
          <w:szCs w:val="20"/>
          <w:lang w:eastAsia="nl-BE"/>
        </w:rPr>
        <w:t xml:space="preserve">bleek dat veel genen van hogere organismen gebieden bevatten, die niet voor eiwit coderen. Van zulke genen wordt, net als van andere genen, een volledige RNA-kopie gemaakt.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Uit dit RNA worden stukken verwijderd via een ingewikkeld proces, dat </w:t>
      </w:r>
      <w:proofErr w:type="spellStart"/>
      <w:r w:rsidRPr="00750BB7">
        <w:rPr>
          <w:rFonts w:ascii="Arial" w:eastAsia="Times New Roman" w:hAnsi="Arial" w:cs="Arial"/>
          <w:b/>
          <w:bCs/>
          <w:i/>
          <w:iCs/>
          <w:color w:val="000000"/>
          <w:sz w:val="20"/>
          <w:szCs w:val="20"/>
          <w:lang w:eastAsia="nl-BE"/>
        </w:rPr>
        <w:t>splicing</w:t>
      </w:r>
      <w:proofErr w:type="spellEnd"/>
      <w:r w:rsidRPr="00750BB7">
        <w:rPr>
          <w:rFonts w:ascii="Arial" w:eastAsia="Times New Roman" w:hAnsi="Arial" w:cs="Arial"/>
          <w:color w:val="000000"/>
          <w:sz w:val="20"/>
          <w:szCs w:val="20"/>
          <w:lang w:eastAsia="nl-BE"/>
        </w:rPr>
        <w:t xml:space="preserve"> is gedoopt. Die stukken noemen we de </w:t>
      </w:r>
      <w:r w:rsidRPr="00750BB7">
        <w:rPr>
          <w:rFonts w:ascii="Arial" w:eastAsia="Times New Roman" w:hAnsi="Arial" w:cs="Arial"/>
          <w:i/>
          <w:iCs/>
          <w:color w:val="000000"/>
          <w:sz w:val="20"/>
          <w:szCs w:val="20"/>
          <w:lang w:eastAsia="nl-BE"/>
        </w:rPr>
        <w:t>introns</w:t>
      </w:r>
      <w:r w:rsidRPr="00750BB7">
        <w:rPr>
          <w:rFonts w:ascii="Arial" w:eastAsia="Times New Roman" w:hAnsi="Arial" w:cs="Arial"/>
          <w:color w:val="000000"/>
          <w:sz w:val="20"/>
          <w:szCs w:val="20"/>
          <w:lang w:eastAsia="nl-BE"/>
        </w:rPr>
        <w:t>.</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resterende delen van het RNA, de </w:t>
      </w:r>
      <w:proofErr w:type="spellStart"/>
      <w:r w:rsidRPr="00750BB7">
        <w:rPr>
          <w:rFonts w:ascii="Arial" w:eastAsia="Times New Roman" w:hAnsi="Arial" w:cs="Arial"/>
          <w:i/>
          <w:iCs/>
          <w:color w:val="000000"/>
          <w:sz w:val="20"/>
          <w:szCs w:val="20"/>
          <w:lang w:eastAsia="nl-BE"/>
        </w:rPr>
        <w:t>exons</w:t>
      </w:r>
      <w:proofErr w:type="spellEnd"/>
      <w:r w:rsidRPr="00750BB7">
        <w:rPr>
          <w:rFonts w:ascii="Arial" w:eastAsia="Times New Roman" w:hAnsi="Arial" w:cs="Arial"/>
          <w:color w:val="000000"/>
          <w:sz w:val="20"/>
          <w:szCs w:val="20"/>
          <w:lang w:eastAsia="nl-BE"/>
        </w:rPr>
        <w:t xml:space="preserve">, vormen samen het </w:t>
      </w:r>
      <w:proofErr w:type="spellStart"/>
      <w:r w:rsidRPr="00750BB7">
        <w:rPr>
          <w:rFonts w:ascii="Arial" w:eastAsia="Times New Roman" w:hAnsi="Arial" w:cs="Arial"/>
          <w:color w:val="000000"/>
          <w:sz w:val="20"/>
          <w:szCs w:val="20"/>
          <w:lang w:eastAsia="nl-BE"/>
        </w:rPr>
        <w:t>mRNA</w:t>
      </w:r>
      <w:proofErr w:type="spellEnd"/>
      <w:r w:rsidRPr="00750BB7">
        <w:rPr>
          <w:rFonts w:ascii="Arial" w:eastAsia="Times New Roman" w:hAnsi="Arial" w:cs="Arial"/>
          <w:color w:val="000000"/>
          <w:sz w:val="20"/>
          <w:szCs w:val="20"/>
          <w:lang w:eastAsia="nl-BE"/>
        </w:rPr>
        <w:t xml:space="preserve">. Na de </w:t>
      </w:r>
      <w:proofErr w:type="spellStart"/>
      <w:r w:rsidRPr="00750BB7">
        <w:rPr>
          <w:rFonts w:ascii="Arial" w:eastAsia="Times New Roman" w:hAnsi="Arial" w:cs="Arial"/>
          <w:color w:val="000000"/>
          <w:sz w:val="20"/>
          <w:szCs w:val="20"/>
          <w:lang w:eastAsia="nl-BE"/>
        </w:rPr>
        <w:t>splicing</w:t>
      </w:r>
      <w:proofErr w:type="spellEnd"/>
      <w:r w:rsidRPr="00750BB7">
        <w:rPr>
          <w:rFonts w:ascii="Arial" w:eastAsia="Times New Roman" w:hAnsi="Arial" w:cs="Arial"/>
          <w:color w:val="000000"/>
          <w:sz w:val="20"/>
          <w:szCs w:val="20"/>
          <w:lang w:eastAsia="nl-BE"/>
        </w:rPr>
        <w:t xml:space="preserve"> vertaalt de cel dit </w:t>
      </w:r>
      <w:proofErr w:type="spellStart"/>
      <w:r w:rsidRPr="00750BB7">
        <w:rPr>
          <w:rFonts w:ascii="Arial" w:eastAsia="Times New Roman" w:hAnsi="Arial" w:cs="Arial"/>
          <w:color w:val="000000"/>
          <w:sz w:val="20"/>
          <w:szCs w:val="20"/>
          <w:lang w:eastAsia="nl-BE"/>
        </w:rPr>
        <w:t>mRNA</w:t>
      </w:r>
      <w:proofErr w:type="spellEnd"/>
      <w:r w:rsidRPr="00750BB7">
        <w:rPr>
          <w:rFonts w:ascii="Arial" w:eastAsia="Times New Roman" w:hAnsi="Arial" w:cs="Arial"/>
          <w:color w:val="000000"/>
          <w:sz w:val="20"/>
          <w:szCs w:val="20"/>
          <w:lang w:eastAsia="nl-BE"/>
        </w:rPr>
        <w:t xml:space="preserve"> volgens de normale procedure in eiwit.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Er is nog geen goede verklaring voor het bestaan van introns of de omvang daarvan.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Een populair idee is dat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i/>
          <w:iCs/>
          <w:color w:val="000000"/>
          <w:sz w:val="20"/>
          <w:szCs w:val="20"/>
          <w:lang w:eastAsia="nl-BE"/>
        </w:rPr>
        <w:t xml:space="preserve">het verdelen van genen in stukken de snelheid van de evolutie verhoogt. Als een cel een beperkt aantal </w:t>
      </w:r>
      <w:proofErr w:type="spellStart"/>
      <w:r w:rsidRPr="00750BB7">
        <w:rPr>
          <w:rFonts w:ascii="Arial" w:eastAsia="Times New Roman" w:hAnsi="Arial" w:cs="Arial"/>
          <w:b/>
          <w:bCs/>
          <w:i/>
          <w:iCs/>
          <w:color w:val="000000"/>
          <w:sz w:val="20"/>
          <w:szCs w:val="20"/>
          <w:lang w:eastAsia="nl-BE"/>
        </w:rPr>
        <w:t>exons</w:t>
      </w:r>
      <w:proofErr w:type="spellEnd"/>
      <w:r w:rsidRPr="00750BB7">
        <w:rPr>
          <w:rFonts w:ascii="Arial" w:eastAsia="Times New Roman" w:hAnsi="Arial" w:cs="Arial"/>
          <w:b/>
          <w:bCs/>
          <w:i/>
          <w:iCs/>
          <w:color w:val="000000"/>
          <w:sz w:val="20"/>
          <w:szCs w:val="20"/>
          <w:lang w:eastAsia="nl-BE"/>
        </w:rPr>
        <w:t xml:space="preserve"> op diverse manieren combineert, kan hij immers een schier oneindig aantal eiwitten samenstellen, elk met andere eigenschappen.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Omdat in veel genen de introns aanzienlijk groter zijn dan de </w:t>
      </w:r>
      <w:proofErr w:type="spellStart"/>
      <w:r w:rsidRPr="00750BB7">
        <w:rPr>
          <w:rFonts w:ascii="Arial" w:eastAsia="Times New Roman" w:hAnsi="Arial" w:cs="Arial"/>
          <w:color w:val="000000"/>
          <w:sz w:val="20"/>
          <w:szCs w:val="20"/>
          <w:lang w:eastAsia="nl-BE"/>
        </w:rPr>
        <w:t>exons</w:t>
      </w:r>
      <w:proofErr w:type="spellEnd"/>
      <w:r w:rsidRPr="00750BB7">
        <w:rPr>
          <w:rFonts w:ascii="Arial" w:eastAsia="Times New Roman" w:hAnsi="Arial" w:cs="Arial"/>
          <w:color w:val="000000"/>
          <w:sz w:val="20"/>
          <w:szCs w:val="20"/>
          <w:lang w:eastAsia="nl-BE"/>
        </w:rPr>
        <w:t xml:space="preserve">, </w:t>
      </w:r>
      <w:r w:rsidRPr="00750BB7">
        <w:rPr>
          <w:rFonts w:ascii="Arial" w:eastAsia="Times New Roman" w:hAnsi="Arial" w:cs="Arial"/>
          <w:b/>
          <w:bCs/>
          <w:color w:val="000000"/>
          <w:sz w:val="20"/>
          <w:szCs w:val="20"/>
          <w:u w:val="single"/>
          <w:lang w:eastAsia="nl-BE"/>
        </w:rPr>
        <w:t>lijkt</w:t>
      </w:r>
      <w:r w:rsidRPr="00750BB7">
        <w:rPr>
          <w:rFonts w:ascii="Arial" w:eastAsia="Times New Roman" w:hAnsi="Arial" w:cs="Arial"/>
          <w:color w:val="000000"/>
          <w:sz w:val="20"/>
          <w:szCs w:val="20"/>
          <w:lang w:eastAsia="nl-BE"/>
        </w:rPr>
        <w:t xml:space="preserve"> deze wijze van genexpressie erg </w:t>
      </w:r>
      <w:proofErr w:type="spellStart"/>
      <w:r w:rsidRPr="00750BB7">
        <w:rPr>
          <w:rFonts w:ascii="Arial" w:eastAsia="Times New Roman" w:hAnsi="Arial" w:cs="Arial"/>
          <w:color w:val="000000"/>
          <w:sz w:val="20"/>
          <w:szCs w:val="20"/>
          <w:lang w:eastAsia="nl-BE"/>
        </w:rPr>
        <w:t>ineffici</w:t>
      </w:r>
      <w:r w:rsidRPr="00750BB7">
        <w:rPr>
          <w:rFonts w:ascii="Gulim" w:eastAsia="Gulim" w:hAnsi="Gulim" w:cs="Gulim" w:hint="eastAsia"/>
          <w:color w:val="000000"/>
          <w:sz w:val="20"/>
          <w:szCs w:val="20"/>
          <w:lang w:eastAsia="nl-BE"/>
        </w:rPr>
        <w:t>챘</w:t>
      </w:r>
      <w:r w:rsidRPr="00750BB7">
        <w:rPr>
          <w:rFonts w:ascii="Arial" w:eastAsia="Times New Roman" w:hAnsi="Arial" w:cs="Arial"/>
          <w:color w:val="000000"/>
          <w:sz w:val="20"/>
          <w:szCs w:val="20"/>
          <w:lang w:eastAsia="nl-BE"/>
        </w:rPr>
        <w:t>nt</w:t>
      </w:r>
      <w:proofErr w:type="spellEnd"/>
      <w:r w:rsidRPr="00750BB7">
        <w:rPr>
          <w:rFonts w:ascii="Arial" w:eastAsia="Times New Roman" w:hAnsi="Arial" w:cs="Arial"/>
          <w:color w:val="000000"/>
          <w:sz w:val="20"/>
          <w:szCs w:val="20"/>
          <w:lang w:eastAsia="nl-BE"/>
        </w:rPr>
        <w:t xml:space="preserve">. Zo bestaat het menselijke gen voor het spiereiwit </w:t>
      </w:r>
      <w:proofErr w:type="spellStart"/>
      <w:r w:rsidRPr="00750BB7">
        <w:rPr>
          <w:rFonts w:ascii="Arial" w:eastAsia="Times New Roman" w:hAnsi="Arial" w:cs="Arial"/>
          <w:color w:val="000000"/>
          <w:sz w:val="20"/>
          <w:szCs w:val="20"/>
          <w:lang w:eastAsia="nl-BE"/>
        </w:rPr>
        <w:t>dystrofine</w:t>
      </w:r>
      <w:proofErr w:type="spellEnd"/>
      <w:r w:rsidRPr="00750BB7">
        <w:rPr>
          <w:rFonts w:ascii="Arial" w:eastAsia="Times New Roman" w:hAnsi="Arial" w:cs="Arial"/>
          <w:color w:val="000000"/>
          <w:sz w:val="20"/>
          <w:szCs w:val="20"/>
          <w:lang w:eastAsia="nl-BE"/>
        </w:rPr>
        <w:t xml:space="preserve"> uit meer dan twee miljoen basenparen, waarvan er slechts iets meer dan tienduizend in het uiteindelijke </w:t>
      </w:r>
      <w:proofErr w:type="spellStart"/>
      <w:r w:rsidRPr="00750BB7">
        <w:rPr>
          <w:rFonts w:ascii="Arial" w:eastAsia="Times New Roman" w:hAnsi="Arial" w:cs="Arial"/>
          <w:color w:val="000000"/>
          <w:sz w:val="20"/>
          <w:szCs w:val="20"/>
          <w:lang w:eastAsia="nl-BE"/>
        </w:rPr>
        <w:t>mRNA</w:t>
      </w:r>
      <w:proofErr w:type="spellEnd"/>
      <w:r w:rsidRPr="00750BB7">
        <w:rPr>
          <w:rFonts w:ascii="Arial" w:eastAsia="Times New Roman" w:hAnsi="Arial" w:cs="Arial"/>
          <w:color w:val="000000"/>
          <w:sz w:val="20"/>
          <w:szCs w:val="20"/>
          <w:lang w:eastAsia="nl-BE"/>
        </w:rPr>
        <w:t xml:space="preserve"> zijn vertegenwoordigd. In dit geval wordt dus slechts een half procent van een gen benut voor de codering en </w:t>
      </w:r>
      <w:proofErr w:type="spellStart"/>
      <w:r w:rsidRPr="00750BB7">
        <w:rPr>
          <w:rFonts w:ascii="Arial" w:eastAsia="Times New Roman" w:hAnsi="Arial" w:cs="Arial"/>
          <w:color w:val="000000"/>
          <w:sz w:val="20"/>
          <w:szCs w:val="20"/>
          <w:lang w:eastAsia="nl-BE"/>
        </w:rPr>
        <w:t>produktie</w:t>
      </w:r>
      <w:proofErr w:type="spellEnd"/>
      <w:r w:rsidRPr="00750BB7">
        <w:rPr>
          <w:rFonts w:ascii="Arial" w:eastAsia="Times New Roman" w:hAnsi="Arial" w:cs="Arial"/>
          <w:color w:val="000000"/>
          <w:sz w:val="20"/>
          <w:szCs w:val="20"/>
          <w:lang w:eastAsia="nl-BE"/>
        </w:rPr>
        <w:t xml:space="preserve"> van een eiwit.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w:t>
      </w:r>
      <w:proofErr w:type="spellStart"/>
      <w:r w:rsidRPr="00750BB7">
        <w:rPr>
          <w:rFonts w:ascii="Arial" w:eastAsia="Times New Roman" w:hAnsi="Arial" w:cs="Arial"/>
          <w:color w:val="000000"/>
          <w:sz w:val="20"/>
          <w:szCs w:val="20"/>
          <w:lang w:eastAsia="nl-BE"/>
        </w:rPr>
        <w:t>splicing</w:t>
      </w:r>
      <w:proofErr w:type="spellEnd"/>
      <w:r w:rsidRPr="00750BB7">
        <w:rPr>
          <w:rFonts w:ascii="Arial" w:eastAsia="Times New Roman" w:hAnsi="Arial" w:cs="Arial"/>
          <w:color w:val="000000"/>
          <w:sz w:val="20"/>
          <w:szCs w:val="20"/>
          <w:lang w:eastAsia="nl-BE"/>
        </w:rPr>
        <w:t xml:space="preserve">-machinerie kan ook een bron vormen van genetisch bepaalde ziekten. Bij de mens ontstaan afwijkingen door </w:t>
      </w:r>
      <w:r w:rsidRPr="00750BB7">
        <w:rPr>
          <w:rFonts w:ascii="Arial" w:eastAsia="Times New Roman" w:hAnsi="Arial" w:cs="Arial"/>
          <w:b/>
          <w:bCs/>
          <w:color w:val="000000"/>
          <w:sz w:val="20"/>
          <w:szCs w:val="20"/>
          <w:lang w:eastAsia="nl-BE"/>
        </w:rPr>
        <w:t xml:space="preserve">mutaties die de </w:t>
      </w:r>
      <w:proofErr w:type="spellStart"/>
      <w:r w:rsidRPr="00750BB7">
        <w:rPr>
          <w:rFonts w:ascii="Arial" w:eastAsia="Times New Roman" w:hAnsi="Arial" w:cs="Arial"/>
          <w:b/>
          <w:bCs/>
          <w:color w:val="000000"/>
          <w:sz w:val="20"/>
          <w:szCs w:val="20"/>
          <w:lang w:eastAsia="nl-BE"/>
        </w:rPr>
        <w:t>splicing</w:t>
      </w:r>
      <w:proofErr w:type="spellEnd"/>
      <w:r w:rsidRPr="00750BB7">
        <w:rPr>
          <w:rFonts w:ascii="Arial" w:eastAsia="Times New Roman" w:hAnsi="Arial" w:cs="Arial"/>
          <w:b/>
          <w:bCs/>
          <w:color w:val="000000"/>
          <w:sz w:val="20"/>
          <w:szCs w:val="20"/>
          <w:lang w:eastAsia="nl-BE"/>
        </w:rPr>
        <w:t>-machinerie aanzetten tot fouten, met als gevolg fouten in het</w:t>
      </w:r>
      <w:r w:rsidRPr="00750BB7">
        <w:rPr>
          <w:rFonts w:ascii="Arial" w:eastAsia="Times New Roman" w:hAnsi="Arial" w:cs="Arial"/>
          <w:b/>
          <w:bCs/>
          <w:color w:val="000000"/>
          <w:sz w:val="20"/>
          <w:szCs w:val="20"/>
          <w:u w:val="single"/>
          <w:lang w:eastAsia="nl-BE"/>
        </w:rPr>
        <w:t xml:space="preserve"> RNA</w:t>
      </w:r>
      <w:r w:rsidRPr="00750BB7">
        <w:rPr>
          <w:rFonts w:ascii="Arial" w:eastAsia="Times New Roman" w:hAnsi="Arial" w:cs="Arial"/>
          <w:color w:val="000000"/>
          <w:sz w:val="20"/>
          <w:szCs w:val="20"/>
          <w:lang w:eastAsia="nl-BE"/>
        </w:rPr>
        <w:t xml:space="preserve">, zodat dit niet langer voor een functioneel eiwit codeert.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Wat de verklaring voor het bestaan van </w:t>
      </w:r>
      <w:proofErr w:type="spellStart"/>
      <w:r w:rsidRPr="00750BB7">
        <w:rPr>
          <w:rFonts w:ascii="Arial" w:eastAsia="Times New Roman" w:hAnsi="Arial" w:cs="Arial"/>
          <w:color w:val="000000"/>
          <w:sz w:val="20"/>
          <w:szCs w:val="20"/>
          <w:lang w:eastAsia="nl-BE"/>
        </w:rPr>
        <w:t>splicing</w:t>
      </w:r>
      <w:proofErr w:type="spellEnd"/>
      <w:r w:rsidRPr="00750BB7">
        <w:rPr>
          <w:rFonts w:ascii="Arial" w:eastAsia="Times New Roman" w:hAnsi="Arial" w:cs="Arial"/>
          <w:color w:val="000000"/>
          <w:sz w:val="20"/>
          <w:szCs w:val="20"/>
          <w:lang w:eastAsia="nl-BE"/>
        </w:rPr>
        <w:t xml:space="preserve"> ook mag zijn, een belangrijk gevolg ervan is dat </w:t>
      </w:r>
      <w:r w:rsidRPr="00750BB7">
        <w:rPr>
          <w:rFonts w:ascii="Arial" w:eastAsia="Times New Roman" w:hAnsi="Arial" w:cs="Arial"/>
          <w:b/>
          <w:bCs/>
          <w:color w:val="000000"/>
          <w:sz w:val="20"/>
          <w:szCs w:val="20"/>
          <w:lang w:eastAsia="nl-BE"/>
        </w:rPr>
        <w:t xml:space="preserve">sommige genen niet </w:t>
      </w:r>
      <w:proofErr w:type="spellStart"/>
      <w:r w:rsidRPr="00750BB7">
        <w:rPr>
          <w:rFonts w:ascii="Arial" w:eastAsia="Times New Roman" w:hAnsi="Arial" w:cs="Arial"/>
          <w:b/>
          <w:bCs/>
          <w:color w:val="000000"/>
          <w:sz w:val="20"/>
          <w:szCs w:val="20"/>
          <w:lang w:eastAsia="nl-BE"/>
        </w:rPr>
        <w:t>colineair</w:t>
      </w:r>
      <w:proofErr w:type="spellEnd"/>
      <w:r w:rsidRPr="00750BB7">
        <w:rPr>
          <w:rFonts w:ascii="Arial" w:eastAsia="Times New Roman" w:hAnsi="Arial" w:cs="Arial"/>
          <w:b/>
          <w:bCs/>
          <w:color w:val="000000"/>
          <w:sz w:val="20"/>
          <w:szCs w:val="20"/>
          <w:lang w:eastAsia="nl-BE"/>
        </w:rPr>
        <w:t xml:space="preserve"> zijn met de eiwitten waarvoor zij coderen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Twee </w:t>
      </w:r>
      <w:proofErr w:type="spellStart"/>
      <w:r w:rsidRPr="00750BB7">
        <w:rPr>
          <w:rFonts w:ascii="Arial" w:eastAsia="Times New Roman" w:hAnsi="Arial" w:cs="Arial"/>
          <w:b/>
          <w:bCs/>
          <w:color w:val="000000"/>
          <w:sz w:val="20"/>
          <w:szCs w:val="20"/>
          <w:lang w:eastAsia="nl-BE"/>
        </w:rPr>
        <w:t>codons</w:t>
      </w:r>
      <w:proofErr w:type="spellEnd"/>
      <w:r w:rsidRPr="00750BB7">
        <w:rPr>
          <w:rFonts w:ascii="Arial" w:eastAsia="Times New Roman" w:hAnsi="Arial" w:cs="Arial"/>
          <w:b/>
          <w:bCs/>
          <w:color w:val="000000"/>
          <w:sz w:val="20"/>
          <w:szCs w:val="20"/>
          <w:lang w:eastAsia="nl-BE"/>
        </w:rPr>
        <w:t xml:space="preserve"> (een groepje van drie nucleotiden dat codeert voor een aminozuur) die in een gen mijlenver van elkaar zijn verwijderd, kunnen niettemin coderen voor aminozuren die in het eiwit buren zijn.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Voor gespleten genen geldt nog steeds het principe, dat ieder aminozuur in een eiwit rechtstreeks kan worden afgeleid uit een </w:t>
      </w:r>
      <w:proofErr w:type="spellStart"/>
      <w:r w:rsidRPr="00750BB7">
        <w:rPr>
          <w:rFonts w:ascii="Arial" w:eastAsia="Times New Roman" w:hAnsi="Arial" w:cs="Arial"/>
          <w:color w:val="000000"/>
          <w:sz w:val="20"/>
          <w:szCs w:val="20"/>
          <w:lang w:eastAsia="nl-BE"/>
        </w:rPr>
        <w:t>codon</w:t>
      </w:r>
      <w:proofErr w:type="spellEnd"/>
      <w:r w:rsidRPr="00750BB7">
        <w:rPr>
          <w:rFonts w:ascii="Arial" w:eastAsia="Times New Roman" w:hAnsi="Arial" w:cs="Arial"/>
          <w:color w:val="000000"/>
          <w:sz w:val="20"/>
          <w:szCs w:val="20"/>
          <w:lang w:eastAsia="nl-BE"/>
        </w:rPr>
        <w:t xml:space="preserve"> in het DNA. Het kwam daarom als een volslagen verrassing dat dit eenvoudige principe niet opgaat voor genen in de </w:t>
      </w:r>
      <w:proofErr w:type="spellStart"/>
      <w:r w:rsidRPr="00750BB7">
        <w:rPr>
          <w:rFonts w:ascii="Arial" w:eastAsia="Times New Roman" w:hAnsi="Arial" w:cs="Arial"/>
          <w:color w:val="000000"/>
          <w:sz w:val="20"/>
          <w:szCs w:val="20"/>
          <w:lang w:eastAsia="nl-BE"/>
        </w:rPr>
        <w:t>mitochondri</w:t>
      </w:r>
      <w:r w:rsidRPr="00750BB7">
        <w:rPr>
          <w:rFonts w:ascii="Gulim" w:eastAsia="Gulim" w:hAnsi="Gulim" w:cs="Gulim" w:hint="eastAsia"/>
          <w:color w:val="000000"/>
          <w:sz w:val="20"/>
          <w:szCs w:val="20"/>
          <w:lang w:eastAsia="nl-BE"/>
        </w:rPr>
        <w:t>챘</w:t>
      </w:r>
      <w:r w:rsidRPr="00750BB7">
        <w:rPr>
          <w:rFonts w:ascii="Arial" w:eastAsia="Times New Roman" w:hAnsi="Arial" w:cs="Arial"/>
          <w:color w:val="000000"/>
          <w:sz w:val="20"/>
          <w:szCs w:val="20"/>
          <w:lang w:eastAsia="nl-BE"/>
        </w:rPr>
        <w:t>n</w:t>
      </w:r>
      <w:proofErr w:type="spellEnd"/>
      <w:r w:rsidRPr="00750BB7">
        <w:rPr>
          <w:rFonts w:ascii="Arial" w:eastAsia="Times New Roman" w:hAnsi="Arial" w:cs="Arial"/>
          <w:color w:val="000000"/>
          <w:sz w:val="20"/>
          <w:szCs w:val="20"/>
          <w:lang w:eastAsia="nl-BE"/>
        </w:rPr>
        <w:t xml:space="preserve"> van </w:t>
      </w:r>
      <w:proofErr w:type="spellStart"/>
      <w:r w:rsidRPr="00750BB7">
        <w:rPr>
          <w:rFonts w:ascii="Arial" w:eastAsia="Times New Roman" w:hAnsi="Arial" w:cs="Arial"/>
          <w:color w:val="000000"/>
          <w:sz w:val="20"/>
          <w:szCs w:val="20"/>
          <w:lang w:eastAsia="nl-BE"/>
        </w:rPr>
        <w:t>trypanosomen</w:t>
      </w:r>
      <w:proofErr w:type="spellEnd"/>
      <w:r w:rsidRPr="00750BB7">
        <w:rPr>
          <w:rFonts w:ascii="Arial" w:eastAsia="Times New Roman" w:hAnsi="Arial" w:cs="Arial"/>
          <w:color w:val="000000"/>
          <w:sz w:val="20"/>
          <w:szCs w:val="20"/>
          <w:lang w:eastAsia="nl-BE"/>
        </w:rPr>
        <w:t>, eencellige parasitaire organismen.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36"/>
          <w:szCs w:val="36"/>
          <w:u w:val="single"/>
          <w:lang w:eastAsia="nl-BE"/>
        </w:rPr>
        <w:t>Redigeren van basen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lastRenderedPageBreak/>
        <w:t xml:space="preserve">Een student in ons laboratorium, </w:t>
      </w:r>
      <w:r w:rsidRPr="00750BB7">
        <w:rPr>
          <w:rFonts w:ascii="Arial" w:eastAsia="Times New Roman" w:hAnsi="Arial" w:cs="Arial"/>
          <w:b/>
          <w:bCs/>
          <w:color w:val="000000"/>
          <w:sz w:val="20"/>
          <w:szCs w:val="20"/>
          <w:lang w:eastAsia="nl-BE"/>
        </w:rPr>
        <w:t>Just Brakenhoff,</w:t>
      </w:r>
      <w:r w:rsidRPr="00750BB7">
        <w:rPr>
          <w:rFonts w:ascii="Arial" w:eastAsia="Times New Roman" w:hAnsi="Arial" w:cs="Arial"/>
          <w:color w:val="000000"/>
          <w:sz w:val="20"/>
          <w:szCs w:val="20"/>
          <w:lang w:eastAsia="nl-BE"/>
        </w:rPr>
        <w:t xml:space="preserve"> bestudeerde een gen uit de </w:t>
      </w:r>
      <w:proofErr w:type="spellStart"/>
      <w:r w:rsidRPr="00750BB7">
        <w:rPr>
          <w:rFonts w:ascii="Arial" w:eastAsia="Times New Roman" w:hAnsi="Arial" w:cs="Arial"/>
          <w:color w:val="000000"/>
          <w:sz w:val="20"/>
          <w:szCs w:val="20"/>
          <w:lang w:eastAsia="nl-BE"/>
        </w:rPr>
        <w:t>mitochondri</w:t>
      </w:r>
      <w:r w:rsidRPr="00750BB7">
        <w:rPr>
          <w:rFonts w:ascii="Gulim" w:eastAsia="Gulim" w:hAnsi="Gulim" w:cs="Gulim" w:hint="eastAsia"/>
          <w:color w:val="000000"/>
          <w:sz w:val="20"/>
          <w:szCs w:val="20"/>
          <w:lang w:eastAsia="nl-BE"/>
        </w:rPr>
        <w:t>챘</w:t>
      </w:r>
      <w:r w:rsidRPr="00750BB7">
        <w:rPr>
          <w:rFonts w:ascii="Arial" w:eastAsia="Times New Roman" w:hAnsi="Arial" w:cs="Arial"/>
          <w:color w:val="000000"/>
          <w:sz w:val="20"/>
          <w:szCs w:val="20"/>
          <w:lang w:eastAsia="nl-BE"/>
        </w:rPr>
        <w:t>n</w:t>
      </w:r>
      <w:proofErr w:type="spellEnd"/>
      <w:r w:rsidRPr="00750BB7">
        <w:rPr>
          <w:rFonts w:ascii="Arial" w:eastAsia="Times New Roman" w:hAnsi="Arial" w:cs="Arial"/>
          <w:color w:val="000000"/>
          <w:sz w:val="20"/>
          <w:szCs w:val="20"/>
          <w:lang w:eastAsia="nl-BE"/>
        </w:rPr>
        <w:t xml:space="preserve"> van </w:t>
      </w:r>
      <w:proofErr w:type="spellStart"/>
      <w:r w:rsidRPr="00750BB7">
        <w:rPr>
          <w:rFonts w:ascii="Arial" w:eastAsia="Times New Roman" w:hAnsi="Arial" w:cs="Arial"/>
          <w:b/>
          <w:bCs/>
          <w:color w:val="000000"/>
          <w:sz w:val="20"/>
          <w:szCs w:val="20"/>
          <w:lang w:eastAsia="nl-BE"/>
        </w:rPr>
        <w:t>Trypanosoma</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brucei</w:t>
      </w:r>
      <w:proofErr w:type="spellEnd"/>
      <w:r w:rsidRPr="00750BB7">
        <w:rPr>
          <w:rFonts w:ascii="Arial" w:eastAsia="Times New Roman" w:hAnsi="Arial" w:cs="Arial"/>
          <w:b/>
          <w:bCs/>
          <w:color w:val="000000"/>
          <w:sz w:val="20"/>
          <w:szCs w:val="20"/>
          <w:lang w:eastAsia="nl-BE"/>
        </w:rPr>
        <w:t>.</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Hij ontdekte dat het </w:t>
      </w:r>
      <w:proofErr w:type="spellStart"/>
      <w:r w:rsidRPr="00750BB7">
        <w:rPr>
          <w:rFonts w:ascii="Arial" w:eastAsia="Times New Roman" w:hAnsi="Arial" w:cs="Arial"/>
          <w:color w:val="000000"/>
          <w:sz w:val="20"/>
          <w:szCs w:val="20"/>
          <w:lang w:eastAsia="nl-BE"/>
        </w:rPr>
        <w:t>produkt</w:t>
      </w:r>
      <w:proofErr w:type="spellEnd"/>
      <w:r w:rsidRPr="00750BB7">
        <w:rPr>
          <w:rFonts w:ascii="Arial" w:eastAsia="Times New Roman" w:hAnsi="Arial" w:cs="Arial"/>
          <w:color w:val="000000"/>
          <w:sz w:val="20"/>
          <w:szCs w:val="20"/>
          <w:lang w:eastAsia="nl-BE"/>
        </w:rPr>
        <w:t xml:space="preserve"> van dat gen was gecodeerd in twee verschillende leesramen (</w:t>
      </w:r>
      <w:r w:rsidRPr="00750BB7">
        <w:rPr>
          <w:rFonts w:ascii="Arial" w:eastAsia="Times New Roman" w:hAnsi="Arial" w:cs="Arial"/>
          <w:i/>
          <w:iCs/>
          <w:color w:val="000000"/>
          <w:sz w:val="20"/>
          <w:szCs w:val="20"/>
          <w:lang w:eastAsia="nl-BE"/>
        </w:rPr>
        <w:t>reading frames</w:t>
      </w:r>
      <w:r w:rsidRPr="00750BB7">
        <w:rPr>
          <w:rFonts w:ascii="Arial" w:eastAsia="Times New Roman" w:hAnsi="Arial" w:cs="Arial"/>
          <w:color w:val="000000"/>
          <w:sz w:val="20"/>
          <w:szCs w:val="20"/>
          <w:lang w:eastAsia="nl-BE"/>
        </w:rPr>
        <w:t xml:space="preserve">). Daarop bepaalde hij de nucleotidenvolgorde van het desbetreffende RNA. Het bleek dat in het RNA vier extra </w:t>
      </w:r>
      <w:proofErr w:type="spellStart"/>
      <w:r w:rsidRPr="00750BB7">
        <w:rPr>
          <w:rFonts w:ascii="Arial" w:eastAsia="Times New Roman" w:hAnsi="Arial" w:cs="Arial"/>
          <w:color w:val="000000"/>
          <w:sz w:val="20"/>
          <w:szCs w:val="20"/>
          <w:lang w:eastAsia="nl-BE"/>
        </w:rPr>
        <w:t>uridylzuurresiduen</w:t>
      </w:r>
      <w:proofErr w:type="spellEnd"/>
      <w:r w:rsidRPr="00750BB7">
        <w:rPr>
          <w:rFonts w:ascii="Arial" w:eastAsia="Times New Roman" w:hAnsi="Arial" w:cs="Arial"/>
          <w:color w:val="000000"/>
          <w:sz w:val="20"/>
          <w:szCs w:val="20"/>
          <w:lang w:eastAsia="nl-BE"/>
        </w:rPr>
        <w:t xml:space="preserve"> aanwezig waren, waar het DNA niet voor codeerde. </w:t>
      </w:r>
      <w:r w:rsidRPr="00750BB7">
        <w:rPr>
          <w:rFonts w:ascii="Arial" w:eastAsia="Times New Roman" w:hAnsi="Arial" w:cs="Arial"/>
          <w:b/>
          <w:bCs/>
          <w:color w:val="000000"/>
          <w:sz w:val="20"/>
          <w:szCs w:val="20"/>
          <w:lang w:eastAsia="nl-BE"/>
        </w:rPr>
        <w:t xml:space="preserve">Dankzij deze extra nucleotiden bevat het nieuwe RNA de juiste code voor een eiwit.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Op basis van deze gegevens stelden we in 1986 dat </w:t>
      </w:r>
      <w:r w:rsidRPr="00750BB7">
        <w:rPr>
          <w:rFonts w:ascii="Arial" w:eastAsia="Times New Roman" w:hAnsi="Arial" w:cs="Arial"/>
          <w:b/>
          <w:bCs/>
          <w:color w:val="000000"/>
          <w:sz w:val="20"/>
          <w:szCs w:val="20"/>
          <w:lang w:eastAsia="nl-BE"/>
        </w:rPr>
        <w:t xml:space="preserve">in </w:t>
      </w:r>
      <w:proofErr w:type="spellStart"/>
      <w:r w:rsidRPr="00750BB7">
        <w:rPr>
          <w:rFonts w:ascii="Arial" w:eastAsia="Times New Roman" w:hAnsi="Arial" w:cs="Arial"/>
          <w:b/>
          <w:bCs/>
          <w:color w:val="000000"/>
          <w:sz w:val="20"/>
          <w:szCs w:val="20"/>
          <w:lang w:eastAsia="nl-BE"/>
        </w:rPr>
        <w:t>trypanosoommitochondri</w:t>
      </w:r>
      <w:r w:rsidRPr="00750BB7">
        <w:rPr>
          <w:rFonts w:ascii="Gulim" w:eastAsia="Gulim" w:hAnsi="Gulim" w:cs="Gulim" w:hint="eastAsia"/>
          <w:b/>
          <w:bCs/>
          <w:color w:val="000000"/>
          <w:sz w:val="20"/>
          <w:szCs w:val="20"/>
          <w:lang w:eastAsia="nl-BE"/>
        </w:rPr>
        <w:t>챘</w:t>
      </w:r>
      <w:r w:rsidRPr="00750BB7">
        <w:rPr>
          <w:rFonts w:ascii="Arial" w:eastAsia="Times New Roman" w:hAnsi="Arial" w:cs="Arial"/>
          <w:b/>
          <w:bCs/>
          <w:color w:val="000000"/>
          <w:sz w:val="20"/>
          <w:szCs w:val="20"/>
          <w:lang w:eastAsia="nl-BE"/>
        </w:rPr>
        <w:t>n</w:t>
      </w:r>
      <w:proofErr w:type="spellEnd"/>
      <w:r w:rsidRPr="00750BB7">
        <w:rPr>
          <w:rFonts w:ascii="Arial" w:eastAsia="Times New Roman" w:hAnsi="Arial" w:cs="Arial"/>
          <w:b/>
          <w:bCs/>
          <w:color w:val="000000"/>
          <w:sz w:val="20"/>
          <w:szCs w:val="20"/>
          <w:lang w:eastAsia="nl-BE"/>
        </w:rPr>
        <w:t xml:space="preserve"> een nieuw mechanisme van genexpressie </w:t>
      </w:r>
      <w:r w:rsidRPr="00750BB7">
        <w:rPr>
          <w:rFonts w:ascii="Arial" w:eastAsia="Times New Roman" w:hAnsi="Arial" w:cs="Arial"/>
          <w:color w:val="000000"/>
          <w:sz w:val="20"/>
          <w:szCs w:val="20"/>
          <w:lang w:eastAsia="nl-BE"/>
        </w:rPr>
        <w:t xml:space="preserve">werkzaam is, dat resulteert in het </w:t>
      </w:r>
      <w:r w:rsidRPr="00750BB7">
        <w:rPr>
          <w:rFonts w:ascii="Arial" w:eastAsia="Times New Roman" w:hAnsi="Arial" w:cs="Arial"/>
          <w:color w:val="000000"/>
          <w:sz w:val="20"/>
          <w:szCs w:val="20"/>
          <w:u w:val="single"/>
          <w:lang w:eastAsia="nl-BE"/>
        </w:rPr>
        <w:t>tussenvoegen</w:t>
      </w:r>
      <w:r w:rsidRPr="00750BB7">
        <w:rPr>
          <w:rFonts w:ascii="Arial" w:eastAsia="Times New Roman" w:hAnsi="Arial" w:cs="Arial"/>
          <w:b/>
          <w:bCs/>
          <w:color w:val="000000"/>
          <w:sz w:val="20"/>
          <w:szCs w:val="20"/>
          <w:u w:val="single"/>
          <w:lang w:eastAsia="nl-BE"/>
        </w:rPr>
        <w:t xml:space="preserve"> (insertie</w:t>
      </w:r>
      <w:r w:rsidRPr="00750BB7">
        <w:rPr>
          <w:rFonts w:ascii="Arial" w:eastAsia="Times New Roman" w:hAnsi="Arial" w:cs="Arial"/>
          <w:b/>
          <w:bCs/>
          <w:color w:val="000000"/>
          <w:sz w:val="20"/>
          <w:szCs w:val="20"/>
          <w:lang w:eastAsia="nl-BE"/>
        </w:rPr>
        <w:t>)</w:t>
      </w:r>
      <w:r w:rsidRPr="00750BB7">
        <w:rPr>
          <w:rFonts w:ascii="Arial" w:eastAsia="Times New Roman" w:hAnsi="Arial" w:cs="Arial"/>
          <w:color w:val="000000"/>
          <w:sz w:val="20"/>
          <w:szCs w:val="20"/>
          <w:lang w:eastAsia="nl-BE"/>
        </w:rPr>
        <w:t xml:space="preserve"> van </w:t>
      </w:r>
      <w:proofErr w:type="spellStart"/>
      <w:r w:rsidRPr="00750BB7">
        <w:rPr>
          <w:rFonts w:ascii="Arial" w:eastAsia="Times New Roman" w:hAnsi="Arial" w:cs="Arial"/>
          <w:color w:val="000000"/>
          <w:sz w:val="20"/>
          <w:szCs w:val="20"/>
          <w:lang w:eastAsia="nl-BE"/>
        </w:rPr>
        <w:t>uridylzuurresiduen</w:t>
      </w:r>
      <w:proofErr w:type="spellEnd"/>
      <w:r w:rsidRPr="00750BB7">
        <w:rPr>
          <w:rFonts w:ascii="Arial" w:eastAsia="Times New Roman" w:hAnsi="Arial" w:cs="Arial"/>
          <w:color w:val="000000"/>
          <w:sz w:val="20"/>
          <w:szCs w:val="20"/>
          <w:lang w:eastAsia="nl-BE"/>
        </w:rPr>
        <w:t xml:space="preserve"> in </w:t>
      </w:r>
      <w:proofErr w:type="spellStart"/>
      <w:r w:rsidRPr="00750BB7">
        <w:rPr>
          <w:rFonts w:ascii="Arial" w:eastAsia="Times New Roman" w:hAnsi="Arial" w:cs="Arial"/>
          <w:color w:val="000000"/>
          <w:sz w:val="20"/>
          <w:szCs w:val="20"/>
          <w:lang w:eastAsia="nl-BE"/>
        </w:rPr>
        <w:t>RNA's</w:t>
      </w:r>
      <w:proofErr w:type="spellEnd"/>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Dit proces hebben we </w:t>
      </w:r>
      <w:r w:rsidRPr="00750BB7">
        <w:rPr>
          <w:rFonts w:ascii="Arial" w:eastAsia="Times New Roman" w:hAnsi="Arial" w:cs="Arial"/>
          <w:b/>
          <w:bCs/>
          <w:color w:val="000000"/>
          <w:sz w:val="36"/>
          <w:szCs w:val="36"/>
          <w:u w:val="single"/>
          <w:lang w:eastAsia="nl-BE"/>
        </w:rPr>
        <w:t>RNA-editing</w:t>
      </w:r>
      <w:r w:rsidRPr="00750BB7">
        <w:rPr>
          <w:rFonts w:ascii="Arial" w:eastAsia="Times New Roman" w:hAnsi="Arial" w:cs="Arial"/>
          <w:b/>
          <w:bCs/>
          <w:color w:val="000000"/>
          <w:sz w:val="20"/>
          <w:szCs w:val="20"/>
          <w:u w:val="single"/>
          <w:lang w:eastAsia="nl-BE"/>
        </w:rPr>
        <w:t xml:space="preserve"> </w:t>
      </w:r>
      <w:r w:rsidRPr="00750BB7">
        <w:rPr>
          <w:rFonts w:ascii="Arial" w:eastAsia="Times New Roman" w:hAnsi="Arial" w:cs="Arial"/>
          <w:color w:val="000000"/>
          <w:sz w:val="20"/>
          <w:szCs w:val="20"/>
          <w:lang w:eastAsia="nl-BE"/>
        </w:rPr>
        <w:t xml:space="preserve">genoemd (het Engelse werkwoord </w:t>
      </w:r>
      <w:proofErr w:type="spellStart"/>
      <w:r w:rsidRPr="00750BB7">
        <w:rPr>
          <w:rFonts w:ascii="Arial" w:eastAsia="Times New Roman" w:hAnsi="Arial" w:cs="Arial"/>
          <w:i/>
          <w:iCs/>
          <w:color w:val="000000"/>
          <w:sz w:val="20"/>
          <w:szCs w:val="20"/>
          <w:lang w:eastAsia="nl-BE"/>
        </w:rPr>
        <w:t>to</w:t>
      </w:r>
      <w:proofErr w:type="spellEnd"/>
      <w:r w:rsidRPr="00750BB7">
        <w:rPr>
          <w:rFonts w:ascii="Arial" w:eastAsia="Times New Roman" w:hAnsi="Arial" w:cs="Arial"/>
          <w:i/>
          <w:iCs/>
          <w:color w:val="000000"/>
          <w:sz w:val="20"/>
          <w:szCs w:val="20"/>
          <w:lang w:eastAsia="nl-BE"/>
        </w:rPr>
        <w:t xml:space="preserve"> </w:t>
      </w:r>
      <w:proofErr w:type="spellStart"/>
      <w:r w:rsidRPr="00750BB7">
        <w:rPr>
          <w:rFonts w:ascii="Arial" w:eastAsia="Times New Roman" w:hAnsi="Arial" w:cs="Arial"/>
          <w:i/>
          <w:iCs/>
          <w:color w:val="000000"/>
          <w:sz w:val="20"/>
          <w:szCs w:val="20"/>
          <w:lang w:eastAsia="nl-BE"/>
        </w:rPr>
        <w:t>edit</w:t>
      </w:r>
      <w:proofErr w:type="spellEnd"/>
      <w:r w:rsidRPr="00750BB7">
        <w:rPr>
          <w:rFonts w:ascii="Arial" w:eastAsia="Times New Roman" w:hAnsi="Arial" w:cs="Arial"/>
          <w:color w:val="000000"/>
          <w:sz w:val="20"/>
          <w:szCs w:val="20"/>
          <w:lang w:eastAsia="nl-BE"/>
        </w:rPr>
        <w:t xml:space="preserve"> betekent bewerken), gedefinieerd als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het veranderen van de nucleotidenvolgorde van RNA zonder dat het DNA daar rechtstreeks voor codeert en waarbij de betekenis van de genetische boodschap zich wijzigt.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Al spoedig bleek dat ook het </w:t>
      </w:r>
      <w:r w:rsidRPr="00750BB7">
        <w:rPr>
          <w:rFonts w:ascii="Arial" w:eastAsia="Times New Roman" w:hAnsi="Arial" w:cs="Arial"/>
          <w:b/>
          <w:bCs/>
          <w:color w:val="000000"/>
          <w:sz w:val="20"/>
          <w:szCs w:val="20"/>
          <w:u w:val="single"/>
          <w:lang w:eastAsia="nl-BE"/>
        </w:rPr>
        <w:t>verwijderen (deletie)</w:t>
      </w:r>
      <w:r w:rsidRPr="00750BB7">
        <w:rPr>
          <w:rFonts w:ascii="Arial" w:eastAsia="Times New Roman" w:hAnsi="Arial" w:cs="Arial"/>
          <w:color w:val="000000"/>
          <w:sz w:val="20"/>
          <w:szCs w:val="20"/>
          <w:lang w:eastAsia="nl-BE"/>
        </w:rPr>
        <w:t xml:space="preserve"> van </w:t>
      </w:r>
      <w:proofErr w:type="spellStart"/>
      <w:r w:rsidRPr="00750BB7">
        <w:rPr>
          <w:rFonts w:ascii="Arial" w:eastAsia="Times New Roman" w:hAnsi="Arial" w:cs="Arial"/>
          <w:color w:val="000000"/>
          <w:sz w:val="20"/>
          <w:szCs w:val="20"/>
          <w:lang w:eastAsia="nl-BE"/>
        </w:rPr>
        <w:t>uridylzuurresiduen</w:t>
      </w:r>
      <w:proofErr w:type="spellEnd"/>
      <w:r w:rsidRPr="00750BB7">
        <w:rPr>
          <w:rFonts w:ascii="Arial" w:eastAsia="Times New Roman" w:hAnsi="Arial" w:cs="Arial"/>
          <w:color w:val="000000"/>
          <w:sz w:val="20"/>
          <w:szCs w:val="20"/>
          <w:lang w:eastAsia="nl-BE"/>
        </w:rPr>
        <w:t xml:space="preserve"> een mogelijke verandering van het RNA is.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i/>
          <w:iCs/>
          <w:color w:val="000000"/>
          <w:sz w:val="20"/>
          <w:szCs w:val="20"/>
          <w:lang w:eastAsia="nl-BE"/>
        </w:rPr>
        <w:t>Uit dit alles blijkt dat lang niet alle aspecten van genexpressie duidelijk waren (en zijn),</w:t>
      </w:r>
      <w:r w:rsidRPr="00750BB7">
        <w:rPr>
          <w:rFonts w:ascii="Arial" w:eastAsia="Times New Roman" w:hAnsi="Arial" w:cs="Arial"/>
          <w:color w:val="000000"/>
          <w:sz w:val="20"/>
          <w:szCs w:val="20"/>
          <w:lang w:eastAsia="nl-BE"/>
        </w:rPr>
        <w:t xml:space="preserve"> maar ook dat studenten net als 'vroeger' nog steeds belangrijke ontdekkingen kunnen doen.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Sinds 1987 is in </w:t>
      </w:r>
      <w:proofErr w:type="spellStart"/>
      <w:r w:rsidRPr="00750BB7">
        <w:rPr>
          <w:rFonts w:ascii="Arial" w:eastAsia="Times New Roman" w:hAnsi="Arial" w:cs="Arial"/>
          <w:color w:val="000000"/>
          <w:sz w:val="20"/>
          <w:szCs w:val="20"/>
          <w:lang w:eastAsia="nl-BE"/>
        </w:rPr>
        <w:t>trypanosomen</w:t>
      </w:r>
      <w:proofErr w:type="spellEnd"/>
      <w:r w:rsidRPr="00750BB7">
        <w:rPr>
          <w:rFonts w:ascii="Arial" w:eastAsia="Times New Roman" w:hAnsi="Arial" w:cs="Arial"/>
          <w:color w:val="000000"/>
          <w:sz w:val="20"/>
          <w:szCs w:val="20"/>
          <w:lang w:eastAsia="nl-BE"/>
        </w:rPr>
        <w:t xml:space="preserve"> een groot aantal voorbeelden gevonden van de </w:t>
      </w:r>
      <w:r w:rsidRPr="00750BB7">
        <w:rPr>
          <w:rFonts w:ascii="Arial" w:eastAsia="Times New Roman" w:hAnsi="Arial" w:cs="Arial"/>
          <w:b/>
          <w:bCs/>
          <w:color w:val="000000"/>
          <w:sz w:val="20"/>
          <w:szCs w:val="20"/>
          <w:lang w:eastAsia="nl-BE"/>
        </w:rPr>
        <w:t xml:space="preserve">tussenvoeging of verwijdering van </w:t>
      </w:r>
      <w:proofErr w:type="spellStart"/>
      <w:r w:rsidRPr="00750BB7">
        <w:rPr>
          <w:rFonts w:ascii="Arial" w:eastAsia="Times New Roman" w:hAnsi="Arial" w:cs="Arial"/>
          <w:b/>
          <w:bCs/>
          <w:color w:val="000000"/>
          <w:sz w:val="20"/>
          <w:szCs w:val="20"/>
          <w:lang w:eastAsia="nl-BE"/>
        </w:rPr>
        <w:t>uridylzuurresiduen</w:t>
      </w:r>
      <w:proofErr w:type="spellEnd"/>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Daarnaast bleken </w:t>
      </w:r>
      <w:r w:rsidRPr="00750BB7">
        <w:rPr>
          <w:rFonts w:ascii="Arial" w:eastAsia="Times New Roman" w:hAnsi="Arial" w:cs="Arial"/>
          <w:b/>
          <w:bCs/>
          <w:color w:val="000000"/>
          <w:sz w:val="20"/>
          <w:szCs w:val="20"/>
          <w:lang w:eastAsia="nl-BE"/>
        </w:rPr>
        <w:t xml:space="preserve">ook andere organismen hun </w:t>
      </w:r>
      <w:proofErr w:type="spellStart"/>
      <w:r w:rsidRPr="00750BB7">
        <w:rPr>
          <w:rFonts w:ascii="Arial" w:eastAsia="Times New Roman" w:hAnsi="Arial" w:cs="Arial"/>
          <w:b/>
          <w:bCs/>
          <w:color w:val="000000"/>
          <w:sz w:val="20"/>
          <w:szCs w:val="20"/>
          <w:lang w:eastAsia="nl-BE"/>
        </w:rPr>
        <w:t>RNA's</w:t>
      </w:r>
      <w:proofErr w:type="spellEnd"/>
      <w:r w:rsidRPr="00750BB7">
        <w:rPr>
          <w:rFonts w:ascii="Arial" w:eastAsia="Times New Roman" w:hAnsi="Arial" w:cs="Arial"/>
          <w:b/>
          <w:bCs/>
          <w:color w:val="000000"/>
          <w:sz w:val="20"/>
          <w:szCs w:val="20"/>
          <w:lang w:eastAsia="nl-BE"/>
        </w:rPr>
        <w:t xml:space="preserve"> te 'editen', </w:t>
      </w:r>
      <w:r w:rsidRPr="00750BB7">
        <w:rPr>
          <w:rFonts w:ascii="Arial" w:eastAsia="Times New Roman" w:hAnsi="Arial" w:cs="Arial"/>
          <w:color w:val="000000"/>
          <w:sz w:val="20"/>
          <w:szCs w:val="20"/>
          <w:lang w:eastAsia="nl-BE"/>
        </w:rPr>
        <w:t xml:space="preserve">zij het op andere manieren.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Bij een aantal van deze </w:t>
      </w:r>
      <w:r w:rsidRPr="00750BB7">
        <w:rPr>
          <w:rFonts w:ascii="Arial" w:eastAsia="Times New Roman" w:hAnsi="Arial" w:cs="Arial"/>
          <w:b/>
          <w:bCs/>
          <w:color w:val="000000"/>
          <w:sz w:val="20"/>
          <w:szCs w:val="20"/>
          <w:u w:val="single"/>
          <w:lang w:eastAsia="nl-BE"/>
        </w:rPr>
        <w:t>editing-processen</w:t>
      </w:r>
      <w:r w:rsidRPr="00750BB7">
        <w:rPr>
          <w:rFonts w:ascii="Arial" w:eastAsia="Times New Roman" w:hAnsi="Arial" w:cs="Arial"/>
          <w:color w:val="000000"/>
          <w:sz w:val="20"/>
          <w:szCs w:val="20"/>
          <w:lang w:eastAsia="nl-BE"/>
        </w:rPr>
        <w:t xml:space="preserve"> is, net als bij</w:t>
      </w:r>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trypanosomen</w:t>
      </w:r>
      <w:proofErr w:type="spellEnd"/>
      <w:r w:rsidRPr="00750BB7">
        <w:rPr>
          <w:rFonts w:ascii="Arial" w:eastAsia="Times New Roman" w:hAnsi="Arial" w:cs="Arial"/>
          <w:color w:val="000000"/>
          <w:sz w:val="20"/>
          <w:szCs w:val="20"/>
          <w:lang w:eastAsia="nl-BE"/>
        </w:rPr>
        <w:t xml:space="preserve">, sprake van insertie. Voorbeelden hiervan zijn de </w:t>
      </w:r>
      <w:proofErr w:type="spellStart"/>
      <w:r w:rsidRPr="00750BB7">
        <w:rPr>
          <w:rFonts w:ascii="Arial" w:eastAsia="Times New Roman" w:hAnsi="Arial" w:cs="Arial"/>
          <w:color w:val="000000"/>
          <w:sz w:val="20"/>
          <w:szCs w:val="20"/>
          <w:lang w:eastAsia="nl-BE"/>
        </w:rPr>
        <w:t>cytidylzuur</w:t>
      </w:r>
      <w:proofErr w:type="spellEnd"/>
      <w:r w:rsidRPr="00750BB7">
        <w:rPr>
          <w:rFonts w:ascii="Arial" w:eastAsia="Times New Roman" w:hAnsi="Arial" w:cs="Arial"/>
          <w:color w:val="000000"/>
          <w:sz w:val="20"/>
          <w:szCs w:val="20"/>
          <w:lang w:eastAsia="nl-BE"/>
        </w:rPr>
        <w:t xml:space="preserve">-inserties in mitochondriale </w:t>
      </w:r>
      <w:proofErr w:type="spellStart"/>
      <w:r w:rsidRPr="00750BB7">
        <w:rPr>
          <w:rFonts w:ascii="Arial" w:eastAsia="Times New Roman" w:hAnsi="Arial" w:cs="Arial"/>
          <w:color w:val="000000"/>
          <w:sz w:val="20"/>
          <w:szCs w:val="20"/>
          <w:lang w:eastAsia="nl-BE"/>
        </w:rPr>
        <w:t>RNA's</w:t>
      </w:r>
      <w:proofErr w:type="spellEnd"/>
      <w:r w:rsidRPr="00750BB7">
        <w:rPr>
          <w:rFonts w:ascii="Arial" w:eastAsia="Times New Roman" w:hAnsi="Arial" w:cs="Arial"/>
          <w:color w:val="000000"/>
          <w:sz w:val="20"/>
          <w:szCs w:val="20"/>
          <w:lang w:eastAsia="nl-BE"/>
        </w:rPr>
        <w:t xml:space="preserve"> van de </w:t>
      </w:r>
      <w:r w:rsidRPr="00750BB7">
        <w:rPr>
          <w:rFonts w:ascii="Arial" w:eastAsia="Times New Roman" w:hAnsi="Arial" w:cs="Arial"/>
          <w:b/>
          <w:bCs/>
          <w:color w:val="000000"/>
          <w:sz w:val="20"/>
          <w:szCs w:val="20"/>
          <w:lang w:eastAsia="nl-BE"/>
        </w:rPr>
        <w:t xml:space="preserve">slijmzwam </w:t>
      </w:r>
      <w:proofErr w:type="spellStart"/>
      <w:r w:rsidRPr="00750BB7">
        <w:rPr>
          <w:rFonts w:ascii="Arial" w:eastAsia="Times New Roman" w:hAnsi="Arial" w:cs="Arial"/>
          <w:b/>
          <w:bCs/>
          <w:i/>
          <w:iCs/>
          <w:color w:val="000000"/>
          <w:sz w:val="20"/>
          <w:szCs w:val="20"/>
          <w:lang w:eastAsia="nl-BE"/>
        </w:rPr>
        <w:t>Physarum</w:t>
      </w:r>
      <w:proofErr w:type="spellEnd"/>
      <w:r w:rsidRPr="00750BB7">
        <w:rPr>
          <w:rFonts w:ascii="Arial" w:eastAsia="Times New Roman" w:hAnsi="Arial" w:cs="Arial"/>
          <w:b/>
          <w:bCs/>
          <w:i/>
          <w:iCs/>
          <w:color w:val="000000"/>
          <w:sz w:val="20"/>
          <w:szCs w:val="20"/>
          <w:lang w:eastAsia="nl-BE"/>
        </w:rPr>
        <w:t xml:space="preserve"> </w:t>
      </w:r>
      <w:proofErr w:type="spellStart"/>
      <w:r w:rsidRPr="00750BB7">
        <w:rPr>
          <w:rFonts w:ascii="Arial" w:eastAsia="Times New Roman" w:hAnsi="Arial" w:cs="Arial"/>
          <w:b/>
          <w:bCs/>
          <w:i/>
          <w:iCs/>
          <w:color w:val="000000"/>
          <w:sz w:val="20"/>
          <w:szCs w:val="20"/>
          <w:lang w:eastAsia="nl-BE"/>
        </w:rPr>
        <w:t>polycephalum</w:t>
      </w:r>
      <w:proofErr w:type="spellEnd"/>
      <w:r w:rsidRPr="00750BB7">
        <w:rPr>
          <w:rFonts w:ascii="Arial" w:eastAsia="Times New Roman" w:hAnsi="Arial" w:cs="Arial"/>
          <w:b/>
          <w:bCs/>
          <w:color w:val="000000"/>
          <w:sz w:val="20"/>
          <w:szCs w:val="20"/>
          <w:lang w:eastAsia="nl-BE"/>
        </w:rPr>
        <w:t xml:space="preserve"> </w:t>
      </w:r>
      <w:r w:rsidRPr="00750BB7">
        <w:rPr>
          <w:rFonts w:ascii="Arial" w:eastAsia="Times New Roman" w:hAnsi="Arial" w:cs="Arial"/>
          <w:color w:val="000000"/>
          <w:sz w:val="20"/>
          <w:szCs w:val="20"/>
          <w:lang w:eastAsia="nl-BE"/>
        </w:rPr>
        <w:t xml:space="preserve">en de extra </w:t>
      </w:r>
      <w:proofErr w:type="spellStart"/>
      <w:r w:rsidRPr="00750BB7">
        <w:rPr>
          <w:rFonts w:ascii="Arial" w:eastAsia="Times New Roman" w:hAnsi="Arial" w:cs="Arial"/>
          <w:color w:val="000000"/>
          <w:sz w:val="20"/>
          <w:szCs w:val="20"/>
          <w:lang w:eastAsia="nl-BE"/>
        </w:rPr>
        <w:t>guanylzuurresiduen</w:t>
      </w:r>
      <w:proofErr w:type="spellEnd"/>
      <w:r w:rsidRPr="00750BB7">
        <w:rPr>
          <w:rFonts w:ascii="Arial" w:eastAsia="Times New Roman" w:hAnsi="Arial" w:cs="Arial"/>
          <w:color w:val="000000"/>
          <w:sz w:val="20"/>
          <w:szCs w:val="20"/>
          <w:lang w:eastAsia="nl-BE"/>
        </w:rPr>
        <w:t xml:space="preserve"> in sommige </w:t>
      </w:r>
      <w:proofErr w:type="spellStart"/>
      <w:r w:rsidRPr="00750BB7">
        <w:rPr>
          <w:rFonts w:ascii="Arial" w:eastAsia="Times New Roman" w:hAnsi="Arial" w:cs="Arial"/>
          <w:b/>
          <w:bCs/>
          <w:color w:val="000000"/>
          <w:sz w:val="20"/>
          <w:szCs w:val="20"/>
          <w:lang w:eastAsia="nl-BE"/>
        </w:rPr>
        <w:t>paramyxovirus-RNA's</w:t>
      </w:r>
      <w:proofErr w:type="spellEnd"/>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De insertie (of deletie) van een nucleotide </w:t>
      </w:r>
      <w:r w:rsidRPr="00750BB7">
        <w:rPr>
          <w:rFonts w:ascii="Arial" w:eastAsia="Times New Roman" w:hAnsi="Arial" w:cs="Arial"/>
          <w:color w:val="000000"/>
          <w:sz w:val="20"/>
          <w:szCs w:val="20"/>
          <w:lang w:eastAsia="nl-BE"/>
        </w:rPr>
        <w:t xml:space="preserve">heeft niet alleen gevolgen voor het </w:t>
      </w:r>
      <w:proofErr w:type="spellStart"/>
      <w:r w:rsidRPr="00750BB7">
        <w:rPr>
          <w:rFonts w:ascii="Arial" w:eastAsia="Times New Roman" w:hAnsi="Arial" w:cs="Arial"/>
          <w:color w:val="000000"/>
          <w:sz w:val="20"/>
          <w:szCs w:val="20"/>
          <w:lang w:eastAsia="nl-BE"/>
        </w:rPr>
        <w:t>codon</w:t>
      </w:r>
      <w:proofErr w:type="spellEnd"/>
      <w:r w:rsidRPr="00750BB7">
        <w:rPr>
          <w:rFonts w:ascii="Arial" w:eastAsia="Times New Roman" w:hAnsi="Arial" w:cs="Arial"/>
          <w:color w:val="000000"/>
          <w:sz w:val="20"/>
          <w:szCs w:val="20"/>
          <w:lang w:eastAsia="nl-BE"/>
        </w:rPr>
        <w:t xml:space="preserve"> waar dat gebeurt.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i/>
          <w:iCs/>
          <w:color w:val="000000"/>
          <w:sz w:val="20"/>
          <w:szCs w:val="20"/>
          <w:lang w:eastAsia="nl-BE"/>
        </w:rPr>
        <w:t xml:space="preserve">Van groter belang is dat het verregaande gevolgen heeft voor de rest van de </w:t>
      </w:r>
      <w:proofErr w:type="spellStart"/>
      <w:r w:rsidRPr="00750BB7">
        <w:rPr>
          <w:rFonts w:ascii="Arial" w:eastAsia="Times New Roman" w:hAnsi="Arial" w:cs="Arial"/>
          <w:b/>
          <w:bCs/>
          <w:i/>
          <w:iCs/>
          <w:color w:val="000000"/>
          <w:sz w:val="20"/>
          <w:szCs w:val="20"/>
          <w:lang w:eastAsia="nl-BE"/>
        </w:rPr>
        <w:t>eiwitcoderende</w:t>
      </w:r>
      <w:proofErr w:type="spellEnd"/>
      <w:r w:rsidRPr="00750BB7">
        <w:rPr>
          <w:rFonts w:ascii="Arial" w:eastAsia="Times New Roman" w:hAnsi="Arial" w:cs="Arial"/>
          <w:b/>
          <w:bCs/>
          <w:i/>
          <w:iCs/>
          <w:color w:val="000000"/>
          <w:sz w:val="20"/>
          <w:szCs w:val="20"/>
          <w:lang w:eastAsia="nl-BE"/>
        </w:rPr>
        <w:t xml:space="preserve"> volgorde, daar 'benedenstrooms' van de insertie- of deletieplaats alle </w:t>
      </w:r>
      <w:proofErr w:type="spellStart"/>
      <w:r w:rsidRPr="00750BB7">
        <w:rPr>
          <w:rFonts w:ascii="Arial" w:eastAsia="Times New Roman" w:hAnsi="Arial" w:cs="Arial"/>
          <w:b/>
          <w:bCs/>
          <w:i/>
          <w:iCs/>
          <w:color w:val="000000"/>
          <w:sz w:val="20"/>
          <w:szCs w:val="20"/>
          <w:lang w:eastAsia="nl-BE"/>
        </w:rPr>
        <w:t>codons</w:t>
      </w:r>
      <w:proofErr w:type="spellEnd"/>
      <w:r w:rsidRPr="00750BB7">
        <w:rPr>
          <w:rFonts w:ascii="Arial" w:eastAsia="Times New Roman" w:hAnsi="Arial" w:cs="Arial"/>
          <w:b/>
          <w:bCs/>
          <w:i/>
          <w:iCs/>
          <w:color w:val="000000"/>
          <w:sz w:val="20"/>
          <w:szCs w:val="20"/>
          <w:lang w:eastAsia="nl-BE"/>
        </w:rPr>
        <w:t xml:space="preserve"> zullen zijn verschoven en dus veranderd; het </w:t>
      </w:r>
      <w:proofErr w:type="spellStart"/>
      <w:r w:rsidRPr="00750BB7">
        <w:rPr>
          <w:rFonts w:ascii="Arial" w:eastAsia="Times New Roman" w:hAnsi="Arial" w:cs="Arial"/>
          <w:b/>
          <w:bCs/>
          <w:i/>
          <w:iCs/>
          <w:color w:val="000000"/>
          <w:sz w:val="20"/>
          <w:szCs w:val="20"/>
          <w:lang w:eastAsia="nl-BE"/>
        </w:rPr>
        <w:t>leesraam</w:t>
      </w:r>
      <w:proofErr w:type="spellEnd"/>
      <w:r w:rsidRPr="00750BB7">
        <w:rPr>
          <w:rFonts w:ascii="Arial" w:eastAsia="Times New Roman" w:hAnsi="Arial" w:cs="Arial"/>
          <w:b/>
          <w:bCs/>
          <w:i/>
          <w:iCs/>
          <w:color w:val="000000"/>
          <w:sz w:val="20"/>
          <w:szCs w:val="20"/>
          <w:lang w:eastAsia="nl-BE"/>
        </w:rPr>
        <w:t xml:space="preserve"> is dan een base opgeschoven.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u w:val="single"/>
          <w:lang w:eastAsia="nl-BE"/>
        </w:rPr>
        <w:t xml:space="preserve">Andere vormen van editing </w:t>
      </w:r>
      <w:r w:rsidRPr="00750BB7">
        <w:rPr>
          <w:rFonts w:ascii="Arial" w:eastAsia="Times New Roman" w:hAnsi="Arial" w:cs="Arial"/>
          <w:color w:val="000000"/>
          <w:sz w:val="20"/>
          <w:szCs w:val="20"/>
          <w:lang w:eastAsia="nl-BE"/>
        </w:rPr>
        <w:t>behelzen wijzigingen van nucleotiden (</w:t>
      </w:r>
      <w:r w:rsidRPr="00750BB7">
        <w:rPr>
          <w:rFonts w:ascii="Arial" w:eastAsia="Times New Roman" w:hAnsi="Arial" w:cs="Arial"/>
          <w:b/>
          <w:bCs/>
          <w:color w:val="000000"/>
          <w:sz w:val="20"/>
          <w:szCs w:val="20"/>
          <w:lang w:eastAsia="nl-BE"/>
        </w:rPr>
        <w:t xml:space="preserve">substituties), </w:t>
      </w:r>
      <w:r w:rsidRPr="00750BB7">
        <w:rPr>
          <w:rFonts w:ascii="Arial" w:eastAsia="Times New Roman" w:hAnsi="Arial" w:cs="Arial"/>
          <w:color w:val="000000"/>
          <w:sz w:val="20"/>
          <w:szCs w:val="20"/>
          <w:lang w:eastAsia="nl-BE"/>
        </w:rPr>
        <w:t xml:space="preserve">zoals een verandering van de base adenine in guanine in het </w:t>
      </w:r>
      <w:proofErr w:type="spellStart"/>
      <w:r w:rsidRPr="00750BB7">
        <w:rPr>
          <w:rFonts w:ascii="Arial" w:eastAsia="Times New Roman" w:hAnsi="Arial" w:cs="Arial"/>
          <w:color w:val="000000"/>
          <w:sz w:val="20"/>
          <w:szCs w:val="20"/>
          <w:lang w:eastAsia="nl-BE"/>
        </w:rPr>
        <w:t>mRNA</w:t>
      </w:r>
      <w:proofErr w:type="spellEnd"/>
      <w:r w:rsidRPr="00750BB7">
        <w:rPr>
          <w:rFonts w:ascii="Arial" w:eastAsia="Times New Roman" w:hAnsi="Arial" w:cs="Arial"/>
          <w:color w:val="000000"/>
          <w:sz w:val="20"/>
          <w:szCs w:val="20"/>
          <w:lang w:eastAsia="nl-BE"/>
        </w:rPr>
        <w:t xml:space="preserve"> voor de </w:t>
      </w:r>
      <w:proofErr w:type="spellStart"/>
      <w:r w:rsidRPr="00750BB7">
        <w:rPr>
          <w:rFonts w:ascii="Arial" w:eastAsia="Times New Roman" w:hAnsi="Arial" w:cs="Arial"/>
          <w:color w:val="000000"/>
          <w:sz w:val="20"/>
          <w:szCs w:val="20"/>
          <w:lang w:eastAsia="nl-BE"/>
        </w:rPr>
        <w:t>glutamaatreceptor</w:t>
      </w:r>
      <w:proofErr w:type="spellEnd"/>
      <w:r w:rsidRPr="00750BB7">
        <w:rPr>
          <w:rFonts w:ascii="Arial" w:eastAsia="Times New Roman" w:hAnsi="Arial" w:cs="Arial"/>
          <w:color w:val="000000"/>
          <w:sz w:val="20"/>
          <w:szCs w:val="20"/>
          <w:lang w:eastAsia="nl-BE"/>
        </w:rPr>
        <w:t xml:space="preserve"> in menselijke hersenen en een verandering van de base cytosine in </w:t>
      </w:r>
      <w:proofErr w:type="spellStart"/>
      <w:r w:rsidRPr="00750BB7">
        <w:rPr>
          <w:rFonts w:ascii="Arial" w:eastAsia="Times New Roman" w:hAnsi="Arial" w:cs="Arial"/>
          <w:color w:val="000000"/>
          <w:sz w:val="20"/>
          <w:szCs w:val="20"/>
          <w:lang w:eastAsia="nl-BE"/>
        </w:rPr>
        <w:t>uracil</w:t>
      </w:r>
      <w:proofErr w:type="spellEnd"/>
      <w:r w:rsidRPr="00750BB7">
        <w:rPr>
          <w:rFonts w:ascii="Arial" w:eastAsia="Times New Roman" w:hAnsi="Arial" w:cs="Arial"/>
          <w:color w:val="000000"/>
          <w:sz w:val="20"/>
          <w:szCs w:val="20"/>
          <w:lang w:eastAsia="nl-BE"/>
        </w:rPr>
        <w:t xml:space="preserve"> (en </w:t>
      </w:r>
      <w:proofErr w:type="spellStart"/>
      <w:r w:rsidRPr="00750BB7">
        <w:rPr>
          <w:rFonts w:ascii="Arial" w:eastAsia="Times New Roman" w:hAnsi="Arial" w:cs="Arial"/>
          <w:color w:val="000000"/>
          <w:sz w:val="20"/>
          <w:szCs w:val="20"/>
          <w:lang w:eastAsia="nl-BE"/>
        </w:rPr>
        <w:t>vice</w:t>
      </w:r>
      <w:proofErr w:type="spellEnd"/>
      <w:r w:rsidRPr="00750BB7">
        <w:rPr>
          <w:rFonts w:ascii="Arial" w:eastAsia="Times New Roman" w:hAnsi="Arial" w:cs="Arial"/>
          <w:color w:val="000000"/>
          <w:sz w:val="20"/>
          <w:szCs w:val="20"/>
          <w:lang w:eastAsia="nl-BE"/>
        </w:rPr>
        <w:t xml:space="preserve"> versa) </w:t>
      </w:r>
      <w:r w:rsidRPr="00750BB7">
        <w:rPr>
          <w:rFonts w:ascii="Arial" w:eastAsia="Times New Roman" w:hAnsi="Arial" w:cs="Arial"/>
          <w:b/>
          <w:bCs/>
          <w:color w:val="000000"/>
          <w:sz w:val="20"/>
          <w:szCs w:val="20"/>
          <w:lang w:eastAsia="nl-BE"/>
        </w:rPr>
        <w:t>in mitochondriale en bladgroenkorrel-</w:t>
      </w:r>
      <w:proofErr w:type="spellStart"/>
      <w:r w:rsidRPr="00750BB7">
        <w:rPr>
          <w:rFonts w:ascii="Arial" w:eastAsia="Times New Roman" w:hAnsi="Arial" w:cs="Arial"/>
          <w:b/>
          <w:bCs/>
          <w:color w:val="000000"/>
          <w:sz w:val="20"/>
          <w:szCs w:val="20"/>
          <w:lang w:eastAsia="nl-BE"/>
        </w:rPr>
        <w:t>RNA's</w:t>
      </w:r>
      <w:proofErr w:type="spellEnd"/>
      <w:r w:rsidRPr="00750BB7">
        <w:rPr>
          <w:rFonts w:ascii="Arial" w:eastAsia="Times New Roman" w:hAnsi="Arial" w:cs="Arial"/>
          <w:b/>
          <w:bCs/>
          <w:color w:val="000000"/>
          <w:sz w:val="20"/>
          <w:szCs w:val="20"/>
          <w:lang w:eastAsia="nl-BE"/>
        </w:rPr>
        <w:t xml:space="preserve"> van hogere planten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Daarbij wordt </w:t>
      </w:r>
      <w:r w:rsidRPr="00750BB7">
        <w:rPr>
          <w:rFonts w:ascii="Arial" w:eastAsia="Times New Roman" w:hAnsi="Arial" w:cs="Arial"/>
          <w:b/>
          <w:bCs/>
          <w:color w:val="000000"/>
          <w:sz w:val="20"/>
          <w:szCs w:val="20"/>
          <w:lang w:eastAsia="nl-BE"/>
        </w:rPr>
        <w:t>een enkel aminozuur door een ander vervangen</w:t>
      </w:r>
      <w:r w:rsidRPr="00750BB7">
        <w:rPr>
          <w:rFonts w:ascii="Arial" w:eastAsia="Times New Roman" w:hAnsi="Arial" w:cs="Arial"/>
          <w:color w:val="000000"/>
          <w:sz w:val="20"/>
          <w:szCs w:val="20"/>
          <w:lang w:eastAsia="nl-BE"/>
        </w:rPr>
        <w:t xml:space="preserve">, maar het </w:t>
      </w:r>
      <w:proofErr w:type="spellStart"/>
      <w:r w:rsidRPr="00750BB7">
        <w:rPr>
          <w:rFonts w:ascii="Arial" w:eastAsia="Times New Roman" w:hAnsi="Arial" w:cs="Arial"/>
          <w:color w:val="000000"/>
          <w:sz w:val="20"/>
          <w:szCs w:val="20"/>
          <w:lang w:eastAsia="nl-BE"/>
        </w:rPr>
        <w:t>leesraam</w:t>
      </w:r>
      <w:proofErr w:type="spellEnd"/>
      <w:r w:rsidRPr="00750BB7">
        <w:rPr>
          <w:rFonts w:ascii="Arial" w:eastAsia="Times New Roman" w:hAnsi="Arial" w:cs="Arial"/>
          <w:color w:val="000000"/>
          <w:sz w:val="20"/>
          <w:szCs w:val="20"/>
          <w:lang w:eastAsia="nl-BE"/>
        </w:rPr>
        <w:t xml:space="preserve"> verandert verder niet.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Ook bij deze vormen van </w:t>
      </w:r>
      <w:r w:rsidRPr="00750BB7">
        <w:rPr>
          <w:rFonts w:ascii="Arial" w:eastAsia="Times New Roman" w:hAnsi="Arial" w:cs="Arial"/>
          <w:b/>
          <w:bCs/>
          <w:color w:val="000000"/>
          <w:sz w:val="20"/>
          <w:szCs w:val="20"/>
          <w:u w:val="single"/>
          <w:lang w:eastAsia="nl-BE"/>
        </w:rPr>
        <w:t xml:space="preserve">RNA-editing </w:t>
      </w:r>
      <w:r w:rsidRPr="00750BB7">
        <w:rPr>
          <w:rFonts w:ascii="Arial" w:eastAsia="Times New Roman" w:hAnsi="Arial" w:cs="Arial"/>
          <w:color w:val="000000"/>
          <w:sz w:val="20"/>
          <w:szCs w:val="20"/>
          <w:lang w:eastAsia="nl-BE"/>
        </w:rPr>
        <w:t xml:space="preserve">treden er dus </w:t>
      </w:r>
      <w:r w:rsidRPr="00750BB7">
        <w:rPr>
          <w:rFonts w:ascii="Arial" w:eastAsia="Times New Roman" w:hAnsi="Arial" w:cs="Arial"/>
          <w:b/>
          <w:bCs/>
          <w:color w:val="000000"/>
          <w:sz w:val="20"/>
          <w:szCs w:val="20"/>
          <w:lang w:eastAsia="nl-BE"/>
        </w:rPr>
        <w:t xml:space="preserve">veranderingen op in de </w:t>
      </w:r>
      <w:proofErr w:type="spellStart"/>
      <w:r w:rsidRPr="00750BB7">
        <w:rPr>
          <w:rFonts w:ascii="Arial" w:eastAsia="Times New Roman" w:hAnsi="Arial" w:cs="Arial"/>
          <w:b/>
          <w:bCs/>
          <w:color w:val="000000"/>
          <w:sz w:val="20"/>
          <w:szCs w:val="20"/>
          <w:lang w:eastAsia="nl-BE"/>
        </w:rPr>
        <w:t>eiwitcoderende</w:t>
      </w:r>
      <w:proofErr w:type="spellEnd"/>
      <w:r w:rsidRPr="00750BB7">
        <w:rPr>
          <w:rFonts w:ascii="Arial" w:eastAsia="Times New Roman" w:hAnsi="Arial" w:cs="Arial"/>
          <w:b/>
          <w:bCs/>
          <w:color w:val="000000"/>
          <w:sz w:val="20"/>
          <w:szCs w:val="20"/>
          <w:lang w:eastAsia="nl-BE"/>
        </w:rPr>
        <w:t xml:space="preserve"> nucleotidenvolgorde van een RNA, die niet rechtstreeks volgen uit de basenpaarvolgorde van het genoom (meestal DNA).</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15309"/>
      </w:tblGrid>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25A6F525" wp14:editId="111751FA">
                  <wp:extent cx="9525" cy="66675"/>
                  <wp:effectExtent l="0" t="0" r="0" b="0"/>
                  <wp:docPr id="13" name="Afbeelding 13"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750BB7" w:rsidRPr="00750BB7" w:rsidTr="00750BB7">
        <w:trPr>
          <w:tblCellSpacing w:w="0" w:type="dxa"/>
        </w:trPr>
        <w:tc>
          <w:tcPr>
            <w:tcW w:w="5000" w:type="pct"/>
            <w:vAlign w:val="center"/>
            <w:hideMark/>
          </w:tcPr>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2319940F" wp14:editId="2751CA7C">
                  <wp:extent cx="9525" cy="9525"/>
                  <wp:effectExtent l="0" t="0" r="0" b="0"/>
                  <wp:docPr id="14" name="Afbeelding 1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6E44B795" wp14:editId="5D43C2BE">
                  <wp:extent cx="9525" cy="66675"/>
                  <wp:effectExtent l="0" t="0" r="0" b="0"/>
                  <wp:docPr id="15" name="Afbeelding 1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750BB7" w:rsidRPr="00750BB7" w:rsidRDefault="00750BB7" w:rsidP="00750BB7">
      <w:pPr>
        <w:spacing w:after="0" w:line="240" w:lineRule="auto"/>
        <w:rPr>
          <w:rFonts w:ascii="Arial" w:eastAsia="Times New Roman" w:hAnsi="Arial" w:cs="Arial"/>
          <w:vanish/>
          <w:color w:val="000000"/>
          <w:sz w:val="20"/>
          <w:szCs w:val="20"/>
          <w:lang w:eastAsia="nl-BE"/>
        </w:rPr>
      </w:pPr>
    </w:p>
    <w:tbl>
      <w:tblPr>
        <w:tblW w:w="5000" w:type="pct"/>
        <w:tblCellSpacing w:w="0" w:type="dxa"/>
        <w:tblCellMar>
          <w:left w:w="0" w:type="dxa"/>
          <w:right w:w="0" w:type="dxa"/>
        </w:tblCellMar>
        <w:tblLook w:val="04A0" w:firstRow="1" w:lastRow="0" w:firstColumn="1" w:lastColumn="0" w:noHBand="0" w:noVBand="1"/>
      </w:tblPr>
      <w:tblGrid>
        <w:gridCol w:w="15309"/>
      </w:tblGrid>
      <w:tr w:rsidR="00750BB7" w:rsidRPr="00750BB7" w:rsidTr="00750BB7">
        <w:trPr>
          <w:trHeight w:val="105"/>
          <w:tblCellSpacing w:w="0" w:type="dxa"/>
        </w:trPr>
        <w:tc>
          <w:tcPr>
            <w:tcW w:w="5000" w:type="pct"/>
            <w:vAlign w:val="center"/>
            <w:hideMark/>
          </w:tcPr>
          <w:p w:rsidR="00750BB7" w:rsidRPr="00750BB7" w:rsidRDefault="00750BB7" w:rsidP="00750BB7">
            <w:pPr>
              <w:spacing w:after="0" w:line="240" w:lineRule="auto"/>
              <w:rPr>
                <w:rFonts w:ascii="Arial" w:eastAsia="Times New Roman" w:hAnsi="Arial" w:cs="Arial"/>
                <w:color w:val="000000"/>
                <w:sz w:val="10"/>
                <w:szCs w:val="20"/>
                <w:lang w:eastAsia="nl-BE"/>
              </w:rPr>
            </w:pPr>
          </w:p>
        </w:tc>
      </w:tr>
      <w:tr w:rsidR="00750BB7" w:rsidRPr="00750BB7" w:rsidTr="00750BB7">
        <w:trPr>
          <w:tblCellSpacing w:w="0" w:type="dxa"/>
        </w:trPr>
        <w:tc>
          <w:tcPr>
            <w:tcW w:w="5000" w:type="pct"/>
            <w:vAlign w:val="center"/>
            <w:hideMark/>
          </w:tcPr>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55D88081" wp14:editId="6DC6AF73">
                  <wp:extent cx="9525" cy="9525"/>
                  <wp:effectExtent l="0" t="0" r="0" b="0"/>
                  <wp:docPr id="16" name="Afbeelding 1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42E26738" wp14:editId="029EA537">
                  <wp:extent cx="9525" cy="66675"/>
                  <wp:effectExtent l="0" t="0" r="0" b="0"/>
                  <wp:docPr id="17" name="Afbeelding 1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15309"/>
      </w:tblGrid>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637438CF" wp14:editId="7CB43BE8">
                  <wp:extent cx="9525" cy="66675"/>
                  <wp:effectExtent l="0" t="0" r="0" b="0"/>
                  <wp:docPr id="18" name="Afbeelding 18"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750BB7" w:rsidRPr="00750BB7" w:rsidTr="00750BB7">
        <w:trPr>
          <w:tblCellSpacing w:w="0" w:type="dxa"/>
        </w:trPr>
        <w:tc>
          <w:tcPr>
            <w:tcW w:w="5000" w:type="pct"/>
            <w:vAlign w:val="center"/>
            <w:hideMark/>
          </w:tcPr>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3C535BD9" wp14:editId="64F75CBC">
                  <wp:extent cx="9525" cy="9525"/>
                  <wp:effectExtent l="0" t="0" r="0" b="0"/>
                  <wp:docPr id="19" name="Afbeelding 19"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2815F223" wp14:editId="6CF6F63A">
                  <wp:extent cx="9525" cy="66675"/>
                  <wp:effectExtent l="0" t="0" r="0" b="0"/>
                  <wp:docPr id="20" name="Afbeelding 20"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Naast </w:t>
      </w:r>
      <w:proofErr w:type="spellStart"/>
      <w:r w:rsidRPr="00750BB7">
        <w:rPr>
          <w:rFonts w:ascii="Arial" w:eastAsia="Times New Roman" w:hAnsi="Arial" w:cs="Arial"/>
          <w:b/>
          <w:bCs/>
          <w:color w:val="000000"/>
          <w:sz w:val="20"/>
          <w:szCs w:val="20"/>
          <w:lang w:eastAsia="nl-BE"/>
        </w:rPr>
        <w:t>trypanosomen</w:t>
      </w:r>
      <w:proofErr w:type="spellEnd"/>
      <w:r w:rsidRPr="00750BB7">
        <w:rPr>
          <w:rFonts w:ascii="Arial" w:eastAsia="Times New Roman" w:hAnsi="Arial" w:cs="Arial"/>
          <w:b/>
          <w:bCs/>
          <w:color w:val="000000"/>
          <w:sz w:val="20"/>
          <w:szCs w:val="20"/>
          <w:lang w:eastAsia="nl-BE"/>
        </w:rPr>
        <w:t xml:space="preserve"> </w:t>
      </w:r>
      <w:r w:rsidRPr="00750BB7">
        <w:rPr>
          <w:rFonts w:ascii="Arial" w:eastAsia="Times New Roman" w:hAnsi="Arial" w:cs="Arial"/>
          <w:color w:val="000000"/>
          <w:sz w:val="20"/>
          <w:szCs w:val="20"/>
          <w:lang w:eastAsia="nl-BE"/>
        </w:rPr>
        <w:t xml:space="preserve">zijn er ook virussen gevonden waarin RNA door insertie van nucleotiden verandert.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best bestudeerd zijn de </w:t>
      </w:r>
      <w:proofErr w:type="spellStart"/>
      <w:r w:rsidRPr="00750BB7">
        <w:rPr>
          <w:rFonts w:ascii="Arial" w:eastAsia="Times New Roman" w:hAnsi="Arial" w:cs="Arial"/>
          <w:color w:val="000000"/>
          <w:sz w:val="27"/>
          <w:szCs w:val="27"/>
          <w:u w:val="single"/>
          <w:lang w:eastAsia="nl-BE"/>
        </w:rPr>
        <w:t>paramyxovirussen</w:t>
      </w:r>
      <w:proofErr w:type="spellEnd"/>
      <w:r w:rsidRPr="00750BB7">
        <w:rPr>
          <w:rFonts w:ascii="Arial" w:eastAsia="Times New Roman" w:hAnsi="Arial" w:cs="Arial"/>
          <w:color w:val="000000"/>
          <w:sz w:val="27"/>
          <w:szCs w:val="27"/>
          <w:u w:val="single"/>
          <w:lang w:eastAsia="nl-BE"/>
        </w:rPr>
        <w:t>,</w:t>
      </w:r>
      <w:r w:rsidRPr="00750BB7">
        <w:rPr>
          <w:rFonts w:ascii="Arial" w:eastAsia="Times New Roman" w:hAnsi="Arial" w:cs="Arial"/>
          <w:color w:val="000000"/>
          <w:sz w:val="20"/>
          <w:szCs w:val="20"/>
          <w:lang w:eastAsia="nl-BE"/>
        </w:rPr>
        <w:t xml:space="preserve"> waar het mazelenvirus, het </w:t>
      </w:r>
      <w:proofErr w:type="spellStart"/>
      <w:r w:rsidRPr="00750BB7">
        <w:rPr>
          <w:rFonts w:ascii="Arial" w:eastAsia="Times New Roman" w:hAnsi="Arial" w:cs="Arial"/>
          <w:color w:val="000000"/>
          <w:sz w:val="20"/>
          <w:szCs w:val="20"/>
          <w:lang w:eastAsia="nl-BE"/>
        </w:rPr>
        <w:t>bofvirus</w:t>
      </w:r>
      <w:proofErr w:type="spellEnd"/>
      <w:r w:rsidRPr="00750BB7">
        <w:rPr>
          <w:rFonts w:ascii="Arial" w:eastAsia="Times New Roman" w:hAnsi="Arial" w:cs="Arial"/>
          <w:color w:val="000000"/>
          <w:sz w:val="20"/>
          <w:szCs w:val="20"/>
          <w:lang w:eastAsia="nl-BE"/>
        </w:rPr>
        <w:t xml:space="preserve"> en SV5 toe behoren. Cellen die door deze virussen zijn geïnfecteerd, bevatten twee RNA-vormen die van het zogenaamde P/V-gen zijn overgeschreven: de ene vorm is een exacte kopie van het genoom, terwijl de andere op een vaste plaats één (mazelenvirus) of twee (</w:t>
      </w:r>
      <w:proofErr w:type="spellStart"/>
      <w:r w:rsidRPr="00750BB7">
        <w:rPr>
          <w:rFonts w:ascii="Arial" w:eastAsia="Times New Roman" w:hAnsi="Arial" w:cs="Arial"/>
          <w:color w:val="000000"/>
          <w:sz w:val="20"/>
          <w:szCs w:val="20"/>
          <w:lang w:eastAsia="nl-BE"/>
        </w:rPr>
        <w:t>bofvirus</w:t>
      </w:r>
      <w:proofErr w:type="spellEnd"/>
      <w:r w:rsidRPr="00750BB7">
        <w:rPr>
          <w:rFonts w:ascii="Arial" w:eastAsia="Times New Roman" w:hAnsi="Arial" w:cs="Arial"/>
          <w:color w:val="000000"/>
          <w:sz w:val="20"/>
          <w:szCs w:val="20"/>
          <w:lang w:eastAsia="nl-BE"/>
        </w:rPr>
        <w:t xml:space="preserve"> en SV5) extra nucleotiden (</w:t>
      </w:r>
      <w:proofErr w:type="spellStart"/>
      <w:r w:rsidRPr="00750BB7">
        <w:rPr>
          <w:rFonts w:ascii="Arial" w:eastAsia="Times New Roman" w:hAnsi="Arial" w:cs="Arial"/>
          <w:color w:val="000000"/>
          <w:sz w:val="20"/>
          <w:szCs w:val="20"/>
          <w:lang w:eastAsia="nl-BE"/>
        </w:rPr>
        <w:t>guanylzuur</w:t>
      </w:r>
      <w:proofErr w:type="spellEnd"/>
      <w:r w:rsidRPr="00750BB7">
        <w:rPr>
          <w:rFonts w:ascii="Arial" w:eastAsia="Times New Roman" w:hAnsi="Arial" w:cs="Arial"/>
          <w:color w:val="000000"/>
          <w:sz w:val="20"/>
          <w:szCs w:val="20"/>
          <w:lang w:eastAsia="nl-BE"/>
        </w:rPr>
        <w:t xml:space="preserve">) bevat.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overeenkomst met editing in </w:t>
      </w:r>
      <w:proofErr w:type="spellStart"/>
      <w:r w:rsidRPr="00750BB7">
        <w:rPr>
          <w:rFonts w:ascii="Arial" w:eastAsia="Times New Roman" w:hAnsi="Arial" w:cs="Arial"/>
          <w:color w:val="000000"/>
          <w:sz w:val="20"/>
          <w:szCs w:val="20"/>
          <w:lang w:eastAsia="nl-BE"/>
        </w:rPr>
        <w:t>trypanosomen</w:t>
      </w:r>
      <w:proofErr w:type="spellEnd"/>
      <w:r w:rsidRPr="00750BB7">
        <w:rPr>
          <w:rFonts w:ascii="Arial" w:eastAsia="Times New Roman" w:hAnsi="Arial" w:cs="Arial"/>
          <w:color w:val="000000"/>
          <w:sz w:val="20"/>
          <w:szCs w:val="20"/>
          <w:lang w:eastAsia="nl-BE"/>
        </w:rPr>
        <w:t xml:space="preserve"> is dat door de insertie het </w:t>
      </w:r>
      <w:proofErr w:type="spellStart"/>
      <w:r w:rsidRPr="00750BB7">
        <w:rPr>
          <w:rFonts w:ascii="Arial" w:eastAsia="Times New Roman" w:hAnsi="Arial" w:cs="Arial"/>
          <w:color w:val="000000"/>
          <w:sz w:val="20"/>
          <w:szCs w:val="20"/>
          <w:lang w:eastAsia="nl-BE"/>
        </w:rPr>
        <w:t>leesraam</w:t>
      </w:r>
      <w:proofErr w:type="spellEnd"/>
      <w:r w:rsidRPr="00750BB7">
        <w:rPr>
          <w:rFonts w:ascii="Arial" w:eastAsia="Times New Roman" w:hAnsi="Arial" w:cs="Arial"/>
          <w:color w:val="000000"/>
          <w:sz w:val="20"/>
          <w:szCs w:val="20"/>
          <w:lang w:eastAsia="nl-BE"/>
        </w:rPr>
        <w:t xml:space="preserve"> van het RNA verandert. Naast het voor de hand liggende verschil in nucleotidetype (</w:t>
      </w:r>
      <w:proofErr w:type="spellStart"/>
      <w:r w:rsidRPr="00750BB7">
        <w:rPr>
          <w:rFonts w:ascii="Arial" w:eastAsia="Times New Roman" w:hAnsi="Arial" w:cs="Arial"/>
          <w:color w:val="000000"/>
          <w:sz w:val="20"/>
          <w:szCs w:val="20"/>
          <w:lang w:eastAsia="nl-BE"/>
        </w:rPr>
        <w:t>guanylzuur</w:t>
      </w:r>
      <w:proofErr w:type="spellEnd"/>
      <w:r w:rsidRPr="00750BB7">
        <w:rPr>
          <w:rFonts w:ascii="Arial" w:eastAsia="Times New Roman" w:hAnsi="Arial" w:cs="Arial"/>
          <w:color w:val="000000"/>
          <w:sz w:val="20"/>
          <w:szCs w:val="20"/>
          <w:lang w:eastAsia="nl-BE"/>
        </w:rPr>
        <w:t xml:space="preserve"> in plaats van </w:t>
      </w:r>
      <w:proofErr w:type="spellStart"/>
      <w:r w:rsidRPr="00750BB7">
        <w:rPr>
          <w:rFonts w:ascii="Arial" w:eastAsia="Times New Roman" w:hAnsi="Arial" w:cs="Arial"/>
          <w:color w:val="000000"/>
          <w:sz w:val="20"/>
          <w:szCs w:val="20"/>
          <w:lang w:eastAsia="nl-BE"/>
        </w:rPr>
        <w:t>uridylzuur</w:t>
      </w:r>
      <w:proofErr w:type="spellEnd"/>
      <w:r w:rsidRPr="00750BB7">
        <w:rPr>
          <w:rFonts w:ascii="Arial" w:eastAsia="Times New Roman" w:hAnsi="Arial" w:cs="Arial"/>
          <w:color w:val="000000"/>
          <w:sz w:val="20"/>
          <w:szCs w:val="20"/>
          <w:lang w:eastAsia="nl-BE"/>
        </w:rPr>
        <w:t xml:space="preserve">), lijkt vooral ook het achterliggende mechanisme volstrekt anders te zijn. Terwijl </w:t>
      </w:r>
      <w:proofErr w:type="spellStart"/>
      <w:r w:rsidRPr="00750BB7">
        <w:rPr>
          <w:rFonts w:ascii="Arial" w:eastAsia="Times New Roman" w:hAnsi="Arial" w:cs="Arial"/>
          <w:b/>
          <w:bCs/>
          <w:color w:val="000000"/>
          <w:sz w:val="20"/>
          <w:szCs w:val="20"/>
          <w:lang w:eastAsia="nl-BE"/>
        </w:rPr>
        <w:t>trypanosoomediting</w:t>
      </w:r>
      <w:proofErr w:type="spellEnd"/>
      <w:r w:rsidRPr="00750BB7">
        <w:rPr>
          <w:rFonts w:ascii="Arial" w:eastAsia="Times New Roman" w:hAnsi="Arial" w:cs="Arial"/>
          <w:color w:val="000000"/>
          <w:sz w:val="20"/>
          <w:szCs w:val="20"/>
          <w:lang w:eastAsia="nl-BE"/>
        </w:rPr>
        <w:t xml:space="preserve"> hoogstwaarschijnlijk </w:t>
      </w:r>
      <w:r w:rsidRPr="00750BB7">
        <w:rPr>
          <w:rFonts w:ascii="Arial" w:eastAsia="Times New Roman" w:hAnsi="Arial" w:cs="Arial"/>
          <w:b/>
          <w:bCs/>
          <w:color w:val="000000"/>
          <w:sz w:val="20"/>
          <w:szCs w:val="20"/>
          <w:lang w:eastAsia="nl-BE"/>
        </w:rPr>
        <w:t xml:space="preserve">na de transcriptie </w:t>
      </w:r>
      <w:r w:rsidRPr="00750BB7">
        <w:rPr>
          <w:rFonts w:ascii="Arial" w:eastAsia="Times New Roman" w:hAnsi="Arial" w:cs="Arial"/>
          <w:color w:val="000000"/>
          <w:sz w:val="20"/>
          <w:szCs w:val="20"/>
          <w:lang w:eastAsia="nl-BE"/>
        </w:rPr>
        <w:t xml:space="preserve">plaatsvindt (nadat het RNA is gemaakt) met behulp van </w:t>
      </w:r>
      <w:r w:rsidRPr="00750BB7">
        <w:rPr>
          <w:rFonts w:ascii="Arial" w:eastAsia="Times New Roman" w:hAnsi="Arial" w:cs="Arial"/>
          <w:b/>
          <w:bCs/>
          <w:color w:val="000000"/>
          <w:sz w:val="20"/>
          <w:szCs w:val="20"/>
          <w:lang w:eastAsia="nl-BE"/>
        </w:rPr>
        <w:t>'gids'-</w:t>
      </w:r>
      <w:proofErr w:type="spellStart"/>
      <w:r w:rsidRPr="00750BB7">
        <w:rPr>
          <w:rFonts w:ascii="Arial" w:eastAsia="Times New Roman" w:hAnsi="Arial" w:cs="Arial"/>
          <w:b/>
          <w:bCs/>
          <w:color w:val="000000"/>
          <w:sz w:val="20"/>
          <w:szCs w:val="20"/>
          <w:lang w:eastAsia="nl-BE"/>
        </w:rPr>
        <w:t>RNA's</w:t>
      </w:r>
      <w:proofErr w:type="spellEnd"/>
      <w:r w:rsidRPr="00750BB7">
        <w:rPr>
          <w:rFonts w:ascii="Arial" w:eastAsia="Times New Roman" w:hAnsi="Arial" w:cs="Arial"/>
          <w:color w:val="000000"/>
          <w:sz w:val="20"/>
          <w:szCs w:val="20"/>
          <w:lang w:eastAsia="nl-BE"/>
        </w:rPr>
        <w:t xml:space="preserve">, worden de extra </w:t>
      </w:r>
      <w:proofErr w:type="spellStart"/>
      <w:r w:rsidRPr="00750BB7">
        <w:rPr>
          <w:rFonts w:ascii="Arial" w:eastAsia="Times New Roman" w:hAnsi="Arial" w:cs="Arial"/>
          <w:color w:val="000000"/>
          <w:sz w:val="20"/>
          <w:szCs w:val="20"/>
          <w:lang w:eastAsia="nl-BE"/>
        </w:rPr>
        <w:t>guanylzuurresiduen</w:t>
      </w:r>
      <w:proofErr w:type="spellEnd"/>
      <w:r w:rsidRPr="00750BB7">
        <w:rPr>
          <w:rFonts w:ascii="Arial" w:eastAsia="Times New Roman" w:hAnsi="Arial" w:cs="Arial"/>
          <w:color w:val="000000"/>
          <w:sz w:val="20"/>
          <w:szCs w:val="20"/>
          <w:lang w:eastAsia="nl-BE"/>
        </w:rPr>
        <w:t xml:space="preserve"> hier juist </w:t>
      </w:r>
      <w:r w:rsidRPr="00750BB7">
        <w:rPr>
          <w:rFonts w:ascii="Arial" w:eastAsia="Times New Roman" w:hAnsi="Arial" w:cs="Arial"/>
          <w:b/>
          <w:bCs/>
          <w:color w:val="000000"/>
          <w:sz w:val="20"/>
          <w:szCs w:val="20"/>
          <w:lang w:eastAsia="nl-BE"/>
        </w:rPr>
        <w:t xml:space="preserve">tijdens de RNA-synthese </w:t>
      </w:r>
      <w:r w:rsidRPr="00750BB7">
        <w:rPr>
          <w:rFonts w:ascii="Arial" w:eastAsia="Times New Roman" w:hAnsi="Arial" w:cs="Arial"/>
          <w:color w:val="000000"/>
          <w:sz w:val="20"/>
          <w:szCs w:val="20"/>
          <w:lang w:eastAsia="nl-BE"/>
        </w:rPr>
        <w:t xml:space="preserve">in het virus-RNA ingebouwd.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RNA-synthetiserende enzym </w:t>
      </w:r>
      <w:r w:rsidRPr="00750BB7">
        <w:rPr>
          <w:rFonts w:ascii="Arial" w:eastAsia="Times New Roman" w:hAnsi="Arial" w:cs="Arial"/>
          <w:b/>
          <w:bCs/>
          <w:color w:val="000000"/>
          <w:sz w:val="20"/>
          <w:szCs w:val="20"/>
          <w:lang w:eastAsia="nl-BE"/>
        </w:rPr>
        <w:t xml:space="preserve">RNA-polymerase </w:t>
      </w:r>
      <w:r w:rsidRPr="00750BB7">
        <w:rPr>
          <w:rFonts w:ascii="Arial" w:eastAsia="Times New Roman" w:hAnsi="Arial" w:cs="Arial"/>
          <w:color w:val="000000"/>
          <w:sz w:val="20"/>
          <w:szCs w:val="20"/>
          <w:lang w:eastAsia="nl-BE"/>
        </w:rPr>
        <w:t>blijkt, om onduidelijke redenen, op een zekere plaats op de RNA-matrijs even te pauzeren (</w:t>
      </w:r>
      <w:r w:rsidRPr="00750BB7">
        <w:rPr>
          <w:rFonts w:ascii="Arial" w:eastAsia="Times New Roman" w:hAnsi="Arial" w:cs="Arial"/>
          <w:b/>
          <w:bCs/>
          <w:color w:val="000000"/>
          <w:sz w:val="20"/>
          <w:szCs w:val="20"/>
          <w:u w:val="single"/>
          <w:lang w:eastAsia="nl-BE"/>
        </w:rPr>
        <w:t xml:space="preserve">deze virussen zijn RNA-virussen). </w:t>
      </w:r>
      <w:r w:rsidRPr="00750BB7">
        <w:rPr>
          <w:rFonts w:ascii="Arial" w:eastAsia="Times New Roman" w:hAnsi="Arial" w:cs="Arial"/>
          <w:b/>
          <w:bCs/>
          <w:color w:val="000000"/>
          <w:sz w:val="20"/>
          <w:szCs w:val="20"/>
          <w:lang w:eastAsia="nl-BE"/>
        </w:rPr>
        <w:t xml:space="preserve">Tijdens deze korte adempauze slaagt het er in de extra nucleotiden in te bouwen in de nieuwe RNA-keten.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Er zijn aanwijzingen gevonden, dat tijdens de pauze het gesynthetiseerde RNA één of twee (afhankelijk van het type virus) plaatsen terugglijdt over de RNA-matrijs. </w:t>
      </w:r>
      <w:r w:rsidRPr="00750BB7">
        <w:rPr>
          <w:rFonts w:ascii="Arial" w:eastAsia="Times New Roman" w:hAnsi="Arial" w:cs="Arial"/>
          <w:b/>
          <w:bCs/>
          <w:color w:val="000000"/>
          <w:sz w:val="20"/>
          <w:szCs w:val="20"/>
          <w:lang w:eastAsia="nl-BE"/>
        </w:rPr>
        <w:t xml:space="preserve">Daardoor leest het enzym andermaal dezelfde base in de matrijs (een cytosine) en bouwt, volgens de regels, een </w:t>
      </w:r>
      <w:proofErr w:type="spellStart"/>
      <w:r w:rsidRPr="00750BB7">
        <w:rPr>
          <w:rFonts w:ascii="Arial" w:eastAsia="Times New Roman" w:hAnsi="Arial" w:cs="Arial"/>
          <w:b/>
          <w:bCs/>
          <w:color w:val="000000"/>
          <w:sz w:val="20"/>
          <w:szCs w:val="20"/>
          <w:lang w:eastAsia="nl-BE"/>
        </w:rPr>
        <w:t>guanylzuur</w:t>
      </w:r>
      <w:proofErr w:type="spellEnd"/>
      <w:r w:rsidRPr="00750BB7">
        <w:rPr>
          <w:rFonts w:ascii="Arial" w:eastAsia="Times New Roman" w:hAnsi="Arial" w:cs="Arial"/>
          <w:b/>
          <w:bCs/>
          <w:color w:val="000000"/>
          <w:sz w:val="20"/>
          <w:szCs w:val="20"/>
          <w:lang w:eastAsia="nl-BE"/>
        </w:rPr>
        <w:t xml:space="preserve"> in de groeiende streng in.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We kunnen dit vergelijken met </w:t>
      </w:r>
      <w:r w:rsidRPr="00750BB7">
        <w:rPr>
          <w:rFonts w:ascii="Arial" w:eastAsia="Times New Roman" w:hAnsi="Arial" w:cs="Arial"/>
          <w:b/>
          <w:bCs/>
          <w:color w:val="000000"/>
          <w:sz w:val="20"/>
          <w:szCs w:val="20"/>
          <w:lang w:eastAsia="nl-BE"/>
        </w:rPr>
        <w:t xml:space="preserve">de naald van een platenspeler die even blijft hangen.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He</w:t>
      </w:r>
      <w:r w:rsidRPr="00750BB7">
        <w:rPr>
          <w:rFonts w:ascii="Arial" w:eastAsia="Times New Roman" w:hAnsi="Arial" w:cs="Arial"/>
          <w:b/>
          <w:bCs/>
          <w:color w:val="000000"/>
          <w:sz w:val="20"/>
          <w:szCs w:val="20"/>
          <w:lang w:eastAsia="nl-BE"/>
        </w:rPr>
        <w:t xml:space="preserve">t </w:t>
      </w:r>
      <w:r w:rsidRPr="00750BB7">
        <w:rPr>
          <w:rFonts w:ascii="Arial" w:eastAsia="Times New Roman" w:hAnsi="Arial" w:cs="Arial"/>
          <w:color w:val="000000"/>
          <w:sz w:val="20"/>
          <w:szCs w:val="20"/>
          <w:lang w:eastAsia="nl-BE"/>
        </w:rPr>
        <w:t xml:space="preserve">aantal plaatsen dat de groeiende streng terugglijdt, hangt af van de basenvolgorde van de matrijs op de betreffende plaats. Naast het verschil in mechanisme lijkt ook de verklaring voor </w:t>
      </w:r>
      <w:proofErr w:type="spellStart"/>
      <w:r w:rsidRPr="00750BB7">
        <w:rPr>
          <w:rFonts w:ascii="Arial" w:eastAsia="Times New Roman" w:hAnsi="Arial" w:cs="Arial"/>
          <w:color w:val="000000"/>
          <w:sz w:val="20"/>
          <w:szCs w:val="20"/>
          <w:lang w:eastAsia="nl-BE"/>
        </w:rPr>
        <w:t>guanylzuur</w:t>
      </w:r>
      <w:proofErr w:type="spellEnd"/>
      <w:r w:rsidRPr="00750BB7">
        <w:rPr>
          <w:rFonts w:ascii="Arial" w:eastAsia="Times New Roman" w:hAnsi="Arial" w:cs="Arial"/>
          <w:color w:val="000000"/>
          <w:sz w:val="20"/>
          <w:szCs w:val="20"/>
          <w:lang w:eastAsia="nl-BE"/>
        </w:rPr>
        <w:t xml:space="preserve">- en </w:t>
      </w:r>
      <w:proofErr w:type="spellStart"/>
      <w:r w:rsidRPr="00750BB7">
        <w:rPr>
          <w:rFonts w:ascii="Arial" w:eastAsia="Times New Roman" w:hAnsi="Arial" w:cs="Arial"/>
          <w:color w:val="000000"/>
          <w:sz w:val="20"/>
          <w:szCs w:val="20"/>
          <w:lang w:eastAsia="nl-BE"/>
        </w:rPr>
        <w:t>uridylzuur</w:t>
      </w:r>
      <w:proofErr w:type="spellEnd"/>
      <w:r w:rsidRPr="00750BB7">
        <w:rPr>
          <w:rFonts w:ascii="Arial" w:eastAsia="Times New Roman" w:hAnsi="Arial" w:cs="Arial"/>
          <w:color w:val="000000"/>
          <w:sz w:val="20"/>
          <w:szCs w:val="20"/>
          <w:lang w:eastAsia="nl-BE"/>
        </w:rPr>
        <w:t xml:space="preserve">-inserties te verschillen. </w:t>
      </w:r>
      <w:r w:rsidRPr="00750BB7">
        <w:rPr>
          <w:rFonts w:ascii="Arial" w:eastAsia="Times New Roman" w:hAnsi="Arial" w:cs="Arial"/>
          <w:b/>
          <w:bCs/>
          <w:color w:val="000000"/>
          <w:sz w:val="20"/>
          <w:szCs w:val="20"/>
          <w:lang w:eastAsia="nl-BE"/>
        </w:rPr>
        <w:t xml:space="preserve">In </w:t>
      </w:r>
      <w:proofErr w:type="spellStart"/>
      <w:r w:rsidRPr="00750BB7">
        <w:rPr>
          <w:rFonts w:ascii="Arial" w:eastAsia="Times New Roman" w:hAnsi="Arial" w:cs="Arial"/>
          <w:b/>
          <w:bCs/>
          <w:color w:val="000000"/>
          <w:sz w:val="20"/>
          <w:szCs w:val="20"/>
          <w:lang w:eastAsia="nl-BE"/>
        </w:rPr>
        <w:t>trypanosomen</w:t>
      </w:r>
      <w:proofErr w:type="spellEnd"/>
      <w:r w:rsidRPr="00750BB7">
        <w:rPr>
          <w:rFonts w:ascii="Arial" w:eastAsia="Times New Roman" w:hAnsi="Arial" w:cs="Arial"/>
          <w:b/>
          <w:bCs/>
          <w:color w:val="000000"/>
          <w:sz w:val="20"/>
          <w:szCs w:val="20"/>
          <w:lang w:eastAsia="nl-BE"/>
        </w:rPr>
        <w:t xml:space="preserve"> is editing nodig om </w:t>
      </w:r>
      <w:proofErr w:type="spellStart"/>
      <w:r w:rsidRPr="00750BB7">
        <w:rPr>
          <w:rFonts w:ascii="Arial" w:eastAsia="Times New Roman" w:hAnsi="Arial" w:cs="Arial"/>
          <w:b/>
          <w:bCs/>
          <w:color w:val="000000"/>
          <w:sz w:val="20"/>
          <w:szCs w:val="20"/>
          <w:lang w:eastAsia="nl-BE"/>
        </w:rPr>
        <w:t>eiwitcoderende</w:t>
      </w:r>
      <w:proofErr w:type="spellEnd"/>
      <w:r w:rsidRPr="00750BB7">
        <w:rPr>
          <w:rFonts w:ascii="Arial" w:eastAsia="Times New Roman" w:hAnsi="Arial" w:cs="Arial"/>
          <w:b/>
          <w:bCs/>
          <w:color w:val="000000"/>
          <w:sz w:val="20"/>
          <w:szCs w:val="20"/>
          <w:lang w:eastAsia="nl-BE"/>
        </w:rPr>
        <w:t xml:space="preserve"> volgorden te creëren, terwijl </w:t>
      </w:r>
      <w:r w:rsidRPr="00750BB7">
        <w:rPr>
          <w:rFonts w:ascii="Arial" w:eastAsia="Times New Roman" w:hAnsi="Arial" w:cs="Arial"/>
          <w:b/>
          <w:bCs/>
          <w:color w:val="CC3333"/>
          <w:sz w:val="20"/>
          <w:szCs w:val="20"/>
          <w:lang w:eastAsia="nl-BE"/>
        </w:rPr>
        <w:t xml:space="preserve">in </w:t>
      </w:r>
      <w:proofErr w:type="spellStart"/>
      <w:r w:rsidRPr="00750BB7">
        <w:rPr>
          <w:rFonts w:ascii="Arial" w:eastAsia="Times New Roman" w:hAnsi="Arial" w:cs="Arial"/>
          <w:b/>
          <w:bCs/>
          <w:color w:val="CC3333"/>
          <w:sz w:val="20"/>
          <w:szCs w:val="20"/>
          <w:lang w:eastAsia="nl-BE"/>
        </w:rPr>
        <w:t>paramyxovirussen</w:t>
      </w:r>
      <w:proofErr w:type="spellEnd"/>
      <w:r w:rsidRPr="00750BB7">
        <w:rPr>
          <w:rFonts w:ascii="Arial" w:eastAsia="Times New Roman" w:hAnsi="Arial" w:cs="Arial"/>
          <w:b/>
          <w:bCs/>
          <w:color w:val="CC3333"/>
          <w:sz w:val="20"/>
          <w:szCs w:val="20"/>
          <w:lang w:eastAsia="nl-BE"/>
        </w:rPr>
        <w:t xml:space="preserve"> zowel veranderd als onveranderd RNA voor een functioneel eiwit codeert.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15"/>
          <w:szCs w:val="15"/>
          <w:lang w:eastAsia="nl-BE"/>
        </w:rPr>
        <w:t xml:space="preserve">Editing van </w:t>
      </w:r>
      <w:proofErr w:type="spellStart"/>
      <w:r w:rsidRPr="00750BB7">
        <w:rPr>
          <w:rFonts w:ascii="Arial" w:eastAsia="Times New Roman" w:hAnsi="Arial" w:cs="Arial"/>
          <w:color w:val="000000"/>
          <w:sz w:val="15"/>
          <w:szCs w:val="15"/>
          <w:lang w:eastAsia="nl-BE"/>
        </w:rPr>
        <w:t>paramyxovirus</w:t>
      </w:r>
      <w:proofErr w:type="spellEnd"/>
      <w:r w:rsidRPr="00750BB7">
        <w:rPr>
          <w:rFonts w:ascii="Arial" w:eastAsia="Times New Roman" w:hAnsi="Arial" w:cs="Arial"/>
          <w:color w:val="000000"/>
          <w:sz w:val="15"/>
          <w:szCs w:val="15"/>
          <w:lang w:eastAsia="nl-BE"/>
        </w:rPr>
        <w:t xml:space="preserve">-P/V-RNA vereist het terugglijden van de groeiende RNA-streng. Het enzym RNA-polymerase zorgt voor het </w:t>
      </w:r>
      <w:proofErr w:type="spellStart"/>
      <w:r w:rsidRPr="00750BB7">
        <w:rPr>
          <w:rFonts w:ascii="Arial" w:eastAsia="Times New Roman" w:hAnsi="Arial" w:cs="Arial"/>
          <w:color w:val="000000"/>
          <w:sz w:val="15"/>
          <w:szCs w:val="15"/>
          <w:lang w:eastAsia="nl-BE"/>
        </w:rPr>
        <w:t>kopieëren</w:t>
      </w:r>
      <w:proofErr w:type="spellEnd"/>
      <w:r w:rsidRPr="00750BB7">
        <w:rPr>
          <w:rFonts w:ascii="Arial" w:eastAsia="Times New Roman" w:hAnsi="Arial" w:cs="Arial"/>
          <w:color w:val="000000"/>
          <w:sz w:val="15"/>
          <w:szCs w:val="15"/>
          <w:lang w:eastAsia="nl-BE"/>
        </w:rPr>
        <w:t xml:space="preserve"> van de (RNA-)matrijs en is daarbij aangekomen bij een reeks van drie </w:t>
      </w:r>
      <w:proofErr w:type="spellStart"/>
      <w:r w:rsidRPr="00750BB7">
        <w:rPr>
          <w:rFonts w:ascii="Arial" w:eastAsia="Times New Roman" w:hAnsi="Arial" w:cs="Arial"/>
          <w:color w:val="000000"/>
          <w:sz w:val="15"/>
          <w:szCs w:val="15"/>
          <w:lang w:eastAsia="nl-BE"/>
        </w:rPr>
        <w:t>cytidylzuren</w:t>
      </w:r>
      <w:proofErr w:type="spellEnd"/>
      <w:r w:rsidRPr="00750BB7">
        <w:rPr>
          <w:rFonts w:ascii="Arial" w:eastAsia="Times New Roman" w:hAnsi="Arial" w:cs="Arial"/>
          <w:color w:val="000000"/>
          <w:sz w:val="15"/>
          <w:szCs w:val="15"/>
          <w:lang w:eastAsia="nl-BE"/>
        </w:rPr>
        <w:t xml:space="preserve">. Op deze plek pauzeert het polymerase om nog onbekende redenen. Daarbij kan de groeiende RNA-streng terugglijden. Na twee nucleotiden teruggegleden te zijn (-2-positie) kunnen weer vier nieuwe basenparen tussen matrijs en </w:t>
      </w:r>
      <w:proofErr w:type="spellStart"/>
      <w:r w:rsidRPr="00750BB7">
        <w:rPr>
          <w:rFonts w:ascii="Arial" w:eastAsia="Times New Roman" w:hAnsi="Arial" w:cs="Arial"/>
          <w:color w:val="000000"/>
          <w:sz w:val="15"/>
          <w:szCs w:val="15"/>
          <w:lang w:eastAsia="nl-BE"/>
        </w:rPr>
        <w:t>produkt</w:t>
      </w:r>
      <w:proofErr w:type="spellEnd"/>
      <w:r w:rsidRPr="00750BB7">
        <w:rPr>
          <w:rFonts w:ascii="Arial" w:eastAsia="Times New Roman" w:hAnsi="Arial" w:cs="Arial"/>
          <w:color w:val="000000"/>
          <w:sz w:val="15"/>
          <w:szCs w:val="15"/>
          <w:lang w:eastAsia="nl-BE"/>
        </w:rPr>
        <w:t xml:space="preserve">-RNA worden gevormd, vergeleken met slechts drie basenparen in de -1- of de -3-positie. Evenals bij </w:t>
      </w:r>
      <w:proofErr w:type="spellStart"/>
      <w:r w:rsidRPr="00750BB7">
        <w:rPr>
          <w:rFonts w:ascii="Arial" w:eastAsia="Times New Roman" w:hAnsi="Arial" w:cs="Arial"/>
          <w:color w:val="000000"/>
          <w:sz w:val="15"/>
          <w:szCs w:val="15"/>
          <w:lang w:eastAsia="nl-BE"/>
        </w:rPr>
        <w:t>trypanosoomediting</w:t>
      </w:r>
      <w:proofErr w:type="spellEnd"/>
      <w:r w:rsidRPr="00750BB7">
        <w:rPr>
          <w:rFonts w:ascii="Arial" w:eastAsia="Times New Roman" w:hAnsi="Arial" w:cs="Arial"/>
          <w:color w:val="000000"/>
          <w:sz w:val="15"/>
          <w:szCs w:val="15"/>
          <w:lang w:eastAsia="nl-BE"/>
        </w:rPr>
        <w:t xml:space="preserve"> komen hierbij ongebruikelijke G:U-basenparen voor. Als het RNA-polymerase op dit punt de RNA-synthese hervat, bouwt het twee extra </w:t>
      </w:r>
      <w:proofErr w:type="spellStart"/>
      <w:r w:rsidRPr="00750BB7">
        <w:rPr>
          <w:rFonts w:ascii="Arial" w:eastAsia="Times New Roman" w:hAnsi="Arial" w:cs="Arial"/>
          <w:color w:val="000000"/>
          <w:sz w:val="15"/>
          <w:szCs w:val="15"/>
          <w:lang w:eastAsia="nl-BE"/>
        </w:rPr>
        <w:t>guanylzuren</w:t>
      </w:r>
      <w:proofErr w:type="spellEnd"/>
      <w:r w:rsidRPr="00750BB7">
        <w:rPr>
          <w:rFonts w:ascii="Arial" w:eastAsia="Times New Roman" w:hAnsi="Arial" w:cs="Arial"/>
          <w:color w:val="000000"/>
          <w:sz w:val="15"/>
          <w:szCs w:val="15"/>
          <w:lang w:eastAsia="nl-BE"/>
        </w:rPr>
        <w:t xml:space="preserve"> in het RNA in. Dit verschijnsel, dat in het Engels wat oneerbiedig 'stuttering' (stotteren) is gedoopt, is mogelijk een intrinsieke eigenschap van RNA-afhankelijke RNA-</w:t>
      </w:r>
      <w:proofErr w:type="spellStart"/>
      <w:r w:rsidRPr="00750BB7">
        <w:rPr>
          <w:rFonts w:ascii="Arial" w:eastAsia="Times New Roman" w:hAnsi="Arial" w:cs="Arial"/>
          <w:color w:val="000000"/>
          <w:sz w:val="15"/>
          <w:szCs w:val="15"/>
          <w:lang w:eastAsia="nl-BE"/>
        </w:rPr>
        <w:t>polymerasen</w:t>
      </w:r>
      <w:proofErr w:type="spellEnd"/>
      <w:r w:rsidRPr="00750BB7">
        <w:rPr>
          <w:rFonts w:ascii="Arial" w:eastAsia="Times New Roman" w:hAnsi="Arial" w:cs="Arial"/>
          <w:color w:val="000000"/>
          <w:sz w:val="15"/>
          <w:szCs w:val="15"/>
          <w:lang w:eastAsia="nl-BE"/>
        </w:rPr>
        <w:t>.</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jc w:val="center"/>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lastRenderedPageBreak/>
        <w:drawing>
          <wp:inline distT="0" distB="0" distL="0" distR="0" wp14:anchorId="647FE16B" wp14:editId="18F7BF2F">
            <wp:extent cx="5895975" cy="3609975"/>
            <wp:effectExtent l="0" t="0" r="9525" b="9525"/>
            <wp:docPr id="21" name="Afbeelding 21" descr="wpe26.jpg (401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pe26.jpg (40146 by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975" cy="3609975"/>
                    </a:xfrm>
                    <a:prstGeom prst="rect">
                      <a:avLst/>
                    </a:prstGeom>
                    <a:noFill/>
                    <a:ln>
                      <a:noFill/>
                    </a:ln>
                  </pic:spPr>
                </pic:pic>
              </a:graphicData>
            </a:graphic>
          </wp:inline>
        </w:drawing>
      </w:r>
    </w:p>
    <w:p w:rsidR="00750BB7" w:rsidRPr="00750BB7" w:rsidRDefault="00750BB7" w:rsidP="00750BB7">
      <w:pPr>
        <w:spacing w:before="100" w:beforeAutospacing="1" w:after="100" w:afterAutospacing="1" w:line="240" w:lineRule="auto"/>
        <w:jc w:val="center"/>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Plasmodium of </w:t>
      </w:r>
      <w:proofErr w:type="spellStart"/>
      <w:r w:rsidRPr="00750BB7">
        <w:rPr>
          <w:rFonts w:ascii="Arial" w:eastAsia="Times New Roman" w:hAnsi="Arial" w:cs="Arial"/>
          <w:i/>
          <w:iCs/>
          <w:color w:val="000000"/>
          <w:sz w:val="20"/>
          <w:szCs w:val="20"/>
          <w:lang w:eastAsia="nl-BE"/>
        </w:rPr>
        <w:t>Physarum</w:t>
      </w:r>
      <w:proofErr w:type="spellEnd"/>
      <w:r w:rsidRPr="00750BB7">
        <w:rPr>
          <w:rFonts w:ascii="Arial" w:eastAsia="Times New Roman" w:hAnsi="Arial" w:cs="Arial"/>
          <w:i/>
          <w:iCs/>
          <w:color w:val="000000"/>
          <w:sz w:val="20"/>
          <w:szCs w:val="20"/>
          <w:lang w:eastAsia="nl-BE"/>
        </w:rPr>
        <w:t xml:space="preserve"> </w:t>
      </w:r>
      <w:proofErr w:type="spellStart"/>
      <w:r w:rsidRPr="00750BB7">
        <w:rPr>
          <w:rFonts w:ascii="Arial" w:eastAsia="Times New Roman" w:hAnsi="Arial" w:cs="Arial"/>
          <w:i/>
          <w:iCs/>
          <w:color w:val="000000"/>
          <w:sz w:val="20"/>
          <w:szCs w:val="20"/>
          <w:lang w:eastAsia="nl-BE"/>
        </w:rPr>
        <w:t>polycephalum</w:t>
      </w:r>
      <w:proofErr w:type="spellEnd"/>
      <w:r w:rsidRPr="00750BB7">
        <w:rPr>
          <w:rFonts w:ascii="Arial" w:eastAsia="Times New Roman" w:hAnsi="Arial" w:cs="Arial"/>
          <w:color w:val="000000"/>
          <w:sz w:val="20"/>
          <w:szCs w:val="20"/>
          <w:lang w:eastAsia="nl-BE"/>
        </w:rPr>
        <w:t xml:space="preserve"> on water </w:t>
      </w:r>
      <w:proofErr w:type="spellStart"/>
      <w:r w:rsidRPr="00750BB7">
        <w:rPr>
          <w:rFonts w:ascii="Arial" w:eastAsia="Times New Roman" w:hAnsi="Arial" w:cs="Arial"/>
          <w:color w:val="000000"/>
          <w:sz w:val="20"/>
          <w:szCs w:val="20"/>
          <w:lang w:eastAsia="nl-BE"/>
        </w:rPr>
        <w:t>agar</w:t>
      </w:r>
      <w:proofErr w:type="spellEnd"/>
      <w:r w:rsidRPr="00750BB7">
        <w:rPr>
          <w:rFonts w:ascii="Arial" w:eastAsia="Times New Roman" w:hAnsi="Arial" w:cs="Arial"/>
          <w:color w:val="000000"/>
          <w:sz w:val="20"/>
          <w:szCs w:val="20"/>
          <w:lang w:eastAsia="nl-BE"/>
        </w:rPr>
        <w:t xml:space="preserve"> in a Petri </w:t>
      </w:r>
      <w:proofErr w:type="spellStart"/>
      <w:r w:rsidRPr="00750BB7">
        <w:rPr>
          <w:rFonts w:ascii="Arial" w:eastAsia="Times New Roman" w:hAnsi="Arial" w:cs="Arial"/>
          <w:color w:val="000000"/>
          <w:sz w:val="20"/>
          <w:szCs w:val="20"/>
          <w:lang w:eastAsia="nl-BE"/>
        </w:rPr>
        <w:t>dish</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after</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about</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four</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hours</w:t>
      </w:r>
      <w:proofErr w:type="spellEnd"/>
      <w:r w:rsidRPr="00750BB7">
        <w:rPr>
          <w:rFonts w:ascii="Arial" w:eastAsia="Times New Roman" w:hAnsi="Arial" w:cs="Arial"/>
          <w:color w:val="000000"/>
          <w:sz w:val="20"/>
          <w:szCs w:val="20"/>
          <w:lang w:eastAsia="nl-BE"/>
        </w:rPr>
        <w:t xml:space="preserve"> at room </w:t>
      </w:r>
      <w:proofErr w:type="spellStart"/>
      <w:r w:rsidRPr="00750BB7">
        <w:rPr>
          <w:rFonts w:ascii="Arial" w:eastAsia="Times New Roman" w:hAnsi="Arial" w:cs="Arial"/>
          <w:color w:val="000000"/>
          <w:sz w:val="20"/>
          <w:szCs w:val="20"/>
          <w:lang w:eastAsia="nl-BE"/>
        </w:rPr>
        <w:t>temperature</w:t>
      </w:r>
      <w:proofErr w:type="spellEnd"/>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hyperlink r:id="rId25" w:history="1">
        <w:r w:rsidRPr="00750BB7">
          <w:rPr>
            <w:rFonts w:ascii="Arial" w:eastAsia="Times New Roman" w:hAnsi="Arial" w:cs="Arial"/>
            <w:color w:val="0B5EB4"/>
            <w:sz w:val="20"/>
            <w:szCs w:val="20"/>
            <w:lang w:eastAsia="nl-BE"/>
          </w:rPr>
          <w:t>http://en.wikipedia.org/wiki/Physarum_polycephalum</w:t>
        </w:r>
      </w:hyperlink>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65642321" wp14:editId="4DA4A718">
            <wp:extent cx="4286250" cy="3219450"/>
            <wp:effectExtent l="0" t="0" r="0" b="0"/>
            <wp:docPr id="22" name="Afbeelding 22" descr="http://www.technovelgy.com/graphics/content09/Physarum-polycepha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chnovelgy.com/graphics/content09/Physarum-polycephalu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r w:rsidRPr="00750BB7">
        <w:rPr>
          <w:rFonts w:ascii="Arial" w:eastAsia="Times New Roman" w:hAnsi="Arial" w:cs="Arial"/>
          <w:color w:val="000000"/>
          <w:sz w:val="20"/>
          <w:szCs w:val="20"/>
          <w:lang w:eastAsia="nl-BE"/>
        </w:rPr>
        <w:br/>
        <w:t>(</w:t>
      </w:r>
      <w:hyperlink r:id="rId27" w:tgtFrame="_blank" w:history="1">
        <w:r w:rsidRPr="00750BB7">
          <w:rPr>
            <w:rFonts w:ascii="Arial" w:eastAsia="Times New Roman" w:hAnsi="Arial" w:cs="Arial"/>
            <w:color w:val="0000FF"/>
            <w:sz w:val="20"/>
            <w:szCs w:val="20"/>
            <w:u w:val="single"/>
            <w:lang w:eastAsia="nl-BE"/>
          </w:rPr>
          <w:t xml:space="preserve"> </w:t>
        </w:r>
        <w:proofErr w:type="spellStart"/>
        <w:r w:rsidRPr="00750BB7">
          <w:rPr>
            <w:rFonts w:ascii="Arial" w:eastAsia="Times New Roman" w:hAnsi="Arial" w:cs="Arial"/>
            <w:color w:val="0000FF"/>
            <w:sz w:val="20"/>
            <w:szCs w:val="20"/>
            <w:u w:val="single"/>
            <w:lang w:eastAsia="nl-BE"/>
          </w:rPr>
          <w:t>Physarum</w:t>
        </w:r>
        <w:proofErr w:type="spellEnd"/>
        <w:r w:rsidRPr="00750BB7">
          <w:rPr>
            <w:rFonts w:ascii="Arial" w:eastAsia="Times New Roman" w:hAnsi="Arial" w:cs="Arial"/>
            <w:color w:val="0000FF"/>
            <w:sz w:val="20"/>
            <w:szCs w:val="20"/>
            <w:u w:val="single"/>
            <w:lang w:eastAsia="nl-BE"/>
          </w:rPr>
          <w:t xml:space="preserve"> </w:t>
        </w:r>
        <w:proofErr w:type="spellStart"/>
        <w:r w:rsidRPr="00750BB7">
          <w:rPr>
            <w:rFonts w:ascii="Arial" w:eastAsia="Times New Roman" w:hAnsi="Arial" w:cs="Arial"/>
            <w:color w:val="0000FF"/>
            <w:sz w:val="20"/>
            <w:szCs w:val="20"/>
            <w:u w:val="single"/>
            <w:lang w:eastAsia="nl-BE"/>
          </w:rPr>
          <w:t>polycephalum</w:t>
        </w:r>
        <w:proofErr w:type="spellEnd"/>
        <w:r w:rsidRPr="00750BB7">
          <w:rPr>
            <w:rFonts w:ascii="Arial" w:eastAsia="Times New Roman" w:hAnsi="Arial" w:cs="Arial"/>
            <w:color w:val="0000FF"/>
            <w:sz w:val="20"/>
            <w:szCs w:val="20"/>
            <w:u w:val="single"/>
            <w:lang w:eastAsia="nl-BE"/>
          </w:rPr>
          <w:t xml:space="preserve">, </w:t>
        </w:r>
        <w:proofErr w:type="spellStart"/>
        <w:r w:rsidRPr="00750BB7">
          <w:rPr>
            <w:rFonts w:ascii="Arial" w:eastAsia="Times New Roman" w:hAnsi="Arial" w:cs="Arial"/>
            <w:color w:val="0000FF"/>
            <w:sz w:val="20"/>
            <w:szCs w:val="20"/>
            <w:u w:val="single"/>
            <w:lang w:eastAsia="nl-BE"/>
          </w:rPr>
          <w:t>Devon</w:t>
        </w:r>
        <w:proofErr w:type="spellEnd"/>
        <w:r w:rsidRPr="00750BB7">
          <w:rPr>
            <w:rFonts w:ascii="Arial" w:eastAsia="Times New Roman" w:hAnsi="Arial" w:cs="Arial"/>
            <w:color w:val="0000FF"/>
            <w:sz w:val="20"/>
            <w:szCs w:val="20"/>
            <w:u w:val="single"/>
            <w:lang w:eastAsia="nl-BE"/>
          </w:rPr>
          <w:t>, England</w:t>
        </w:r>
      </w:hyperlink>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hyperlink r:id="rId28" w:history="1">
        <w:r w:rsidRPr="00750BB7">
          <w:rPr>
            <w:rFonts w:ascii="Arial" w:eastAsia="Times New Roman" w:hAnsi="Arial" w:cs="Arial"/>
            <w:color w:val="0B5EB4"/>
            <w:sz w:val="20"/>
            <w:szCs w:val="20"/>
            <w:lang w:eastAsia="nl-BE"/>
          </w:rPr>
          <w:t>http://www.educationalassistance.org/Physarum/LifeCycle.html</w:t>
        </w:r>
      </w:hyperlink>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Onlangs bleek dat ook de slijmzwam </w:t>
      </w:r>
      <w:proofErr w:type="spellStart"/>
      <w:r w:rsidRPr="00750BB7">
        <w:rPr>
          <w:rFonts w:ascii="Arial" w:eastAsia="Times New Roman" w:hAnsi="Arial" w:cs="Arial"/>
          <w:b/>
          <w:bCs/>
          <w:i/>
          <w:iCs/>
          <w:color w:val="000000"/>
          <w:sz w:val="24"/>
          <w:szCs w:val="24"/>
          <w:lang w:eastAsia="nl-BE"/>
        </w:rPr>
        <w:t>Physarum</w:t>
      </w:r>
      <w:proofErr w:type="spellEnd"/>
      <w:r w:rsidRPr="00750BB7">
        <w:rPr>
          <w:rFonts w:ascii="Arial" w:eastAsia="Times New Roman" w:hAnsi="Arial" w:cs="Arial"/>
          <w:b/>
          <w:bCs/>
          <w:i/>
          <w:iCs/>
          <w:color w:val="000000"/>
          <w:sz w:val="24"/>
          <w:szCs w:val="24"/>
          <w:lang w:eastAsia="nl-BE"/>
        </w:rPr>
        <w:t xml:space="preserve"> </w:t>
      </w:r>
      <w:proofErr w:type="spellStart"/>
      <w:r w:rsidRPr="00750BB7">
        <w:rPr>
          <w:rFonts w:ascii="Arial" w:eastAsia="Times New Roman" w:hAnsi="Arial" w:cs="Arial"/>
          <w:b/>
          <w:bCs/>
          <w:i/>
          <w:iCs/>
          <w:color w:val="000000"/>
          <w:sz w:val="24"/>
          <w:szCs w:val="24"/>
          <w:lang w:eastAsia="nl-BE"/>
        </w:rPr>
        <w:t>polycephalum</w:t>
      </w:r>
      <w:proofErr w:type="spellEnd"/>
      <w:r w:rsidRPr="00750BB7">
        <w:rPr>
          <w:rFonts w:ascii="Arial" w:eastAsia="Times New Roman" w:hAnsi="Arial" w:cs="Arial"/>
          <w:color w:val="000000"/>
          <w:sz w:val="36"/>
          <w:szCs w:val="36"/>
          <w:lang w:eastAsia="nl-BE"/>
        </w:rPr>
        <w:t xml:space="preserve"> </w:t>
      </w:r>
      <w:r w:rsidRPr="00750BB7">
        <w:rPr>
          <w:rFonts w:ascii="Arial" w:eastAsia="Times New Roman" w:hAnsi="Arial" w:cs="Arial"/>
          <w:color w:val="000000"/>
          <w:sz w:val="20"/>
          <w:szCs w:val="20"/>
          <w:lang w:eastAsia="nl-BE"/>
        </w:rPr>
        <w:t xml:space="preserve">inserties in mitochondriale </w:t>
      </w:r>
      <w:proofErr w:type="spellStart"/>
      <w:r w:rsidRPr="00750BB7">
        <w:rPr>
          <w:rFonts w:ascii="Arial" w:eastAsia="Times New Roman" w:hAnsi="Arial" w:cs="Arial"/>
          <w:color w:val="000000"/>
          <w:sz w:val="20"/>
          <w:szCs w:val="20"/>
          <w:lang w:eastAsia="nl-BE"/>
        </w:rPr>
        <w:t>RNA's</w:t>
      </w:r>
      <w:proofErr w:type="spellEnd"/>
      <w:r w:rsidRPr="00750BB7">
        <w:rPr>
          <w:rFonts w:ascii="Arial" w:eastAsia="Times New Roman" w:hAnsi="Arial" w:cs="Arial"/>
          <w:color w:val="000000"/>
          <w:sz w:val="20"/>
          <w:szCs w:val="20"/>
          <w:lang w:eastAsia="nl-BE"/>
        </w:rPr>
        <w:t xml:space="preserve"> maakt. Dit organisme wijzigt bijvoorbeeld het RNA voor de a-</w:t>
      </w:r>
      <w:proofErr w:type="spellStart"/>
      <w:r w:rsidRPr="00750BB7">
        <w:rPr>
          <w:rFonts w:ascii="Arial" w:eastAsia="Times New Roman" w:hAnsi="Arial" w:cs="Arial"/>
          <w:color w:val="000000"/>
          <w:sz w:val="20"/>
          <w:szCs w:val="20"/>
          <w:lang w:eastAsia="nl-BE"/>
        </w:rPr>
        <w:t>subeenheid</w:t>
      </w:r>
      <w:proofErr w:type="spellEnd"/>
      <w:r w:rsidRPr="00750BB7">
        <w:rPr>
          <w:rFonts w:ascii="Arial" w:eastAsia="Times New Roman" w:hAnsi="Arial" w:cs="Arial"/>
          <w:color w:val="000000"/>
          <w:sz w:val="20"/>
          <w:szCs w:val="20"/>
          <w:lang w:eastAsia="nl-BE"/>
        </w:rPr>
        <w:t xml:space="preserve"> van ATP-</w:t>
      </w:r>
      <w:proofErr w:type="spellStart"/>
      <w:r w:rsidRPr="00750BB7">
        <w:rPr>
          <w:rFonts w:ascii="Arial" w:eastAsia="Times New Roman" w:hAnsi="Arial" w:cs="Arial"/>
          <w:color w:val="000000"/>
          <w:sz w:val="20"/>
          <w:szCs w:val="20"/>
          <w:lang w:eastAsia="nl-BE"/>
        </w:rPr>
        <w:t>ase</w:t>
      </w:r>
      <w:proofErr w:type="spellEnd"/>
      <w:r w:rsidRPr="00750BB7">
        <w:rPr>
          <w:rFonts w:ascii="Arial" w:eastAsia="Times New Roman" w:hAnsi="Arial" w:cs="Arial"/>
          <w:color w:val="000000"/>
          <w:sz w:val="20"/>
          <w:szCs w:val="20"/>
          <w:lang w:eastAsia="nl-BE"/>
        </w:rPr>
        <w:t xml:space="preserve"> door het invoegen van </w:t>
      </w:r>
      <w:proofErr w:type="spellStart"/>
      <w:r w:rsidRPr="00750BB7">
        <w:rPr>
          <w:rFonts w:ascii="Arial" w:eastAsia="Times New Roman" w:hAnsi="Arial" w:cs="Arial"/>
          <w:color w:val="000000"/>
          <w:sz w:val="20"/>
          <w:szCs w:val="20"/>
          <w:lang w:eastAsia="nl-BE"/>
        </w:rPr>
        <w:t>cytidylzuur</w:t>
      </w:r>
      <w:proofErr w:type="spellEnd"/>
      <w:r w:rsidRPr="00750BB7">
        <w:rPr>
          <w:rFonts w:ascii="Arial" w:eastAsia="Times New Roman" w:hAnsi="Arial" w:cs="Arial"/>
          <w:color w:val="000000"/>
          <w:sz w:val="20"/>
          <w:szCs w:val="20"/>
          <w:lang w:eastAsia="nl-BE"/>
        </w:rPr>
        <w:t xml:space="preserve"> op 54 verschillende plaatsen. Weer betreft het een ander nucleotide, maar evenals bij </w:t>
      </w:r>
      <w:proofErr w:type="spellStart"/>
      <w:r w:rsidRPr="00750BB7">
        <w:rPr>
          <w:rFonts w:ascii="Arial" w:eastAsia="Times New Roman" w:hAnsi="Arial" w:cs="Arial"/>
          <w:color w:val="000000"/>
          <w:sz w:val="20"/>
          <w:szCs w:val="20"/>
          <w:lang w:eastAsia="nl-BE"/>
        </w:rPr>
        <w:t>trypanosoom</w:t>
      </w:r>
      <w:proofErr w:type="spellEnd"/>
      <w:r w:rsidRPr="00750BB7">
        <w:rPr>
          <w:rFonts w:ascii="Arial" w:eastAsia="Times New Roman" w:hAnsi="Arial" w:cs="Arial"/>
          <w:color w:val="000000"/>
          <w:sz w:val="20"/>
          <w:szCs w:val="20"/>
          <w:lang w:eastAsia="nl-BE"/>
        </w:rPr>
        <w:t xml:space="preserve">-editing ontstaat door de inserties een RNA dat voor eiwit codeert. Het patroon van de inserties is verschillend, in die zin dat slechts </w:t>
      </w:r>
      <w:proofErr w:type="spellStart"/>
      <w:r w:rsidRPr="00750BB7">
        <w:rPr>
          <w:rFonts w:ascii="Gulim" w:eastAsia="Gulim" w:hAnsi="Gulim" w:cs="Gulim" w:hint="eastAsia"/>
          <w:color w:val="000000"/>
          <w:sz w:val="20"/>
          <w:szCs w:val="20"/>
          <w:lang w:eastAsia="nl-BE"/>
        </w:rPr>
        <w:t>챕챕</w:t>
      </w:r>
      <w:r w:rsidRPr="00750BB7">
        <w:rPr>
          <w:rFonts w:ascii="Arial" w:eastAsia="Times New Roman" w:hAnsi="Arial" w:cs="Arial"/>
          <w:color w:val="000000"/>
          <w:sz w:val="20"/>
          <w:szCs w:val="20"/>
          <w:lang w:eastAsia="nl-BE"/>
        </w:rPr>
        <w:t>n</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cytidylzuur</w:t>
      </w:r>
      <w:proofErr w:type="spellEnd"/>
      <w:r w:rsidRPr="00750BB7">
        <w:rPr>
          <w:rFonts w:ascii="Arial" w:eastAsia="Times New Roman" w:hAnsi="Arial" w:cs="Arial"/>
          <w:color w:val="000000"/>
          <w:sz w:val="20"/>
          <w:szCs w:val="20"/>
          <w:lang w:eastAsia="nl-BE"/>
        </w:rPr>
        <w:t xml:space="preserve"> op iedere plek wordt tussengevoegd en dat de insertieposities min of meer regelmatig over het RNA zijn verdeeld. Het is niet uitgesloten dat dit </w:t>
      </w:r>
      <w:proofErr w:type="spellStart"/>
      <w:r w:rsidRPr="00750BB7">
        <w:rPr>
          <w:rFonts w:ascii="Arial" w:eastAsia="Times New Roman" w:hAnsi="Arial" w:cs="Arial"/>
          <w:color w:val="000000"/>
          <w:sz w:val="20"/>
          <w:szCs w:val="20"/>
          <w:lang w:eastAsia="nl-BE"/>
        </w:rPr>
        <w:t>cytidylzuur</w:t>
      </w:r>
      <w:proofErr w:type="spellEnd"/>
      <w:r w:rsidRPr="00750BB7">
        <w:rPr>
          <w:rFonts w:ascii="Arial" w:eastAsia="Times New Roman" w:hAnsi="Arial" w:cs="Arial"/>
          <w:color w:val="000000"/>
          <w:sz w:val="20"/>
          <w:szCs w:val="20"/>
          <w:lang w:eastAsia="nl-BE"/>
        </w:rPr>
        <w:t xml:space="preserve">-insertiemechanisme lijkt op </w:t>
      </w:r>
      <w:proofErr w:type="spellStart"/>
      <w:r w:rsidRPr="00750BB7">
        <w:rPr>
          <w:rFonts w:ascii="Arial" w:eastAsia="Times New Roman" w:hAnsi="Arial" w:cs="Arial"/>
          <w:color w:val="000000"/>
          <w:sz w:val="20"/>
          <w:szCs w:val="20"/>
          <w:lang w:eastAsia="nl-BE"/>
        </w:rPr>
        <w:t>trypanosoom</w:t>
      </w:r>
      <w:proofErr w:type="spellEnd"/>
      <w:r w:rsidRPr="00750BB7">
        <w:rPr>
          <w:rFonts w:ascii="Arial" w:eastAsia="Times New Roman" w:hAnsi="Arial" w:cs="Arial"/>
          <w:color w:val="000000"/>
          <w:sz w:val="20"/>
          <w:szCs w:val="20"/>
          <w:lang w:eastAsia="nl-BE"/>
        </w:rPr>
        <w:t>-editing. Voorlopig weten we nog te weinig van deze processen om de eventuele overeenkomsten (dan wel verschillen) zinvol te kunnen bespreken.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u w:val="single"/>
          <w:lang w:eastAsia="nl-BE"/>
        </w:rPr>
        <w:t>Editingprocessen: substituties</w:t>
      </w:r>
      <w:r w:rsidRPr="00750BB7">
        <w:rPr>
          <w:rFonts w:ascii="Arial" w:eastAsia="Times New Roman" w:hAnsi="Arial" w:cs="Arial"/>
          <w:b/>
          <w:bCs/>
          <w:color w:val="000000"/>
          <w:sz w:val="20"/>
          <w:szCs w:val="20"/>
          <w:lang w:eastAsia="nl-BE"/>
        </w:rPr>
        <w:t xml:space="preserve"> </w:t>
      </w:r>
      <w:r w:rsidRPr="00750BB7">
        <w:rPr>
          <w:rFonts w:ascii="Arial" w:eastAsia="Times New Roman" w:hAnsi="Arial" w:cs="Arial"/>
          <w:color w:val="000000"/>
          <w:sz w:val="15"/>
          <w:szCs w:val="15"/>
          <w:lang w:eastAsia="nl-BE"/>
        </w:rPr>
        <w:t xml:space="preserve">De volgorde van de nucleotiden in RNA bepaalt bij de translatie wat de volgorde van de aminozuren in een eiwit zal zijn. De wijziging van een nucleotide kan zorgen voor een andere vorm van een eiwit. Dat kan een gunstig effect hebben, maar het kan ook desastreuze gevolgen hebben, bijvoorbeeld als een co-enzym niet meer past. Het blijkt dat de wijzigingen die door RNA-editing in het </w:t>
      </w:r>
      <w:proofErr w:type="spellStart"/>
      <w:r w:rsidRPr="00750BB7">
        <w:rPr>
          <w:rFonts w:ascii="Arial" w:eastAsia="Times New Roman" w:hAnsi="Arial" w:cs="Arial"/>
          <w:color w:val="000000"/>
          <w:sz w:val="15"/>
          <w:szCs w:val="15"/>
          <w:lang w:eastAsia="nl-BE"/>
        </w:rPr>
        <w:t>mRNA</w:t>
      </w:r>
      <w:proofErr w:type="spellEnd"/>
      <w:r w:rsidRPr="00750BB7">
        <w:rPr>
          <w:rFonts w:ascii="Arial" w:eastAsia="Times New Roman" w:hAnsi="Arial" w:cs="Arial"/>
          <w:color w:val="000000"/>
          <w:sz w:val="15"/>
          <w:szCs w:val="15"/>
          <w:lang w:eastAsia="nl-BE"/>
        </w:rPr>
        <w:t xml:space="preserve"> worden aangebracht, soms noodzakelijk zijn om een goed werkend enzym te verkrijgen.</w:t>
      </w:r>
      <w:r w:rsidRPr="00750BB7">
        <w:rPr>
          <w:rFonts w:ascii="Arial" w:eastAsia="Times New Roman" w:hAnsi="Arial" w:cs="Arial"/>
          <w:color w:val="000000"/>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15309"/>
      </w:tblGrid>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302B41FD" wp14:editId="068F59B6">
                  <wp:extent cx="9525" cy="66675"/>
                  <wp:effectExtent l="0" t="0" r="0" b="0"/>
                  <wp:docPr id="23" name="Afbeelding 23"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750BB7" w:rsidRPr="00750BB7" w:rsidTr="00750BB7">
        <w:trPr>
          <w:tblCellSpacing w:w="0" w:type="dxa"/>
        </w:trPr>
        <w:tc>
          <w:tcPr>
            <w:tcW w:w="5000" w:type="pct"/>
            <w:vAlign w:val="center"/>
            <w:hideMark/>
          </w:tcPr>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02CAAC4B" wp14:editId="344076C3">
                  <wp:extent cx="9525" cy="9525"/>
                  <wp:effectExtent l="0" t="0" r="0" b="0"/>
                  <wp:docPr id="24" name="Afbeelding 24"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363F56AF" wp14:editId="36ED389D">
                  <wp:extent cx="9525" cy="66675"/>
                  <wp:effectExtent l="0" t="0" r="0" b="0"/>
                  <wp:docPr id="25" name="Afbeelding 25"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In 1987 bleek dat twee eiwitten die zijn betrokken bij het lipidentransport binnen zoogdieren, worden gecodeerd door hetzelfde gen en ontstaan door het wel of niet uitvoeren van RNA-editing.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grootste van de twee eiwitten, </w:t>
      </w:r>
      <w:proofErr w:type="spellStart"/>
      <w:r w:rsidRPr="00750BB7">
        <w:rPr>
          <w:rFonts w:ascii="Arial" w:eastAsia="Times New Roman" w:hAnsi="Arial" w:cs="Arial"/>
          <w:color w:val="000000"/>
          <w:sz w:val="20"/>
          <w:szCs w:val="20"/>
          <w:lang w:eastAsia="nl-BE"/>
        </w:rPr>
        <w:t>apolipoprote</w:t>
      </w:r>
      <w:r w:rsidRPr="00750BB7">
        <w:rPr>
          <w:rFonts w:ascii="Gulim" w:eastAsia="Gulim" w:hAnsi="Gulim" w:cs="Gulim" w:hint="eastAsia"/>
          <w:color w:val="000000"/>
          <w:sz w:val="20"/>
          <w:szCs w:val="20"/>
          <w:lang w:eastAsia="nl-BE"/>
        </w:rPr>
        <w:t>챦</w:t>
      </w:r>
      <w:r w:rsidRPr="00750BB7">
        <w:rPr>
          <w:rFonts w:ascii="Arial" w:eastAsia="Times New Roman" w:hAnsi="Arial" w:cs="Arial"/>
          <w:color w:val="000000"/>
          <w:sz w:val="20"/>
          <w:szCs w:val="20"/>
          <w:lang w:eastAsia="nl-BE"/>
        </w:rPr>
        <w:t>ne</w:t>
      </w:r>
      <w:proofErr w:type="spellEnd"/>
      <w:r w:rsidRPr="00750BB7">
        <w:rPr>
          <w:rFonts w:ascii="Arial" w:eastAsia="Times New Roman" w:hAnsi="Arial" w:cs="Arial"/>
          <w:color w:val="000000"/>
          <w:sz w:val="20"/>
          <w:szCs w:val="20"/>
          <w:lang w:eastAsia="nl-BE"/>
        </w:rPr>
        <w:t xml:space="preserve"> B100 (apo-B100), wordt in de lever van mens en konijn gesynthetiseerd met ongewijzigd RNA, terwijl in cellen van de ingewanden de kortere vorm, apo-B48, ontstaat na translatie van veranderd RNA. Editing bestaat in dit geval uit de verandering (</w:t>
      </w:r>
      <w:r w:rsidRPr="00750BB7">
        <w:rPr>
          <w:rFonts w:ascii="Arial" w:eastAsia="Times New Roman" w:hAnsi="Arial" w:cs="Arial"/>
          <w:i/>
          <w:iCs/>
          <w:color w:val="000000"/>
          <w:sz w:val="20"/>
          <w:szCs w:val="20"/>
          <w:lang w:eastAsia="nl-BE"/>
        </w:rPr>
        <w:t>conversie</w:t>
      </w:r>
      <w:r w:rsidRPr="00750BB7">
        <w:rPr>
          <w:rFonts w:ascii="Arial" w:eastAsia="Times New Roman" w:hAnsi="Arial" w:cs="Arial"/>
          <w:color w:val="000000"/>
          <w:sz w:val="20"/>
          <w:szCs w:val="20"/>
          <w:lang w:eastAsia="nl-BE"/>
        </w:rPr>
        <w:t xml:space="preserve">) van cytosine op positie 6666 van het RNA in </w:t>
      </w:r>
      <w:proofErr w:type="spellStart"/>
      <w:r w:rsidRPr="00750BB7">
        <w:rPr>
          <w:rFonts w:ascii="Arial" w:eastAsia="Times New Roman" w:hAnsi="Arial" w:cs="Arial"/>
          <w:color w:val="000000"/>
          <w:sz w:val="20"/>
          <w:szCs w:val="20"/>
          <w:lang w:eastAsia="nl-BE"/>
        </w:rPr>
        <w:t>uracil</w:t>
      </w:r>
      <w:proofErr w:type="spellEnd"/>
      <w:r w:rsidRPr="00750BB7">
        <w:rPr>
          <w:rFonts w:ascii="Arial" w:eastAsia="Times New Roman" w:hAnsi="Arial" w:cs="Arial"/>
          <w:color w:val="000000"/>
          <w:sz w:val="20"/>
          <w:szCs w:val="20"/>
          <w:lang w:eastAsia="nl-BE"/>
        </w:rPr>
        <w:t>. Hierdoor verandert een CAA-</w:t>
      </w:r>
      <w:proofErr w:type="spellStart"/>
      <w:r w:rsidRPr="00750BB7">
        <w:rPr>
          <w:rFonts w:ascii="Arial" w:eastAsia="Times New Roman" w:hAnsi="Arial" w:cs="Arial"/>
          <w:color w:val="000000"/>
          <w:sz w:val="20"/>
          <w:szCs w:val="20"/>
          <w:lang w:eastAsia="nl-BE"/>
        </w:rPr>
        <w:t>codon</w:t>
      </w:r>
      <w:proofErr w:type="spellEnd"/>
      <w:r w:rsidRPr="00750BB7">
        <w:rPr>
          <w:rFonts w:ascii="Arial" w:eastAsia="Times New Roman" w:hAnsi="Arial" w:cs="Arial"/>
          <w:color w:val="000000"/>
          <w:sz w:val="20"/>
          <w:szCs w:val="20"/>
          <w:lang w:eastAsia="nl-BE"/>
        </w:rPr>
        <w:t>, dat codeert voor het aminozuur glutamine, in een UAA-</w:t>
      </w:r>
      <w:proofErr w:type="spellStart"/>
      <w:r w:rsidRPr="00750BB7">
        <w:rPr>
          <w:rFonts w:ascii="Arial" w:eastAsia="Times New Roman" w:hAnsi="Arial" w:cs="Arial"/>
          <w:color w:val="000000"/>
          <w:sz w:val="20"/>
          <w:szCs w:val="20"/>
          <w:lang w:eastAsia="nl-BE"/>
        </w:rPr>
        <w:t>codon</w:t>
      </w:r>
      <w:proofErr w:type="spellEnd"/>
      <w:r w:rsidRPr="00750BB7">
        <w:rPr>
          <w:rFonts w:ascii="Arial" w:eastAsia="Times New Roman" w:hAnsi="Arial" w:cs="Arial"/>
          <w:color w:val="000000"/>
          <w:sz w:val="20"/>
          <w:szCs w:val="20"/>
          <w:lang w:eastAsia="nl-BE"/>
        </w:rPr>
        <w:t xml:space="preserve">, dat codeert voor het </w:t>
      </w:r>
      <w:proofErr w:type="spellStart"/>
      <w:r w:rsidRPr="00750BB7">
        <w:rPr>
          <w:rFonts w:ascii="Arial" w:eastAsia="Times New Roman" w:hAnsi="Arial" w:cs="Arial"/>
          <w:color w:val="000000"/>
          <w:sz w:val="20"/>
          <w:szCs w:val="20"/>
          <w:lang w:eastAsia="nl-BE"/>
        </w:rPr>
        <w:t>be</w:t>
      </w:r>
      <w:r w:rsidRPr="00750BB7">
        <w:rPr>
          <w:rFonts w:ascii="Gulim" w:eastAsia="Gulim" w:hAnsi="Gulim" w:cs="Gulim" w:hint="eastAsia"/>
          <w:color w:val="000000"/>
          <w:sz w:val="20"/>
          <w:szCs w:val="20"/>
          <w:lang w:eastAsia="nl-BE"/>
        </w:rPr>
        <w:t>챘</w:t>
      </w:r>
      <w:r w:rsidRPr="00750BB7">
        <w:rPr>
          <w:rFonts w:ascii="Arial" w:eastAsia="Times New Roman" w:hAnsi="Arial" w:cs="Arial"/>
          <w:color w:val="000000"/>
          <w:sz w:val="20"/>
          <w:szCs w:val="20"/>
          <w:lang w:eastAsia="nl-BE"/>
        </w:rPr>
        <w:t>indigen</w:t>
      </w:r>
      <w:proofErr w:type="spellEnd"/>
      <w:r w:rsidRPr="00750BB7">
        <w:rPr>
          <w:rFonts w:ascii="Arial" w:eastAsia="Times New Roman" w:hAnsi="Arial" w:cs="Arial"/>
          <w:color w:val="000000"/>
          <w:sz w:val="20"/>
          <w:szCs w:val="20"/>
          <w:lang w:eastAsia="nl-BE"/>
        </w:rPr>
        <w:t xml:space="preserve"> van de vertaling van RNA in eiwit. Hoewel het apo-B48-eiwit identiek is aan het voorste deel van het apo-B100-eiwit, spelen de twee toch een verschillende rol in het lipidentransport. Editing kan dus invloed hebben op het functioneren van een cel.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Er dienen zich hier dezelfde vragen aan als bij de andere editingprocessen.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i/>
          <w:iCs/>
          <w:color w:val="3300CC"/>
          <w:sz w:val="20"/>
          <w:szCs w:val="20"/>
          <w:lang w:eastAsia="nl-BE"/>
        </w:rPr>
        <w:t xml:space="preserve">Waarom wordt deze ene cytosine geselecteerd, er zijn immers nog honderden andere </w:t>
      </w:r>
      <w:proofErr w:type="spellStart"/>
      <w:r w:rsidRPr="00750BB7">
        <w:rPr>
          <w:rFonts w:ascii="Arial" w:eastAsia="Times New Roman" w:hAnsi="Arial" w:cs="Arial"/>
          <w:b/>
          <w:bCs/>
          <w:i/>
          <w:iCs/>
          <w:color w:val="3300CC"/>
          <w:sz w:val="20"/>
          <w:szCs w:val="20"/>
          <w:lang w:eastAsia="nl-BE"/>
        </w:rPr>
        <w:t>cytosinen</w:t>
      </w:r>
      <w:proofErr w:type="spellEnd"/>
      <w:r w:rsidRPr="00750BB7">
        <w:rPr>
          <w:rFonts w:ascii="Arial" w:eastAsia="Times New Roman" w:hAnsi="Arial" w:cs="Arial"/>
          <w:b/>
          <w:bCs/>
          <w:i/>
          <w:iCs/>
          <w:color w:val="3300CC"/>
          <w:sz w:val="20"/>
          <w:szCs w:val="20"/>
          <w:lang w:eastAsia="nl-BE"/>
        </w:rPr>
        <w:t xml:space="preserve"> in hetzelfde RNA aanwezig? Wat is het biochemisch mechanisme van de omzetting?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antwoorden die tot dusverre door uitgebreid onderzoek zijn gevonden, kunnen we als volgt samenvatten: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---&gt; ten eerste is er voor de herkenning van de editingplaats een klein segment van het RNA (26 nucleotiden) rondom de positie van de base vereist en ten tweede wordt de RNA-keten niet verbroken, wat bij </w:t>
      </w:r>
      <w:proofErr w:type="spellStart"/>
      <w:r w:rsidRPr="00750BB7">
        <w:rPr>
          <w:rFonts w:ascii="Arial" w:eastAsia="Times New Roman" w:hAnsi="Arial" w:cs="Arial"/>
          <w:color w:val="000000"/>
          <w:sz w:val="20"/>
          <w:szCs w:val="20"/>
          <w:lang w:eastAsia="nl-BE"/>
        </w:rPr>
        <w:t>trypanosomen</w:t>
      </w:r>
      <w:proofErr w:type="spellEnd"/>
      <w:r w:rsidRPr="00750BB7">
        <w:rPr>
          <w:rFonts w:ascii="Arial" w:eastAsia="Times New Roman" w:hAnsi="Arial" w:cs="Arial"/>
          <w:color w:val="000000"/>
          <w:sz w:val="20"/>
          <w:szCs w:val="20"/>
          <w:lang w:eastAsia="nl-BE"/>
        </w:rPr>
        <w:t xml:space="preserve"> wel het geval is.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---&gt; Het meest waarschijnlijke scenario is, dat het cytosine gekoppeld blijft aan het ribose en ter plekke enzymatisch in </w:t>
      </w:r>
      <w:proofErr w:type="spellStart"/>
      <w:r w:rsidRPr="00750BB7">
        <w:rPr>
          <w:rFonts w:ascii="Arial" w:eastAsia="Times New Roman" w:hAnsi="Arial" w:cs="Arial"/>
          <w:color w:val="000000"/>
          <w:sz w:val="20"/>
          <w:szCs w:val="20"/>
          <w:lang w:eastAsia="nl-BE"/>
        </w:rPr>
        <w:t>uracil</w:t>
      </w:r>
      <w:proofErr w:type="spellEnd"/>
      <w:r w:rsidRPr="00750BB7">
        <w:rPr>
          <w:rFonts w:ascii="Arial" w:eastAsia="Times New Roman" w:hAnsi="Arial" w:cs="Arial"/>
          <w:color w:val="000000"/>
          <w:sz w:val="20"/>
          <w:szCs w:val="20"/>
          <w:lang w:eastAsia="nl-BE"/>
        </w:rPr>
        <w:t xml:space="preserve"> wordt veranderd. De reactie zou een vorm van </w:t>
      </w:r>
      <w:proofErr w:type="spellStart"/>
      <w:r w:rsidRPr="00750BB7">
        <w:rPr>
          <w:rFonts w:ascii="Arial" w:eastAsia="Times New Roman" w:hAnsi="Arial" w:cs="Arial"/>
          <w:color w:val="000000"/>
          <w:sz w:val="20"/>
          <w:szCs w:val="20"/>
          <w:lang w:eastAsia="nl-BE"/>
        </w:rPr>
        <w:t>oxydatieve</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deaminering</w:t>
      </w:r>
      <w:proofErr w:type="spellEnd"/>
      <w:r w:rsidRPr="00750BB7">
        <w:rPr>
          <w:rFonts w:ascii="Arial" w:eastAsia="Times New Roman" w:hAnsi="Arial" w:cs="Arial"/>
          <w:color w:val="000000"/>
          <w:sz w:val="20"/>
          <w:szCs w:val="20"/>
          <w:lang w:eastAsia="nl-BE"/>
        </w:rPr>
        <w:t xml:space="preserve"> kunnen zijn. Er worden inmiddels pogingen gedaan om de betrokken enzymen te isoleren. Een interessante waarneming is dat de editingactiviteit ook voorkomt in celtypen die geen </w:t>
      </w:r>
      <w:proofErr w:type="spellStart"/>
      <w:r w:rsidRPr="00750BB7">
        <w:rPr>
          <w:rFonts w:ascii="Arial" w:eastAsia="Times New Roman" w:hAnsi="Arial" w:cs="Arial"/>
          <w:color w:val="000000"/>
          <w:sz w:val="20"/>
          <w:szCs w:val="20"/>
          <w:lang w:eastAsia="nl-BE"/>
        </w:rPr>
        <w:t>apo</w:t>
      </w:r>
      <w:proofErr w:type="spellEnd"/>
      <w:r w:rsidRPr="00750BB7">
        <w:rPr>
          <w:rFonts w:ascii="Arial" w:eastAsia="Times New Roman" w:hAnsi="Arial" w:cs="Arial"/>
          <w:color w:val="000000"/>
          <w:sz w:val="20"/>
          <w:szCs w:val="20"/>
          <w:lang w:eastAsia="nl-BE"/>
        </w:rPr>
        <w:t xml:space="preserve">-B-eiwit produceren, wat suggereert dat ook andere </w:t>
      </w:r>
      <w:proofErr w:type="spellStart"/>
      <w:r w:rsidRPr="00750BB7">
        <w:rPr>
          <w:rFonts w:ascii="Arial" w:eastAsia="Times New Roman" w:hAnsi="Arial" w:cs="Arial"/>
          <w:color w:val="000000"/>
          <w:sz w:val="20"/>
          <w:szCs w:val="20"/>
          <w:lang w:eastAsia="nl-BE"/>
        </w:rPr>
        <w:t>RNA's</w:t>
      </w:r>
      <w:proofErr w:type="spellEnd"/>
      <w:r w:rsidRPr="00750BB7">
        <w:rPr>
          <w:rFonts w:ascii="Arial" w:eastAsia="Times New Roman" w:hAnsi="Arial" w:cs="Arial"/>
          <w:color w:val="000000"/>
          <w:sz w:val="20"/>
          <w:szCs w:val="20"/>
          <w:lang w:eastAsia="nl-BE"/>
        </w:rPr>
        <w:t xml:space="preserve"> een doelwit zijn.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omzettingen van </w:t>
      </w:r>
      <w:proofErr w:type="spellStart"/>
      <w:r w:rsidRPr="00750BB7">
        <w:rPr>
          <w:rFonts w:ascii="Arial" w:eastAsia="Times New Roman" w:hAnsi="Arial" w:cs="Arial"/>
          <w:color w:val="000000"/>
          <w:sz w:val="20"/>
          <w:szCs w:val="20"/>
          <w:lang w:eastAsia="nl-BE"/>
        </w:rPr>
        <w:t>uracil</w:t>
      </w:r>
      <w:proofErr w:type="spellEnd"/>
      <w:r w:rsidRPr="00750BB7">
        <w:rPr>
          <w:rFonts w:ascii="Arial" w:eastAsia="Times New Roman" w:hAnsi="Arial" w:cs="Arial"/>
          <w:color w:val="000000"/>
          <w:sz w:val="20"/>
          <w:szCs w:val="20"/>
          <w:lang w:eastAsia="nl-BE"/>
        </w:rPr>
        <w:t xml:space="preserve"> naar cytosine en omgekeerd, die zijn gevonden in mitochondriale </w:t>
      </w:r>
      <w:proofErr w:type="spellStart"/>
      <w:r w:rsidRPr="00750BB7">
        <w:rPr>
          <w:rFonts w:ascii="Arial" w:eastAsia="Times New Roman" w:hAnsi="Arial" w:cs="Arial"/>
          <w:color w:val="000000"/>
          <w:sz w:val="20"/>
          <w:szCs w:val="20"/>
          <w:lang w:eastAsia="nl-BE"/>
        </w:rPr>
        <w:t>RNA's</w:t>
      </w:r>
      <w:proofErr w:type="spellEnd"/>
      <w:r w:rsidRPr="00750BB7">
        <w:rPr>
          <w:rFonts w:ascii="Arial" w:eastAsia="Times New Roman" w:hAnsi="Arial" w:cs="Arial"/>
          <w:color w:val="000000"/>
          <w:sz w:val="20"/>
          <w:szCs w:val="20"/>
          <w:lang w:eastAsia="nl-BE"/>
        </w:rPr>
        <w:t xml:space="preserve"> van hogere planten, blijken wel vaak voor te komen.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lastRenderedPageBreak/>
        <w:t xml:space="preserve">Onlangs zijn veranderingen van cytosine naar </w:t>
      </w:r>
      <w:proofErr w:type="spellStart"/>
      <w:r w:rsidRPr="00750BB7">
        <w:rPr>
          <w:rFonts w:ascii="Arial" w:eastAsia="Times New Roman" w:hAnsi="Arial" w:cs="Arial"/>
          <w:color w:val="000000"/>
          <w:sz w:val="20"/>
          <w:szCs w:val="20"/>
          <w:lang w:eastAsia="nl-BE"/>
        </w:rPr>
        <w:t>uracil</w:t>
      </w:r>
      <w:proofErr w:type="spellEnd"/>
      <w:r w:rsidRPr="00750BB7">
        <w:rPr>
          <w:rFonts w:ascii="Arial" w:eastAsia="Times New Roman" w:hAnsi="Arial" w:cs="Arial"/>
          <w:color w:val="000000"/>
          <w:sz w:val="20"/>
          <w:szCs w:val="20"/>
          <w:lang w:eastAsia="nl-BE"/>
        </w:rPr>
        <w:t xml:space="preserve"> ook in </w:t>
      </w:r>
      <w:proofErr w:type="spellStart"/>
      <w:r w:rsidRPr="00750BB7">
        <w:rPr>
          <w:rFonts w:ascii="Arial" w:eastAsia="Times New Roman" w:hAnsi="Arial" w:cs="Arial"/>
          <w:color w:val="000000"/>
          <w:sz w:val="20"/>
          <w:szCs w:val="20"/>
          <w:lang w:eastAsia="nl-BE"/>
        </w:rPr>
        <w:t>bladgroenkorrels</w:t>
      </w:r>
      <w:proofErr w:type="spellEnd"/>
      <w:r w:rsidRPr="00750BB7">
        <w:rPr>
          <w:rFonts w:ascii="Arial" w:eastAsia="Times New Roman" w:hAnsi="Arial" w:cs="Arial"/>
          <w:color w:val="000000"/>
          <w:sz w:val="20"/>
          <w:szCs w:val="20"/>
          <w:lang w:eastAsia="nl-BE"/>
        </w:rPr>
        <w:t xml:space="preserve"> gevonden en is </w:t>
      </w:r>
      <w:proofErr w:type="spellStart"/>
      <w:r w:rsidRPr="00750BB7">
        <w:rPr>
          <w:rFonts w:ascii="Gulim" w:eastAsia="Gulim" w:hAnsi="Gulim" w:cs="Gulim" w:hint="eastAsia"/>
          <w:color w:val="000000"/>
          <w:sz w:val="20"/>
          <w:szCs w:val="20"/>
          <w:lang w:eastAsia="nl-BE"/>
        </w:rPr>
        <w:t>챕챕</w:t>
      </w:r>
      <w:r w:rsidRPr="00750BB7">
        <w:rPr>
          <w:rFonts w:ascii="Arial" w:eastAsia="Times New Roman" w:hAnsi="Arial" w:cs="Arial"/>
          <w:color w:val="000000"/>
          <w:sz w:val="20"/>
          <w:szCs w:val="20"/>
          <w:lang w:eastAsia="nl-BE"/>
        </w:rPr>
        <w:t>n</w:t>
      </w:r>
      <w:proofErr w:type="spellEnd"/>
      <w:r w:rsidRPr="00750BB7">
        <w:rPr>
          <w:rFonts w:ascii="Arial" w:eastAsia="Times New Roman" w:hAnsi="Arial" w:cs="Arial"/>
          <w:color w:val="000000"/>
          <w:sz w:val="20"/>
          <w:szCs w:val="20"/>
          <w:lang w:eastAsia="nl-BE"/>
        </w:rPr>
        <w:t xml:space="preserve"> verandering van </w:t>
      </w:r>
      <w:proofErr w:type="spellStart"/>
      <w:r w:rsidRPr="00750BB7">
        <w:rPr>
          <w:rFonts w:ascii="Arial" w:eastAsia="Times New Roman" w:hAnsi="Arial" w:cs="Arial"/>
          <w:color w:val="000000"/>
          <w:sz w:val="20"/>
          <w:szCs w:val="20"/>
          <w:lang w:eastAsia="nl-BE"/>
        </w:rPr>
        <w:t>uracil</w:t>
      </w:r>
      <w:proofErr w:type="spellEnd"/>
      <w:r w:rsidRPr="00750BB7">
        <w:rPr>
          <w:rFonts w:ascii="Arial" w:eastAsia="Times New Roman" w:hAnsi="Arial" w:cs="Arial"/>
          <w:color w:val="000000"/>
          <w:sz w:val="20"/>
          <w:szCs w:val="20"/>
          <w:lang w:eastAsia="nl-BE"/>
        </w:rPr>
        <w:t xml:space="preserve"> naar cytosine in een hepatitis-deltavirus-RNA aangetoond. In sommige mitochondriale </w:t>
      </w:r>
      <w:proofErr w:type="spellStart"/>
      <w:r w:rsidRPr="00750BB7">
        <w:rPr>
          <w:rFonts w:ascii="Arial" w:eastAsia="Times New Roman" w:hAnsi="Arial" w:cs="Arial"/>
          <w:color w:val="000000"/>
          <w:sz w:val="20"/>
          <w:szCs w:val="20"/>
          <w:lang w:eastAsia="nl-BE"/>
        </w:rPr>
        <w:t>RNA's</w:t>
      </w:r>
      <w:proofErr w:type="spellEnd"/>
      <w:r w:rsidRPr="00750BB7">
        <w:rPr>
          <w:rFonts w:ascii="Arial" w:eastAsia="Times New Roman" w:hAnsi="Arial" w:cs="Arial"/>
          <w:color w:val="000000"/>
          <w:sz w:val="20"/>
          <w:szCs w:val="20"/>
          <w:lang w:eastAsia="nl-BE"/>
        </w:rPr>
        <w:t xml:space="preserve"> verandert meer dan tien procent van de gecodeerde aminozuren en kunnen er ook </w:t>
      </w:r>
      <w:proofErr w:type="spellStart"/>
      <w:r w:rsidRPr="00750BB7">
        <w:rPr>
          <w:rFonts w:ascii="Arial" w:eastAsia="Times New Roman" w:hAnsi="Arial" w:cs="Arial"/>
          <w:color w:val="000000"/>
          <w:sz w:val="20"/>
          <w:szCs w:val="20"/>
          <w:lang w:eastAsia="nl-BE"/>
        </w:rPr>
        <w:t>codons</w:t>
      </w:r>
      <w:proofErr w:type="spellEnd"/>
      <w:r w:rsidRPr="00750BB7">
        <w:rPr>
          <w:rFonts w:ascii="Arial" w:eastAsia="Times New Roman" w:hAnsi="Arial" w:cs="Arial"/>
          <w:color w:val="000000"/>
          <w:sz w:val="20"/>
          <w:szCs w:val="20"/>
          <w:lang w:eastAsia="nl-BE"/>
        </w:rPr>
        <w:t xml:space="preserve"> ontstaan die het begin of het eind van een eiwit aangeven. De gewijzigde </w:t>
      </w:r>
      <w:proofErr w:type="spellStart"/>
      <w:r w:rsidRPr="00750BB7">
        <w:rPr>
          <w:rFonts w:ascii="Arial" w:eastAsia="Times New Roman" w:hAnsi="Arial" w:cs="Arial"/>
          <w:color w:val="000000"/>
          <w:sz w:val="20"/>
          <w:szCs w:val="20"/>
          <w:lang w:eastAsia="nl-BE"/>
        </w:rPr>
        <w:t>RNA's</w:t>
      </w:r>
      <w:proofErr w:type="spellEnd"/>
      <w:r w:rsidRPr="00750BB7">
        <w:rPr>
          <w:rFonts w:ascii="Arial" w:eastAsia="Times New Roman" w:hAnsi="Arial" w:cs="Arial"/>
          <w:color w:val="000000"/>
          <w:sz w:val="20"/>
          <w:szCs w:val="20"/>
          <w:lang w:eastAsia="nl-BE"/>
        </w:rPr>
        <w:t xml:space="preserve"> coderen voor eiwitten die meer lijken op de overeenkomstige eiwitten van andere organismen dan op de eiwitten waar het gen oorspronkelijk voor codeert. Hoewel dat ook opgaat voor andere editingprocessen, heeft dit punt in </w:t>
      </w:r>
      <w:proofErr w:type="spellStart"/>
      <w:r w:rsidRPr="00750BB7">
        <w:rPr>
          <w:rFonts w:ascii="Arial" w:eastAsia="Times New Roman" w:hAnsi="Arial" w:cs="Arial"/>
          <w:color w:val="000000"/>
          <w:sz w:val="20"/>
          <w:szCs w:val="20"/>
          <w:lang w:eastAsia="nl-BE"/>
        </w:rPr>
        <w:t>plantenmitochondri</w:t>
      </w:r>
      <w:r w:rsidRPr="00750BB7">
        <w:rPr>
          <w:rFonts w:ascii="Gulim" w:eastAsia="Gulim" w:hAnsi="Gulim" w:cs="Gulim" w:hint="eastAsia"/>
          <w:color w:val="000000"/>
          <w:sz w:val="20"/>
          <w:szCs w:val="20"/>
          <w:lang w:eastAsia="nl-BE"/>
        </w:rPr>
        <w:t>챘</w:t>
      </w:r>
      <w:r w:rsidRPr="00750BB7">
        <w:rPr>
          <w:rFonts w:ascii="Arial" w:eastAsia="Times New Roman" w:hAnsi="Arial" w:cs="Arial"/>
          <w:color w:val="000000"/>
          <w:sz w:val="20"/>
          <w:szCs w:val="20"/>
          <w:lang w:eastAsia="nl-BE"/>
        </w:rPr>
        <w:t>n</w:t>
      </w:r>
      <w:proofErr w:type="spellEnd"/>
      <w:r w:rsidRPr="00750BB7">
        <w:rPr>
          <w:rFonts w:ascii="Arial" w:eastAsia="Times New Roman" w:hAnsi="Arial" w:cs="Arial"/>
          <w:color w:val="000000"/>
          <w:sz w:val="20"/>
          <w:szCs w:val="20"/>
          <w:lang w:eastAsia="nl-BE"/>
        </w:rPr>
        <w:t xml:space="preserve"> extra aandacht gekregen.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Een reeds lang bestaande controverse over het mogelijke gebruik van een afwijkende genetische code in </w:t>
      </w:r>
      <w:proofErr w:type="spellStart"/>
      <w:r w:rsidRPr="00750BB7">
        <w:rPr>
          <w:rFonts w:ascii="Arial" w:eastAsia="Times New Roman" w:hAnsi="Arial" w:cs="Arial"/>
          <w:color w:val="000000"/>
          <w:sz w:val="20"/>
          <w:szCs w:val="20"/>
          <w:lang w:eastAsia="nl-BE"/>
        </w:rPr>
        <w:t>mitochondri</w:t>
      </w:r>
      <w:r w:rsidRPr="00750BB7">
        <w:rPr>
          <w:rFonts w:ascii="Gulim" w:eastAsia="Gulim" w:hAnsi="Gulim" w:cs="Gulim" w:hint="eastAsia"/>
          <w:color w:val="000000"/>
          <w:sz w:val="20"/>
          <w:szCs w:val="20"/>
          <w:lang w:eastAsia="nl-BE"/>
        </w:rPr>
        <w:t>챘</w:t>
      </w:r>
      <w:r w:rsidRPr="00750BB7">
        <w:rPr>
          <w:rFonts w:ascii="Arial" w:eastAsia="Times New Roman" w:hAnsi="Arial" w:cs="Arial"/>
          <w:color w:val="000000"/>
          <w:sz w:val="20"/>
          <w:szCs w:val="20"/>
          <w:lang w:eastAsia="nl-BE"/>
        </w:rPr>
        <w:t>n</w:t>
      </w:r>
      <w:proofErr w:type="spellEnd"/>
      <w:r w:rsidRPr="00750BB7">
        <w:rPr>
          <w:rFonts w:ascii="Arial" w:eastAsia="Times New Roman" w:hAnsi="Arial" w:cs="Arial"/>
          <w:color w:val="000000"/>
          <w:sz w:val="20"/>
          <w:szCs w:val="20"/>
          <w:lang w:eastAsia="nl-BE"/>
        </w:rPr>
        <w:t xml:space="preserve"> kon nu uit de wereld worden geholpen.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Daar waar in de aminozuurvolgorden van mitochondriale eiwitten van andere organismen tryptofaanresiduen worden gevonden, komen in plantaardige mitochondriale genen vaak CGG-</w:t>
      </w:r>
      <w:proofErr w:type="spellStart"/>
      <w:r w:rsidRPr="00750BB7">
        <w:rPr>
          <w:rFonts w:ascii="Arial" w:eastAsia="Times New Roman" w:hAnsi="Arial" w:cs="Arial"/>
          <w:color w:val="000000"/>
          <w:sz w:val="20"/>
          <w:szCs w:val="20"/>
          <w:lang w:eastAsia="nl-BE"/>
        </w:rPr>
        <w:t>codons</w:t>
      </w:r>
      <w:proofErr w:type="spellEnd"/>
      <w:r w:rsidRPr="00750BB7">
        <w:rPr>
          <w:rFonts w:ascii="Arial" w:eastAsia="Times New Roman" w:hAnsi="Arial" w:cs="Arial"/>
          <w:color w:val="000000"/>
          <w:sz w:val="20"/>
          <w:szCs w:val="20"/>
          <w:lang w:eastAsia="nl-BE"/>
        </w:rPr>
        <w:t xml:space="preserve"> voor.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In de </w:t>
      </w:r>
      <w:r w:rsidRPr="00750BB7">
        <w:rPr>
          <w:rFonts w:ascii="Arial" w:eastAsia="Times New Roman" w:hAnsi="Arial" w:cs="Arial"/>
          <w:b/>
          <w:bCs/>
          <w:color w:val="000000"/>
          <w:sz w:val="20"/>
          <w:szCs w:val="20"/>
          <w:lang w:eastAsia="nl-BE"/>
        </w:rPr>
        <w:t>universele genetische code</w:t>
      </w:r>
      <w:r w:rsidRPr="00750BB7">
        <w:rPr>
          <w:rFonts w:ascii="Arial" w:eastAsia="Times New Roman" w:hAnsi="Arial" w:cs="Arial"/>
          <w:color w:val="000000"/>
          <w:sz w:val="20"/>
          <w:szCs w:val="20"/>
          <w:lang w:eastAsia="nl-BE"/>
        </w:rPr>
        <w:t xml:space="preserve"> staat CGG echter voor arginine. </w:t>
      </w:r>
      <w:r w:rsidRPr="00750BB7">
        <w:rPr>
          <w:rFonts w:ascii="Arial" w:eastAsia="Times New Roman" w:hAnsi="Arial" w:cs="Arial"/>
          <w:b/>
          <w:bCs/>
          <w:color w:val="000000"/>
          <w:sz w:val="20"/>
          <w:szCs w:val="20"/>
          <w:lang w:eastAsia="nl-BE"/>
        </w:rPr>
        <w:t>De verklaring dat planten een afwijkende code gebruiken, waarbij CGG voor tryptofaan codeert, klopt niet met het gegeven dat CGG-</w:t>
      </w:r>
      <w:proofErr w:type="spellStart"/>
      <w:r w:rsidRPr="00750BB7">
        <w:rPr>
          <w:rFonts w:ascii="Arial" w:eastAsia="Times New Roman" w:hAnsi="Arial" w:cs="Arial"/>
          <w:b/>
          <w:bCs/>
          <w:color w:val="000000"/>
          <w:sz w:val="20"/>
          <w:szCs w:val="20"/>
          <w:lang w:eastAsia="nl-BE"/>
        </w:rPr>
        <w:t>codons</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Gulim" w:eastAsia="Gulim" w:hAnsi="Gulim" w:cs="Gulim" w:hint="eastAsia"/>
          <w:b/>
          <w:bCs/>
          <w:color w:val="000000"/>
          <w:sz w:val="20"/>
          <w:szCs w:val="20"/>
          <w:lang w:eastAsia="nl-BE"/>
        </w:rPr>
        <w:t>처처</w:t>
      </w:r>
      <w:r w:rsidRPr="00750BB7">
        <w:rPr>
          <w:rFonts w:ascii="Arial" w:eastAsia="Times New Roman" w:hAnsi="Arial" w:cs="Arial"/>
          <w:b/>
          <w:bCs/>
          <w:color w:val="000000"/>
          <w:sz w:val="20"/>
          <w:szCs w:val="20"/>
          <w:lang w:eastAsia="nl-BE"/>
        </w:rPr>
        <w:t>k</w:t>
      </w:r>
      <w:proofErr w:type="spellEnd"/>
      <w:r w:rsidRPr="00750BB7">
        <w:rPr>
          <w:rFonts w:ascii="Arial" w:eastAsia="Times New Roman" w:hAnsi="Arial" w:cs="Arial"/>
          <w:b/>
          <w:bCs/>
          <w:color w:val="000000"/>
          <w:sz w:val="20"/>
          <w:szCs w:val="20"/>
          <w:lang w:eastAsia="nl-BE"/>
        </w:rPr>
        <w:t xml:space="preserve"> op arginineposities aanwezig zijn. RNA-editing blijkt nu de lang gezochte sleutel voor dit probleem te bevatten. Op de betreffende tryptofaanposities is het CGG-</w:t>
      </w:r>
      <w:proofErr w:type="spellStart"/>
      <w:r w:rsidRPr="00750BB7">
        <w:rPr>
          <w:rFonts w:ascii="Arial" w:eastAsia="Times New Roman" w:hAnsi="Arial" w:cs="Arial"/>
          <w:b/>
          <w:bCs/>
          <w:color w:val="000000"/>
          <w:sz w:val="20"/>
          <w:szCs w:val="20"/>
          <w:lang w:eastAsia="nl-BE"/>
        </w:rPr>
        <w:t>codon</w:t>
      </w:r>
      <w:proofErr w:type="spellEnd"/>
      <w:r w:rsidRPr="00750BB7">
        <w:rPr>
          <w:rFonts w:ascii="Arial" w:eastAsia="Times New Roman" w:hAnsi="Arial" w:cs="Arial"/>
          <w:b/>
          <w:bCs/>
          <w:color w:val="000000"/>
          <w:sz w:val="20"/>
          <w:szCs w:val="20"/>
          <w:lang w:eastAsia="nl-BE"/>
        </w:rPr>
        <w:t xml:space="preserve"> veranderd in UGG, dat voor tryptofaan codeert</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Ondanks de nauwkeurige inspectie van de nucleotidenvolgorden rond de gewijzigde </w:t>
      </w:r>
      <w:proofErr w:type="spellStart"/>
      <w:r w:rsidRPr="00750BB7">
        <w:rPr>
          <w:rFonts w:ascii="Arial" w:eastAsia="Times New Roman" w:hAnsi="Arial" w:cs="Arial"/>
          <w:color w:val="000000"/>
          <w:sz w:val="20"/>
          <w:szCs w:val="20"/>
          <w:lang w:eastAsia="nl-BE"/>
        </w:rPr>
        <w:t>cytosines</w:t>
      </w:r>
      <w:proofErr w:type="spellEnd"/>
      <w:r w:rsidRPr="00750BB7">
        <w:rPr>
          <w:rFonts w:ascii="Arial" w:eastAsia="Times New Roman" w:hAnsi="Arial" w:cs="Arial"/>
          <w:color w:val="000000"/>
          <w:sz w:val="20"/>
          <w:szCs w:val="20"/>
          <w:lang w:eastAsia="nl-BE"/>
        </w:rPr>
        <w:t xml:space="preserve"> en </w:t>
      </w:r>
      <w:proofErr w:type="spellStart"/>
      <w:r w:rsidRPr="00750BB7">
        <w:rPr>
          <w:rFonts w:ascii="Arial" w:eastAsia="Times New Roman" w:hAnsi="Arial" w:cs="Arial"/>
          <w:color w:val="000000"/>
          <w:sz w:val="20"/>
          <w:szCs w:val="20"/>
          <w:lang w:eastAsia="nl-BE"/>
        </w:rPr>
        <w:t>uracils</w:t>
      </w:r>
      <w:proofErr w:type="spellEnd"/>
      <w:r w:rsidRPr="00750BB7">
        <w:rPr>
          <w:rFonts w:ascii="Arial" w:eastAsia="Times New Roman" w:hAnsi="Arial" w:cs="Arial"/>
          <w:color w:val="000000"/>
          <w:sz w:val="20"/>
          <w:szCs w:val="20"/>
          <w:lang w:eastAsia="nl-BE"/>
        </w:rPr>
        <w:t xml:space="preserve">, kunnen we de </w:t>
      </w:r>
      <w:r w:rsidRPr="00750BB7">
        <w:rPr>
          <w:rFonts w:ascii="Arial" w:eastAsia="Times New Roman" w:hAnsi="Arial" w:cs="Arial"/>
          <w:b/>
          <w:bCs/>
          <w:color w:val="000000"/>
          <w:sz w:val="20"/>
          <w:szCs w:val="20"/>
          <w:u w:val="single"/>
          <w:lang w:eastAsia="nl-BE"/>
        </w:rPr>
        <w:t xml:space="preserve">specificiteit van dit editingproces </w:t>
      </w:r>
      <w:r w:rsidRPr="00750BB7">
        <w:rPr>
          <w:rFonts w:ascii="Arial" w:eastAsia="Times New Roman" w:hAnsi="Arial" w:cs="Arial"/>
          <w:color w:val="000000"/>
          <w:sz w:val="20"/>
          <w:szCs w:val="20"/>
          <w:lang w:eastAsia="nl-BE"/>
        </w:rPr>
        <w:t xml:space="preserve">nog niet verklaren.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Er zijn in de </w:t>
      </w:r>
      <w:proofErr w:type="spellStart"/>
      <w:r w:rsidRPr="00750BB7">
        <w:rPr>
          <w:rFonts w:ascii="Arial" w:eastAsia="Times New Roman" w:hAnsi="Arial" w:cs="Arial"/>
          <w:color w:val="000000"/>
          <w:sz w:val="20"/>
          <w:szCs w:val="20"/>
          <w:lang w:eastAsia="nl-BE"/>
        </w:rPr>
        <w:t>RNA's</w:t>
      </w:r>
      <w:proofErr w:type="spellEnd"/>
      <w:r w:rsidRPr="00750BB7">
        <w:rPr>
          <w:rFonts w:ascii="Arial" w:eastAsia="Times New Roman" w:hAnsi="Arial" w:cs="Arial"/>
          <w:color w:val="000000"/>
          <w:sz w:val="20"/>
          <w:szCs w:val="20"/>
          <w:lang w:eastAsia="nl-BE"/>
        </w:rPr>
        <w:t xml:space="preserve"> immers veel meer van deze basen die ongewijzigd blijven. Ondanks de weinige gegevens, lijkt het logisch te veronderstellen dat de veranderingen van cytosine in </w:t>
      </w:r>
      <w:proofErr w:type="spellStart"/>
      <w:r w:rsidRPr="00750BB7">
        <w:rPr>
          <w:rFonts w:ascii="Arial" w:eastAsia="Times New Roman" w:hAnsi="Arial" w:cs="Arial"/>
          <w:color w:val="000000"/>
          <w:sz w:val="20"/>
          <w:szCs w:val="20"/>
          <w:lang w:eastAsia="nl-BE"/>
        </w:rPr>
        <w:t>uracil</w:t>
      </w:r>
      <w:proofErr w:type="spellEnd"/>
      <w:r w:rsidRPr="00750BB7">
        <w:rPr>
          <w:rFonts w:ascii="Arial" w:eastAsia="Times New Roman" w:hAnsi="Arial" w:cs="Arial"/>
          <w:color w:val="000000"/>
          <w:sz w:val="20"/>
          <w:szCs w:val="20"/>
          <w:lang w:eastAsia="nl-BE"/>
        </w:rPr>
        <w:t xml:space="preserve"> tot stand komen op een manier die lijkt op </w:t>
      </w:r>
      <w:proofErr w:type="spellStart"/>
      <w:r w:rsidRPr="00750BB7">
        <w:rPr>
          <w:rFonts w:ascii="Arial" w:eastAsia="Times New Roman" w:hAnsi="Arial" w:cs="Arial"/>
          <w:color w:val="000000"/>
          <w:sz w:val="20"/>
          <w:szCs w:val="20"/>
          <w:lang w:eastAsia="nl-BE"/>
        </w:rPr>
        <w:t>apolipoprote</w:t>
      </w:r>
      <w:r w:rsidRPr="00750BB7">
        <w:rPr>
          <w:rFonts w:ascii="Gulim" w:eastAsia="Gulim" w:hAnsi="Gulim" w:cs="Gulim" w:hint="eastAsia"/>
          <w:color w:val="000000"/>
          <w:sz w:val="20"/>
          <w:szCs w:val="20"/>
          <w:lang w:eastAsia="nl-BE"/>
        </w:rPr>
        <w:t>챦</w:t>
      </w:r>
      <w:r w:rsidRPr="00750BB7">
        <w:rPr>
          <w:rFonts w:ascii="Arial" w:eastAsia="Times New Roman" w:hAnsi="Arial" w:cs="Arial"/>
          <w:color w:val="000000"/>
          <w:sz w:val="20"/>
          <w:szCs w:val="20"/>
          <w:lang w:eastAsia="nl-BE"/>
        </w:rPr>
        <w:t>ne</w:t>
      </w:r>
      <w:proofErr w:type="spellEnd"/>
      <w:r w:rsidRPr="00750BB7">
        <w:rPr>
          <w:rFonts w:ascii="Arial" w:eastAsia="Times New Roman" w:hAnsi="Arial" w:cs="Arial"/>
          <w:color w:val="000000"/>
          <w:sz w:val="20"/>
          <w:szCs w:val="20"/>
          <w:lang w:eastAsia="nl-BE"/>
        </w:rPr>
        <w:t xml:space="preserve">-B-editing, waarbij blijkbaar ook de omgekeerde reactie kan optreden. Toekomstige experimenten zullen ons leren, of deze veronderstelling juist is en wat de oplossing is van het specificiteitsprobleem.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u w:val="single"/>
          <w:lang w:eastAsia="nl-BE"/>
        </w:rPr>
        <w:t xml:space="preserve">Het mechanisme van een andere omzetting, van adenine naar guanine, is nog een compleet mysterie.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Deze vorm van RNA-editing is kort geleden aangetroffen in </w:t>
      </w:r>
      <w:proofErr w:type="spellStart"/>
      <w:r w:rsidRPr="00750BB7">
        <w:rPr>
          <w:rFonts w:ascii="Arial" w:eastAsia="Times New Roman" w:hAnsi="Arial" w:cs="Arial"/>
          <w:b/>
          <w:bCs/>
          <w:color w:val="000000"/>
          <w:sz w:val="20"/>
          <w:szCs w:val="20"/>
          <w:lang w:eastAsia="nl-BE"/>
        </w:rPr>
        <w:t>RNA's</w:t>
      </w:r>
      <w:proofErr w:type="spellEnd"/>
      <w:r w:rsidRPr="00750BB7">
        <w:rPr>
          <w:rFonts w:ascii="Arial" w:eastAsia="Times New Roman" w:hAnsi="Arial" w:cs="Arial"/>
          <w:b/>
          <w:bCs/>
          <w:color w:val="000000"/>
          <w:sz w:val="20"/>
          <w:szCs w:val="20"/>
          <w:lang w:eastAsia="nl-BE"/>
        </w:rPr>
        <w:t xml:space="preserve"> die coderen voor een onderdeel van de </w:t>
      </w:r>
      <w:proofErr w:type="spellStart"/>
      <w:r w:rsidRPr="00750BB7">
        <w:rPr>
          <w:rFonts w:ascii="Arial" w:eastAsia="Times New Roman" w:hAnsi="Arial" w:cs="Arial"/>
          <w:b/>
          <w:bCs/>
          <w:color w:val="000000"/>
          <w:sz w:val="20"/>
          <w:szCs w:val="20"/>
          <w:lang w:eastAsia="nl-BE"/>
        </w:rPr>
        <w:t>glutamaatreceptor</w:t>
      </w:r>
      <w:proofErr w:type="spellEnd"/>
      <w:r w:rsidRPr="00750BB7">
        <w:rPr>
          <w:rFonts w:ascii="Arial" w:eastAsia="Times New Roman" w:hAnsi="Arial" w:cs="Arial"/>
          <w:b/>
          <w:bCs/>
          <w:color w:val="000000"/>
          <w:sz w:val="20"/>
          <w:szCs w:val="20"/>
          <w:lang w:eastAsia="nl-BE"/>
        </w:rPr>
        <w:t xml:space="preserve"> in menselijke hersenen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Deze receptor speelt een belangrijke rol in de overdracht van zenuwimpulsen. Ook hier kan één gen dankzij editing voor meerdere eiwitten coderen, zij het dat deze slechts één enkel aminozuur verschillen. De gevolgen van deze verandering zijn nog niet duidelijk, maar het bestaan ervan lijkt er nadrukkelijk op te wijzen dat dit soort mechanismen toch vrij algemeen voorkomen.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pict>
          <v:rect id="_x0000_i1026" style="width:0;height:1.5pt" o:hralign="center" o:hrstd="t" o:hr="t" fillcolor="#a0a0a0" stroked="f"/>
        </w:pict>
      </w:r>
    </w:p>
    <w:tbl>
      <w:tblPr>
        <w:tblW w:w="5000" w:type="pct"/>
        <w:tblCellSpacing w:w="0" w:type="dxa"/>
        <w:tblCellMar>
          <w:left w:w="0" w:type="dxa"/>
          <w:right w:w="0" w:type="dxa"/>
        </w:tblCellMar>
        <w:tblLook w:val="04A0" w:firstRow="1" w:lastRow="0" w:firstColumn="1" w:lastColumn="0" w:noHBand="0" w:noVBand="1"/>
      </w:tblPr>
      <w:tblGrid>
        <w:gridCol w:w="15309"/>
      </w:tblGrid>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6633"/>
                <w:sz w:val="20"/>
                <w:szCs w:val="20"/>
                <w:lang w:eastAsia="nl-BE"/>
              </w:rPr>
              <w:drawing>
                <wp:inline distT="0" distB="0" distL="0" distR="0" wp14:anchorId="1E141BD6" wp14:editId="047C9F89">
                  <wp:extent cx="9525" cy="66675"/>
                  <wp:effectExtent l="0" t="0" r="0" b="0"/>
                  <wp:docPr id="26" name="Afbeelding 26"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750BB7" w:rsidRPr="00750BB7" w:rsidTr="00750BB7">
        <w:trPr>
          <w:tblCellSpacing w:w="0" w:type="dxa"/>
        </w:trPr>
        <w:tc>
          <w:tcPr>
            <w:tcW w:w="5000" w:type="pct"/>
            <w:vAlign w:val="center"/>
            <w:hideMark/>
          </w:tcPr>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6633"/>
                <w:sz w:val="20"/>
                <w:szCs w:val="20"/>
                <w:lang w:eastAsia="nl-BE"/>
              </w:rPr>
              <w:drawing>
                <wp:inline distT="0" distB="0" distL="0" distR="0" wp14:anchorId="7C932F4F" wp14:editId="358AE123">
                  <wp:extent cx="9525" cy="9525"/>
                  <wp:effectExtent l="0" t="0" r="0" b="0"/>
                  <wp:docPr id="27" name="Afbeelding 27"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6633"/>
                <w:sz w:val="20"/>
                <w:szCs w:val="20"/>
                <w:lang w:eastAsia="nl-BE"/>
              </w:rPr>
              <w:drawing>
                <wp:inline distT="0" distB="0" distL="0" distR="0" wp14:anchorId="04249D64" wp14:editId="0BB6C71E">
                  <wp:extent cx="9525" cy="66675"/>
                  <wp:effectExtent l="0" t="0" r="0" b="0"/>
                  <wp:docPr id="28" name="Afbeelding 28"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6633"/>
          <w:sz w:val="15"/>
          <w:szCs w:val="15"/>
          <w:lang w:eastAsia="nl-BE"/>
        </w:rPr>
        <w:t xml:space="preserve">Mogelijk zijn er overeenkomsten tussen </w:t>
      </w:r>
      <w:proofErr w:type="spellStart"/>
      <w:r w:rsidRPr="00750BB7">
        <w:rPr>
          <w:rFonts w:ascii="Arial" w:eastAsia="Times New Roman" w:hAnsi="Arial" w:cs="Arial"/>
          <w:color w:val="006633"/>
          <w:sz w:val="15"/>
          <w:szCs w:val="15"/>
          <w:lang w:eastAsia="nl-BE"/>
        </w:rPr>
        <w:t>splicing</w:t>
      </w:r>
      <w:proofErr w:type="spellEnd"/>
      <w:r w:rsidRPr="00750BB7">
        <w:rPr>
          <w:rFonts w:ascii="Arial" w:eastAsia="Times New Roman" w:hAnsi="Arial" w:cs="Arial"/>
          <w:color w:val="006633"/>
          <w:sz w:val="15"/>
          <w:szCs w:val="15"/>
          <w:lang w:eastAsia="nl-BE"/>
        </w:rPr>
        <w:t xml:space="preserve"> en editing. Bij </w:t>
      </w:r>
      <w:proofErr w:type="spellStart"/>
      <w:r w:rsidRPr="00750BB7">
        <w:rPr>
          <w:rFonts w:ascii="Arial" w:eastAsia="Times New Roman" w:hAnsi="Arial" w:cs="Arial"/>
          <w:color w:val="006633"/>
          <w:sz w:val="15"/>
          <w:szCs w:val="15"/>
          <w:lang w:eastAsia="nl-BE"/>
        </w:rPr>
        <w:t>splicing</w:t>
      </w:r>
      <w:proofErr w:type="spellEnd"/>
      <w:r w:rsidRPr="00750BB7">
        <w:rPr>
          <w:rFonts w:ascii="Arial" w:eastAsia="Times New Roman" w:hAnsi="Arial" w:cs="Arial"/>
          <w:color w:val="006633"/>
          <w:sz w:val="15"/>
          <w:szCs w:val="15"/>
          <w:lang w:eastAsia="nl-BE"/>
        </w:rPr>
        <w:t xml:space="preserve"> ontstaat er een lus in het intron, waarna het niet-coderende RNA wordt verwijderd. Bij RNA-editing reageert het gids-RNA met het pre-</w:t>
      </w:r>
      <w:proofErr w:type="spellStart"/>
      <w:r w:rsidRPr="00750BB7">
        <w:rPr>
          <w:rFonts w:ascii="Arial" w:eastAsia="Times New Roman" w:hAnsi="Arial" w:cs="Arial"/>
          <w:color w:val="006633"/>
          <w:sz w:val="15"/>
          <w:szCs w:val="15"/>
          <w:lang w:eastAsia="nl-BE"/>
        </w:rPr>
        <w:t>mRNA</w:t>
      </w:r>
      <w:proofErr w:type="spellEnd"/>
      <w:r w:rsidRPr="00750BB7">
        <w:rPr>
          <w:rFonts w:ascii="Arial" w:eastAsia="Times New Roman" w:hAnsi="Arial" w:cs="Arial"/>
          <w:color w:val="006633"/>
          <w:sz w:val="15"/>
          <w:szCs w:val="15"/>
          <w:lang w:eastAsia="nl-BE"/>
        </w:rPr>
        <w:t xml:space="preserve">. Het uiteinde van het gids-RNA - dat de </w:t>
      </w:r>
      <w:proofErr w:type="spellStart"/>
      <w:r w:rsidRPr="00750BB7">
        <w:rPr>
          <w:rFonts w:ascii="Arial" w:eastAsia="Times New Roman" w:hAnsi="Arial" w:cs="Arial"/>
          <w:color w:val="006633"/>
          <w:sz w:val="15"/>
          <w:szCs w:val="15"/>
          <w:lang w:eastAsia="nl-BE"/>
        </w:rPr>
        <w:t>uridylzuurresiduen</w:t>
      </w:r>
      <w:proofErr w:type="spellEnd"/>
      <w:r w:rsidRPr="00750BB7">
        <w:rPr>
          <w:rFonts w:ascii="Arial" w:eastAsia="Times New Roman" w:hAnsi="Arial" w:cs="Arial"/>
          <w:color w:val="006633"/>
          <w:sz w:val="15"/>
          <w:szCs w:val="15"/>
          <w:lang w:eastAsia="nl-BE"/>
        </w:rPr>
        <w:t xml:space="preserve"> bevat - gaat daarbij een </w:t>
      </w:r>
      <w:proofErr w:type="spellStart"/>
      <w:r w:rsidRPr="00750BB7">
        <w:rPr>
          <w:rFonts w:ascii="Arial" w:eastAsia="Times New Roman" w:hAnsi="Arial" w:cs="Arial"/>
          <w:color w:val="006633"/>
          <w:sz w:val="15"/>
          <w:szCs w:val="15"/>
          <w:lang w:eastAsia="nl-BE"/>
        </w:rPr>
        <w:t>covalente</w:t>
      </w:r>
      <w:proofErr w:type="spellEnd"/>
      <w:r w:rsidRPr="00750BB7">
        <w:rPr>
          <w:rFonts w:ascii="Arial" w:eastAsia="Times New Roman" w:hAnsi="Arial" w:cs="Arial"/>
          <w:color w:val="006633"/>
          <w:sz w:val="15"/>
          <w:szCs w:val="15"/>
          <w:lang w:eastAsia="nl-BE"/>
        </w:rPr>
        <w:t xml:space="preserve"> binding aan met de editingplaats van het RNA en er ontstaat zo een </w:t>
      </w:r>
      <w:proofErr w:type="spellStart"/>
      <w:r w:rsidRPr="00750BB7">
        <w:rPr>
          <w:rFonts w:ascii="Arial" w:eastAsia="Times New Roman" w:hAnsi="Arial" w:cs="Arial"/>
          <w:color w:val="006633"/>
          <w:sz w:val="15"/>
          <w:szCs w:val="15"/>
          <w:lang w:eastAsia="nl-BE"/>
        </w:rPr>
        <w:t>chimeer</w:t>
      </w:r>
      <w:proofErr w:type="spellEnd"/>
      <w:r w:rsidRPr="00750BB7">
        <w:rPr>
          <w:rFonts w:ascii="Arial" w:eastAsia="Times New Roman" w:hAnsi="Arial" w:cs="Arial"/>
          <w:color w:val="006633"/>
          <w:sz w:val="15"/>
          <w:szCs w:val="15"/>
          <w:lang w:eastAsia="nl-BE"/>
        </w:rPr>
        <w:t xml:space="preserve"> </w:t>
      </w:r>
      <w:proofErr w:type="spellStart"/>
      <w:r w:rsidRPr="00750BB7">
        <w:rPr>
          <w:rFonts w:ascii="Arial" w:eastAsia="Times New Roman" w:hAnsi="Arial" w:cs="Arial"/>
          <w:color w:val="006633"/>
          <w:sz w:val="15"/>
          <w:szCs w:val="15"/>
          <w:lang w:eastAsia="nl-BE"/>
        </w:rPr>
        <w:t>molekuul</w:t>
      </w:r>
      <w:proofErr w:type="spellEnd"/>
      <w:r w:rsidRPr="00750BB7">
        <w:rPr>
          <w:rFonts w:ascii="Arial" w:eastAsia="Times New Roman" w:hAnsi="Arial" w:cs="Arial"/>
          <w:color w:val="006633"/>
          <w:sz w:val="15"/>
          <w:szCs w:val="15"/>
          <w:lang w:eastAsia="nl-BE"/>
        </w:rPr>
        <w:t xml:space="preserve">. Vervolgens breekt de binding tussen het gids-RNA en het gekoppelde </w:t>
      </w:r>
      <w:proofErr w:type="spellStart"/>
      <w:r w:rsidRPr="00750BB7">
        <w:rPr>
          <w:rFonts w:ascii="Arial" w:eastAsia="Times New Roman" w:hAnsi="Arial" w:cs="Arial"/>
          <w:color w:val="006633"/>
          <w:sz w:val="15"/>
          <w:szCs w:val="15"/>
          <w:lang w:eastAsia="nl-BE"/>
        </w:rPr>
        <w:t>uridylzuur</w:t>
      </w:r>
      <w:proofErr w:type="spellEnd"/>
      <w:r w:rsidRPr="00750BB7">
        <w:rPr>
          <w:rFonts w:ascii="Arial" w:eastAsia="Times New Roman" w:hAnsi="Arial" w:cs="Arial"/>
          <w:color w:val="006633"/>
          <w:sz w:val="15"/>
          <w:szCs w:val="15"/>
          <w:lang w:eastAsia="nl-BE"/>
        </w:rPr>
        <w:t xml:space="preserve">, waarbij de oorspronkelijke RNA-keten wordt verbonden met het </w:t>
      </w:r>
      <w:proofErr w:type="spellStart"/>
      <w:r w:rsidRPr="00750BB7">
        <w:rPr>
          <w:rFonts w:ascii="Arial" w:eastAsia="Times New Roman" w:hAnsi="Arial" w:cs="Arial"/>
          <w:color w:val="006633"/>
          <w:sz w:val="15"/>
          <w:szCs w:val="15"/>
          <w:lang w:eastAsia="nl-BE"/>
        </w:rPr>
        <w:t>uridylzuur</w:t>
      </w:r>
      <w:proofErr w:type="spellEnd"/>
      <w:r w:rsidRPr="00750BB7">
        <w:rPr>
          <w:rFonts w:ascii="Arial" w:eastAsia="Times New Roman" w:hAnsi="Arial" w:cs="Arial"/>
          <w:color w:val="006633"/>
          <w:sz w:val="15"/>
          <w:szCs w:val="15"/>
          <w:lang w:eastAsia="nl-BE"/>
        </w:rPr>
        <w:t>.</w:t>
      </w:r>
      <w:r w:rsidRPr="00750BB7">
        <w:rPr>
          <w:rFonts w:ascii="Arial" w:eastAsia="Times New Roman" w:hAnsi="Arial" w:cs="Arial"/>
          <w:color w:val="006633"/>
          <w:sz w:val="20"/>
          <w:szCs w:val="20"/>
          <w:lang w:eastAsia="nl-BE"/>
        </w:rPr>
        <w:br w:type="textWrapping" w:clear="all"/>
      </w:r>
      <w:r w:rsidRPr="00750BB7">
        <w:rPr>
          <w:rFonts w:ascii="Arial" w:eastAsia="Times New Roman" w:hAnsi="Arial" w:cs="Arial"/>
          <w:color w:val="006633"/>
          <w:sz w:val="20"/>
          <w:szCs w:val="20"/>
          <w:lang w:eastAsia="nl-BE"/>
        </w:rPr>
        <w:br w:type="textWrapping" w:clear="all"/>
      </w:r>
    </w:p>
    <w:tbl>
      <w:tblPr>
        <w:tblW w:w="5000" w:type="pct"/>
        <w:tblCellSpacing w:w="0" w:type="dxa"/>
        <w:tblCellMar>
          <w:left w:w="0" w:type="dxa"/>
          <w:right w:w="0" w:type="dxa"/>
        </w:tblCellMar>
        <w:tblLook w:val="04A0" w:firstRow="1" w:lastRow="0" w:firstColumn="1" w:lastColumn="0" w:noHBand="0" w:noVBand="1"/>
      </w:tblPr>
      <w:tblGrid>
        <w:gridCol w:w="15309"/>
      </w:tblGrid>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6633"/>
                <w:sz w:val="20"/>
                <w:szCs w:val="20"/>
                <w:lang w:eastAsia="nl-BE"/>
              </w:rPr>
              <w:drawing>
                <wp:inline distT="0" distB="0" distL="0" distR="0" wp14:anchorId="779CC05A" wp14:editId="538C3ED8">
                  <wp:extent cx="9525" cy="66675"/>
                  <wp:effectExtent l="0" t="0" r="0" b="0"/>
                  <wp:docPr id="29" name="Afbeelding 29"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r w:rsidR="00750BB7" w:rsidRPr="00750BB7" w:rsidTr="00750BB7">
        <w:trPr>
          <w:tblCellSpacing w:w="0" w:type="dxa"/>
        </w:trPr>
        <w:tc>
          <w:tcPr>
            <w:tcW w:w="5000" w:type="pct"/>
            <w:vAlign w:val="center"/>
            <w:hideMark/>
          </w:tcPr>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6633"/>
                <w:sz w:val="20"/>
                <w:szCs w:val="20"/>
                <w:lang w:eastAsia="nl-BE"/>
              </w:rPr>
              <w:drawing>
                <wp:inline distT="0" distB="0" distL="0" distR="0" wp14:anchorId="4516AB41" wp14:editId="11B4C045">
                  <wp:extent cx="9525" cy="9525"/>
                  <wp:effectExtent l="0" t="0" r="0" b="0"/>
                  <wp:docPr id="30" name="Afbeelding 30"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750BB7" w:rsidRPr="00750BB7" w:rsidTr="00750BB7">
        <w:trPr>
          <w:trHeight w:val="105"/>
          <w:tblCellSpacing w:w="0" w:type="dxa"/>
        </w:trPr>
        <w:tc>
          <w:tcPr>
            <w:tcW w:w="5000" w:type="pct"/>
            <w:vAlign w:val="center"/>
            <w:hideMark/>
          </w:tcPr>
          <w:p w:rsidR="00750BB7" w:rsidRPr="00750BB7" w:rsidRDefault="00750BB7" w:rsidP="00750BB7">
            <w:pPr>
              <w:spacing w:after="0" w:line="105" w:lineRule="atLeast"/>
              <w:rPr>
                <w:rFonts w:ascii="Arial" w:eastAsia="Times New Roman" w:hAnsi="Arial" w:cs="Arial"/>
                <w:color w:val="000000"/>
                <w:sz w:val="20"/>
                <w:szCs w:val="20"/>
                <w:lang w:eastAsia="nl-BE"/>
              </w:rPr>
            </w:pPr>
            <w:r w:rsidRPr="00750BB7">
              <w:rPr>
                <w:rFonts w:ascii="Arial" w:eastAsia="Times New Roman" w:hAnsi="Arial" w:cs="Arial"/>
                <w:noProof/>
                <w:color w:val="006633"/>
                <w:sz w:val="20"/>
                <w:szCs w:val="20"/>
                <w:lang w:eastAsia="nl-BE"/>
              </w:rPr>
              <w:drawing>
                <wp:inline distT="0" distB="0" distL="0" distR="0" wp14:anchorId="5EE8766D" wp14:editId="171424D1">
                  <wp:extent cx="9525" cy="66675"/>
                  <wp:effectExtent l="0" t="0" r="0" b="0"/>
                  <wp:docPr id="31" name="Afbeelding 31" descr="http://www.kennislink.nl/upload/5_26_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ennislink.nl/upload/5_26_empty.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p>
        </w:tc>
      </w:tr>
    </w:tbl>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6633"/>
          <w:sz w:val="20"/>
          <w:szCs w:val="20"/>
          <w:lang w:eastAsia="nl-BE"/>
        </w:rPr>
        <w:t xml:space="preserve">RNA-editing in </w:t>
      </w:r>
      <w:proofErr w:type="spellStart"/>
      <w:r w:rsidRPr="00750BB7">
        <w:rPr>
          <w:rFonts w:ascii="Arial" w:eastAsia="Times New Roman" w:hAnsi="Arial" w:cs="Arial"/>
          <w:b/>
          <w:bCs/>
          <w:color w:val="006633"/>
          <w:sz w:val="20"/>
          <w:szCs w:val="20"/>
          <w:lang w:eastAsia="nl-BE"/>
        </w:rPr>
        <w:t>trypanosomen</w:t>
      </w:r>
      <w:proofErr w:type="spellEnd"/>
      <w:r w:rsidRPr="00750BB7">
        <w:rPr>
          <w:rFonts w:ascii="Arial" w:eastAsia="Times New Roman" w:hAnsi="Arial" w:cs="Arial"/>
          <w:color w:val="006633"/>
          <w:sz w:val="20"/>
          <w:szCs w:val="20"/>
          <w:lang w:eastAsia="nl-BE"/>
        </w:rPr>
        <w:br/>
      </w:r>
      <w:proofErr w:type="spellStart"/>
      <w:r w:rsidRPr="00750BB7">
        <w:rPr>
          <w:rFonts w:ascii="Arial" w:eastAsia="Times New Roman" w:hAnsi="Arial" w:cs="Arial"/>
          <w:color w:val="006633"/>
          <w:sz w:val="20"/>
          <w:szCs w:val="20"/>
          <w:lang w:eastAsia="nl-BE"/>
        </w:rPr>
        <w:t>Trypanosomen</w:t>
      </w:r>
      <w:proofErr w:type="spellEnd"/>
      <w:r w:rsidRPr="00750BB7">
        <w:rPr>
          <w:rFonts w:ascii="Arial" w:eastAsia="Times New Roman" w:hAnsi="Arial" w:cs="Arial"/>
          <w:color w:val="006633"/>
          <w:sz w:val="20"/>
          <w:szCs w:val="20"/>
          <w:lang w:eastAsia="nl-BE"/>
        </w:rPr>
        <w:t xml:space="preserve"> zijn eencellige organismen. De meeste </w:t>
      </w:r>
      <w:proofErr w:type="spellStart"/>
      <w:r w:rsidRPr="00750BB7">
        <w:rPr>
          <w:rFonts w:ascii="Arial" w:eastAsia="Times New Roman" w:hAnsi="Arial" w:cs="Arial"/>
          <w:color w:val="006633"/>
          <w:sz w:val="20"/>
          <w:szCs w:val="20"/>
          <w:lang w:eastAsia="nl-BE"/>
        </w:rPr>
        <w:t>trypanosoomsoorten</w:t>
      </w:r>
      <w:proofErr w:type="spellEnd"/>
      <w:r w:rsidRPr="00750BB7">
        <w:rPr>
          <w:rFonts w:ascii="Arial" w:eastAsia="Times New Roman" w:hAnsi="Arial" w:cs="Arial"/>
          <w:color w:val="006633"/>
          <w:sz w:val="20"/>
          <w:szCs w:val="20"/>
          <w:lang w:eastAsia="nl-BE"/>
        </w:rPr>
        <w:t xml:space="preserve"> zijn parasieten en vormen vooral in </w:t>
      </w:r>
      <w:proofErr w:type="spellStart"/>
      <w:r w:rsidRPr="00750BB7">
        <w:rPr>
          <w:rFonts w:ascii="Arial" w:eastAsia="Times New Roman" w:hAnsi="Arial" w:cs="Arial"/>
          <w:color w:val="006633"/>
          <w:sz w:val="20"/>
          <w:szCs w:val="20"/>
          <w:lang w:eastAsia="nl-BE"/>
        </w:rPr>
        <w:t>Derde-Wereldlanden</w:t>
      </w:r>
      <w:proofErr w:type="spellEnd"/>
      <w:r w:rsidRPr="00750BB7">
        <w:rPr>
          <w:rFonts w:ascii="Arial" w:eastAsia="Times New Roman" w:hAnsi="Arial" w:cs="Arial"/>
          <w:color w:val="006633"/>
          <w:sz w:val="20"/>
          <w:szCs w:val="20"/>
          <w:lang w:eastAsia="nl-BE"/>
        </w:rPr>
        <w:t xml:space="preserve"> een ernstige bedreiging voor de gezondheid van honderden miljoenen mensen en hun veestapel. De laatste decennia is er dan ook veel onderzoek aan deze organismen verricht, met als achterliggende gedachte de ontwikkeling van nieuwe en betere geneesmiddelen. De resultaten zijn in dit opzicht helaas (nog) niet spectaculair. Maar de toegenomen kennis van de biochemie van </w:t>
      </w:r>
      <w:proofErr w:type="spellStart"/>
      <w:r w:rsidRPr="00750BB7">
        <w:rPr>
          <w:rFonts w:ascii="Arial" w:eastAsia="Times New Roman" w:hAnsi="Arial" w:cs="Arial"/>
          <w:color w:val="006633"/>
          <w:sz w:val="20"/>
          <w:szCs w:val="20"/>
          <w:lang w:eastAsia="nl-BE"/>
        </w:rPr>
        <w:t>trypanosomen</w:t>
      </w:r>
      <w:proofErr w:type="spellEnd"/>
      <w:r w:rsidRPr="00750BB7">
        <w:rPr>
          <w:rFonts w:ascii="Arial" w:eastAsia="Times New Roman" w:hAnsi="Arial" w:cs="Arial"/>
          <w:color w:val="006633"/>
          <w:sz w:val="20"/>
          <w:szCs w:val="20"/>
          <w:lang w:eastAsia="nl-BE"/>
        </w:rPr>
        <w:t xml:space="preserve"> heeft wel een aantal bijzondere verrassingen opgeleverd.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6633"/>
          <w:sz w:val="20"/>
          <w:szCs w:val="20"/>
          <w:lang w:eastAsia="nl-BE"/>
        </w:rPr>
        <w:t xml:space="preserve">In ons laboratorium bestuderen we de structuur en de functie van het DNA in de enige, grote </w:t>
      </w:r>
      <w:proofErr w:type="spellStart"/>
      <w:r w:rsidRPr="00750BB7">
        <w:rPr>
          <w:rFonts w:ascii="Arial" w:eastAsia="Times New Roman" w:hAnsi="Arial" w:cs="Arial"/>
          <w:color w:val="006633"/>
          <w:sz w:val="20"/>
          <w:szCs w:val="20"/>
          <w:lang w:eastAsia="nl-BE"/>
        </w:rPr>
        <w:t>trypanosoommitochondrie</w:t>
      </w:r>
      <w:proofErr w:type="spellEnd"/>
      <w:r w:rsidRPr="00750BB7">
        <w:rPr>
          <w:rFonts w:ascii="Arial" w:eastAsia="Times New Roman" w:hAnsi="Arial" w:cs="Arial"/>
          <w:color w:val="006633"/>
          <w:sz w:val="20"/>
          <w:szCs w:val="20"/>
          <w:lang w:eastAsia="nl-BE"/>
        </w:rPr>
        <w:t xml:space="preserve">. Dit DNA heeft een structuur die tot dusverre in geen enkel ander organisme is gevonden. Het bestaat uit twee typen cirkelvormige </w:t>
      </w:r>
      <w:proofErr w:type="spellStart"/>
      <w:r w:rsidRPr="00750BB7">
        <w:rPr>
          <w:rFonts w:ascii="Arial" w:eastAsia="Times New Roman" w:hAnsi="Arial" w:cs="Arial"/>
          <w:color w:val="006633"/>
          <w:sz w:val="20"/>
          <w:szCs w:val="20"/>
          <w:lang w:eastAsia="nl-BE"/>
        </w:rPr>
        <w:t>molekulen</w:t>
      </w:r>
      <w:proofErr w:type="spellEnd"/>
      <w:r w:rsidRPr="00750BB7">
        <w:rPr>
          <w:rFonts w:ascii="Arial" w:eastAsia="Times New Roman" w:hAnsi="Arial" w:cs="Arial"/>
          <w:color w:val="006633"/>
          <w:sz w:val="20"/>
          <w:szCs w:val="20"/>
          <w:lang w:eastAsia="nl-BE"/>
        </w:rPr>
        <w:t xml:space="preserve">: ongeveer vijftig grote (maxi-)cirkels (ca. 20 000 - 35 000 basenparen, afhankelijk van de soort) en vele duizenden kleine (mini-)cirkels (ca. 1000 - 2500 basenparen), die tezamen in een complex netwerk aan elkaar zijn </w:t>
      </w:r>
      <w:proofErr w:type="spellStart"/>
      <w:r w:rsidRPr="00750BB7">
        <w:rPr>
          <w:rFonts w:ascii="Arial" w:eastAsia="Times New Roman" w:hAnsi="Arial" w:cs="Arial"/>
          <w:color w:val="006633"/>
          <w:sz w:val="20"/>
          <w:szCs w:val="20"/>
          <w:lang w:eastAsia="nl-BE"/>
        </w:rPr>
        <w:t>verhaakt</w:t>
      </w:r>
      <w:proofErr w:type="spellEnd"/>
      <w:r w:rsidRPr="00750BB7">
        <w:rPr>
          <w:rFonts w:ascii="Arial" w:eastAsia="Times New Roman" w:hAnsi="Arial" w:cs="Arial"/>
          <w:color w:val="006633"/>
          <w:sz w:val="20"/>
          <w:szCs w:val="20"/>
          <w:lang w:eastAsia="nl-BE"/>
        </w:rPr>
        <w:t xml:space="preserve">. Vanwege de aparte structuur van dit DNA was het allereerst nodig om aan te tonen dat het hier echt om mitochondriaal DNA ging. In meerdere laboratoria heeft men aangetoond dat de op de maxicirkel aanwezige genen inderdaad coderen voor eiwitten die sterk lijken op eiwitten die in andere organismen door mitochondriaal DNA worden gecodeerd.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6633"/>
          <w:sz w:val="20"/>
          <w:szCs w:val="20"/>
          <w:lang w:eastAsia="nl-BE"/>
        </w:rPr>
        <w:t xml:space="preserve">Wat ons betreft zou het verhaal hier reeds afgelopen zijn, ware het niet dat onverwacht het tussenvoegen en verwijderen van </w:t>
      </w:r>
      <w:proofErr w:type="spellStart"/>
      <w:r w:rsidRPr="00750BB7">
        <w:rPr>
          <w:rFonts w:ascii="Arial" w:eastAsia="Times New Roman" w:hAnsi="Arial" w:cs="Arial"/>
          <w:color w:val="006633"/>
          <w:sz w:val="20"/>
          <w:szCs w:val="20"/>
          <w:lang w:eastAsia="nl-BE"/>
        </w:rPr>
        <w:t>uridylzuur</w:t>
      </w:r>
      <w:proofErr w:type="spellEnd"/>
      <w:r w:rsidRPr="00750BB7">
        <w:rPr>
          <w:rFonts w:ascii="Arial" w:eastAsia="Times New Roman" w:hAnsi="Arial" w:cs="Arial"/>
          <w:color w:val="006633"/>
          <w:sz w:val="20"/>
          <w:szCs w:val="20"/>
          <w:lang w:eastAsia="nl-BE"/>
        </w:rPr>
        <w:t xml:space="preserve"> werd ontdekt. De tabel geeft een samenvatting van alle tot nu toe opgehelderde RNA-editing-gebeurtenissen in </w:t>
      </w:r>
      <w:proofErr w:type="spellStart"/>
      <w:r w:rsidRPr="00750BB7">
        <w:rPr>
          <w:rFonts w:ascii="Arial" w:eastAsia="Times New Roman" w:hAnsi="Arial" w:cs="Arial"/>
          <w:i/>
          <w:iCs/>
          <w:color w:val="006633"/>
          <w:sz w:val="20"/>
          <w:szCs w:val="20"/>
          <w:lang w:eastAsia="nl-BE"/>
        </w:rPr>
        <w:t>Trypanosoma</w:t>
      </w:r>
      <w:proofErr w:type="spellEnd"/>
      <w:r w:rsidRPr="00750BB7">
        <w:rPr>
          <w:rFonts w:ascii="Arial" w:eastAsia="Times New Roman" w:hAnsi="Arial" w:cs="Arial"/>
          <w:i/>
          <w:iCs/>
          <w:color w:val="006633"/>
          <w:sz w:val="20"/>
          <w:szCs w:val="20"/>
          <w:lang w:eastAsia="nl-BE"/>
        </w:rPr>
        <w:t xml:space="preserve"> </w:t>
      </w:r>
      <w:proofErr w:type="spellStart"/>
      <w:r w:rsidRPr="00750BB7">
        <w:rPr>
          <w:rFonts w:ascii="Arial" w:eastAsia="Times New Roman" w:hAnsi="Arial" w:cs="Arial"/>
          <w:i/>
          <w:iCs/>
          <w:color w:val="006633"/>
          <w:sz w:val="20"/>
          <w:szCs w:val="20"/>
          <w:lang w:eastAsia="nl-BE"/>
        </w:rPr>
        <w:t>brucei</w:t>
      </w:r>
      <w:proofErr w:type="spellEnd"/>
      <w:r w:rsidRPr="00750BB7">
        <w:rPr>
          <w:rFonts w:ascii="Arial" w:eastAsia="Times New Roman" w:hAnsi="Arial" w:cs="Arial"/>
          <w:color w:val="006633"/>
          <w:sz w:val="20"/>
          <w:szCs w:val="20"/>
          <w:lang w:eastAsia="nl-BE"/>
        </w:rPr>
        <w:t xml:space="preserve">: vergelijkbare, doch minder uitgebreide voorbeelden van editing zijn gevonden in twee andere </w:t>
      </w:r>
      <w:proofErr w:type="spellStart"/>
      <w:r w:rsidRPr="00750BB7">
        <w:rPr>
          <w:rFonts w:ascii="Arial" w:eastAsia="Times New Roman" w:hAnsi="Arial" w:cs="Arial"/>
          <w:color w:val="006633"/>
          <w:sz w:val="20"/>
          <w:szCs w:val="20"/>
          <w:lang w:eastAsia="nl-BE"/>
        </w:rPr>
        <w:t>trypanosoomsoorten</w:t>
      </w:r>
      <w:proofErr w:type="spellEnd"/>
      <w:r w:rsidRPr="00750BB7">
        <w:rPr>
          <w:rFonts w:ascii="Arial" w:eastAsia="Times New Roman" w:hAnsi="Arial" w:cs="Arial"/>
          <w:color w:val="006633"/>
          <w:sz w:val="20"/>
          <w:szCs w:val="20"/>
          <w:lang w:eastAsia="nl-BE"/>
        </w:rPr>
        <w:t xml:space="preserve">, </w:t>
      </w:r>
      <w:proofErr w:type="spellStart"/>
      <w:r w:rsidRPr="00750BB7">
        <w:rPr>
          <w:rFonts w:ascii="Arial" w:eastAsia="Times New Roman" w:hAnsi="Arial" w:cs="Arial"/>
          <w:i/>
          <w:iCs/>
          <w:color w:val="006633"/>
          <w:sz w:val="20"/>
          <w:szCs w:val="20"/>
          <w:lang w:eastAsia="nl-BE"/>
        </w:rPr>
        <w:t>Leishmania</w:t>
      </w:r>
      <w:proofErr w:type="spellEnd"/>
      <w:r w:rsidRPr="00750BB7">
        <w:rPr>
          <w:rFonts w:ascii="Arial" w:eastAsia="Times New Roman" w:hAnsi="Arial" w:cs="Arial"/>
          <w:i/>
          <w:iCs/>
          <w:color w:val="006633"/>
          <w:sz w:val="20"/>
          <w:szCs w:val="20"/>
          <w:lang w:eastAsia="nl-BE"/>
        </w:rPr>
        <w:t xml:space="preserve"> </w:t>
      </w:r>
      <w:proofErr w:type="spellStart"/>
      <w:r w:rsidRPr="00750BB7">
        <w:rPr>
          <w:rFonts w:ascii="Arial" w:eastAsia="Times New Roman" w:hAnsi="Arial" w:cs="Arial"/>
          <w:i/>
          <w:iCs/>
          <w:color w:val="006633"/>
          <w:sz w:val="20"/>
          <w:szCs w:val="20"/>
          <w:lang w:eastAsia="nl-BE"/>
        </w:rPr>
        <w:t>tarentolae</w:t>
      </w:r>
      <w:proofErr w:type="spellEnd"/>
      <w:r w:rsidRPr="00750BB7">
        <w:rPr>
          <w:rFonts w:ascii="Arial" w:eastAsia="Times New Roman" w:hAnsi="Arial" w:cs="Arial"/>
          <w:color w:val="006633"/>
          <w:sz w:val="20"/>
          <w:szCs w:val="20"/>
          <w:lang w:eastAsia="nl-BE"/>
        </w:rPr>
        <w:t xml:space="preserve"> en </w:t>
      </w:r>
      <w:proofErr w:type="spellStart"/>
      <w:r w:rsidRPr="00750BB7">
        <w:rPr>
          <w:rFonts w:ascii="Arial" w:eastAsia="Times New Roman" w:hAnsi="Arial" w:cs="Arial"/>
          <w:i/>
          <w:iCs/>
          <w:color w:val="006633"/>
          <w:sz w:val="20"/>
          <w:szCs w:val="20"/>
          <w:lang w:eastAsia="nl-BE"/>
        </w:rPr>
        <w:t>Crithidia</w:t>
      </w:r>
      <w:proofErr w:type="spellEnd"/>
      <w:r w:rsidRPr="00750BB7">
        <w:rPr>
          <w:rFonts w:ascii="Arial" w:eastAsia="Times New Roman" w:hAnsi="Arial" w:cs="Arial"/>
          <w:i/>
          <w:iCs/>
          <w:color w:val="006633"/>
          <w:sz w:val="20"/>
          <w:szCs w:val="20"/>
          <w:lang w:eastAsia="nl-BE"/>
        </w:rPr>
        <w:t xml:space="preserve"> </w:t>
      </w:r>
      <w:proofErr w:type="spellStart"/>
      <w:r w:rsidRPr="00750BB7">
        <w:rPr>
          <w:rFonts w:ascii="Arial" w:eastAsia="Times New Roman" w:hAnsi="Arial" w:cs="Arial"/>
          <w:i/>
          <w:iCs/>
          <w:color w:val="006633"/>
          <w:sz w:val="20"/>
          <w:szCs w:val="20"/>
          <w:lang w:eastAsia="nl-BE"/>
        </w:rPr>
        <w:t>fasciculata</w:t>
      </w:r>
      <w:proofErr w:type="spellEnd"/>
      <w:r w:rsidRPr="00750BB7">
        <w:rPr>
          <w:rFonts w:ascii="Arial" w:eastAsia="Times New Roman" w:hAnsi="Arial" w:cs="Arial"/>
          <w:color w:val="006633"/>
          <w:sz w:val="20"/>
          <w:szCs w:val="20"/>
          <w:lang w:eastAsia="nl-BE"/>
        </w:rPr>
        <w:t xml:space="preserve">. De overeenkomst tussen al deze gevallen van editing is dat terwijl de volgorde van de </w:t>
      </w:r>
      <w:proofErr w:type="spellStart"/>
      <w:r w:rsidRPr="00750BB7">
        <w:rPr>
          <w:rFonts w:ascii="Arial" w:eastAsia="Times New Roman" w:hAnsi="Arial" w:cs="Arial"/>
          <w:color w:val="006633"/>
          <w:sz w:val="20"/>
          <w:szCs w:val="20"/>
          <w:lang w:eastAsia="nl-BE"/>
        </w:rPr>
        <w:t>guanylzuur</w:t>
      </w:r>
      <w:proofErr w:type="spellEnd"/>
      <w:r w:rsidRPr="00750BB7">
        <w:rPr>
          <w:rFonts w:ascii="Arial" w:eastAsia="Times New Roman" w:hAnsi="Arial" w:cs="Arial"/>
          <w:color w:val="006633"/>
          <w:sz w:val="20"/>
          <w:szCs w:val="20"/>
          <w:lang w:eastAsia="nl-BE"/>
        </w:rPr>
        <w:t xml:space="preserve">-, </w:t>
      </w:r>
      <w:proofErr w:type="spellStart"/>
      <w:r w:rsidRPr="00750BB7">
        <w:rPr>
          <w:rFonts w:ascii="Arial" w:eastAsia="Times New Roman" w:hAnsi="Arial" w:cs="Arial"/>
          <w:color w:val="006633"/>
          <w:sz w:val="20"/>
          <w:szCs w:val="20"/>
          <w:lang w:eastAsia="nl-BE"/>
        </w:rPr>
        <w:t>adenylzuur</w:t>
      </w:r>
      <w:proofErr w:type="spellEnd"/>
      <w:r w:rsidRPr="00750BB7">
        <w:rPr>
          <w:rFonts w:ascii="Arial" w:eastAsia="Times New Roman" w:hAnsi="Arial" w:cs="Arial"/>
          <w:color w:val="006633"/>
          <w:sz w:val="20"/>
          <w:szCs w:val="20"/>
          <w:lang w:eastAsia="nl-BE"/>
        </w:rPr>
        <w:t xml:space="preserve">- en </w:t>
      </w:r>
      <w:proofErr w:type="spellStart"/>
      <w:r w:rsidRPr="00750BB7">
        <w:rPr>
          <w:rFonts w:ascii="Arial" w:eastAsia="Times New Roman" w:hAnsi="Arial" w:cs="Arial"/>
          <w:color w:val="006633"/>
          <w:sz w:val="20"/>
          <w:szCs w:val="20"/>
          <w:lang w:eastAsia="nl-BE"/>
        </w:rPr>
        <w:t>cytidylzuurresiduen</w:t>
      </w:r>
      <w:proofErr w:type="spellEnd"/>
      <w:r w:rsidRPr="00750BB7">
        <w:rPr>
          <w:rFonts w:ascii="Arial" w:eastAsia="Times New Roman" w:hAnsi="Arial" w:cs="Arial"/>
          <w:color w:val="006633"/>
          <w:sz w:val="20"/>
          <w:szCs w:val="20"/>
          <w:lang w:eastAsia="nl-BE"/>
        </w:rPr>
        <w:t xml:space="preserve"> in het RNA steeds gelijk is aan die in een DNA-streng, de volgorde van de </w:t>
      </w:r>
      <w:proofErr w:type="spellStart"/>
      <w:r w:rsidRPr="00750BB7">
        <w:rPr>
          <w:rFonts w:ascii="Arial" w:eastAsia="Times New Roman" w:hAnsi="Arial" w:cs="Arial"/>
          <w:color w:val="006633"/>
          <w:sz w:val="20"/>
          <w:szCs w:val="20"/>
          <w:lang w:eastAsia="nl-BE"/>
        </w:rPr>
        <w:t>uridylzuurresiduen</w:t>
      </w:r>
      <w:proofErr w:type="spellEnd"/>
      <w:r w:rsidRPr="00750BB7">
        <w:rPr>
          <w:rFonts w:ascii="Arial" w:eastAsia="Times New Roman" w:hAnsi="Arial" w:cs="Arial"/>
          <w:color w:val="006633"/>
          <w:sz w:val="20"/>
          <w:szCs w:val="20"/>
          <w:lang w:eastAsia="nl-BE"/>
        </w:rPr>
        <w:t xml:space="preserve"> niet overeenkomt met die van de </w:t>
      </w:r>
      <w:proofErr w:type="spellStart"/>
      <w:r w:rsidRPr="00750BB7">
        <w:rPr>
          <w:rFonts w:ascii="Arial" w:eastAsia="Times New Roman" w:hAnsi="Arial" w:cs="Arial"/>
          <w:color w:val="006633"/>
          <w:sz w:val="20"/>
          <w:szCs w:val="20"/>
          <w:lang w:eastAsia="nl-BE"/>
        </w:rPr>
        <w:t>thymidylzuurresiduen</w:t>
      </w:r>
      <w:proofErr w:type="spellEnd"/>
      <w:r w:rsidRPr="00750BB7">
        <w:rPr>
          <w:rFonts w:ascii="Arial" w:eastAsia="Times New Roman" w:hAnsi="Arial" w:cs="Arial"/>
          <w:color w:val="006633"/>
          <w:sz w:val="20"/>
          <w:szCs w:val="20"/>
          <w:lang w:eastAsia="nl-BE"/>
        </w:rPr>
        <w:t xml:space="preserve">. Uit de tabel blijkt ook dat de mate van editing sterk kan </w:t>
      </w:r>
      <w:proofErr w:type="spellStart"/>
      <w:r w:rsidRPr="00750BB7">
        <w:rPr>
          <w:rFonts w:ascii="Arial" w:eastAsia="Times New Roman" w:hAnsi="Arial" w:cs="Arial"/>
          <w:color w:val="006633"/>
          <w:sz w:val="20"/>
          <w:szCs w:val="20"/>
          <w:lang w:eastAsia="nl-BE"/>
        </w:rPr>
        <w:t>vari</w:t>
      </w:r>
      <w:r w:rsidRPr="00750BB7">
        <w:rPr>
          <w:rFonts w:ascii="Gulim" w:eastAsia="Gulim" w:hAnsi="Gulim" w:cs="Gulim" w:hint="eastAsia"/>
          <w:color w:val="006633"/>
          <w:sz w:val="20"/>
          <w:szCs w:val="20"/>
          <w:lang w:eastAsia="nl-BE"/>
        </w:rPr>
        <w:t>챘</w:t>
      </w:r>
      <w:r w:rsidRPr="00750BB7">
        <w:rPr>
          <w:rFonts w:ascii="Arial" w:eastAsia="Times New Roman" w:hAnsi="Arial" w:cs="Arial"/>
          <w:color w:val="006633"/>
          <w:sz w:val="20"/>
          <w:szCs w:val="20"/>
          <w:lang w:eastAsia="nl-BE"/>
        </w:rPr>
        <w:t>ren</w:t>
      </w:r>
      <w:proofErr w:type="spellEnd"/>
      <w:r w:rsidRPr="00750BB7">
        <w:rPr>
          <w:rFonts w:ascii="Arial" w:eastAsia="Times New Roman" w:hAnsi="Arial" w:cs="Arial"/>
          <w:color w:val="006633"/>
          <w:sz w:val="20"/>
          <w:szCs w:val="20"/>
          <w:lang w:eastAsia="nl-BE"/>
        </w:rPr>
        <w:t xml:space="preserve">, met soms maar een klein aantal extra </w:t>
      </w:r>
      <w:proofErr w:type="spellStart"/>
      <w:r w:rsidRPr="00750BB7">
        <w:rPr>
          <w:rFonts w:ascii="Arial" w:eastAsia="Times New Roman" w:hAnsi="Arial" w:cs="Arial"/>
          <w:color w:val="006633"/>
          <w:sz w:val="20"/>
          <w:szCs w:val="20"/>
          <w:lang w:eastAsia="nl-BE"/>
        </w:rPr>
        <w:t>codons</w:t>
      </w:r>
      <w:proofErr w:type="spellEnd"/>
      <w:r w:rsidRPr="00750BB7">
        <w:rPr>
          <w:rFonts w:ascii="Arial" w:eastAsia="Times New Roman" w:hAnsi="Arial" w:cs="Arial"/>
          <w:color w:val="006633"/>
          <w:sz w:val="20"/>
          <w:szCs w:val="20"/>
          <w:lang w:eastAsia="nl-BE"/>
        </w:rPr>
        <w:t xml:space="preserve"> als resultaat. Belangrijk echter is dat in bijna alle gevallen editing van het RNA een defect dat in het DNA vastligt, repareert. Zo'n defect kan een ontbrekend </w:t>
      </w:r>
      <w:proofErr w:type="spellStart"/>
      <w:r w:rsidRPr="00750BB7">
        <w:rPr>
          <w:rFonts w:ascii="Arial" w:eastAsia="Times New Roman" w:hAnsi="Arial" w:cs="Arial"/>
          <w:color w:val="006633"/>
          <w:sz w:val="20"/>
          <w:szCs w:val="20"/>
          <w:lang w:eastAsia="nl-BE"/>
        </w:rPr>
        <w:t>startcodon</w:t>
      </w:r>
      <w:proofErr w:type="spellEnd"/>
      <w:r w:rsidRPr="00750BB7">
        <w:rPr>
          <w:rFonts w:ascii="Arial" w:eastAsia="Times New Roman" w:hAnsi="Arial" w:cs="Arial"/>
          <w:color w:val="006633"/>
          <w:sz w:val="20"/>
          <w:szCs w:val="20"/>
          <w:lang w:eastAsia="nl-BE"/>
        </w:rPr>
        <w:t xml:space="preserve"> zijn of een </w:t>
      </w:r>
      <w:proofErr w:type="spellStart"/>
      <w:r w:rsidRPr="00750BB7">
        <w:rPr>
          <w:rFonts w:ascii="Arial" w:eastAsia="Times New Roman" w:hAnsi="Arial" w:cs="Arial"/>
          <w:color w:val="006633"/>
          <w:sz w:val="20"/>
          <w:szCs w:val="20"/>
          <w:lang w:eastAsia="nl-BE"/>
        </w:rPr>
        <w:t>leesraam</w:t>
      </w:r>
      <w:proofErr w:type="spellEnd"/>
      <w:r w:rsidRPr="00750BB7">
        <w:rPr>
          <w:rFonts w:ascii="Arial" w:eastAsia="Times New Roman" w:hAnsi="Arial" w:cs="Arial"/>
          <w:color w:val="006633"/>
          <w:sz w:val="20"/>
          <w:szCs w:val="20"/>
          <w:lang w:eastAsia="nl-BE"/>
        </w:rPr>
        <w:t xml:space="preserve"> dat te vroeg wordt afgebroken. Het ziet er naar uit dat editing wordt gebruikt om de expressie van deze genen te reguleren, omdat zonder editing de betreffende </w:t>
      </w:r>
      <w:proofErr w:type="spellStart"/>
      <w:r w:rsidRPr="00750BB7">
        <w:rPr>
          <w:rFonts w:ascii="Arial" w:eastAsia="Times New Roman" w:hAnsi="Arial" w:cs="Arial"/>
          <w:color w:val="006633"/>
          <w:sz w:val="20"/>
          <w:szCs w:val="20"/>
          <w:lang w:eastAsia="nl-BE"/>
        </w:rPr>
        <w:t>RNA's</w:t>
      </w:r>
      <w:proofErr w:type="spellEnd"/>
      <w:r w:rsidRPr="00750BB7">
        <w:rPr>
          <w:rFonts w:ascii="Arial" w:eastAsia="Times New Roman" w:hAnsi="Arial" w:cs="Arial"/>
          <w:color w:val="006633"/>
          <w:sz w:val="20"/>
          <w:szCs w:val="20"/>
          <w:lang w:eastAsia="nl-BE"/>
        </w:rPr>
        <w:t xml:space="preserve"> niet vertaalbaar zijn.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6633"/>
          <w:sz w:val="20"/>
          <w:szCs w:val="20"/>
          <w:lang w:eastAsia="nl-BE"/>
        </w:rPr>
        <w:t xml:space="preserve">Het toch al nauwelijks saai te noemen editingverhaal kreeg een nog spectaculairdere wending toen de nucleotidenvolgorde van het </w:t>
      </w:r>
      <w:r w:rsidRPr="00750BB7">
        <w:rPr>
          <w:rFonts w:ascii="Arial" w:eastAsia="Times New Roman" w:hAnsi="Arial" w:cs="Arial"/>
          <w:i/>
          <w:iCs/>
          <w:color w:val="006633"/>
          <w:sz w:val="20"/>
          <w:szCs w:val="20"/>
          <w:lang w:eastAsia="nl-BE"/>
        </w:rPr>
        <w:t>T. brucei</w:t>
      </w:r>
      <w:r w:rsidRPr="00750BB7">
        <w:rPr>
          <w:rFonts w:ascii="Arial" w:eastAsia="Times New Roman" w:hAnsi="Arial" w:cs="Arial"/>
          <w:color w:val="006633"/>
          <w:sz w:val="20"/>
          <w:szCs w:val="20"/>
          <w:lang w:eastAsia="nl-BE"/>
        </w:rPr>
        <w:t xml:space="preserve">-cox3-RNA werd bepaald door enkele collega's in Seattle. Ze ontdekten dat dit RNA grootschalig en over de hele lengte werd gewijzigd, waarbij insertie en deletie van honderden </w:t>
      </w:r>
      <w:proofErr w:type="spellStart"/>
      <w:r w:rsidRPr="00750BB7">
        <w:rPr>
          <w:rFonts w:ascii="Arial" w:eastAsia="Times New Roman" w:hAnsi="Arial" w:cs="Arial"/>
          <w:color w:val="006633"/>
          <w:sz w:val="20"/>
          <w:szCs w:val="20"/>
          <w:lang w:eastAsia="nl-BE"/>
        </w:rPr>
        <w:t>uridylzuren</w:t>
      </w:r>
      <w:proofErr w:type="spellEnd"/>
      <w:r w:rsidRPr="00750BB7">
        <w:rPr>
          <w:rFonts w:ascii="Arial" w:eastAsia="Times New Roman" w:hAnsi="Arial" w:cs="Arial"/>
          <w:color w:val="006633"/>
          <w:sz w:val="20"/>
          <w:szCs w:val="20"/>
          <w:lang w:eastAsia="nl-BE"/>
        </w:rPr>
        <w:t xml:space="preserve"> optreedt. Een ruime meerderheid van de </w:t>
      </w:r>
      <w:proofErr w:type="spellStart"/>
      <w:r w:rsidRPr="00750BB7">
        <w:rPr>
          <w:rFonts w:ascii="Arial" w:eastAsia="Times New Roman" w:hAnsi="Arial" w:cs="Arial"/>
          <w:color w:val="006633"/>
          <w:sz w:val="20"/>
          <w:szCs w:val="20"/>
          <w:lang w:eastAsia="nl-BE"/>
        </w:rPr>
        <w:t>codons</w:t>
      </w:r>
      <w:proofErr w:type="spellEnd"/>
      <w:r w:rsidRPr="00750BB7">
        <w:rPr>
          <w:rFonts w:ascii="Arial" w:eastAsia="Times New Roman" w:hAnsi="Arial" w:cs="Arial"/>
          <w:color w:val="006633"/>
          <w:sz w:val="20"/>
          <w:szCs w:val="20"/>
          <w:lang w:eastAsia="nl-BE"/>
        </w:rPr>
        <w:t xml:space="preserve"> van het RNA wordt door editing gevormd, inclusief het </w:t>
      </w:r>
      <w:proofErr w:type="spellStart"/>
      <w:r w:rsidRPr="00750BB7">
        <w:rPr>
          <w:rFonts w:ascii="Arial" w:eastAsia="Times New Roman" w:hAnsi="Arial" w:cs="Arial"/>
          <w:color w:val="006633"/>
          <w:sz w:val="20"/>
          <w:szCs w:val="20"/>
          <w:lang w:eastAsia="nl-BE"/>
        </w:rPr>
        <w:t>translatiestopcodon</w:t>
      </w:r>
      <w:proofErr w:type="spellEnd"/>
      <w:r w:rsidRPr="00750BB7">
        <w:rPr>
          <w:rFonts w:ascii="Arial" w:eastAsia="Times New Roman" w:hAnsi="Arial" w:cs="Arial"/>
          <w:color w:val="006633"/>
          <w:sz w:val="20"/>
          <w:szCs w:val="20"/>
          <w:lang w:eastAsia="nl-BE"/>
        </w:rPr>
        <w:t xml:space="preserve">. Na deze ontdekking zijn nog een aantal van dergelijke uitgebreid veranderde </w:t>
      </w:r>
      <w:proofErr w:type="spellStart"/>
      <w:r w:rsidRPr="00750BB7">
        <w:rPr>
          <w:rFonts w:ascii="Arial" w:eastAsia="Times New Roman" w:hAnsi="Arial" w:cs="Arial"/>
          <w:color w:val="006633"/>
          <w:sz w:val="20"/>
          <w:szCs w:val="20"/>
          <w:lang w:eastAsia="nl-BE"/>
        </w:rPr>
        <w:t>RNA's</w:t>
      </w:r>
      <w:proofErr w:type="spellEnd"/>
      <w:r w:rsidRPr="00750BB7">
        <w:rPr>
          <w:rFonts w:ascii="Arial" w:eastAsia="Times New Roman" w:hAnsi="Arial" w:cs="Arial"/>
          <w:color w:val="006633"/>
          <w:sz w:val="20"/>
          <w:szCs w:val="20"/>
          <w:lang w:eastAsia="nl-BE"/>
        </w:rPr>
        <w:t xml:space="preserve"> opgespoord en de verwachting is dat er nog meer zullen volgen. De bestaande regels van genexpressie zijn niet meer van toepassing op deze </w:t>
      </w:r>
      <w:proofErr w:type="spellStart"/>
      <w:r w:rsidRPr="00750BB7">
        <w:rPr>
          <w:rFonts w:ascii="Arial" w:eastAsia="Times New Roman" w:hAnsi="Arial" w:cs="Arial"/>
          <w:color w:val="006633"/>
          <w:sz w:val="20"/>
          <w:szCs w:val="20"/>
          <w:lang w:eastAsia="nl-BE"/>
        </w:rPr>
        <w:t>RNA's</w:t>
      </w:r>
      <w:proofErr w:type="spellEnd"/>
      <w:r w:rsidRPr="00750BB7">
        <w:rPr>
          <w:rFonts w:ascii="Arial" w:eastAsia="Times New Roman" w:hAnsi="Arial" w:cs="Arial"/>
          <w:color w:val="006633"/>
          <w:sz w:val="20"/>
          <w:szCs w:val="20"/>
          <w:lang w:eastAsia="nl-BE"/>
        </w:rPr>
        <w:t xml:space="preserve">. De betreffende genen coderen voor drie van de vier RNA-nucleotiden en de uiteindelijke genetische boodschap (opeenvolgende </w:t>
      </w:r>
      <w:proofErr w:type="spellStart"/>
      <w:r w:rsidRPr="00750BB7">
        <w:rPr>
          <w:rFonts w:ascii="Arial" w:eastAsia="Times New Roman" w:hAnsi="Arial" w:cs="Arial"/>
          <w:color w:val="006633"/>
          <w:sz w:val="20"/>
          <w:szCs w:val="20"/>
          <w:lang w:eastAsia="nl-BE"/>
        </w:rPr>
        <w:t>codons</w:t>
      </w:r>
      <w:proofErr w:type="spellEnd"/>
      <w:r w:rsidRPr="00750BB7">
        <w:rPr>
          <w:rFonts w:ascii="Arial" w:eastAsia="Times New Roman" w:hAnsi="Arial" w:cs="Arial"/>
          <w:color w:val="006633"/>
          <w:sz w:val="20"/>
          <w:szCs w:val="20"/>
          <w:lang w:eastAsia="nl-BE"/>
        </w:rPr>
        <w:t xml:space="preserve">) wordt pas door het editingproces bepaald. Met andere woorden: zonder editing is er geen sprake van een zinvolle </w:t>
      </w:r>
      <w:proofErr w:type="spellStart"/>
      <w:r w:rsidRPr="00750BB7">
        <w:rPr>
          <w:rFonts w:ascii="Arial" w:eastAsia="Times New Roman" w:hAnsi="Arial" w:cs="Arial"/>
          <w:color w:val="006633"/>
          <w:sz w:val="20"/>
          <w:szCs w:val="20"/>
          <w:lang w:eastAsia="nl-BE"/>
        </w:rPr>
        <w:t>eiwitcoderende</w:t>
      </w:r>
      <w:proofErr w:type="spellEnd"/>
      <w:r w:rsidRPr="00750BB7">
        <w:rPr>
          <w:rFonts w:ascii="Arial" w:eastAsia="Times New Roman" w:hAnsi="Arial" w:cs="Arial"/>
          <w:color w:val="006633"/>
          <w:sz w:val="20"/>
          <w:szCs w:val="20"/>
          <w:lang w:eastAsia="nl-BE"/>
        </w:rPr>
        <w:t xml:space="preserve"> volgorde.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6633"/>
          <w:sz w:val="20"/>
          <w:szCs w:val="20"/>
          <w:lang w:eastAsia="nl-BE"/>
        </w:rPr>
        <w:t>Zowel diverse groepen in de VS als wij zijn inmiddels druk bezig met de ontrafeling van het mechanisme van RNA-editing en de opheldering van de daarbij betrokken cellulaire componenten. Een belangrijke doorbraak was daarbij de ontdekking van het bestaan van guide- ofwel gids-</w:t>
      </w:r>
      <w:proofErr w:type="spellStart"/>
      <w:r w:rsidRPr="00750BB7">
        <w:rPr>
          <w:rFonts w:ascii="Arial" w:eastAsia="Times New Roman" w:hAnsi="Arial" w:cs="Arial"/>
          <w:color w:val="006633"/>
          <w:sz w:val="20"/>
          <w:szCs w:val="20"/>
          <w:lang w:eastAsia="nl-BE"/>
        </w:rPr>
        <w:t>RNA's</w:t>
      </w:r>
      <w:proofErr w:type="spellEnd"/>
      <w:r w:rsidRPr="00750BB7">
        <w:rPr>
          <w:rFonts w:ascii="Arial" w:eastAsia="Times New Roman" w:hAnsi="Arial" w:cs="Arial"/>
          <w:color w:val="006633"/>
          <w:sz w:val="20"/>
          <w:szCs w:val="20"/>
          <w:lang w:eastAsia="nl-BE"/>
        </w:rPr>
        <w:t>, die een centrale rol in het editingproces lijken te spelen. Deze gids-</w:t>
      </w:r>
      <w:proofErr w:type="spellStart"/>
      <w:r w:rsidRPr="00750BB7">
        <w:rPr>
          <w:rFonts w:ascii="Arial" w:eastAsia="Times New Roman" w:hAnsi="Arial" w:cs="Arial"/>
          <w:color w:val="006633"/>
          <w:sz w:val="20"/>
          <w:szCs w:val="20"/>
          <w:lang w:eastAsia="nl-BE"/>
        </w:rPr>
        <w:t>RNA's</w:t>
      </w:r>
      <w:proofErr w:type="spellEnd"/>
      <w:r w:rsidRPr="00750BB7">
        <w:rPr>
          <w:rFonts w:ascii="Arial" w:eastAsia="Times New Roman" w:hAnsi="Arial" w:cs="Arial"/>
          <w:color w:val="006633"/>
          <w:sz w:val="20"/>
          <w:szCs w:val="20"/>
          <w:lang w:eastAsia="nl-BE"/>
        </w:rPr>
        <w:t xml:space="preserve"> zorgen voor de herkenning van een editingpositie in een pre-</w:t>
      </w:r>
      <w:proofErr w:type="spellStart"/>
      <w:r w:rsidRPr="00750BB7">
        <w:rPr>
          <w:rFonts w:ascii="Arial" w:eastAsia="Times New Roman" w:hAnsi="Arial" w:cs="Arial"/>
          <w:color w:val="006633"/>
          <w:sz w:val="20"/>
          <w:szCs w:val="20"/>
          <w:lang w:eastAsia="nl-BE"/>
        </w:rPr>
        <w:t>mRNA</w:t>
      </w:r>
      <w:proofErr w:type="spellEnd"/>
      <w:r w:rsidRPr="00750BB7">
        <w:rPr>
          <w:rFonts w:ascii="Arial" w:eastAsia="Times New Roman" w:hAnsi="Arial" w:cs="Arial"/>
          <w:color w:val="006633"/>
          <w:sz w:val="20"/>
          <w:szCs w:val="20"/>
          <w:lang w:eastAsia="nl-BE"/>
        </w:rPr>
        <w:t xml:space="preserve"> met behulp van basenparing van de zogenaamde ankervolgorde. Aan </w:t>
      </w:r>
      <w:proofErr w:type="spellStart"/>
      <w:r w:rsidRPr="00750BB7">
        <w:rPr>
          <w:rFonts w:ascii="Gulim" w:eastAsia="Gulim" w:hAnsi="Gulim" w:cs="Gulim" w:hint="eastAsia"/>
          <w:color w:val="006633"/>
          <w:sz w:val="20"/>
          <w:szCs w:val="20"/>
          <w:lang w:eastAsia="nl-BE"/>
        </w:rPr>
        <w:t>챕챕</w:t>
      </w:r>
      <w:r w:rsidRPr="00750BB7">
        <w:rPr>
          <w:rFonts w:ascii="Arial" w:eastAsia="Times New Roman" w:hAnsi="Arial" w:cs="Arial"/>
          <w:color w:val="006633"/>
          <w:sz w:val="20"/>
          <w:szCs w:val="20"/>
          <w:lang w:eastAsia="nl-BE"/>
        </w:rPr>
        <w:t>n</w:t>
      </w:r>
      <w:proofErr w:type="spellEnd"/>
      <w:r w:rsidRPr="00750BB7">
        <w:rPr>
          <w:rFonts w:ascii="Arial" w:eastAsia="Times New Roman" w:hAnsi="Arial" w:cs="Arial"/>
          <w:color w:val="006633"/>
          <w:sz w:val="20"/>
          <w:szCs w:val="20"/>
          <w:lang w:eastAsia="nl-BE"/>
        </w:rPr>
        <w:t xml:space="preserve"> uiteinde van de gids-</w:t>
      </w:r>
      <w:proofErr w:type="spellStart"/>
      <w:r w:rsidRPr="00750BB7">
        <w:rPr>
          <w:rFonts w:ascii="Arial" w:eastAsia="Times New Roman" w:hAnsi="Arial" w:cs="Arial"/>
          <w:color w:val="006633"/>
          <w:sz w:val="20"/>
          <w:szCs w:val="20"/>
          <w:lang w:eastAsia="nl-BE"/>
        </w:rPr>
        <w:t>RNA's</w:t>
      </w:r>
      <w:proofErr w:type="spellEnd"/>
      <w:r w:rsidRPr="00750BB7">
        <w:rPr>
          <w:rFonts w:ascii="Arial" w:eastAsia="Times New Roman" w:hAnsi="Arial" w:cs="Arial"/>
          <w:color w:val="006633"/>
          <w:sz w:val="20"/>
          <w:szCs w:val="20"/>
          <w:lang w:eastAsia="nl-BE"/>
        </w:rPr>
        <w:t xml:space="preserve"> bevinden zich </w:t>
      </w:r>
      <w:proofErr w:type="spellStart"/>
      <w:r w:rsidRPr="00750BB7">
        <w:rPr>
          <w:rFonts w:ascii="Arial" w:eastAsia="Times New Roman" w:hAnsi="Arial" w:cs="Arial"/>
          <w:color w:val="006633"/>
          <w:sz w:val="20"/>
          <w:szCs w:val="20"/>
          <w:lang w:eastAsia="nl-BE"/>
        </w:rPr>
        <w:t>uridine</w:t>
      </w:r>
      <w:proofErr w:type="spellEnd"/>
      <w:r w:rsidRPr="00750BB7">
        <w:rPr>
          <w:rFonts w:ascii="Arial" w:eastAsia="Times New Roman" w:hAnsi="Arial" w:cs="Arial"/>
          <w:color w:val="006633"/>
          <w:sz w:val="20"/>
          <w:szCs w:val="20"/>
          <w:lang w:eastAsia="nl-BE"/>
        </w:rPr>
        <w:t xml:space="preserve">-residuen die waarschijnlijk worden gebruikt voor de insertie. Recent onderzoek heeft geleid tot de opmerkelijke suggestie (onder andere van Tom </w:t>
      </w:r>
      <w:proofErr w:type="spellStart"/>
      <w:r w:rsidRPr="00750BB7">
        <w:rPr>
          <w:rFonts w:ascii="Arial" w:eastAsia="Times New Roman" w:hAnsi="Arial" w:cs="Arial"/>
          <w:color w:val="006633"/>
          <w:sz w:val="20"/>
          <w:szCs w:val="20"/>
          <w:lang w:eastAsia="nl-BE"/>
        </w:rPr>
        <w:t>Cech</w:t>
      </w:r>
      <w:proofErr w:type="spellEnd"/>
      <w:r w:rsidRPr="00750BB7">
        <w:rPr>
          <w:rFonts w:ascii="Arial" w:eastAsia="Times New Roman" w:hAnsi="Arial" w:cs="Arial"/>
          <w:color w:val="006633"/>
          <w:sz w:val="20"/>
          <w:szCs w:val="20"/>
          <w:lang w:eastAsia="nl-BE"/>
        </w:rPr>
        <w:t xml:space="preserve"> uit Boulder, Colorado, die voor zijn werk aan katalytisch RNA in 1989 de Nobelprijs voor de scheikunde heeft gekregen) dat bij RNA-editing en RNA-</w:t>
      </w:r>
      <w:proofErr w:type="spellStart"/>
      <w:r w:rsidRPr="00750BB7">
        <w:rPr>
          <w:rFonts w:ascii="Arial" w:eastAsia="Times New Roman" w:hAnsi="Arial" w:cs="Arial"/>
          <w:color w:val="006633"/>
          <w:sz w:val="20"/>
          <w:szCs w:val="20"/>
          <w:lang w:eastAsia="nl-BE"/>
        </w:rPr>
        <w:t>splicing</w:t>
      </w:r>
      <w:proofErr w:type="spellEnd"/>
      <w:r w:rsidRPr="00750BB7">
        <w:rPr>
          <w:rFonts w:ascii="Arial" w:eastAsia="Times New Roman" w:hAnsi="Arial" w:cs="Arial"/>
          <w:color w:val="006633"/>
          <w:sz w:val="20"/>
          <w:szCs w:val="20"/>
          <w:lang w:eastAsia="nl-BE"/>
        </w:rPr>
        <w:t xml:space="preserve"> dezelfde mechanismen worden gebruikt, waarbij nucleotidebindingen in </w:t>
      </w:r>
      <w:proofErr w:type="spellStart"/>
      <w:r w:rsidRPr="00750BB7">
        <w:rPr>
          <w:rFonts w:ascii="Arial" w:eastAsia="Times New Roman" w:hAnsi="Arial" w:cs="Arial"/>
          <w:color w:val="006633"/>
          <w:sz w:val="20"/>
          <w:szCs w:val="20"/>
          <w:lang w:eastAsia="nl-BE"/>
        </w:rPr>
        <w:t>RNA's</w:t>
      </w:r>
      <w:proofErr w:type="spellEnd"/>
      <w:r w:rsidRPr="00750BB7">
        <w:rPr>
          <w:rFonts w:ascii="Arial" w:eastAsia="Times New Roman" w:hAnsi="Arial" w:cs="Arial"/>
          <w:color w:val="006633"/>
          <w:sz w:val="20"/>
          <w:szCs w:val="20"/>
          <w:lang w:eastAsia="nl-BE"/>
        </w:rPr>
        <w:t xml:space="preserve"> worden verbroken en vervangen via trans-veresteringsreacties. Deze overeenkomst is schematisch in de afbeelding tot uitdrukking gebracht. Het patroon van de inserties en deleties wordt gedicteerd door de baseparing tussen (pre-)</w:t>
      </w:r>
      <w:proofErr w:type="spellStart"/>
      <w:r w:rsidRPr="00750BB7">
        <w:rPr>
          <w:rFonts w:ascii="Arial" w:eastAsia="Times New Roman" w:hAnsi="Arial" w:cs="Arial"/>
          <w:color w:val="006633"/>
          <w:sz w:val="20"/>
          <w:szCs w:val="20"/>
          <w:lang w:eastAsia="nl-BE"/>
        </w:rPr>
        <w:t>mRNA</w:t>
      </w:r>
      <w:proofErr w:type="spellEnd"/>
      <w:r w:rsidRPr="00750BB7">
        <w:rPr>
          <w:rFonts w:ascii="Arial" w:eastAsia="Times New Roman" w:hAnsi="Arial" w:cs="Arial"/>
          <w:color w:val="006633"/>
          <w:sz w:val="20"/>
          <w:szCs w:val="20"/>
          <w:lang w:eastAsia="nl-BE"/>
        </w:rPr>
        <w:t xml:space="preserve"> en het gids-RNA met de nieuw te vormen volgorde. Behalve de klassieke A:U- en G:C-basenparen, worden hierbij ook G:U-basenparen gevormd. Omdat de gids-</w:t>
      </w:r>
      <w:proofErr w:type="spellStart"/>
      <w:r w:rsidRPr="00750BB7">
        <w:rPr>
          <w:rFonts w:ascii="Arial" w:eastAsia="Times New Roman" w:hAnsi="Arial" w:cs="Arial"/>
          <w:color w:val="006633"/>
          <w:sz w:val="20"/>
          <w:szCs w:val="20"/>
          <w:lang w:eastAsia="nl-BE"/>
        </w:rPr>
        <w:t>RNA's</w:t>
      </w:r>
      <w:proofErr w:type="spellEnd"/>
      <w:r w:rsidRPr="00750BB7">
        <w:rPr>
          <w:rFonts w:ascii="Arial" w:eastAsia="Times New Roman" w:hAnsi="Arial" w:cs="Arial"/>
          <w:color w:val="006633"/>
          <w:sz w:val="20"/>
          <w:szCs w:val="20"/>
          <w:lang w:eastAsia="nl-BE"/>
        </w:rPr>
        <w:t xml:space="preserve"> slechts informatie bevatten voor een klein gedeelte van een uitgebreid gewijzigd RNA, zijn voor editing ervan vele tientallen verschillende gids-</w:t>
      </w:r>
      <w:proofErr w:type="spellStart"/>
      <w:r w:rsidRPr="00750BB7">
        <w:rPr>
          <w:rFonts w:ascii="Arial" w:eastAsia="Times New Roman" w:hAnsi="Arial" w:cs="Arial"/>
          <w:color w:val="006633"/>
          <w:sz w:val="20"/>
          <w:szCs w:val="20"/>
          <w:lang w:eastAsia="nl-BE"/>
        </w:rPr>
        <w:t>RNA's</w:t>
      </w:r>
      <w:proofErr w:type="spellEnd"/>
      <w:r w:rsidRPr="00750BB7">
        <w:rPr>
          <w:rFonts w:ascii="Arial" w:eastAsia="Times New Roman" w:hAnsi="Arial" w:cs="Arial"/>
          <w:color w:val="006633"/>
          <w:sz w:val="20"/>
          <w:szCs w:val="20"/>
          <w:lang w:eastAsia="nl-BE"/>
        </w:rPr>
        <w:t xml:space="preserve"> nodig.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pict>
          <v:rect id="_x0000_i1027" style="width:0;height:1.5pt" o:hralign="center" o:hrstd="t" o:hr="t" fillcolor="#a0a0a0" stroked="f"/>
        </w:pic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4"/>
          <w:szCs w:val="24"/>
          <w:u w:val="single"/>
          <w:lang w:eastAsia="nl-BE"/>
        </w:rPr>
        <w:t>Het nut van RNA-editing</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RNA-editing-processen kunnen ons een aantal zaken leren.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---&gt; Eerst en vooral is er de les dat de basenpaarvolgorde van het DNA behalve een </w:t>
      </w:r>
      <w:proofErr w:type="spellStart"/>
      <w:r w:rsidRPr="00750BB7">
        <w:rPr>
          <w:rFonts w:ascii="Arial" w:eastAsia="Times New Roman" w:hAnsi="Arial" w:cs="Arial"/>
          <w:b/>
          <w:bCs/>
          <w:color w:val="000000"/>
          <w:sz w:val="20"/>
          <w:szCs w:val="20"/>
          <w:lang w:eastAsia="nl-BE"/>
        </w:rPr>
        <w:t>eiwitcoderende</w:t>
      </w:r>
      <w:proofErr w:type="spellEnd"/>
      <w:r w:rsidRPr="00750BB7">
        <w:rPr>
          <w:rFonts w:ascii="Arial" w:eastAsia="Times New Roman" w:hAnsi="Arial" w:cs="Arial"/>
          <w:b/>
          <w:bCs/>
          <w:color w:val="000000"/>
          <w:sz w:val="20"/>
          <w:szCs w:val="20"/>
          <w:lang w:eastAsia="nl-BE"/>
        </w:rPr>
        <w:t xml:space="preserve"> volgorde ook signalen kan bevatten die de opdracht geven om deze volgorde meer of minder ingrijpend te veranderen.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Deze editingsignalen bestaan in </w:t>
      </w:r>
      <w:proofErr w:type="spellStart"/>
      <w:r w:rsidRPr="00750BB7">
        <w:rPr>
          <w:rFonts w:ascii="Arial" w:eastAsia="Times New Roman" w:hAnsi="Arial" w:cs="Arial"/>
          <w:color w:val="000000"/>
          <w:sz w:val="20"/>
          <w:szCs w:val="20"/>
          <w:lang w:eastAsia="nl-BE"/>
        </w:rPr>
        <w:t>trypanosomen</w:t>
      </w:r>
      <w:proofErr w:type="spellEnd"/>
      <w:r w:rsidRPr="00750BB7">
        <w:rPr>
          <w:rFonts w:ascii="Arial" w:eastAsia="Times New Roman" w:hAnsi="Arial" w:cs="Arial"/>
          <w:color w:val="000000"/>
          <w:sz w:val="20"/>
          <w:szCs w:val="20"/>
          <w:lang w:eastAsia="nl-BE"/>
        </w:rPr>
        <w:t xml:space="preserve"> uit basenpaarvolgorden waaraan een </w:t>
      </w:r>
      <w:r w:rsidRPr="00750BB7">
        <w:rPr>
          <w:rFonts w:ascii="Arial" w:eastAsia="Times New Roman" w:hAnsi="Arial" w:cs="Arial"/>
          <w:b/>
          <w:bCs/>
          <w:color w:val="000000"/>
          <w:sz w:val="20"/>
          <w:szCs w:val="20"/>
          <w:u w:val="single"/>
          <w:lang w:eastAsia="nl-BE"/>
        </w:rPr>
        <w:t xml:space="preserve">gids-RNA </w:t>
      </w:r>
      <w:r w:rsidRPr="00750BB7">
        <w:rPr>
          <w:rFonts w:ascii="Arial" w:eastAsia="Times New Roman" w:hAnsi="Arial" w:cs="Arial"/>
          <w:color w:val="000000"/>
          <w:sz w:val="20"/>
          <w:szCs w:val="20"/>
          <w:lang w:eastAsia="nl-BE"/>
        </w:rPr>
        <w:t xml:space="preserve">kan binden, in </w:t>
      </w:r>
      <w:proofErr w:type="spellStart"/>
      <w:r w:rsidRPr="00750BB7">
        <w:rPr>
          <w:rFonts w:ascii="Arial" w:eastAsia="Times New Roman" w:hAnsi="Arial" w:cs="Arial"/>
          <w:color w:val="000000"/>
          <w:sz w:val="20"/>
          <w:szCs w:val="20"/>
          <w:lang w:eastAsia="nl-BE"/>
        </w:rPr>
        <w:t>paramyxovirussen</w:t>
      </w:r>
      <w:proofErr w:type="spellEnd"/>
      <w:r w:rsidRPr="00750BB7">
        <w:rPr>
          <w:rFonts w:ascii="Arial" w:eastAsia="Times New Roman" w:hAnsi="Arial" w:cs="Arial"/>
          <w:color w:val="000000"/>
          <w:sz w:val="20"/>
          <w:szCs w:val="20"/>
          <w:lang w:eastAsia="nl-BE"/>
        </w:rPr>
        <w:t xml:space="preserve"> uit volgorden die het </w:t>
      </w:r>
      <w:r w:rsidRPr="00750BB7">
        <w:rPr>
          <w:rFonts w:ascii="Arial" w:eastAsia="Times New Roman" w:hAnsi="Arial" w:cs="Arial"/>
          <w:b/>
          <w:bCs/>
          <w:color w:val="000000"/>
          <w:sz w:val="20"/>
          <w:szCs w:val="20"/>
          <w:lang w:eastAsia="nl-BE"/>
        </w:rPr>
        <w:t xml:space="preserve">terugglijden van de groeiende RNA-streng opwekken </w:t>
      </w:r>
      <w:r w:rsidRPr="00750BB7">
        <w:rPr>
          <w:rFonts w:ascii="Arial" w:eastAsia="Times New Roman" w:hAnsi="Arial" w:cs="Arial"/>
          <w:color w:val="000000"/>
          <w:sz w:val="20"/>
          <w:szCs w:val="20"/>
          <w:lang w:eastAsia="nl-BE"/>
        </w:rPr>
        <w:t xml:space="preserve">en bij andere vormen van editing uit </w:t>
      </w:r>
      <w:r w:rsidRPr="00750BB7">
        <w:rPr>
          <w:rFonts w:ascii="Arial" w:eastAsia="Times New Roman" w:hAnsi="Arial" w:cs="Arial"/>
          <w:b/>
          <w:bCs/>
          <w:color w:val="000000"/>
          <w:sz w:val="20"/>
          <w:szCs w:val="20"/>
          <w:lang w:eastAsia="nl-BE"/>
        </w:rPr>
        <w:t>volgorden die aangeven waar een enzym een bepaald nucleotide moet omzetten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CC3333"/>
          <w:sz w:val="20"/>
          <w:szCs w:val="20"/>
          <w:lang w:eastAsia="nl-BE"/>
        </w:rPr>
        <w:lastRenderedPageBreak/>
        <w:t xml:space="preserve">Zolang we deze signalen niet kennen (en dat is meestal het geval) zijn bepaalde basenpaarvolgorden cryptisch, dat wil zeggen dat ze niet coderen voor die aminozuren waarvoor ze op het eerste gezicht lijken te coderen.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Het centrale dogma (DNA maakt RNA maakt eiwit) houdt ondanks dit alles stand, het genoom codeert immers ook voor alle editingsignalen.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4"/>
          <w:szCs w:val="24"/>
          <w:lang w:eastAsia="nl-BE"/>
        </w:rPr>
        <w:t>Genexpressie</w:t>
      </w:r>
      <w:r w:rsidRPr="00750BB7">
        <w:rPr>
          <w:rFonts w:ascii="Arial" w:eastAsia="Times New Roman" w:hAnsi="Arial" w:cs="Arial"/>
          <w:color w:val="000000"/>
          <w:sz w:val="20"/>
          <w:szCs w:val="20"/>
          <w:lang w:eastAsia="nl-BE"/>
        </w:rPr>
        <w:t xml:space="preserve"> is echter </w:t>
      </w:r>
      <w:r w:rsidRPr="00750BB7">
        <w:rPr>
          <w:rFonts w:ascii="Arial" w:eastAsia="Times New Roman" w:hAnsi="Arial" w:cs="Arial"/>
          <w:b/>
          <w:bCs/>
          <w:color w:val="000000"/>
          <w:sz w:val="20"/>
          <w:szCs w:val="20"/>
          <w:lang w:eastAsia="nl-BE"/>
        </w:rPr>
        <w:t>niet zo rechttoe rechtaan als het vroeger leek</w:t>
      </w:r>
      <w:r w:rsidRPr="00750BB7">
        <w:rPr>
          <w:rFonts w:ascii="Arial" w:eastAsia="Times New Roman" w:hAnsi="Arial" w:cs="Arial"/>
          <w:color w:val="000000"/>
          <w:sz w:val="20"/>
          <w:szCs w:val="20"/>
          <w:lang w:eastAsia="nl-BE"/>
        </w:rPr>
        <w:t xml:space="preserve">; </w:t>
      </w:r>
      <w:r w:rsidRPr="00750BB7">
        <w:rPr>
          <w:rFonts w:ascii="Arial" w:eastAsia="Times New Roman" w:hAnsi="Arial" w:cs="Arial"/>
          <w:b/>
          <w:bCs/>
          <w:color w:val="000000"/>
          <w:sz w:val="20"/>
          <w:szCs w:val="20"/>
          <w:lang w:eastAsia="nl-BE"/>
        </w:rPr>
        <w:t xml:space="preserve">de editingsignalen moeten immers nog bij de genetische code worden opgeteld. Het is noodzakelijk dat we deze signalen ophelderen, niet alleen omdat we willen weten wat er bij de genexpressie gebeurt, maar ook vanwege een hele praktische reden: biotechnologen willen er zeker van zijn dat een gen dat ze in een organisme inbrengen, ook daadwerkelijk het gewenste eiwit produceert.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Naast het hoe is het </w:t>
      </w:r>
      <w:r w:rsidRPr="00750BB7">
        <w:rPr>
          <w:rFonts w:ascii="Arial" w:eastAsia="Times New Roman" w:hAnsi="Arial" w:cs="Arial"/>
          <w:b/>
          <w:bCs/>
          <w:color w:val="000000"/>
          <w:sz w:val="20"/>
          <w:szCs w:val="20"/>
          <w:u w:val="single"/>
          <w:lang w:eastAsia="nl-BE"/>
        </w:rPr>
        <w:t xml:space="preserve">waarom van RNA-editing </w:t>
      </w:r>
      <w:r w:rsidRPr="00750BB7">
        <w:rPr>
          <w:rFonts w:ascii="Arial" w:eastAsia="Times New Roman" w:hAnsi="Arial" w:cs="Arial"/>
          <w:color w:val="000000"/>
          <w:sz w:val="20"/>
          <w:szCs w:val="20"/>
          <w:lang w:eastAsia="nl-BE"/>
        </w:rPr>
        <w:t xml:space="preserve">minstens zo belangrijk.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Waarom is het </w:t>
      </w:r>
      <w:r w:rsidRPr="00750BB7">
        <w:rPr>
          <w:rFonts w:ascii="Arial" w:eastAsia="Times New Roman" w:hAnsi="Arial" w:cs="Arial"/>
          <w:b/>
          <w:bCs/>
          <w:color w:val="0000CC"/>
          <w:sz w:val="20"/>
          <w:szCs w:val="20"/>
          <w:lang w:eastAsia="nl-BE"/>
        </w:rPr>
        <w:t xml:space="preserve">recht op veranderingen gereserveerd voor slechts enkele geselecteerde onderdelen van de genetische boodschap, op het niveau van </w:t>
      </w:r>
      <w:proofErr w:type="spellStart"/>
      <w:r w:rsidRPr="00750BB7">
        <w:rPr>
          <w:rFonts w:ascii="Arial" w:eastAsia="Times New Roman" w:hAnsi="Arial" w:cs="Arial"/>
          <w:b/>
          <w:bCs/>
          <w:color w:val="0000CC"/>
          <w:sz w:val="20"/>
          <w:szCs w:val="20"/>
          <w:lang w:eastAsia="nl-BE"/>
        </w:rPr>
        <w:t>mRNA</w:t>
      </w:r>
      <w:proofErr w:type="spellEnd"/>
      <w:r w:rsidRPr="00750BB7">
        <w:rPr>
          <w:rFonts w:ascii="Arial" w:eastAsia="Times New Roman" w:hAnsi="Arial" w:cs="Arial"/>
          <w:b/>
          <w:bCs/>
          <w:color w:val="0000CC"/>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Op deze vraag bestaat geen eenvoudig antwoord, </w:t>
      </w:r>
      <w:r w:rsidRPr="00750BB7">
        <w:rPr>
          <w:rFonts w:ascii="Arial" w:eastAsia="Times New Roman" w:hAnsi="Arial" w:cs="Arial"/>
          <w:b/>
          <w:bCs/>
          <w:color w:val="000000"/>
          <w:sz w:val="20"/>
          <w:szCs w:val="20"/>
          <w:lang w:eastAsia="nl-BE"/>
        </w:rPr>
        <w:t xml:space="preserve">we kunnen slechts nagaan welke gevolgen de verschillende editingprocessen hebben en daarover zo creatief mogelijk speculeren.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Zoals we al zagen, is het gevolg van de </w:t>
      </w:r>
      <w:proofErr w:type="spellStart"/>
      <w:r w:rsidRPr="00750BB7">
        <w:rPr>
          <w:rFonts w:ascii="Arial" w:eastAsia="Times New Roman" w:hAnsi="Arial" w:cs="Arial"/>
          <w:color w:val="000000"/>
          <w:sz w:val="20"/>
          <w:szCs w:val="20"/>
          <w:lang w:eastAsia="nl-BE"/>
        </w:rPr>
        <w:t>guanylzuur</w:t>
      </w:r>
      <w:proofErr w:type="spellEnd"/>
      <w:r w:rsidRPr="00750BB7">
        <w:rPr>
          <w:rFonts w:ascii="Arial" w:eastAsia="Times New Roman" w:hAnsi="Arial" w:cs="Arial"/>
          <w:color w:val="000000"/>
          <w:sz w:val="20"/>
          <w:szCs w:val="20"/>
          <w:lang w:eastAsia="nl-BE"/>
        </w:rPr>
        <w:t xml:space="preserve">-inserties bij </w:t>
      </w:r>
      <w:proofErr w:type="spellStart"/>
      <w:r w:rsidRPr="00750BB7">
        <w:rPr>
          <w:rFonts w:ascii="Arial" w:eastAsia="Times New Roman" w:hAnsi="Arial" w:cs="Arial"/>
          <w:color w:val="000000"/>
          <w:sz w:val="20"/>
          <w:szCs w:val="20"/>
          <w:lang w:eastAsia="nl-BE"/>
        </w:rPr>
        <w:t>paramyxovirussen</w:t>
      </w:r>
      <w:proofErr w:type="spellEnd"/>
      <w:r w:rsidRPr="00750BB7">
        <w:rPr>
          <w:rFonts w:ascii="Arial" w:eastAsia="Times New Roman" w:hAnsi="Arial" w:cs="Arial"/>
          <w:color w:val="000000"/>
          <w:sz w:val="20"/>
          <w:szCs w:val="20"/>
          <w:lang w:eastAsia="nl-BE"/>
        </w:rPr>
        <w:t xml:space="preserve"> en de verandering van </w:t>
      </w:r>
      <w:proofErr w:type="spellStart"/>
      <w:r w:rsidRPr="00750BB7">
        <w:rPr>
          <w:rFonts w:ascii="Arial" w:eastAsia="Times New Roman" w:hAnsi="Arial" w:cs="Arial"/>
          <w:color w:val="000000"/>
          <w:sz w:val="20"/>
          <w:szCs w:val="20"/>
          <w:lang w:eastAsia="nl-BE"/>
        </w:rPr>
        <w:t>uracil</w:t>
      </w:r>
      <w:proofErr w:type="spellEnd"/>
      <w:r w:rsidRPr="00750BB7">
        <w:rPr>
          <w:rFonts w:ascii="Arial" w:eastAsia="Times New Roman" w:hAnsi="Arial" w:cs="Arial"/>
          <w:color w:val="000000"/>
          <w:sz w:val="20"/>
          <w:szCs w:val="20"/>
          <w:lang w:eastAsia="nl-BE"/>
        </w:rPr>
        <w:t xml:space="preserve"> in cytosine bij </w:t>
      </w:r>
      <w:r w:rsidRPr="00750BB7">
        <w:rPr>
          <w:rFonts w:ascii="Arial" w:eastAsia="Times New Roman" w:hAnsi="Arial" w:cs="Arial"/>
          <w:b/>
          <w:bCs/>
          <w:color w:val="000000"/>
          <w:sz w:val="20"/>
          <w:szCs w:val="20"/>
          <w:lang w:eastAsia="nl-BE"/>
        </w:rPr>
        <w:t xml:space="preserve">hepatitis-deltavirus, </w:t>
      </w:r>
      <w:r w:rsidRPr="00750BB7">
        <w:rPr>
          <w:rFonts w:ascii="Arial" w:eastAsia="Times New Roman" w:hAnsi="Arial" w:cs="Arial"/>
          <w:color w:val="000000"/>
          <w:sz w:val="20"/>
          <w:szCs w:val="20"/>
          <w:lang w:eastAsia="nl-BE"/>
        </w:rPr>
        <w:t xml:space="preserve">dat </w:t>
      </w:r>
      <w:r w:rsidRPr="00750BB7">
        <w:rPr>
          <w:rFonts w:ascii="Arial" w:eastAsia="Times New Roman" w:hAnsi="Arial" w:cs="Arial"/>
          <w:b/>
          <w:bCs/>
          <w:color w:val="000000"/>
          <w:sz w:val="20"/>
          <w:szCs w:val="20"/>
          <w:lang w:eastAsia="nl-BE"/>
        </w:rPr>
        <w:t>een gen voor meer dan één eiwit codeert</w:t>
      </w:r>
      <w:r w:rsidRPr="00750BB7">
        <w:rPr>
          <w:rFonts w:ascii="Arial" w:eastAsia="Times New Roman" w:hAnsi="Arial" w:cs="Arial"/>
          <w:color w:val="000000"/>
          <w:sz w:val="20"/>
          <w:szCs w:val="20"/>
          <w:lang w:eastAsia="nl-BE"/>
        </w:rPr>
        <w:t xml:space="preserve">. </w:t>
      </w:r>
      <w:r w:rsidRPr="00750BB7">
        <w:rPr>
          <w:rFonts w:ascii="Arial" w:eastAsia="Times New Roman" w:hAnsi="Arial" w:cs="Arial"/>
          <w:color w:val="CC0000"/>
          <w:sz w:val="24"/>
          <w:szCs w:val="24"/>
          <w:lang w:eastAsia="nl-BE"/>
        </w:rPr>
        <w:t>Als dat niet zou kunnen, had het virus veel meer genen nodig.</w:t>
      </w:r>
      <w:r w:rsidRPr="00750BB7">
        <w:rPr>
          <w:rFonts w:ascii="Arial" w:eastAsia="Times New Roman" w:hAnsi="Arial" w:cs="Arial"/>
          <w:color w:val="000000"/>
          <w:sz w:val="36"/>
          <w:szCs w:val="36"/>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4"/>
          <w:szCs w:val="24"/>
          <w:lang w:eastAsia="nl-BE"/>
        </w:rPr>
        <w:t xml:space="preserve">Ook bij de </w:t>
      </w:r>
      <w:r w:rsidRPr="00750BB7">
        <w:rPr>
          <w:rFonts w:ascii="Arial" w:eastAsia="Times New Roman" w:hAnsi="Arial" w:cs="Arial"/>
          <w:b/>
          <w:bCs/>
          <w:color w:val="993300"/>
          <w:sz w:val="24"/>
          <w:szCs w:val="24"/>
          <w:lang w:eastAsia="nl-BE"/>
        </w:rPr>
        <w:t xml:space="preserve">veranderingen van basen </w:t>
      </w:r>
      <w:r w:rsidRPr="00750BB7">
        <w:rPr>
          <w:rFonts w:ascii="Arial" w:eastAsia="Times New Roman" w:hAnsi="Arial" w:cs="Arial"/>
          <w:color w:val="993300"/>
          <w:sz w:val="24"/>
          <w:szCs w:val="24"/>
          <w:lang w:eastAsia="nl-BE"/>
        </w:rPr>
        <w:t xml:space="preserve">in het </w:t>
      </w:r>
      <w:r w:rsidRPr="00750BB7">
        <w:rPr>
          <w:rFonts w:ascii="Arial" w:eastAsia="Times New Roman" w:hAnsi="Arial" w:cs="Arial"/>
          <w:b/>
          <w:bCs/>
          <w:color w:val="993300"/>
          <w:sz w:val="24"/>
          <w:szCs w:val="24"/>
          <w:u w:val="single"/>
          <w:lang w:eastAsia="nl-BE"/>
        </w:rPr>
        <w:t xml:space="preserve">zoogdier-DNA </w:t>
      </w:r>
      <w:r w:rsidRPr="00750BB7">
        <w:rPr>
          <w:rFonts w:ascii="Arial" w:eastAsia="Times New Roman" w:hAnsi="Arial" w:cs="Arial"/>
          <w:color w:val="993300"/>
          <w:sz w:val="24"/>
          <w:szCs w:val="24"/>
          <w:lang w:eastAsia="nl-BE"/>
        </w:rPr>
        <w:t xml:space="preserve">zagen we dat één gen voor meer dan één eiwit codeert.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Voor het </w:t>
      </w:r>
      <w:proofErr w:type="spellStart"/>
      <w:r w:rsidRPr="00750BB7">
        <w:rPr>
          <w:rFonts w:ascii="Arial" w:eastAsia="Times New Roman" w:hAnsi="Arial" w:cs="Arial"/>
          <w:b/>
          <w:bCs/>
          <w:color w:val="000000"/>
          <w:sz w:val="20"/>
          <w:szCs w:val="20"/>
          <w:lang w:eastAsia="nl-BE"/>
        </w:rPr>
        <w:t>apolipoproteïne</w:t>
      </w:r>
      <w:proofErr w:type="spellEnd"/>
      <w:r w:rsidRPr="00750BB7">
        <w:rPr>
          <w:rFonts w:ascii="Arial" w:eastAsia="Times New Roman" w:hAnsi="Arial" w:cs="Arial"/>
          <w:b/>
          <w:bCs/>
          <w:color w:val="000000"/>
          <w:sz w:val="20"/>
          <w:szCs w:val="20"/>
          <w:lang w:eastAsia="nl-BE"/>
        </w:rPr>
        <w:t>-B-RNA</w:t>
      </w:r>
      <w:r w:rsidRPr="00750BB7">
        <w:rPr>
          <w:rFonts w:ascii="Arial" w:eastAsia="Times New Roman" w:hAnsi="Arial" w:cs="Arial"/>
          <w:color w:val="000000"/>
          <w:sz w:val="20"/>
          <w:szCs w:val="20"/>
          <w:lang w:eastAsia="nl-BE"/>
        </w:rPr>
        <w:t xml:space="preserve"> geldt dat het kleinere eiwit identiek is aan het voorste gedeelte van het grotere en dat ze in verschillende weefsels hun functie uitoefenen.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Misschien is die gelijkenis essentieel en is editing de meest betrouwbare en </w:t>
      </w:r>
      <w:proofErr w:type="spellStart"/>
      <w:r w:rsidRPr="00750BB7">
        <w:rPr>
          <w:rFonts w:ascii="Arial" w:eastAsia="Times New Roman" w:hAnsi="Arial" w:cs="Arial"/>
          <w:b/>
          <w:bCs/>
          <w:color w:val="000000"/>
          <w:sz w:val="20"/>
          <w:szCs w:val="20"/>
          <w:lang w:eastAsia="nl-BE"/>
        </w:rPr>
        <w:t>effici</w:t>
      </w:r>
      <w:r w:rsidRPr="00750BB7">
        <w:rPr>
          <w:rFonts w:ascii="Gulim" w:eastAsia="Gulim" w:hAnsi="Gulim" w:cs="Gulim" w:hint="eastAsia"/>
          <w:b/>
          <w:bCs/>
          <w:color w:val="000000"/>
          <w:sz w:val="20"/>
          <w:szCs w:val="20"/>
          <w:lang w:eastAsia="nl-BE"/>
        </w:rPr>
        <w:t>챘</w:t>
      </w:r>
      <w:r w:rsidRPr="00750BB7">
        <w:rPr>
          <w:rFonts w:ascii="Arial" w:eastAsia="Times New Roman" w:hAnsi="Arial" w:cs="Arial"/>
          <w:b/>
          <w:bCs/>
          <w:color w:val="000000"/>
          <w:sz w:val="20"/>
          <w:szCs w:val="20"/>
          <w:lang w:eastAsia="nl-BE"/>
        </w:rPr>
        <w:t>nte</w:t>
      </w:r>
      <w:proofErr w:type="spellEnd"/>
      <w:r w:rsidRPr="00750BB7">
        <w:rPr>
          <w:rFonts w:ascii="Arial" w:eastAsia="Times New Roman" w:hAnsi="Arial" w:cs="Arial"/>
          <w:b/>
          <w:bCs/>
          <w:color w:val="000000"/>
          <w:sz w:val="20"/>
          <w:szCs w:val="20"/>
          <w:lang w:eastAsia="nl-BE"/>
        </w:rPr>
        <w:t xml:space="preserve"> wijze om dat voor elkaar te krijgen.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Voor de </w:t>
      </w:r>
      <w:proofErr w:type="spellStart"/>
      <w:r w:rsidRPr="00750BB7">
        <w:rPr>
          <w:rFonts w:ascii="Arial" w:eastAsia="Times New Roman" w:hAnsi="Arial" w:cs="Arial"/>
          <w:b/>
          <w:bCs/>
          <w:color w:val="000000"/>
          <w:sz w:val="20"/>
          <w:szCs w:val="20"/>
          <w:lang w:eastAsia="nl-BE"/>
        </w:rPr>
        <w:t>glutamaatreceptor</w:t>
      </w:r>
      <w:proofErr w:type="spellEnd"/>
      <w:r w:rsidRPr="00750BB7">
        <w:rPr>
          <w:rFonts w:ascii="Arial" w:eastAsia="Times New Roman" w:hAnsi="Arial" w:cs="Arial"/>
          <w:color w:val="000000"/>
          <w:sz w:val="20"/>
          <w:szCs w:val="20"/>
          <w:lang w:eastAsia="nl-BE"/>
        </w:rPr>
        <w:t xml:space="preserve"> geldt een soortgelijk verhaal, met dit verschil dat niet een korter eiwit maar een eiwit met één enkele veranderde base ontstaat via het editing-proces.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u w:val="single"/>
          <w:lang w:eastAsia="nl-BE"/>
        </w:rPr>
        <w:t>RNA-editing</w:t>
      </w:r>
      <w:r w:rsidRPr="00750BB7">
        <w:rPr>
          <w:rFonts w:ascii="Arial" w:eastAsia="Times New Roman" w:hAnsi="Arial" w:cs="Arial"/>
          <w:color w:val="000000"/>
          <w:sz w:val="20"/>
          <w:szCs w:val="20"/>
          <w:lang w:eastAsia="nl-BE"/>
        </w:rPr>
        <w:t xml:space="preserve"> in </w:t>
      </w:r>
      <w:proofErr w:type="spellStart"/>
      <w:r w:rsidRPr="00750BB7">
        <w:rPr>
          <w:rFonts w:ascii="Arial" w:eastAsia="Times New Roman" w:hAnsi="Arial" w:cs="Arial"/>
          <w:color w:val="000000"/>
          <w:sz w:val="20"/>
          <w:szCs w:val="20"/>
          <w:lang w:eastAsia="nl-BE"/>
        </w:rPr>
        <w:t>trypanosomen</w:t>
      </w:r>
      <w:proofErr w:type="spellEnd"/>
      <w:r w:rsidRPr="00750BB7">
        <w:rPr>
          <w:rFonts w:ascii="Arial" w:eastAsia="Times New Roman" w:hAnsi="Arial" w:cs="Arial"/>
          <w:color w:val="000000"/>
          <w:sz w:val="20"/>
          <w:szCs w:val="20"/>
          <w:lang w:eastAsia="nl-BE"/>
        </w:rPr>
        <w:t xml:space="preserve"> en planten geeft in theorie </w:t>
      </w:r>
      <w:r w:rsidRPr="00750BB7">
        <w:rPr>
          <w:rFonts w:ascii="Arial" w:eastAsia="Times New Roman" w:hAnsi="Arial" w:cs="Arial"/>
          <w:b/>
          <w:bCs/>
          <w:color w:val="000000"/>
          <w:sz w:val="20"/>
          <w:szCs w:val="20"/>
          <w:lang w:eastAsia="nl-BE"/>
        </w:rPr>
        <w:t xml:space="preserve">de mogelijkheid dat één gen voor meerdere eiwitten codeert.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Met het rechtstreeks analyseren van de aminozuurvolgorde van de eiwitten zelf, wat het bewijs voor deze hypothese kan leveren (of de weerlegging ervan), is echter nog maar net een begin gemaakt.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is niet onaannemelijk dat RNA-editing in deze organismen een extra niveau van regulatie van genexpressie verschaft.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Zoals we al eerder stelden, is er zonder editing geen sprake van een zinvolle </w:t>
      </w:r>
      <w:proofErr w:type="spellStart"/>
      <w:r w:rsidRPr="00750BB7">
        <w:rPr>
          <w:rFonts w:ascii="Arial" w:eastAsia="Times New Roman" w:hAnsi="Arial" w:cs="Arial"/>
          <w:color w:val="000000"/>
          <w:sz w:val="20"/>
          <w:szCs w:val="20"/>
          <w:lang w:eastAsia="nl-BE"/>
        </w:rPr>
        <w:t>eiwitcoderende</w:t>
      </w:r>
      <w:proofErr w:type="spellEnd"/>
      <w:r w:rsidRPr="00750BB7">
        <w:rPr>
          <w:rFonts w:ascii="Arial" w:eastAsia="Times New Roman" w:hAnsi="Arial" w:cs="Arial"/>
          <w:color w:val="000000"/>
          <w:sz w:val="20"/>
          <w:szCs w:val="20"/>
          <w:lang w:eastAsia="nl-BE"/>
        </w:rPr>
        <w:t xml:space="preserve"> volgorde en ontbreken vaak de voor translatie benodigde start- en stopsignalen.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Het is echter niet eenvoudig in te zien waarom een dergelijk extra regulatieniveau noodzakelijk is.</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4"/>
          <w:szCs w:val="24"/>
          <w:u w:val="single"/>
          <w:lang w:eastAsia="nl-BE"/>
        </w:rPr>
        <w:t>Evolutie van processen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De bestaansreden van de editing-processen is nauw verbonden met hun afzonderlijke evolutionaire achtergronden. De hamvraag hierbij i</w:t>
      </w:r>
      <w:r w:rsidRPr="00750BB7">
        <w:rPr>
          <w:rFonts w:ascii="Arial" w:eastAsia="Times New Roman" w:hAnsi="Arial" w:cs="Arial"/>
          <w:b/>
          <w:bCs/>
          <w:color w:val="000000"/>
          <w:sz w:val="20"/>
          <w:szCs w:val="20"/>
          <w:lang w:eastAsia="nl-BE"/>
        </w:rPr>
        <w:t xml:space="preserve">s </w:t>
      </w:r>
      <w:r w:rsidRPr="00750BB7">
        <w:rPr>
          <w:rFonts w:ascii="Arial" w:eastAsia="Times New Roman" w:hAnsi="Arial" w:cs="Arial"/>
          <w:color w:val="000000"/>
          <w:sz w:val="20"/>
          <w:szCs w:val="20"/>
          <w:lang w:eastAsia="nl-BE"/>
        </w:rPr>
        <w:t xml:space="preserve">of </w:t>
      </w:r>
      <w:r w:rsidRPr="00750BB7">
        <w:rPr>
          <w:rFonts w:ascii="Arial" w:eastAsia="Times New Roman" w:hAnsi="Arial" w:cs="Arial"/>
          <w:b/>
          <w:bCs/>
          <w:color w:val="000000"/>
          <w:sz w:val="20"/>
          <w:szCs w:val="20"/>
          <w:lang w:eastAsia="nl-BE"/>
        </w:rPr>
        <w:t xml:space="preserve">editing in evolutionair opzicht een jong of oud proces </w:t>
      </w:r>
      <w:r w:rsidRPr="00750BB7">
        <w:rPr>
          <w:rFonts w:ascii="Arial" w:eastAsia="Times New Roman" w:hAnsi="Arial" w:cs="Arial"/>
          <w:color w:val="000000"/>
          <w:sz w:val="20"/>
          <w:szCs w:val="20"/>
          <w:lang w:eastAsia="nl-BE"/>
        </w:rPr>
        <w:t xml:space="preserve">is.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Dezelfde vraag is al vaker gesteld voor andere processen die bij genexpressie zijn betrokken, zoals </w:t>
      </w:r>
      <w:r w:rsidRPr="00750BB7">
        <w:rPr>
          <w:rFonts w:ascii="Arial" w:eastAsia="Times New Roman" w:hAnsi="Arial" w:cs="Arial"/>
          <w:b/>
          <w:bCs/>
          <w:color w:val="000000"/>
          <w:sz w:val="20"/>
          <w:szCs w:val="20"/>
          <w:lang w:eastAsia="nl-BE"/>
        </w:rPr>
        <w:t>transcriptie</w:t>
      </w:r>
      <w:r w:rsidRPr="00750BB7">
        <w:rPr>
          <w:rFonts w:ascii="Arial" w:eastAsia="Times New Roman" w:hAnsi="Arial" w:cs="Arial"/>
          <w:color w:val="000000"/>
          <w:sz w:val="20"/>
          <w:szCs w:val="20"/>
          <w:lang w:eastAsia="nl-BE"/>
        </w:rPr>
        <w:t xml:space="preserve"> en </w:t>
      </w:r>
      <w:r w:rsidRPr="00750BB7">
        <w:rPr>
          <w:rFonts w:ascii="Arial" w:eastAsia="Times New Roman" w:hAnsi="Arial" w:cs="Arial"/>
          <w:b/>
          <w:bCs/>
          <w:color w:val="000000"/>
          <w:sz w:val="20"/>
          <w:szCs w:val="20"/>
          <w:lang w:eastAsia="nl-BE"/>
        </w:rPr>
        <w:t>translatie.</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i/>
          <w:iCs/>
          <w:color w:val="000000"/>
          <w:sz w:val="20"/>
          <w:szCs w:val="20"/>
          <w:lang w:eastAsia="nl-BE"/>
        </w:rPr>
        <w:t xml:space="preserve">Aangezien die processen in bacteriën en in zoogdieren op vrijwel identieke wijze plaatsvinden, beschouwen we ze in het algemeen als 'oud', daterend uit een periode waarin hun gemeenschappelijke voorouder leefde.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Voor de </w:t>
      </w:r>
      <w:r w:rsidRPr="00750BB7">
        <w:rPr>
          <w:rFonts w:ascii="Arial" w:eastAsia="Times New Roman" w:hAnsi="Arial" w:cs="Arial"/>
          <w:b/>
          <w:bCs/>
          <w:color w:val="000000"/>
          <w:sz w:val="20"/>
          <w:szCs w:val="20"/>
          <w:u w:val="single"/>
          <w:lang w:eastAsia="nl-BE"/>
        </w:rPr>
        <w:t xml:space="preserve">RNA-editing-processen </w:t>
      </w:r>
      <w:r w:rsidRPr="00750BB7">
        <w:rPr>
          <w:rFonts w:ascii="Arial" w:eastAsia="Times New Roman" w:hAnsi="Arial" w:cs="Arial"/>
          <w:color w:val="000000"/>
          <w:sz w:val="20"/>
          <w:szCs w:val="20"/>
          <w:lang w:eastAsia="nl-BE"/>
        </w:rPr>
        <w:t xml:space="preserve">liggen de zaken minder eenvoudig, omdat er </w:t>
      </w:r>
      <w:r w:rsidRPr="00750BB7">
        <w:rPr>
          <w:rFonts w:ascii="Arial" w:eastAsia="Times New Roman" w:hAnsi="Arial" w:cs="Arial"/>
          <w:b/>
          <w:bCs/>
          <w:color w:val="000000"/>
          <w:sz w:val="20"/>
          <w:szCs w:val="20"/>
          <w:lang w:eastAsia="nl-BE"/>
        </w:rPr>
        <w:t xml:space="preserve">uiteenlopende mechanismen </w:t>
      </w:r>
      <w:r w:rsidRPr="00750BB7">
        <w:rPr>
          <w:rFonts w:ascii="Arial" w:eastAsia="Times New Roman" w:hAnsi="Arial" w:cs="Arial"/>
          <w:color w:val="000000"/>
          <w:sz w:val="20"/>
          <w:szCs w:val="20"/>
          <w:u w:val="single"/>
          <w:lang w:eastAsia="nl-BE"/>
        </w:rPr>
        <w:t>lijken</w:t>
      </w:r>
      <w:r w:rsidRPr="00750BB7">
        <w:rPr>
          <w:rFonts w:ascii="Arial" w:eastAsia="Times New Roman" w:hAnsi="Arial" w:cs="Arial"/>
          <w:color w:val="000000"/>
          <w:sz w:val="20"/>
          <w:szCs w:val="20"/>
          <w:lang w:eastAsia="nl-BE"/>
        </w:rPr>
        <w:t xml:space="preserve"> te bestaan.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meest waarschijnlijk is dan ook dat de </w:t>
      </w:r>
      <w:r w:rsidRPr="00750BB7">
        <w:rPr>
          <w:rFonts w:ascii="Arial" w:eastAsia="Times New Roman" w:hAnsi="Arial" w:cs="Arial"/>
          <w:b/>
          <w:bCs/>
          <w:color w:val="000000"/>
          <w:sz w:val="20"/>
          <w:szCs w:val="20"/>
          <w:u w:val="single"/>
          <w:lang w:eastAsia="nl-BE"/>
        </w:rPr>
        <w:t>diverse vormen onafhankelijk van elkaar zijn ontstaan en verschillende evolutionaire achtergronden hebben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i/>
          <w:iCs/>
          <w:color w:val="000000"/>
          <w:sz w:val="20"/>
          <w:szCs w:val="20"/>
          <w:lang w:eastAsia="nl-BE"/>
        </w:rPr>
        <w:t>Sommigen kunnen antiek zijn, anderen zijn misschien relatief recent verkregen attributen van de genexpressie-machinerie.</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enige manier waarop er meer licht op deze zaak kan worden geworpen, is als er </w:t>
      </w:r>
      <w:r w:rsidRPr="00750BB7">
        <w:rPr>
          <w:rFonts w:ascii="Arial" w:eastAsia="Times New Roman" w:hAnsi="Arial" w:cs="Arial"/>
          <w:b/>
          <w:bCs/>
          <w:color w:val="000000"/>
          <w:sz w:val="20"/>
          <w:szCs w:val="20"/>
          <w:lang w:eastAsia="nl-BE"/>
        </w:rPr>
        <w:t xml:space="preserve">meer voorbeelden van de tot nu toe ontdekte vormen van RNA-editing opduiken in andere organismen.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Veel vragen omtrent</w:t>
      </w:r>
      <w:r w:rsidRPr="00750BB7">
        <w:rPr>
          <w:rFonts w:ascii="Arial" w:eastAsia="Times New Roman" w:hAnsi="Arial" w:cs="Arial"/>
          <w:b/>
          <w:bCs/>
          <w:color w:val="000000"/>
          <w:sz w:val="20"/>
          <w:szCs w:val="20"/>
          <w:lang w:eastAsia="nl-BE"/>
        </w:rPr>
        <w:t xml:space="preserve"> RNA-editing</w:t>
      </w:r>
      <w:r w:rsidRPr="00750BB7">
        <w:rPr>
          <w:rFonts w:ascii="Arial" w:eastAsia="Times New Roman" w:hAnsi="Arial" w:cs="Arial"/>
          <w:color w:val="000000"/>
          <w:sz w:val="20"/>
          <w:szCs w:val="20"/>
          <w:lang w:eastAsia="nl-BE"/>
        </w:rPr>
        <w:t xml:space="preserve"> blijven in ieder geval (nog) onbeantwoord.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i/>
          <w:iCs/>
          <w:color w:val="000000"/>
          <w:sz w:val="20"/>
          <w:szCs w:val="20"/>
          <w:lang w:eastAsia="nl-BE"/>
        </w:rPr>
        <w:t xml:space="preserve">Een groot, zij het kleiner wordend, aantal organismen wijzigt hun </w:t>
      </w:r>
      <w:proofErr w:type="spellStart"/>
      <w:r w:rsidRPr="00750BB7">
        <w:rPr>
          <w:rFonts w:ascii="Arial" w:eastAsia="Times New Roman" w:hAnsi="Arial" w:cs="Arial"/>
          <w:b/>
          <w:bCs/>
          <w:i/>
          <w:iCs/>
          <w:color w:val="000000"/>
          <w:sz w:val="20"/>
          <w:szCs w:val="20"/>
          <w:lang w:eastAsia="nl-BE"/>
        </w:rPr>
        <w:t>RNA's</w:t>
      </w:r>
      <w:proofErr w:type="spellEnd"/>
      <w:r w:rsidRPr="00750BB7">
        <w:rPr>
          <w:rFonts w:ascii="Arial" w:eastAsia="Times New Roman" w:hAnsi="Arial" w:cs="Arial"/>
          <w:b/>
          <w:bCs/>
          <w:i/>
          <w:iCs/>
          <w:color w:val="000000"/>
          <w:sz w:val="20"/>
          <w:szCs w:val="20"/>
          <w:lang w:eastAsia="nl-BE"/>
        </w:rPr>
        <w:t xml:space="preserve"> niet</w:t>
      </w:r>
      <w:r w:rsidRPr="00750BB7">
        <w:rPr>
          <w:rFonts w:ascii="Arial" w:eastAsia="Times New Roman" w:hAnsi="Arial" w:cs="Arial"/>
          <w:i/>
          <w:iCs/>
          <w:color w:val="000000"/>
          <w:sz w:val="20"/>
          <w:szCs w:val="20"/>
          <w:lang w:eastAsia="nl-BE"/>
        </w:rPr>
        <w:t xml:space="preserve"> </w:t>
      </w:r>
      <w:r w:rsidRPr="00750BB7">
        <w:rPr>
          <w:rFonts w:ascii="Arial" w:eastAsia="Times New Roman" w:hAnsi="Arial" w:cs="Arial"/>
          <w:b/>
          <w:bCs/>
          <w:i/>
          <w:iCs/>
          <w:color w:val="CC0000"/>
          <w:sz w:val="20"/>
          <w:szCs w:val="20"/>
          <w:lang w:eastAsia="nl-BE"/>
        </w:rPr>
        <w:t>(</w:t>
      </w:r>
      <w:proofErr w:type="spellStart"/>
      <w:r w:rsidRPr="00750BB7">
        <w:rPr>
          <w:rFonts w:ascii="Arial" w:eastAsia="Times New Roman" w:hAnsi="Arial" w:cs="Arial"/>
          <w:b/>
          <w:bCs/>
          <w:i/>
          <w:iCs/>
          <w:color w:val="CC0000"/>
          <w:sz w:val="20"/>
          <w:szCs w:val="20"/>
          <w:lang w:eastAsia="nl-BE"/>
        </w:rPr>
        <w:t>voorzover</w:t>
      </w:r>
      <w:proofErr w:type="spellEnd"/>
      <w:r w:rsidRPr="00750BB7">
        <w:rPr>
          <w:rFonts w:ascii="Arial" w:eastAsia="Times New Roman" w:hAnsi="Arial" w:cs="Arial"/>
          <w:i/>
          <w:iCs/>
          <w:color w:val="CC0000"/>
          <w:sz w:val="20"/>
          <w:szCs w:val="20"/>
          <w:lang w:eastAsia="nl-BE"/>
        </w:rPr>
        <w:t xml:space="preserve"> </w:t>
      </w:r>
      <w:r w:rsidRPr="00750BB7">
        <w:rPr>
          <w:rFonts w:ascii="Arial" w:eastAsia="Times New Roman" w:hAnsi="Arial" w:cs="Arial"/>
          <w:b/>
          <w:bCs/>
          <w:i/>
          <w:iCs/>
          <w:color w:val="CC0000"/>
          <w:sz w:val="20"/>
          <w:szCs w:val="20"/>
          <w:lang w:eastAsia="nl-BE"/>
        </w:rPr>
        <w:t>bekend)</w:t>
      </w:r>
      <w:r w:rsidRPr="00750BB7">
        <w:rPr>
          <w:rFonts w:ascii="Arial" w:eastAsia="Times New Roman" w:hAnsi="Arial" w:cs="Arial"/>
          <w:b/>
          <w:bCs/>
          <w:i/>
          <w:iCs/>
          <w:color w:val="000000"/>
          <w:sz w:val="20"/>
          <w:szCs w:val="20"/>
          <w:lang w:eastAsia="nl-BE"/>
        </w:rPr>
        <w:t xml:space="preserve"> en voelt zich daar desalniettemin prima bij</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Dit lijkt aan te geven dat </w:t>
      </w:r>
      <w:r w:rsidRPr="00750BB7">
        <w:rPr>
          <w:rFonts w:ascii="Arial" w:eastAsia="Times New Roman" w:hAnsi="Arial" w:cs="Arial"/>
          <w:b/>
          <w:bCs/>
          <w:i/>
          <w:iCs/>
          <w:color w:val="000000"/>
          <w:sz w:val="20"/>
          <w:szCs w:val="20"/>
          <w:lang w:eastAsia="nl-BE"/>
        </w:rPr>
        <w:t xml:space="preserve">de moeilijkheden bij hedendaagse genexpressie heel goed zonder RNA-editing oplosbaar zijn. Eén van de voornaamste uitdagingen van het onderzoek in de nabije toekomst zal zijn uit te vinden waarom dit niet altijd het geval is.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p>
    <w:p w:rsidR="00750BB7" w:rsidRPr="00750BB7" w:rsidRDefault="00750BB7" w:rsidP="00750BB7">
      <w:pPr>
        <w:spacing w:after="0" w:line="240" w:lineRule="auto"/>
        <w:outlineLvl w:val="1"/>
        <w:rPr>
          <w:rFonts w:ascii="Arial" w:eastAsia="Times New Roman" w:hAnsi="Arial" w:cs="Arial"/>
          <w:color w:val="000000"/>
          <w:sz w:val="30"/>
          <w:szCs w:val="30"/>
          <w:lang w:eastAsia="nl-BE"/>
        </w:rPr>
      </w:pPr>
      <w:r w:rsidRPr="00750BB7">
        <w:rPr>
          <w:rFonts w:ascii="Arial" w:eastAsia="Times New Roman" w:hAnsi="Arial" w:cs="Arial"/>
          <w:color w:val="000000"/>
          <w:sz w:val="30"/>
          <w:szCs w:val="30"/>
          <w:lang w:eastAsia="nl-BE"/>
        </w:rPr>
        <w:t>Eiwitten zitten elkaar in de weg</w:t>
      </w:r>
    </w:p>
    <w:p w:rsidR="00750BB7" w:rsidRPr="00750BB7" w:rsidRDefault="00750BB7" w:rsidP="00750BB7">
      <w:pPr>
        <w:spacing w:after="60" w:line="240" w:lineRule="auto"/>
        <w:outlineLvl w:val="2"/>
        <w:rPr>
          <w:rFonts w:ascii="Arial" w:eastAsia="Times New Roman" w:hAnsi="Arial" w:cs="Arial"/>
          <w:color w:val="888888"/>
          <w:sz w:val="23"/>
          <w:szCs w:val="23"/>
          <w:lang w:eastAsia="nl-BE"/>
        </w:rPr>
      </w:pPr>
      <w:r w:rsidRPr="00750BB7">
        <w:rPr>
          <w:rFonts w:ascii="Arial" w:eastAsia="Times New Roman" w:hAnsi="Arial" w:cs="Arial"/>
          <w:color w:val="888888"/>
          <w:sz w:val="23"/>
          <w:szCs w:val="23"/>
          <w:lang w:eastAsia="nl-BE"/>
        </w:rPr>
        <w:t>Evolutie beperkt het maximum aantal genen in organismen</w:t>
      </w:r>
    </w:p>
    <w:p w:rsidR="00750BB7" w:rsidRPr="00750BB7" w:rsidRDefault="00750BB7" w:rsidP="00750BB7">
      <w:pPr>
        <w:spacing w:after="60" w:line="240" w:lineRule="auto"/>
        <w:outlineLvl w:val="3"/>
        <w:rPr>
          <w:rFonts w:ascii="Arial" w:eastAsia="Times New Roman" w:hAnsi="Arial" w:cs="Arial"/>
          <w:b/>
          <w:bCs/>
          <w:color w:val="000000"/>
          <w:sz w:val="21"/>
          <w:szCs w:val="21"/>
          <w:lang w:eastAsia="nl-BE"/>
        </w:rPr>
      </w:pPr>
      <w:r w:rsidRPr="00750BB7">
        <w:rPr>
          <w:rFonts w:ascii="Arial" w:eastAsia="Times New Roman" w:hAnsi="Arial" w:cs="Arial"/>
          <w:b/>
          <w:bCs/>
          <w:color w:val="000000"/>
          <w:sz w:val="21"/>
          <w:szCs w:val="21"/>
          <w:lang w:eastAsia="nl-BE"/>
        </w:rPr>
        <w:t>Links</w:t>
      </w:r>
    </w:p>
    <w:p w:rsidR="00750BB7" w:rsidRPr="00750BB7" w:rsidRDefault="00750BB7" w:rsidP="00750BB7">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29" w:history="1">
        <w:r w:rsidRPr="00750BB7">
          <w:rPr>
            <w:rFonts w:ascii="Arial" w:eastAsia="Times New Roman" w:hAnsi="Arial" w:cs="Arial"/>
            <w:noProof/>
            <w:color w:val="0B5EB4"/>
            <w:sz w:val="20"/>
            <w:szCs w:val="20"/>
            <w:lang w:eastAsia="nl-BE"/>
          </w:rPr>
          <w:drawing>
            <wp:inline distT="0" distB="0" distL="0" distR="0" wp14:anchorId="5A48DAE9" wp14:editId="380306D2">
              <wp:extent cx="476250" cy="342900"/>
              <wp:effectExtent l="0" t="0" r="0" b="0"/>
              <wp:docPr id="32" name="Afbeelding 32" descr="http://images.vpro.nl/img.db?34724748+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vpro.nl/img.db?34724748+s(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r w:rsidRPr="00750BB7">
          <w:rPr>
            <w:rFonts w:ascii="Arial" w:eastAsia="Times New Roman" w:hAnsi="Arial" w:cs="Arial"/>
            <w:b/>
            <w:bCs/>
            <w:color w:val="0000FF"/>
            <w:sz w:val="20"/>
            <w:szCs w:val="20"/>
            <w:u w:val="single"/>
            <w:lang w:eastAsia="nl-BE"/>
          </w:rPr>
          <w:t>Lees ook: 'Efficiënte evolutie - Mens gebruikt genen anders dan aap', Noorderlicht nieuwsbericht, 9 maart 2006.</w:t>
        </w:r>
        <w:r w:rsidRPr="00750BB7">
          <w:rPr>
            <w:rFonts w:ascii="Arial" w:eastAsia="Times New Roman" w:hAnsi="Arial" w:cs="Arial"/>
            <w:color w:val="0000FF"/>
            <w:sz w:val="20"/>
            <w:szCs w:val="20"/>
            <w:u w:val="single"/>
            <w:lang w:eastAsia="nl-BE"/>
          </w:rPr>
          <w:t xml:space="preserve"> </w:t>
        </w:r>
      </w:hyperlink>
    </w:p>
    <w:p w:rsidR="00750BB7" w:rsidRPr="00750BB7" w:rsidRDefault="00750BB7" w:rsidP="00750BB7">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31" w:history="1">
        <w:r w:rsidRPr="00750BB7">
          <w:rPr>
            <w:rFonts w:ascii="Arial" w:eastAsia="Times New Roman" w:hAnsi="Arial" w:cs="Arial"/>
            <w:noProof/>
            <w:color w:val="0000FF"/>
            <w:sz w:val="20"/>
            <w:szCs w:val="20"/>
            <w:lang w:eastAsia="nl-BE"/>
          </w:rPr>
          <w:drawing>
            <wp:inline distT="0" distB="0" distL="0" distR="0" wp14:anchorId="3E0E44B2" wp14:editId="446E34A9">
              <wp:extent cx="476250" cy="361950"/>
              <wp:effectExtent l="0" t="0" r="0" b="0"/>
              <wp:docPr id="33" name="Afbeelding 33" descr="http://images.vpro.nl/img.db?3309842+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vpro.nl/img.db?3309842+s(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750BB7">
          <w:rPr>
            <w:rFonts w:ascii="Arial" w:eastAsia="Times New Roman" w:hAnsi="Arial" w:cs="Arial"/>
            <w:b/>
            <w:bCs/>
            <w:color w:val="0000FF"/>
            <w:sz w:val="20"/>
            <w:szCs w:val="20"/>
            <w:u w:val="single"/>
            <w:lang w:eastAsia="nl-BE"/>
          </w:rPr>
          <w:t>Lees ook: 'DNA-domino - 21 Duizend genen in kaart', Noorderlicht nieuwsbericht, 20 april 2004.</w:t>
        </w:r>
        <w:r w:rsidRPr="00750BB7">
          <w:rPr>
            <w:rFonts w:ascii="Arial" w:eastAsia="Times New Roman" w:hAnsi="Arial" w:cs="Arial"/>
            <w:color w:val="0000FF"/>
            <w:sz w:val="20"/>
            <w:szCs w:val="20"/>
            <w:u w:val="single"/>
            <w:lang w:eastAsia="nl-BE"/>
          </w:rPr>
          <w:t xml:space="preserve"> </w:t>
        </w:r>
      </w:hyperlink>
    </w:p>
    <w:p w:rsidR="00750BB7" w:rsidRPr="00750BB7" w:rsidRDefault="00750BB7" w:rsidP="00750BB7">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33" w:history="1">
        <w:r w:rsidRPr="00750BB7">
          <w:rPr>
            <w:rFonts w:ascii="Arial" w:eastAsia="Times New Roman" w:hAnsi="Arial" w:cs="Arial"/>
            <w:noProof/>
            <w:color w:val="0000FF"/>
            <w:sz w:val="20"/>
            <w:szCs w:val="20"/>
            <w:lang w:eastAsia="nl-BE"/>
          </w:rPr>
          <w:drawing>
            <wp:inline distT="0" distB="0" distL="0" distR="0" wp14:anchorId="035C75B1" wp14:editId="0D1BB84F">
              <wp:extent cx="476250" cy="361950"/>
              <wp:effectExtent l="0" t="0" r="0" b="0"/>
              <wp:docPr id="34" name="Afbeelding 34" descr="http://images.vpro.nl/img.db?22472917+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vpro.nl/img.db?22472917+s(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750BB7">
          <w:rPr>
            <w:rFonts w:ascii="Arial" w:eastAsia="Times New Roman" w:hAnsi="Arial" w:cs="Arial"/>
            <w:b/>
            <w:bCs/>
            <w:color w:val="0000FF"/>
            <w:sz w:val="20"/>
            <w:szCs w:val="20"/>
            <w:u w:val="single"/>
            <w:lang w:eastAsia="nl-BE"/>
          </w:rPr>
          <w:t xml:space="preserve">Lees ook: "Mens versus </w:t>
        </w:r>
        <w:proofErr w:type="spellStart"/>
        <w:r w:rsidRPr="00750BB7">
          <w:rPr>
            <w:rFonts w:ascii="Arial" w:eastAsia="Times New Roman" w:hAnsi="Arial" w:cs="Arial"/>
            <w:b/>
            <w:bCs/>
            <w:color w:val="0000FF"/>
            <w:sz w:val="20"/>
            <w:szCs w:val="20"/>
            <w:u w:val="single"/>
            <w:lang w:eastAsia="nl-BE"/>
          </w:rPr>
          <w:t>chimp</w:t>
        </w:r>
        <w:proofErr w:type="spellEnd"/>
        <w:r w:rsidRPr="00750BB7">
          <w:rPr>
            <w:rFonts w:ascii="Arial" w:eastAsia="Times New Roman" w:hAnsi="Arial" w:cs="Arial"/>
            <w:b/>
            <w:bCs/>
            <w:color w:val="0000FF"/>
            <w:sz w:val="20"/>
            <w:szCs w:val="20"/>
            <w:u w:val="single"/>
            <w:lang w:eastAsia="nl-BE"/>
          </w:rPr>
          <w:t xml:space="preserve"> - genetische verschil zit nauwelijks tussen de oren", Noorderlicht nieuws, 18 mei 2005</w:t>
        </w:r>
        <w:r w:rsidRPr="00750BB7">
          <w:rPr>
            <w:rFonts w:ascii="Arial" w:eastAsia="Times New Roman" w:hAnsi="Arial" w:cs="Arial"/>
            <w:color w:val="0000FF"/>
            <w:sz w:val="20"/>
            <w:szCs w:val="20"/>
            <w:u w:val="single"/>
            <w:lang w:eastAsia="nl-BE"/>
          </w:rPr>
          <w:t xml:space="preserve"> </w:t>
        </w:r>
      </w:hyperlink>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Hoe meer genen, hoe ingewikkelder het beestje, zou je zeggen. Want als een dier hoger op de evolutionaire ladder staat zijn er vast meer genen nodig zijn om al deze complexiteit te beschrijven. Toch werkt het niet zo. Onderzoekers uit </w:t>
      </w:r>
      <w:proofErr w:type="spellStart"/>
      <w:r w:rsidRPr="00750BB7">
        <w:rPr>
          <w:rFonts w:ascii="Arial" w:eastAsia="Times New Roman" w:hAnsi="Arial" w:cs="Arial"/>
          <w:b/>
          <w:bCs/>
          <w:color w:val="000000"/>
          <w:sz w:val="20"/>
          <w:szCs w:val="20"/>
          <w:lang w:eastAsia="nl-BE"/>
        </w:rPr>
        <w:t>Bethesda</w:t>
      </w:r>
      <w:proofErr w:type="spellEnd"/>
      <w:r w:rsidRPr="00750BB7">
        <w:rPr>
          <w:rFonts w:ascii="Arial" w:eastAsia="Times New Roman" w:hAnsi="Arial" w:cs="Arial"/>
          <w:b/>
          <w:bCs/>
          <w:color w:val="000000"/>
          <w:sz w:val="20"/>
          <w:szCs w:val="20"/>
          <w:lang w:eastAsia="nl-BE"/>
        </w:rPr>
        <w:t xml:space="preserve"> hebben een verklaring gevonden waarom er een maximum lijkt te zitten aan het aantal genen dat een organisme kan bevatten.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lastRenderedPageBreak/>
        <w:drawing>
          <wp:inline distT="0" distB="0" distL="0" distR="0" wp14:anchorId="1AD202CC" wp14:editId="05C218FD">
            <wp:extent cx="3810000" cy="3810000"/>
            <wp:effectExtent l="0" t="0" r="0" b="0"/>
            <wp:docPr id="35" name="Afbeelding 35" descr="http://images.vpro.nl/img.db?44336320+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vpro.nl/img.db?44336320+s(4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Een Afrikaanse longvis in een aquarium in Kobe. (Foto: opencage.info)</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w:t>
      </w:r>
      <w:hyperlink r:id="rId36" w:tgtFrame="_blank" w:history="1">
        <w:r w:rsidRPr="00750BB7">
          <w:rPr>
            <w:rFonts w:ascii="Arial" w:eastAsia="Times New Roman" w:hAnsi="Arial" w:cs="Arial"/>
            <w:color w:val="0000FF"/>
            <w:sz w:val="20"/>
            <w:szCs w:val="20"/>
            <w:u w:val="single"/>
            <w:lang w:eastAsia="nl-BE"/>
          </w:rPr>
          <w:t xml:space="preserve">Afrikaanse longvis </w:t>
        </w:r>
      </w:hyperlink>
      <w:r w:rsidRPr="00750BB7">
        <w:rPr>
          <w:rFonts w:ascii="Arial" w:eastAsia="Times New Roman" w:hAnsi="Arial" w:cs="Arial"/>
          <w:color w:val="000000"/>
          <w:sz w:val="20"/>
          <w:szCs w:val="20"/>
          <w:lang w:eastAsia="nl-BE"/>
        </w:rPr>
        <w:t>(</w:t>
      </w:r>
      <w:proofErr w:type="spellStart"/>
      <w:r w:rsidRPr="00750BB7">
        <w:rPr>
          <w:rFonts w:ascii="Arial" w:eastAsia="Times New Roman" w:hAnsi="Arial" w:cs="Arial"/>
          <w:i/>
          <w:iCs/>
          <w:color w:val="000000"/>
          <w:sz w:val="20"/>
          <w:szCs w:val="20"/>
          <w:lang w:eastAsia="nl-BE"/>
        </w:rPr>
        <w:t>Protopterus</w:t>
      </w:r>
      <w:proofErr w:type="spellEnd"/>
      <w:r w:rsidRPr="00750BB7">
        <w:rPr>
          <w:rFonts w:ascii="Arial" w:eastAsia="Times New Roman" w:hAnsi="Arial" w:cs="Arial"/>
          <w:i/>
          <w:iCs/>
          <w:color w:val="000000"/>
          <w:sz w:val="20"/>
          <w:szCs w:val="20"/>
          <w:lang w:eastAsia="nl-BE"/>
        </w:rPr>
        <w:t xml:space="preserve"> aethiopicus</w:t>
      </w:r>
      <w:r w:rsidRPr="00750BB7">
        <w:rPr>
          <w:rFonts w:ascii="Arial" w:eastAsia="Times New Roman" w:hAnsi="Arial" w:cs="Arial"/>
          <w:color w:val="000000"/>
          <w:sz w:val="20"/>
          <w:szCs w:val="20"/>
          <w:lang w:eastAsia="nl-BE"/>
        </w:rPr>
        <w:t xml:space="preserve">) heeft ruim 40 keer zoveel DNA als de mens. En een amoebe genaamd </w:t>
      </w:r>
      <w:hyperlink r:id="rId37" w:tgtFrame="_blank" w:history="1">
        <w:r w:rsidRPr="00750BB7">
          <w:rPr>
            <w:rFonts w:ascii="Arial" w:eastAsia="Times New Roman" w:hAnsi="Arial" w:cs="Arial"/>
            <w:i/>
            <w:iCs/>
            <w:color w:val="0000FF"/>
            <w:sz w:val="20"/>
            <w:szCs w:val="20"/>
            <w:u w:val="single"/>
            <w:lang w:eastAsia="nl-BE"/>
          </w:rPr>
          <w:t xml:space="preserve">Polychaos </w:t>
        </w:r>
        <w:proofErr w:type="spellStart"/>
        <w:r w:rsidRPr="00750BB7">
          <w:rPr>
            <w:rFonts w:ascii="Arial" w:eastAsia="Times New Roman" w:hAnsi="Arial" w:cs="Arial"/>
            <w:i/>
            <w:iCs/>
            <w:color w:val="0000FF"/>
            <w:sz w:val="20"/>
            <w:szCs w:val="20"/>
            <w:u w:val="single"/>
            <w:lang w:eastAsia="nl-BE"/>
          </w:rPr>
          <w:t>dubium</w:t>
        </w:r>
        <w:proofErr w:type="spellEnd"/>
      </w:hyperlink>
      <w:r w:rsidRPr="00750BB7">
        <w:rPr>
          <w:rFonts w:ascii="Arial" w:eastAsia="Times New Roman" w:hAnsi="Arial" w:cs="Arial"/>
          <w:color w:val="000000"/>
          <w:sz w:val="20"/>
          <w:szCs w:val="20"/>
          <w:lang w:eastAsia="nl-BE"/>
        </w:rPr>
        <w:t xml:space="preserve"> zou zelfs tweehonderd keer meer DNA hebben. Toch zitten wij duidelijk een stuk ingewikkelder in elkaar dan een amoebe. De </w:t>
      </w:r>
      <w:hyperlink r:id="rId38" w:tgtFrame="_blank" w:history="1">
        <w:r w:rsidRPr="00750BB7">
          <w:rPr>
            <w:rFonts w:ascii="Arial" w:eastAsia="Times New Roman" w:hAnsi="Arial" w:cs="Arial"/>
            <w:color w:val="0000FF"/>
            <w:sz w:val="20"/>
            <w:szCs w:val="20"/>
            <w:u w:val="single"/>
            <w:lang w:eastAsia="nl-BE"/>
          </w:rPr>
          <w:t xml:space="preserve">hoeveelheid DNA </w:t>
        </w:r>
      </w:hyperlink>
      <w:r w:rsidRPr="00750BB7">
        <w:rPr>
          <w:rFonts w:ascii="Arial" w:eastAsia="Times New Roman" w:hAnsi="Arial" w:cs="Arial"/>
          <w:color w:val="000000"/>
          <w:sz w:val="20"/>
          <w:szCs w:val="20"/>
          <w:lang w:eastAsia="nl-BE"/>
        </w:rPr>
        <w:t>bepaalt dus niet helemaal hoe ‘slim’ een organisme is. Wat bepaalt het dan wel?</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76489B40" wp14:editId="5A78CC73">
            <wp:extent cx="3810000" cy="3124200"/>
            <wp:effectExtent l="0" t="0" r="0" b="0"/>
            <wp:docPr id="36" name="Afbeelding 36" descr="http://images.vpro.nl/img.db?44336326+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vpro.nl/img.db?44336326+s(4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Deze amoebe bezit 200 keer meer DNA dan een mens. (Foto: William </w:t>
      </w:r>
      <w:proofErr w:type="spellStart"/>
      <w:r w:rsidRPr="00750BB7">
        <w:rPr>
          <w:rFonts w:ascii="Arial" w:eastAsia="Times New Roman" w:hAnsi="Arial" w:cs="Arial"/>
          <w:color w:val="000000"/>
          <w:sz w:val="20"/>
          <w:szCs w:val="20"/>
          <w:lang w:eastAsia="nl-BE"/>
        </w:rPr>
        <w:t>Bourland</w:t>
      </w:r>
      <w:proofErr w:type="spellEnd"/>
      <w:r w:rsidRPr="00750BB7">
        <w:rPr>
          <w:rFonts w:ascii="Arial" w:eastAsia="Times New Roman" w:hAnsi="Arial" w:cs="Arial"/>
          <w:color w:val="000000"/>
          <w:sz w:val="20"/>
          <w:szCs w:val="20"/>
          <w:lang w:eastAsia="nl-BE"/>
        </w:rPr>
        <w:t>)</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Bij praktisch alle processen in cellen zijn eiwitten betrokken. Hoe ze eruitzien of opgebouwd zijn staat beschreven in stukken DNA genaamd genen. Zou er dan misschien een verband zijn tussen het aantal eiwit coderende genen en de complexiteit van een dier of plant? Ook dat is niet zo helder. Er zijn bijvoorbeeld rondwormen (veel voorkomende wormpjes, ook wel </w:t>
      </w:r>
      <w:proofErr w:type="spellStart"/>
      <w:r w:rsidRPr="00750BB7">
        <w:rPr>
          <w:rFonts w:ascii="Arial" w:eastAsia="Times New Roman" w:hAnsi="Arial" w:cs="Arial"/>
          <w:color w:val="000000"/>
          <w:sz w:val="20"/>
          <w:szCs w:val="20"/>
          <w:lang w:eastAsia="nl-BE"/>
        </w:rPr>
        <w:t>nematoda</w:t>
      </w:r>
      <w:proofErr w:type="spellEnd"/>
      <w:r w:rsidRPr="00750BB7">
        <w:rPr>
          <w:rFonts w:ascii="Arial" w:eastAsia="Times New Roman" w:hAnsi="Arial" w:cs="Arial"/>
          <w:color w:val="000000"/>
          <w:sz w:val="20"/>
          <w:szCs w:val="20"/>
          <w:lang w:eastAsia="nl-BE"/>
        </w:rPr>
        <w:t xml:space="preserve"> genoemd) die ongeveer evenveel eiwit coderende genen hebben als wij mensen. Waarom geldt er niet: “hoe meer genen hoe beter”?</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0E3D325D" wp14:editId="5CC1CDDC">
            <wp:extent cx="3810000" cy="3048000"/>
            <wp:effectExtent l="0" t="0" r="0" b="0"/>
            <wp:docPr id="37" name="Afbeelding 37" descr="http://images.vpro.nl/img.db?44336330+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vpro.nl/img.db?44336330+s(4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DNA zit opgerold en vormt een chromosoom. Stukken die voor eiwitten coderen noemen we genen. (Afbeelding: </w:t>
      </w:r>
      <w:proofErr w:type="spellStart"/>
      <w:r w:rsidRPr="00750BB7">
        <w:rPr>
          <w:rFonts w:ascii="Arial" w:eastAsia="Times New Roman" w:hAnsi="Arial" w:cs="Arial"/>
          <w:color w:val="000000"/>
          <w:sz w:val="20"/>
          <w:szCs w:val="20"/>
          <w:lang w:eastAsia="nl-BE"/>
        </w:rPr>
        <w:t>Wikimedia</w:t>
      </w:r>
      <w:proofErr w:type="spellEnd"/>
      <w:r w:rsidRPr="00750BB7">
        <w:rPr>
          <w:rFonts w:ascii="Arial" w:eastAsia="Times New Roman" w:hAnsi="Arial" w:cs="Arial"/>
          <w:color w:val="000000"/>
          <w:sz w:val="20"/>
          <w:szCs w:val="20"/>
          <w:lang w:eastAsia="nl-BE"/>
        </w:rPr>
        <w:t>)</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Onderzoekers Margaret Johnson en Gerhard Hummer van het National </w:t>
      </w:r>
      <w:proofErr w:type="spellStart"/>
      <w:r w:rsidRPr="00750BB7">
        <w:rPr>
          <w:rFonts w:ascii="Arial" w:eastAsia="Times New Roman" w:hAnsi="Arial" w:cs="Arial"/>
          <w:color w:val="000000"/>
          <w:sz w:val="20"/>
          <w:szCs w:val="20"/>
          <w:lang w:eastAsia="nl-BE"/>
        </w:rPr>
        <w:t>Institutes</w:t>
      </w:r>
      <w:proofErr w:type="spellEnd"/>
      <w:r w:rsidRPr="00750BB7">
        <w:rPr>
          <w:rFonts w:ascii="Arial" w:eastAsia="Times New Roman" w:hAnsi="Arial" w:cs="Arial"/>
          <w:color w:val="000000"/>
          <w:sz w:val="20"/>
          <w:szCs w:val="20"/>
          <w:lang w:eastAsia="nl-BE"/>
        </w:rPr>
        <w:t xml:space="preserve"> of Health in </w:t>
      </w:r>
      <w:proofErr w:type="spellStart"/>
      <w:r w:rsidRPr="00750BB7">
        <w:rPr>
          <w:rFonts w:ascii="Arial" w:eastAsia="Times New Roman" w:hAnsi="Arial" w:cs="Arial"/>
          <w:color w:val="000000"/>
          <w:sz w:val="20"/>
          <w:szCs w:val="20"/>
          <w:lang w:eastAsia="nl-BE"/>
        </w:rPr>
        <w:t>Bethesda</w:t>
      </w:r>
      <w:proofErr w:type="spellEnd"/>
      <w:r w:rsidRPr="00750BB7">
        <w:rPr>
          <w:rFonts w:ascii="Arial" w:eastAsia="Times New Roman" w:hAnsi="Arial" w:cs="Arial"/>
          <w:color w:val="000000"/>
          <w:sz w:val="20"/>
          <w:szCs w:val="20"/>
          <w:lang w:eastAsia="nl-BE"/>
        </w:rPr>
        <w:t xml:space="preserve"> hebben dit onderzocht en hierover </w:t>
      </w:r>
      <w:hyperlink r:id="rId41" w:tgtFrame="_blank" w:history="1">
        <w:r w:rsidRPr="00750BB7">
          <w:rPr>
            <w:rFonts w:ascii="Arial" w:eastAsia="Times New Roman" w:hAnsi="Arial" w:cs="Arial"/>
            <w:color w:val="0000FF"/>
            <w:sz w:val="20"/>
            <w:szCs w:val="20"/>
            <w:u w:val="single"/>
            <w:lang w:eastAsia="nl-BE"/>
          </w:rPr>
          <w:t>gepubliceerd</w:t>
        </w:r>
      </w:hyperlink>
      <w:r w:rsidRPr="00750BB7">
        <w:rPr>
          <w:rFonts w:ascii="Arial" w:eastAsia="Times New Roman" w:hAnsi="Arial" w:cs="Arial"/>
          <w:color w:val="000000"/>
          <w:sz w:val="20"/>
          <w:szCs w:val="20"/>
          <w:lang w:eastAsia="nl-BE"/>
        </w:rPr>
        <w:t xml:space="preserve"> in </w:t>
      </w:r>
      <w:r w:rsidRPr="00750BB7">
        <w:rPr>
          <w:rFonts w:ascii="Arial" w:eastAsia="Times New Roman" w:hAnsi="Arial" w:cs="Arial"/>
          <w:i/>
          <w:iCs/>
          <w:color w:val="000000"/>
          <w:sz w:val="20"/>
          <w:szCs w:val="20"/>
          <w:lang w:eastAsia="nl-BE"/>
        </w:rPr>
        <w:t>PNAS</w:t>
      </w:r>
      <w:r w:rsidRPr="00750BB7">
        <w:rPr>
          <w:rFonts w:ascii="Arial" w:eastAsia="Times New Roman" w:hAnsi="Arial" w:cs="Arial"/>
          <w:color w:val="000000"/>
          <w:sz w:val="20"/>
          <w:szCs w:val="20"/>
          <w:lang w:eastAsia="nl-BE"/>
        </w:rPr>
        <w:t>. Hun onderzoek ging uit van het feit dat eiwitten moeten binden met andere eiwitten om hun werk te verrichten in de cel. Alleen doordat eiwitten samenwerken, kunnen in een organisme complexe processen uitgevoerd worden. De onderzoekers hebben in een computermodel eiwitevolutie gesimuleerd en gekeken wat er gebeurt als er steeds meer verschillende soorten eiwitten in een cel aanwezig zijn.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kans op een goede binding bleek exponentieel af te nemen met het aantal aanwezige eiwitten. En hierin zit de crux volgens Johnson en Hummer. Nuttige eiwitten kunnen geen paren vormen als er niet-nuttige eiwitten in de weg zitten. Je kent dit wel in een drukke kantoor ruimte. Als je met iemand samen probeert te werken, maar steeds andere mensen ook met je samen proberen te werken, komt dat de productiviteit niet ten goede. Johnson en Hummer concluderen hieruit dat meer </w:t>
      </w:r>
      <w:proofErr w:type="spellStart"/>
      <w:r w:rsidRPr="00750BB7">
        <w:rPr>
          <w:rFonts w:ascii="Arial" w:eastAsia="Times New Roman" w:hAnsi="Arial" w:cs="Arial"/>
          <w:color w:val="000000"/>
          <w:sz w:val="20"/>
          <w:szCs w:val="20"/>
          <w:lang w:eastAsia="nl-BE"/>
        </w:rPr>
        <w:t>eiwitcoderende</w:t>
      </w:r>
      <w:proofErr w:type="spellEnd"/>
      <w:r w:rsidRPr="00750BB7">
        <w:rPr>
          <w:rFonts w:ascii="Arial" w:eastAsia="Times New Roman" w:hAnsi="Arial" w:cs="Arial"/>
          <w:color w:val="000000"/>
          <w:sz w:val="20"/>
          <w:szCs w:val="20"/>
          <w:lang w:eastAsia="nl-BE"/>
        </w:rPr>
        <w:t xml:space="preserve"> genen op een gegeven moment een averechts effect hebben op de functionaliteit van diezelfde eiwitten. Hierdoor zullen dieren met steeds meer genen het evolutionair niet redden.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lastRenderedPageBreak/>
        <w:t xml:space="preserve">De onderzoekers hebben wel een idee wat ons dan onderscheidt van een ‘suffige’ amoebe. Wij laten voornamelijk nuttige eiwitten bij elkaar zitten. De mens heeft een heel scala aan verschillende soorten cellen, bijvoorbeeld neuronen, rode bloedlichaampjes of levercellen. Neuronen hebben niet alle eiwitten nodig die levercellen nodig hebben. Dan kunnen in die gespecialiseerde cellen veel </w:t>
      </w:r>
      <w:proofErr w:type="spellStart"/>
      <w:r w:rsidRPr="00750BB7">
        <w:rPr>
          <w:rFonts w:ascii="Arial" w:eastAsia="Times New Roman" w:hAnsi="Arial" w:cs="Arial"/>
          <w:color w:val="000000"/>
          <w:sz w:val="20"/>
          <w:szCs w:val="20"/>
          <w:lang w:eastAsia="nl-BE"/>
        </w:rPr>
        <w:t>eiwitproducerende</w:t>
      </w:r>
      <w:proofErr w:type="spellEnd"/>
      <w:r w:rsidRPr="00750BB7">
        <w:rPr>
          <w:rFonts w:ascii="Arial" w:eastAsia="Times New Roman" w:hAnsi="Arial" w:cs="Arial"/>
          <w:color w:val="000000"/>
          <w:sz w:val="20"/>
          <w:szCs w:val="20"/>
          <w:lang w:eastAsia="nl-BE"/>
        </w:rPr>
        <w:t xml:space="preserve"> genen ´uit´ worden gezet. Bij onze cellen zitten eiwitten elkaar hierdoor niet zo in de weg als bij </w:t>
      </w:r>
      <w:proofErr w:type="spellStart"/>
      <w:r w:rsidRPr="00750BB7">
        <w:rPr>
          <w:rFonts w:ascii="Arial" w:eastAsia="Times New Roman" w:hAnsi="Arial" w:cs="Arial"/>
          <w:color w:val="000000"/>
          <w:sz w:val="20"/>
          <w:szCs w:val="20"/>
          <w:lang w:eastAsia="nl-BE"/>
        </w:rPr>
        <w:t>amoebes</w:t>
      </w:r>
      <w:proofErr w:type="spellEnd"/>
      <w:r w:rsidRPr="00750BB7">
        <w:rPr>
          <w:rFonts w:ascii="Arial" w:eastAsia="Times New Roman" w:hAnsi="Arial" w:cs="Arial"/>
          <w:color w:val="000000"/>
          <w:sz w:val="20"/>
          <w:szCs w:val="20"/>
          <w:lang w:eastAsia="nl-BE"/>
        </w:rPr>
        <w:t xml:space="preserve">. En zo kan het dat wij zulke complexe dieren geworden dat we kunnen nadenken over de verschillen tussen ons en </w:t>
      </w:r>
      <w:proofErr w:type="spellStart"/>
      <w:r w:rsidRPr="00750BB7">
        <w:rPr>
          <w:rFonts w:ascii="Arial" w:eastAsia="Times New Roman" w:hAnsi="Arial" w:cs="Arial"/>
          <w:color w:val="000000"/>
          <w:sz w:val="20"/>
          <w:szCs w:val="20"/>
          <w:lang w:eastAsia="nl-BE"/>
        </w:rPr>
        <w:t>amoebes</w:t>
      </w:r>
      <w:proofErr w:type="spellEnd"/>
      <w:r w:rsidRPr="00750BB7">
        <w:rPr>
          <w:rFonts w:ascii="Arial" w:eastAsia="Times New Roman" w:hAnsi="Arial" w:cs="Arial"/>
          <w:color w:val="000000"/>
          <w:sz w:val="20"/>
          <w:szCs w:val="20"/>
          <w:lang w:eastAsia="nl-BE"/>
        </w:rPr>
        <w:t>.</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Diederik Jekel</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Margaret E. Johnson en Gerhard Hummer, </w:t>
      </w:r>
      <w:proofErr w:type="spellStart"/>
      <w:r w:rsidRPr="00750BB7">
        <w:rPr>
          <w:rFonts w:ascii="Arial" w:eastAsia="Times New Roman" w:hAnsi="Arial" w:cs="Arial"/>
          <w:i/>
          <w:iCs/>
          <w:color w:val="000000"/>
          <w:sz w:val="20"/>
          <w:szCs w:val="20"/>
          <w:lang w:eastAsia="nl-BE"/>
        </w:rPr>
        <w:t>Nonspecific</w:t>
      </w:r>
      <w:proofErr w:type="spellEnd"/>
      <w:r w:rsidRPr="00750BB7">
        <w:rPr>
          <w:rFonts w:ascii="Arial" w:eastAsia="Times New Roman" w:hAnsi="Arial" w:cs="Arial"/>
          <w:i/>
          <w:iCs/>
          <w:color w:val="000000"/>
          <w:sz w:val="20"/>
          <w:szCs w:val="20"/>
          <w:lang w:eastAsia="nl-BE"/>
        </w:rPr>
        <w:t xml:space="preserve"> binding </w:t>
      </w:r>
      <w:proofErr w:type="spellStart"/>
      <w:r w:rsidRPr="00750BB7">
        <w:rPr>
          <w:rFonts w:ascii="Arial" w:eastAsia="Times New Roman" w:hAnsi="Arial" w:cs="Arial"/>
          <w:i/>
          <w:iCs/>
          <w:color w:val="000000"/>
          <w:sz w:val="20"/>
          <w:szCs w:val="20"/>
          <w:lang w:eastAsia="nl-BE"/>
        </w:rPr>
        <w:t>limits</w:t>
      </w:r>
      <w:proofErr w:type="spellEnd"/>
      <w:r w:rsidRPr="00750BB7">
        <w:rPr>
          <w:rFonts w:ascii="Arial" w:eastAsia="Times New Roman" w:hAnsi="Arial" w:cs="Arial"/>
          <w:i/>
          <w:iCs/>
          <w:color w:val="000000"/>
          <w:sz w:val="20"/>
          <w:szCs w:val="20"/>
          <w:lang w:eastAsia="nl-BE"/>
        </w:rPr>
        <w:t xml:space="preserve"> the </w:t>
      </w:r>
      <w:proofErr w:type="spellStart"/>
      <w:r w:rsidRPr="00750BB7">
        <w:rPr>
          <w:rFonts w:ascii="Arial" w:eastAsia="Times New Roman" w:hAnsi="Arial" w:cs="Arial"/>
          <w:i/>
          <w:iCs/>
          <w:color w:val="000000"/>
          <w:sz w:val="20"/>
          <w:szCs w:val="20"/>
          <w:lang w:eastAsia="nl-BE"/>
        </w:rPr>
        <w:t>number</w:t>
      </w:r>
      <w:proofErr w:type="spellEnd"/>
      <w:r w:rsidRPr="00750BB7">
        <w:rPr>
          <w:rFonts w:ascii="Arial" w:eastAsia="Times New Roman" w:hAnsi="Arial" w:cs="Arial"/>
          <w:i/>
          <w:iCs/>
          <w:color w:val="000000"/>
          <w:sz w:val="20"/>
          <w:szCs w:val="20"/>
          <w:lang w:eastAsia="nl-BE"/>
        </w:rPr>
        <w:t xml:space="preserve"> of </w:t>
      </w:r>
      <w:proofErr w:type="spellStart"/>
      <w:r w:rsidRPr="00750BB7">
        <w:rPr>
          <w:rFonts w:ascii="Arial" w:eastAsia="Times New Roman" w:hAnsi="Arial" w:cs="Arial"/>
          <w:i/>
          <w:iCs/>
          <w:color w:val="000000"/>
          <w:sz w:val="20"/>
          <w:szCs w:val="20"/>
          <w:lang w:eastAsia="nl-BE"/>
        </w:rPr>
        <w:t>proteins</w:t>
      </w:r>
      <w:proofErr w:type="spellEnd"/>
      <w:r w:rsidRPr="00750BB7">
        <w:rPr>
          <w:rFonts w:ascii="Arial" w:eastAsia="Times New Roman" w:hAnsi="Arial" w:cs="Arial"/>
          <w:i/>
          <w:iCs/>
          <w:color w:val="000000"/>
          <w:sz w:val="20"/>
          <w:szCs w:val="20"/>
          <w:lang w:eastAsia="nl-BE"/>
        </w:rPr>
        <w:t xml:space="preserve"> in a </w:t>
      </w:r>
      <w:proofErr w:type="spellStart"/>
      <w:r w:rsidRPr="00750BB7">
        <w:rPr>
          <w:rFonts w:ascii="Arial" w:eastAsia="Times New Roman" w:hAnsi="Arial" w:cs="Arial"/>
          <w:i/>
          <w:iCs/>
          <w:color w:val="000000"/>
          <w:sz w:val="20"/>
          <w:szCs w:val="20"/>
          <w:lang w:eastAsia="nl-BE"/>
        </w:rPr>
        <w:t>cell</w:t>
      </w:r>
      <w:proofErr w:type="spellEnd"/>
      <w:r w:rsidRPr="00750BB7">
        <w:rPr>
          <w:rFonts w:ascii="Arial" w:eastAsia="Times New Roman" w:hAnsi="Arial" w:cs="Arial"/>
          <w:i/>
          <w:iCs/>
          <w:color w:val="000000"/>
          <w:sz w:val="20"/>
          <w:szCs w:val="20"/>
          <w:lang w:eastAsia="nl-BE"/>
        </w:rPr>
        <w:t xml:space="preserve"> </w:t>
      </w:r>
      <w:proofErr w:type="spellStart"/>
      <w:r w:rsidRPr="00750BB7">
        <w:rPr>
          <w:rFonts w:ascii="Arial" w:eastAsia="Times New Roman" w:hAnsi="Arial" w:cs="Arial"/>
          <w:i/>
          <w:iCs/>
          <w:color w:val="000000"/>
          <w:sz w:val="20"/>
          <w:szCs w:val="20"/>
          <w:lang w:eastAsia="nl-BE"/>
        </w:rPr>
        <w:t>and</w:t>
      </w:r>
      <w:proofErr w:type="spellEnd"/>
      <w:r w:rsidRPr="00750BB7">
        <w:rPr>
          <w:rFonts w:ascii="Arial" w:eastAsia="Times New Roman" w:hAnsi="Arial" w:cs="Arial"/>
          <w:i/>
          <w:iCs/>
          <w:color w:val="000000"/>
          <w:sz w:val="20"/>
          <w:szCs w:val="20"/>
          <w:lang w:eastAsia="nl-BE"/>
        </w:rPr>
        <w:t xml:space="preserve"> </w:t>
      </w:r>
      <w:proofErr w:type="spellStart"/>
      <w:r w:rsidRPr="00750BB7">
        <w:rPr>
          <w:rFonts w:ascii="Arial" w:eastAsia="Times New Roman" w:hAnsi="Arial" w:cs="Arial"/>
          <w:i/>
          <w:iCs/>
          <w:color w:val="000000"/>
          <w:sz w:val="20"/>
          <w:szCs w:val="20"/>
          <w:lang w:eastAsia="nl-BE"/>
        </w:rPr>
        <w:t>shapes</w:t>
      </w:r>
      <w:proofErr w:type="spellEnd"/>
      <w:r w:rsidRPr="00750BB7">
        <w:rPr>
          <w:rFonts w:ascii="Arial" w:eastAsia="Times New Roman" w:hAnsi="Arial" w:cs="Arial"/>
          <w:i/>
          <w:iCs/>
          <w:color w:val="000000"/>
          <w:sz w:val="20"/>
          <w:szCs w:val="20"/>
          <w:lang w:eastAsia="nl-BE"/>
        </w:rPr>
        <w:t xml:space="preserve"> </w:t>
      </w:r>
      <w:proofErr w:type="spellStart"/>
      <w:r w:rsidRPr="00750BB7">
        <w:rPr>
          <w:rFonts w:ascii="Arial" w:eastAsia="Times New Roman" w:hAnsi="Arial" w:cs="Arial"/>
          <w:i/>
          <w:iCs/>
          <w:color w:val="000000"/>
          <w:sz w:val="20"/>
          <w:szCs w:val="20"/>
          <w:lang w:eastAsia="nl-BE"/>
        </w:rPr>
        <w:t>their</w:t>
      </w:r>
      <w:proofErr w:type="spellEnd"/>
      <w:r w:rsidRPr="00750BB7">
        <w:rPr>
          <w:rFonts w:ascii="Arial" w:eastAsia="Times New Roman" w:hAnsi="Arial" w:cs="Arial"/>
          <w:i/>
          <w:iCs/>
          <w:color w:val="000000"/>
          <w:sz w:val="20"/>
          <w:szCs w:val="20"/>
          <w:lang w:eastAsia="nl-BE"/>
        </w:rPr>
        <w:t xml:space="preserve"> </w:t>
      </w:r>
      <w:proofErr w:type="spellStart"/>
      <w:r w:rsidRPr="00750BB7">
        <w:rPr>
          <w:rFonts w:ascii="Arial" w:eastAsia="Times New Roman" w:hAnsi="Arial" w:cs="Arial"/>
          <w:i/>
          <w:iCs/>
          <w:color w:val="000000"/>
          <w:sz w:val="20"/>
          <w:szCs w:val="20"/>
          <w:lang w:eastAsia="nl-BE"/>
        </w:rPr>
        <w:t>interaction</w:t>
      </w:r>
      <w:proofErr w:type="spellEnd"/>
      <w:r w:rsidRPr="00750BB7">
        <w:rPr>
          <w:rFonts w:ascii="Arial" w:eastAsia="Times New Roman" w:hAnsi="Arial" w:cs="Arial"/>
          <w:i/>
          <w:iCs/>
          <w:color w:val="000000"/>
          <w:sz w:val="20"/>
          <w:szCs w:val="20"/>
          <w:lang w:eastAsia="nl-BE"/>
        </w:rPr>
        <w:t xml:space="preserve"> </w:t>
      </w:r>
      <w:proofErr w:type="spellStart"/>
      <w:r w:rsidRPr="00750BB7">
        <w:rPr>
          <w:rFonts w:ascii="Arial" w:eastAsia="Times New Roman" w:hAnsi="Arial" w:cs="Arial"/>
          <w:i/>
          <w:iCs/>
          <w:color w:val="000000"/>
          <w:sz w:val="20"/>
          <w:szCs w:val="20"/>
          <w:lang w:eastAsia="nl-BE"/>
        </w:rPr>
        <w:t>networks</w:t>
      </w:r>
      <w:proofErr w:type="spellEnd"/>
      <w:r w:rsidRPr="00750BB7">
        <w:rPr>
          <w:rFonts w:ascii="Arial" w:eastAsia="Times New Roman" w:hAnsi="Arial" w:cs="Arial"/>
          <w:i/>
          <w:iCs/>
          <w:color w:val="000000"/>
          <w:sz w:val="20"/>
          <w:szCs w:val="20"/>
          <w:lang w:eastAsia="nl-BE"/>
        </w:rPr>
        <w:t xml:space="preserve">, </w:t>
      </w:r>
      <w:r w:rsidRPr="00750BB7">
        <w:rPr>
          <w:rFonts w:ascii="Arial" w:eastAsia="Times New Roman" w:hAnsi="Arial" w:cs="Arial"/>
          <w:color w:val="000000"/>
          <w:sz w:val="20"/>
          <w:szCs w:val="20"/>
          <w:lang w:eastAsia="nl-BE"/>
        </w:rPr>
        <w:t>in PNAS, 27 december 2010</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u w:val="single"/>
          <w:lang w:eastAsia="nl-BE"/>
        </w:rPr>
        <w:t xml:space="preserve">EIWITTEN EVOLUTIE </w:t>
      </w:r>
    </w:p>
    <w:p w:rsidR="00750BB7" w:rsidRPr="00750BB7" w:rsidRDefault="00750BB7" w:rsidP="00750BB7">
      <w:pPr>
        <w:spacing w:after="0" w:line="240" w:lineRule="auto"/>
        <w:outlineLvl w:val="1"/>
        <w:rPr>
          <w:rFonts w:ascii="Arial" w:eastAsia="Times New Roman" w:hAnsi="Arial" w:cs="Arial"/>
          <w:color w:val="000000"/>
          <w:sz w:val="30"/>
          <w:szCs w:val="30"/>
          <w:lang w:eastAsia="nl-BE"/>
        </w:rPr>
      </w:pPr>
      <w:hyperlink r:id="rId42" w:tooltip="Permalink naar Onheilsprofeten in de wetenschap" w:history="1">
        <w:r w:rsidRPr="00750BB7">
          <w:rPr>
            <w:rFonts w:ascii="Arial" w:eastAsia="Times New Roman" w:hAnsi="Arial" w:cs="Arial"/>
            <w:color w:val="009900"/>
            <w:sz w:val="30"/>
            <w:szCs w:val="30"/>
            <w:lang w:eastAsia="nl-BE"/>
          </w:rPr>
          <w:t>Onheilsprofeten in de wetenschap</w:t>
        </w:r>
      </w:hyperlink>
    </w:p>
    <w:p w:rsidR="00750BB7" w:rsidRPr="00750BB7" w:rsidRDefault="00750BB7" w:rsidP="00750BB7">
      <w:pPr>
        <w:spacing w:after="0" w:line="240" w:lineRule="auto"/>
        <w:rPr>
          <w:rFonts w:ascii="Arial" w:eastAsia="Times New Roman" w:hAnsi="Arial" w:cs="Arial"/>
          <w:color w:val="000000"/>
          <w:sz w:val="20"/>
          <w:szCs w:val="20"/>
          <w:lang w:eastAsia="nl-BE"/>
        </w:rPr>
      </w:pPr>
      <w:hyperlink r:id="rId43" w:tooltip="Berichten van Pierra Veneta" w:history="1">
        <w:proofErr w:type="spellStart"/>
        <w:r w:rsidRPr="00750BB7">
          <w:rPr>
            <w:rFonts w:ascii="Arial" w:eastAsia="Times New Roman" w:hAnsi="Arial" w:cs="Arial"/>
            <w:color w:val="009900"/>
            <w:sz w:val="24"/>
            <w:szCs w:val="24"/>
            <w:lang w:eastAsia="nl-BE"/>
          </w:rPr>
          <w:t>Pierra</w:t>
        </w:r>
        <w:proofErr w:type="spellEnd"/>
        <w:r w:rsidRPr="00750BB7">
          <w:rPr>
            <w:rFonts w:ascii="Arial" w:eastAsia="Times New Roman" w:hAnsi="Arial" w:cs="Arial"/>
            <w:color w:val="009900"/>
            <w:sz w:val="24"/>
            <w:szCs w:val="24"/>
            <w:lang w:eastAsia="nl-BE"/>
          </w:rPr>
          <w:t xml:space="preserve"> </w:t>
        </w:r>
        <w:proofErr w:type="spellStart"/>
        <w:r w:rsidRPr="00750BB7">
          <w:rPr>
            <w:rFonts w:ascii="Arial" w:eastAsia="Times New Roman" w:hAnsi="Arial" w:cs="Arial"/>
            <w:color w:val="009900"/>
            <w:sz w:val="24"/>
            <w:szCs w:val="24"/>
            <w:lang w:eastAsia="nl-BE"/>
          </w:rPr>
          <w:t>Veneta</w:t>
        </w:r>
        <w:proofErr w:type="spellEnd"/>
      </w:hyperlink>
      <w:r w:rsidRPr="00750BB7">
        <w:rPr>
          <w:rFonts w:ascii="Arial" w:eastAsia="Times New Roman" w:hAnsi="Arial" w:cs="Arial"/>
          <w:color w:val="009900"/>
          <w:sz w:val="36"/>
          <w:szCs w:val="36"/>
          <w:lang w:eastAsia="nl-BE"/>
        </w:rPr>
        <w:t xml:space="preserve"> </w:t>
      </w:r>
      <w:r w:rsidRPr="00750BB7">
        <w:rPr>
          <w:rFonts w:ascii="Arial" w:eastAsia="Times New Roman" w:hAnsi="Arial" w:cs="Arial"/>
          <w:color w:val="000000"/>
          <w:sz w:val="20"/>
          <w:szCs w:val="20"/>
          <w:lang w:eastAsia="nl-BE"/>
        </w:rPr>
        <w:t xml:space="preserve">mei 20, 2011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Na 4 miljoen jaar van evolutie zijn de planten en dieren veel complexer geworden dan hun eencellige voorouders. Deze complexiteit heeft, zo blijkt, ook kosten en zou de huidige soorten weleens kunnen verzwakken. We zijn geneigd te denken dat evolutie steeds beter aangepaste organismen voortbrengt die daardoor ook een grotere ‘fitness’ hebben. Onderzoekers tonen aan dat de toekomst er weleens heel anders uit kan zien.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Evolutie van organismen wordt gedreven door</w:t>
      </w:r>
      <w:r w:rsidRPr="00750BB7">
        <w:rPr>
          <w:rFonts w:ascii="Arial" w:eastAsia="Times New Roman" w:hAnsi="Arial" w:cs="Arial"/>
          <w:b/>
          <w:bCs/>
          <w:color w:val="000000"/>
          <w:sz w:val="20"/>
          <w:szCs w:val="20"/>
          <w:lang w:eastAsia="nl-BE"/>
        </w:rPr>
        <w:t xml:space="preserve"> natuurlijke selectie</w:t>
      </w:r>
      <w:r w:rsidRPr="00750BB7">
        <w:rPr>
          <w:rFonts w:ascii="Arial" w:eastAsia="Times New Roman" w:hAnsi="Arial" w:cs="Arial"/>
          <w:color w:val="000000"/>
          <w:sz w:val="20"/>
          <w:szCs w:val="20"/>
          <w:lang w:eastAsia="nl-BE"/>
        </w:rPr>
        <w:t xml:space="preserve"> en ‘</w:t>
      </w:r>
      <w:proofErr w:type="spellStart"/>
      <w:r w:rsidRPr="00750BB7">
        <w:rPr>
          <w:rFonts w:ascii="Arial" w:eastAsia="Times New Roman" w:hAnsi="Arial" w:cs="Arial"/>
          <w:b/>
          <w:bCs/>
          <w:color w:val="000000"/>
          <w:sz w:val="20"/>
          <w:szCs w:val="20"/>
          <w:lang w:eastAsia="nl-BE"/>
        </w:rPr>
        <w:t>genetic</w:t>
      </w:r>
      <w:proofErr w:type="spellEnd"/>
      <w:r w:rsidRPr="00750BB7">
        <w:rPr>
          <w:rFonts w:ascii="Arial" w:eastAsia="Times New Roman" w:hAnsi="Arial" w:cs="Arial"/>
          <w:b/>
          <w:bCs/>
          <w:color w:val="000000"/>
          <w:sz w:val="20"/>
          <w:szCs w:val="20"/>
          <w:lang w:eastAsia="nl-BE"/>
        </w:rPr>
        <w:t xml:space="preserve"> drift’</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Bij natuurlijke selectie gaat het om organismen met een grotere ‘fitness’ die hun genen doorgeven aan de volgende generatie die daardoor nog ‘fitter’ wordt.</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Evolutie kan daarentegen ook plaatsvinden door ‘</w:t>
      </w:r>
      <w:proofErr w:type="spellStart"/>
      <w:r w:rsidRPr="00750BB7">
        <w:rPr>
          <w:rFonts w:ascii="Arial" w:eastAsia="Times New Roman" w:hAnsi="Arial" w:cs="Arial"/>
          <w:color w:val="000000"/>
          <w:sz w:val="20"/>
          <w:szCs w:val="20"/>
          <w:lang w:eastAsia="nl-BE"/>
        </w:rPr>
        <w:t>genetic</w:t>
      </w:r>
      <w:proofErr w:type="spellEnd"/>
      <w:r w:rsidRPr="00750BB7">
        <w:rPr>
          <w:rFonts w:ascii="Arial" w:eastAsia="Times New Roman" w:hAnsi="Arial" w:cs="Arial"/>
          <w:color w:val="000000"/>
          <w:sz w:val="20"/>
          <w:szCs w:val="20"/>
          <w:lang w:eastAsia="nl-BE"/>
        </w:rPr>
        <w:t xml:space="preserve"> drift’, d.w.z. een mutatie wordt doorgegeven aan het nageslacht niet via natuurlijke selectie maar via willekeur. Een schadelijke of nadelige mutatie kan zich zo verspreiden in de genenpool van een populatie en wordt niet </w:t>
      </w:r>
      <w:proofErr w:type="spellStart"/>
      <w:r w:rsidRPr="00750BB7">
        <w:rPr>
          <w:rFonts w:ascii="Arial" w:eastAsia="Times New Roman" w:hAnsi="Arial" w:cs="Arial"/>
          <w:color w:val="000000"/>
          <w:sz w:val="20"/>
          <w:szCs w:val="20"/>
          <w:lang w:eastAsia="nl-BE"/>
        </w:rPr>
        <w:t>weggeselecteerd</w:t>
      </w:r>
      <w:proofErr w:type="spellEnd"/>
      <w:r w:rsidRPr="00750BB7">
        <w:rPr>
          <w:rFonts w:ascii="Arial" w:eastAsia="Times New Roman" w:hAnsi="Arial" w:cs="Arial"/>
          <w:color w:val="000000"/>
          <w:sz w:val="20"/>
          <w:szCs w:val="20"/>
          <w:lang w:eastAsia="nl-BE"/>
        </w:rPr>
        <w:t xml:space="preserve"> door natuurlijke selectie.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Genetische drift is vooral van toepassing op </w:t>
      </w:r>
      <w:r w:rsidRPr="00750BB7">
        <w:rPr>
          <w:rFonts w:ascii="Arial" w:eastAsia="Times New Roman" w:hAnsi="Arial" w:cs="Arial"/>
          <w:b/>
          <w:bCs/>
          <w:color w:val="000000"/>
          <w:sz w:val="20"/>
          <w:szCs w:val="20"/>
          <w:lang w:eastAsia="nl-BE"/>
        </w:rPr>
        <w:t>kleine populaties</w:t>
      </w:r>
      <w:r w:rsidRPr="00750BB7">
        <w:rPr>
          <w:rFonts w:ascii="Arial" w:eastAsia="Times New Roman" w:hAnsi="Arial" w:cs="Arial"/>
          <w:color w:val="000000"/>
          <w:sz w:val="20"/>
          <w:szCs w:val="20"/>
          <w:lang w:eastAsia="nl-BE"/>
        </w:rPr>
        <w:t xml:space="preserve">. Ook al zijn wij mensen met 7 miljard individuen en bijna teveel voor de planeet, we zijn toch een relatief kleine populatie vergeleken met micro-organismen waarvan er miljarden in een vijver passen.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Genetische drift is dus ook op ons van toepassing.</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18F47740" wp14:editId="758F88B8">
            <wp:extent cx="5067300" cy="5067300"/>
            <wp:effectExtent l="0" t="0" r="0" b="0"/>
            <wp:docPr id="38" name="Afbeelding 38" descr="http://ascendenza.files.wordpress.com/2011/05/pr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scendenza.files.wordpress.com/2011/05/prion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0" cy="5067300"/>
                    </a:xfrm>
                    <a:prstGeom prst="rect">
                      <a:avLst/>
                    </a:prstGeom>
                    <a:noFill/>
                    <a:ln>
                      <a:noFill/>
                    </a:ln>
                  </pic:spPr>
                </pic:pic>
              </a:graphicData>
            </a:graphic>
          </wp:inline>
        </w:drawing>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i/>
          <w:iCs/>
          <w:color w:val="000000"/>
          <w:sz w:val="20"/>
          <w:szCs w:val="20"/>
          <w:lang w:eastAsia="nl-BE"/>
        </w:rPr>
        <w:t xml:space="preserve">fout opgevouwen </w:t>
      </w:r>
      <w:proofErr w:type="spellStart"/>
      <w:r w:rsidRPr="00750BB7">
        <w:rPr>
          <w:rFonts w:ascii="Arial" w:eastAsia="Times New Roman" w:hAnsi="Arial" w:cs="Arial"/>
          <w:b/>
          <w:bCs/>
          <w:i/>
          <w:iCs/>
          <w:color w:val="000000"/>
          <w:sz w:val="20"/>
          <w:szCs w:val="20"/>
          <w:lang w:eastAsia="nl-BE"/>
        </w:rPr>
        <w:t>prion</w:t>
      </w:r>
      <w:proofErr w:type="spellEnd"/>
      <w:r w:rsidRPr="00750BB7">
        <w:rPr>
          <w:rFonts w:ascii="Arial" w:eastAsia="Times New Roman" w:hAnsi="Arial" w:cs="Arial"/>
          <w:b/>
          <w:bCs/>
          <w:i/>
          <w:iCs/>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Eiwitten hebben vele functies in de cel. Zo vormen ze enzymen, structurele eiwitten of kanalen in de celwand bijvoorbeeld. Het goed functioneren van de eiwitten hangt af van zowel hun sequentie van aminozuren waaruit ze opgebouwd zijn als van hoe ze opgevouwen zijn ofwel van hun vorm. De hypothese van de studie is dat eiwitten vanwege genetische drift onstabiel kunnen raken, hun vorm gedeeltelijk verliezen, waarbij ze blootgesteld worden aan het omliggende water. Om dit te vermijden ontstaan er complexen met andere eiwitten waardoor er grote eiwitaggregaten kunnen ontstaan. Deze worden dan op hun beurt geselecteerd door natuurlijke selectie. Op deze manier ontstaat complexiteit binnen de cellen van organismen wat veel nieuwe mogelijkheden geeft voor het ontstaan van nieuwe functies. De eiwitten die door genetische drift onstabiel worden, wat normaal gesproken nadelig is, vormen eigenlijk een weg naar complexiteit.</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gevaar dat de onderzoekers nu zien is dat door genetische drift en de daaruit voortkomende toename van instabiele eiwitten er steeds meer ziekten als die van </w:t>
      </w:r>
      <w:proofErr w:type="spellStart"/>
      <w:r w:rsidRPr="00750BB7">
        <w:rPr>
          <w:rFonts w:ascii="Arial" w:eastAsia="Times New Roman" w:hAnsi="Arial" w:cs="Arial"/>
          <w:color w:val="000000"/>
          <w:sz w:val="20"/>
          <w:szCs w:val="20"/>
          <w:lang w:eastAsia="nl-BE"/>
        </w:rPr>
        <w:t>Parkinson</w:t>
      </w:r>
      <w:proofErr w:type="spellEnd"/>
      <w:r w:rsidRPr="00750BB7">
        <w:rPr>
          <w:rFonts w:ascii="Arial" w:eastAsia="Times New Roman" w:hAnsi="Arial" w:cs="Arial"/>
          <w:color w:val="000000"/>
          <w:sz w:val="20"/>
          <w:szCs w:val="20"/>
          <w:lang w:eastAsia="nl-BE"/>
        </w:rPr>
        <w:t xml:space="preserve">, Alzheimer en </w:t>
      </w:r>
      <w:proofErr w:type="spellStart"/>
      <w:r w:rsidRPr="00750BB7">
        <w:rPr>
          <w:rFonts w:ascii="Arial" w:eastAsia="Times New Roman" w:hAnsi="Arial" w:cs="Arial"/>
          <w:color w:val="000000"/>
          <w:sz w:val="20"/>
          <w:szCs w:val="20"/>
          <w:lang w:eastAsia="nl-BE"/>
        </w:rPr>
        <w:t>Creuzfeldt</w:t>
      </w:r>
      <w:proofErr w:type="spellEnd"/>
      <w:r w:rsidRPr="00750BB7">
        <w:rPr>
          <w:rFonts w:ascii="Arial" w:eastAsia="Times New Roman" w:hAnsi="Arial" w:cs="Arial"/>
          <w:color w:val="000000"/>
          <w:sz w:val="20"/>
          <w:szCs w:val="20"/>
          <w:lang w:eastAsia="nl-BE"/>
        </w:rPr>
        <w:t xml:space="preserve">-Jakob zullen ontstaan aangezien dit allemaal ziekten zijn waarbij de eiwitten hun oorspronkelijke vorm verliezen, zich ophopen, andere eiwitten aanzetten hetzelfde te doen met als gevolg een complete blokkade van de </w:t>
      </w:r>
      <w:proofErr w:type="spellStart"/>
      <w:r w:rsidRPr="00750BB7">
        <w:rPr>
          <w:rFonts w:ascii="Arial" w:eastAsia="Times New Roman" w:hAnsi="Arial" w:cs="Arial"/>
          <w:color w:val="000000"/>
          <w:sz w:val="20"/>
          <w:szCs w:val="20"/>
          <w:lang w:eastAsia="nl-BE"/>
        </w:rPr>
        <w:t>celfunctie</w:t>
      </w:r>
      <w:proofErr w:type="spellEnd"/>
      <w:r w:rsidRPr="00750BB7">
        <w:rPr>
          <w:rFonts w:ascii="Arial" w:eastAsia="Times New Roman" w:hAnsi="Arial" w:cs="Arial"/>
          <w:color w:val="000000"/>
          <w:sz w:val="20"/>
          <w:szCs w:val="20"/>
          <w:lang w:eastAsia="nl-BE"/>
        </w:rPr>
        <w:t>. Ze verwachten daarom dat genetische drift de stabiliteit van onze eiwitten aantast en ons een ziekelijke soort zal maken.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Uit: </w:t>
      </w:r>
      <w:hyperlink r:id="rId45" w:tgtFrame="_blank" w:tooltip="NatureNews" w:history="1">
        <w:proofErr w:type="spellStart"/>
        <w:r w:rsidRPr="00750BB7">
          <w:rPr>
            <w:rFonts w:ascii="Arial" w:eastAsia="Times New Roman" w:hAnsi="Arial" w:cs="Arial"/>
            <w:color w:val="000099"/>
            <w:sz w:val="20"/>
            <w:szCs w:val="20"/>
            <w:u w:val="single"/>
            <w:lang w:eastAsia="nl-BE"/>
          </w:rPr>
          <w:t>NatureNews</w:t>
        </w:r>
        <w:proofErr w:type="spellEnd"/>
      </w:hyperlink>
      <w:r w:rsidRPr="00750BB7">
        <w:rPr>
          <w:rFonts w:ascii="Arial" w:eastAsia="Times New Roman" w:hAnsi="Arial" w:cs="Arial"/>
          <w:color w:val="000099"/>
          <w:sz w:val="20"/>
          <w:szCs w:val="20"/>
          <w:lang w:eastAsia="nl-BE"/>
        </w:rPr>
        <w:t>.</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Plaatje van </w:t>
      </w:r>
      <w:hyperlink r:id="rId46" w:tgtFrame="_blank" w:tooltip="Prion" w:history="1">
        <w:r w:rsidRPr="00750BB7">
          <w:rPr>
            <w:rFonts w:ascii="Arial" w:eastAsia="Times New Roman" w:hAnsi="Arial" w:cs="Arial"/>
            <w:color w:val="3333FF"/>
            <w:sz w:val="20"/>
            <w:szCs w:val="20"/>
            <w:u w:val="single"/>
            <w:lang w:eastAsia="nl-BE"/>
          </w:rPr>
          <w:t>internet</w:t>
        </w:r>
      </w:hyperlink>
      <w:r w:rsidRPr="00750BB7">
        <w:rPr>
          <w:rFonts w:ascii="Arial" w:eastAsia="Times New Roman" w:hAnsi="Arial" w:cs="Arial"/>
          <w:color w:val="3333FF"/>
          <w:sz w:val="20"/>
          <w:szCs w:val="20"/>
          <w:lang w:eastAsia="nl-BE"/>
        </w:rPr>
        <w:t>.</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hyperlink r:id="rId47" w:history="1">
        <w:r w:rsidRPr="00750BB7">
          <w:rPr>
            <w:rFonts w:ascii="Arial" w:eastAsia="Times New Roman" w:hAnsi="Arial" w:cs="Arial"/>
            <w:color w:val="0B5EB4"/>
            <w:sz w:val="20"/>
            <w:szCs w:val="20"/>
            <w:lang w:eastAsia="nl-BE"/>
          </w:rPr>
          <w:t>http://www.eurekalert.org/pub_releases/2011-05/uocm-eip051611.php</w:t>
        </w:r>
      </w:hyperlink>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w:t>
      </w:r>
      <w:proofErr w:type="spellStart"/>
      <w:r w:rsidRPr="00750BB7">
        <w:rPr>
          <w:rFonts w:ascii="Arial" w:eastAsia="Times New Roman" w:hAnsi="Arial" w:cs="Arial"/>
          <w:b/>
          <w:bCs/>
          <w:color w:val="000000"/>
          <w:sz w:val="20"/>
          <w:szCs w:val="20"/>
          <w:lang w:eastAsia="nl-BE"/>
        </w:rPr>
        <w:t>Nonadaptive</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origins</w:t>
      </w:r>
      <w:proofErr w:type="spellEnd"/>
      <w:r w:rsidRPr="00750BB7">
        <w:rPr>
          <w:rFonts w:ascii="Arial" w:eastAsia="Times New Roman" w:hAnsi="Arial" w:cs="Arial"/>
          <w:b/>
          <w:bCs/>
          <w:color w:val="000000"/>
          <w:sz w:val="20"/>
          <w:szCs w:val="20"/>
          <w:lang w:eastAsia="nl-BE"/>
        </w:rPr>
        <w:t xml:space="preserve"> of </w:t>
      </w:r>
      <w:proofErr w:type="spellStart"/>
      <w:r w:rsidRPr="00750BB7">
        <w:rPr>
          <w:rFonts w:ascii="Arial" w:eastAsia="Times New Roman" w:hAnsi="Arial" w:cs="Arial"/>
          <w:b/>
          <w:bCs/>
          <w:color w:val="000000"/>
          <w:sz w:val="20"/>
          <w:szCs w:val="20"/>
          <w:lang w:eastAsia="nl-BE"/>
        </w:rPr>
        <w:t>interactome</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complexity</w:t>
      </w:r>
      <w:proofErr w:type="spellEnd"/>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u w:val="single"/>
          <w:lang w:eastAsia="nl-BE"/>
        </w:rPr>
        <w:t xml:space="preserve">PRION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r>
      <w:r w:rsidRPr="00750BB7">
        <w:rPr>
          <w:rFonts w:ascii="Arial" w:eastAsia="Times New Roman" w:hAnsi="Arial" w:cs="Arial"/>
          <w:b/>
          <w:bCs/>
          <w:color w:val="000000"/>
          <w:sz w:val="24"/>
          <w:szCs w:val="24"/>
          <w:lang w:eastAsia="nl-BE"/>
        </w:rPr>
        <w:t xml:space="preserve">Middel tegen 'menselijk BSE' </w:t>
      </w:r>
      <w:r w:rsidRPr="00750BB7">
        <w:rPr>
          <w:rFonts w:ascii="Arial" w:eastAsia="Times New Roman" w:hAnsi="Arial" w:cs="Arial"/>
          <w:b/>
          <w:bCs/>
          <w:color w:val="000000"/>
          <w:sz w:val="24"/>
          <w:szCs w:val="24"/>
          <w:lang w:eastAsia="nl-BE"/>
        </w:rPr>
        <w:br/>
      </w:r>
      <w:r w:rsidRPr="00750BB7">
        <w:rPr>
          <w:rFonts w:ascii="Arial" w:eastAsia="Times New Roman" w:hAnsi="Arial" w:cs="Arial"/>
          <w:color w:val="000000"/>
          <w:sz w:val="20"/>
          <w:szCs w:val="20"/>
          <w:lang w:eastAsia="nl-BE"/>
        </w:rPr>
        <w:lastRenderedPageBreak/>
        <w:br/>
        <w:t xml:space="preserve">De ziekte van </w:t>
      </w:r>
      <w:r w:rsidRPr="00750BB7">
        <w:rPr>
          <w:rFonts w:ascii="Arial" w:eastAsia="Times New Roman" w:hAnsi="Arial" w:cs="Arial"/>
          <w:b/>
          <w:bCs/>
          <w:color w:val="000000"/>
          <w:sz w:val="20"/>
          <w:szCs w:val="20"/>
          <w:lang w:eastAsia="nl-BE"/>
        </w:rPr>
        <w:t>Creutzfeldt-Jakob</w:t>
      </w:r>
      <w:r w:rsidRPr="00750BB7">
        <w:rPr>
          <w:rFonts w:ascii="Arial" w:eastAsia="Times New Roman" w:hAnsi="Arial" w:cs="Arial"/>
          <w:color w:val="000000"/>
          <w:sz w:val="20"/>
          <w:szCs w:val="20"/>
          <w:lang w:eastAsia="nl-BE"/>
        </w:rPr>
        <w:t xml:space="preserve">, de 'menselijke vorm' van de </w:t>
      </w:r>
      <w:r w:rsidRPr="00750BB7">
        <w:rPr>
          <w:rFonts w:ascii="Arial" w:eastAsia="Times New Roman" w:hAnsi="Arial" w:cs="Arial"/>
          <w:b/>
          <w:bCs/>
          <w:color w:val="000000"/>
          <w:sz w:val="20"/>
          <w:szCs w:val="20"/>
          <w:lang w:eastAsia="nl-BE"/>
        </w:rPr>
        <w:t>gekke koeienziekte BSE,</w:t>
      </w:r>
      <w:r w:rsidRPr="00750BB7">
        <w:rPr>
          <w:rFonts w:ascii="Arial" w:eastAsia="Times New Roman" w:hAnsi="Arial" w:cs="Arial"/>
          <w:color w:val="000000"/>
          <w:sz w:val="20"/>
          <w:szCs w:val="20"/>
          <w:lang w:eastAsia="nl-BE"/>
        </w:rPr>
        <w:t xml:space="preserve"> is mogelijk te genezen.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45BD09ED" wp14:editId="003293A8">
            <wp:extent cx="8420100" cy="5715000"/>
            <wp:effectExtent l="0" t="0" r="0" b="0"/>
            <wp:docPr id="39" name="Afbeelding 39" descr="http://www.wetenschap24.nl/.imaging/stk/wetenschap/vtk-imagegallery-normal/media/wetenschap/noorderlicht/artikelen/2001/August/3955191/original/3955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wetenschap24.nl/.imaging/stk/wetenschap/vtk-imagegallery-normal/media/wetenschap/noorderlicht/artikelen/2001/August/3955191/original/395519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20100" cy="5715000"/>
                    </a:xfrm>
                    <a:prstGeom prst="rect">
                      <a:avLst/>
                    </a:prstGeom>
                    <a:noFill/>
                    <a:ln>
                      <a:noFill/>
                    </a:ln>
                  </pic:spPr>
                </pic:pic>
              </a:graphicData>
            </a:graphic>
          </wp:inline>
        </w:drawing>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Menselijk hersenweefsel, aangetast door de ziekte van </w:t>
      </w:r>
      <w:proofErr w:type="spellStart"/>
      <w:r w:rsidRPr="00750BB7">
        <w:rPr>
          <w:rFonts w:ascii="Arial" w:eastAsia="Times New Roman" w:hAnsi="Arial" w:cs="Arial"/>
          <w:b/>
          <w:bCs/>
          <w:color w:val="000000"/>
          <w:sz w:val="20"/>
          <w:szCs w:val="20"/>
          <w:lang w:eastAsia="nl-BE"/>
        </w:rPr>
        <w:t>cruetzfeldt-jacob</w:t>
      </w:r>
      <w:proofErr w:type="spellEnd"/>
      <w:r w:rsidRPr="00750BB7">
        <w:rPr>
          <w:rFonts w:ascii="Arial" w:eastAsia="Times New Roman" w:hAnsi="Arial" w:cs="Arial"/>
          <w:b/>
          <w:bCs/>
          <w:color w:val="000000"/>
          <w:sz w:val="20"/>
          <w:szCs w:val="20"/>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Amerikaanse onderzoekers gaven in 2001 een Britse patiënte, bij wijze van experiment, medicijnen waarvan ze de effectiviteit in een laboratoriumschaaltje hadden getest. </w:t>
      </w:r>
      <w:r w:rsidRPr="00750BB7">
        <w:rPr>
          <w:rFonts w:ascii="Arial" w:eastAsia="Times New Roman" w:hAnsi="Arial" w:cs="Arial"/>
          <w:b/>
          <w:bCs/>
          <w:color w:val="000000"/>
          <w:sz w:val="20"/>
          <w:szCs w:val="20"/>
          <w:lang w:eastAsia="nl-BE"/>
        </w:rPr>
        <w:br/>
        <w:t>De vrouw herstelde aanzienlijk, maar de behandeling roept vragen op.</w:t>
      </w:r>
    </w:p>
    <w:p w:rsidR="00750BB7" w:rsidRPr="00750BB7" w:rsidRDefault="00750BB7" w:rsidP="00750BB7">
      <w:pPr>
        <w:spacing w:before="100" w:beforeAutospacing="1" w:after="100" w:afterAutospacing="1" w:line="240" w:lineRule="auto"/>
        <w:rPr>
          <w:rFonts w:ascii="Arial" w:eastAsia="Times New Roman" w:hAnsi="Arial" w:cs="Arial"/>
          <w:b/>
          <w:bCs/>
          <w:color w:val="000000"/>
          <w:sz w:val="20"/>
          <w:szCs w:val="20"/>
          <w:lang w:eastAsia="nl-BE"/>
        </w:rPr>
      </w:pP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Sinds het verband tussen de gekke koeienziekte en Creutzfeldt-Jakob bekend is, wordt naarstig naar een medicijn tegen de ziekte gezocht. </w:t>
      </w:r>
      <w:r w:rsidRPr="00750BB7">
        <w:rPr>
          <w:rFonts w:ascii="Arial" w:eastAsia="Times New Roman" w:hAnsi="Arial" w:cs="Arial"/>
          <w:color w:val="000000"/>
          <w:sz w:val="20"/>
          <w:szCs w:val="20"/>
          <w:lang w:eastAsia="nl-BE"/>
        </w:rPr>
        <w:br/>
        <w:t xml:space="preserve">De verwachting is immers dat de komende jaren steeds meer mensen de aandoening zullen krijgen, omdat ze in het verleden </w:t>
      </w:r>
      <w:r w:rsidRPr="00750BB7">
        <w:rPr>
          <w:rFonts w:ascii="Arial" w:eastAsia="Times New Roman" w:hAnsi="Arial" w:cs="Arial"/>
          <w:b/>
          <w:bCs/>
          <w:color w:val="000000"/>
          <w:sz w:val="20"/>
          <w:szCs w:val="20"/>
          <w:lang w:eastAsia="nl-BE"/>
        </w:rPr>
        <w:t>vlees</w:t>
      </w:r>
      <w:r w:rsidRPr="00750BB7">
        <w:rPr>
          <w:rFonts w:ascii="Arial" w:eastAsia="Times New Roman" w:hAnsi="Arial" w:cs="Arial"/>
          <w:color w:val="000000"/>
          <w:sz w:val="20"/>
          <w:szCs w:val="20"/>
          <w:lang w:eastAsia="nl-BE"/>
        </w:rPr>
        <w:t xml:space="preserve"> hebben gegeten </w:t>
      </w:r>
      <w:r w:rsidRPr="00750BB7">
        <w:rPr>
          <w:rFonts w:ascii="Arial" w:eastAsia="Times New Roman" w:hAnsi="Arial" w:cs="Arial"/>
          <w:b/>
          <w:bCs/>
          <w:color w:val="000000"/>
          <w:sz w:val="20"/>
          <w:szCs w:val="20"/>
          <w:lang w:eastAsia="nl-BE"/>
        </w:rPr>
        <w:t>van koeien die met BSE waren besmet.</w:t>
      </w:r>
      <w:r w:rsidRPr="00750BB7">
        <w:rPr>
          <w:rFonts w:ascii="Arial" w:eastAsia="Times New Roman" w:hAnsi="Arial" w:cs="Arial"/>
          <w:b/>
          <w:bCs/>
          <w:color w:val="000000"/>
          <w:sz w:val="20"/>
          <w:szCs w:val="20"/>
          <w:lang w:eastAsia="nl-BE"/>
        </w:rPr>
        <w:br/>
        <w:t xml:space="preserve">Dat vlees, is het idee, bevat verkeerd gevouwen </w:t>
      </w:r>
      <w:proofErr w:type="spellStart"/>
      <w:r w:rsidRPr="00750BB7">
        <w:rPr>
          <w:rFonts w:ascii="Arial" w:eastAsia="Times New Roman" w:hAnsi="Arial" w:cs="Arial"/>
          <w:b/>
          <w:bCs/>
          <w:color w:val="000000"/>
          <w:sz w:val="20"/>
          <w:szCs w:val="20"/>
          <w:lang w:eastAsia="nl-BE"/>
        </w:rPr>
        <w:t>prionen</w:t>
      </w:r>
      <w:proofErr w:type="spellEnd"/>
      <w:r w:rsidRPr="00750BB7">
        <w:rPr>
          <w:rFonts w:ascii="Arial" w:eastAsia="Times New Roman" w:hAnsi="Arial" w:cs="Arial"/>
          <w:b/>
          <w:bCs/>
          <w:color w:val="000000"/>
          <w:sz w:val="20"/>
          <w:szCs w:val="20"/>
          <w:lang w:eastAsia="nl-BE"/>
        </w:rPr>
        <w:t>, eiwitten die bij alle zoogdieren in de hersenen voorkomen.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Normaal hebben die de vorm van een </w:t>
      </w:r>
      <w:r w:rsidRPr="00750BB7">
        <w:rPr>
          <w:rFonts w:ascii="Arial" w:eastAsia="Times New Roman" w:hAnsi="Arial" w:cs="Arial"/>
          <w:b/>
          <w:bCs/>
          <w:color w:val="000000"/>
          <w:sz w:val="20"/>
          <w:szCs w:val="20"/>
          <w:lang w:eastAsia="nl-BE"/>
        </w:rPr>
        <w:t>kurkentrekker,</w:t>
      </w:r>
      <w:r w:rsidRPr="00750BB7">
        <w:rPr>
          <w:rFonts w:ascii="Arial" w:eastAsia="Times New Roman" w:hAnsi="Arial" w:cs="Arial"/>
          <w:color w:val="000000"/>
          <w:sz w:val="20"/>
          <w:szCs w:val="20"/>
          <w:lang w:eastAsia="nl-BE"/>
        </w:rPr>
        <w:t xml:space="preserve"> maar BSE-</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'dwingen' door onbekende oorzaak </w:t>
      </w:r>
      <w:r w:rsidRPr="00750BB7">
        <w:rPr>
          <w:rFonts w:ascii="Arial" w:eastAsia="Times New Roman" w:hAnsi="Arial" w:cs="Arial"/>
          <w:b/>
          <w:bCs/>
          <w:color w:val="000000"/>
          <w:sz w:val="20"/>
          <w:szCs w:val="20"/>
          <w:lang w:eastAsia="nl-BE"/>
        </w:rPr>
        <w:t xml:space="preserve">gezonde </w:t>
      </w:r>
      <w:proofErr w:type="spellStart"/>
      <w:r w:rsidRPr="00750BB7">
        <w:rPr>
          <w:rFonts w:ascii="Arial" w:eastAsia="Times New Roman" w:hAnsi="Arial" w:cs="Arial"/>
          <w:b/>
          <w:bCs/>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een andere vorm aan te nemen.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t xml:space="preserve">De </w:t>
      </w:r>
      <w:r w:rsidRPr="00750BB7">
        <w:rPr>
          <w:rFonts w:ascii="Arial" w:eastAsia="Times New Roman" w:hAnsi="Arial" w:cs="Arial"/>
          <w:b/>
          <w:bCs/>
          <w:color w:val="000000"/>
          <w:sz w:val="20"/>
          <w:szCs w:val="20"/>
          <w:lang w:eastAsia="nl-BE"/>
        </w:rPr>
        <w:t xml:space="preserve">misvormde </w:t>
      </w:r>
      <w:proofErr w:type="spellStart"/>
      <w:r w:rsidRPr="00750BB7">
        <w:rPr>
          <w:rFonts w:ascii="Arial" w:eastAsia="Times New Roman" w:hAnsi="Arial" w:cs="Arial"/>
          <w:b/>
          <w:bCs/>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kunnen dan</w:t>
      </w:r>
      <w:r w:rsidRPr="00750BB7">
        <w:rPr>
          <w:rFonts w:ascii="Arial" w:eastAsia="Times New Roman" w:hAnsi="Arial" w:cs="Arial"/>
          <w:b/>
          <w:bCs/>
          <w:color w:val="000000"/>
          <w:sz w:val="20"/>
          <w:szCs w:val="20"/>
          <w:lang w:eastAsia="nl-BE"/>
        </w:rPr>
        <w:t xml:space="preserve"> hersenen en ander zenuwweefsel</w:t>
      </w:r>
      <w:r w:rsidRPr="00750BB7">
        <w:rPr>
          <w:rFonts w:ascii="Arial" w:eastAsia="Times New Roman" w:hAnsi="Arial" w:cs="Arial"/>
          <w:color w:val="000000"/>
          <w:sz w:val="20"/>
          <w:szCs w:val="20"/>
          <w:lang w:eastAsia="nl-BE"/>
        </w:rPr>
        <w:t xml:space="preserve"> beschadigen, waardoor verschijnselen van </w:t>
      </w:r>
      <w:r w:rsidRPr="00750BB7">
        <w:rPr>
          <w:rFonts w:ascii="Arial" w:eastAsia="Times New Roman" w:hAnsi="Arial" w:cs="Arial"/>
          <w:b/>
          <w:bCs/>
          <w:color w:val="000000"/>
          <w:sz w:val="20"/>
          <w:szCs w:val="20"/>
          <w:lang w:eastAsia="nl-BE"/>
        </w:rPr>
        <w:t xml:space="preserve">dementie optreden, en de dood veelal binnen een jaar volgt.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afgelopen laatste jaren van vorige eeuw waren al ruim honderd mensen aan Creutzfeldt-Jakob gestorven, op zes na allemaal in Engeland.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Een medicijn tegen de ziekte was er niet, maar duidelijk is dat </w:t>
      </w:r>
      <w:r w:rsidRPr="00750BB7">
        <w:rPr>
          <w:rFonts w:ascii="Arial" w:eastAsia="Times New Roman" w:hAnsi="Arial" w:cs="Arial"/>
          <w:color w:val="000000"/>
          <w:sz w:val="20"/>
          <w:szCs w:val="20"/>
          <w:lang w:eastAsia="nl-BE"/>
        </w:rPr>
        <w:br/>
        <w:t xml:space="preserve">zo'n middel de </w:t>
      </w:r>
      <w:r w:rsidRPr="00750BB7">
        <w:rPr>
          <w:rFonts w:ascii="Arial" w:eastAsia="Times New Roman" w:hAnsi="Arial" w:cs="Arial"/>
          <w:b/>
          <w:bCs/>
          <w:color w:val="000000"/>
          <w:sz w:val="20"/>
          <w:szCs w:val="20"/>
          <w:lang w:eastAsia="nl-BE"/>
        </w:rPr>
        <w:t>'bloed-hersen-barrière'</w:t>
      </w:r>
      <w:r w:rsidRPr="00750BB7">
        <w:rPr>
          <w:rFonts w:ascii="Arial" w:eastAsia="Times New Roman" w:hAnsi="Arial" w:cs="Arial"/>
          <w:color w:val="000000"/>
          <w:sz w:val="20"/>
          <w:szCs w:val="20"/>
          <w:lang w:eastAsia="nl-BE"/>
        </w:rPr>
        <w:t xml:space="preserve"> moet kunnen passeren - een vlies dat de hersenen tegen de meeste stoffen in het bloed beschermt.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t xml:space="preserve">Een groep Amerikaanse artsen besloot op de gok alle pakweg vijftig bestaande medicijnen die dat kunnen in het laboratorium te testen.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t xml:space="preserve">Zij spoten misvormde </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in hersencellen van muizen en ontdekten dat twee medicijnen - </w:t>
      </w:r>
      <w:r w:rsidRPr="00750BB7">
        <w:rPr>
          <w:rFonts w:ascii="Arial" w:eastAsia="Times New Roman" w:hAnsi="Arial" w:cs="Arial"/>
          <w:b/>
          <w:bCs/>
          <w:color w:val="000000"/>
          <w:sz w:val="20"/>
          <w:szCs w:val="20"/>
          <w:lang w:eastAsia="nl-BE"/>
        </w:rPr>
        <w:t>eentje tegen malaria, de andere tegen schizofrenie</w:t>
      </w:r>
      <w:r w:rsidRPr="00750BB7">
        <w:rPr>
          <w:rFonts w:ascii="Arial" w:eastAsia="Times New Roman" w:hAnsi="Arial" w:cs="Arial"/>
          <w:color w:val="000000"/>
          <w:sz w:val="20"/>
          <w:szCs w:val="20"/>
          <w:lang w:eastAsia="nl-BE"/>
        </w:rPr>
        <w:t xml:space="preserve"> - verhinderden dat gezonde </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w:t>
      </w:r>
      <w:r w:rsidRPr="00750BB7">
        <w:rPr>
          <w:rFonts w:ascii="Arial" w:eastAsia="Times New Roman" w:hAnsi="Arial" w:cs="Arial"/>
          <w:color w:val="000000"/>
          <w:sz w:val="20"/>
          <w:szCs w:val="20"/>
          <w:lang w:eastAsia="nl-BE"/>
        </w:rPr>
        <w:br/>
        <w:t xml:space="preserve">ook misvormd raakten.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Enkele dagen voordat hun artikel over het experiment verscheen, lekte uit dat de onderzoekers twee patiënten met Creutzfeldt-Jakob dezelfde medicijnen hadden toegediend. Eén van hen, de twintig jarige Rachel </w:t>
      </w:r>
      <w:proofErr w:type="spellStart"/>
      <w:r w:rsidRPr="00750BB7">
        <w:rPr>
          <w:rFonts w:ascii="Arial" w:eastAsia="Times New Roman" w:hAnsi="Arial" w:cs="Arial"/>
          <w:color w:val="000000"/>
          <w:sz w:val="20"/>
          <w:szCs w:val="20"/>
          <w:lang w:eastAsia="nl-BE"/>
        </w:rPr>
        <w:t>Forber</w:t>
      </w:r>
      <w:proofErr w:type="spellEnd"/>
      <w:r w:rsidRPr="00750BB7">
        <w:rPr>
          <w:rFonts w:ascii="Arial" w:eastAsia="Times New Roman" w:hAnsi="Arial" w:cs="Arial"/>
          <w:color w:val="000000"/>
          <w:sz w:val="20"/>
          <w:szCs w:val="20"/>
          <w:lang w:eastAsia="nl-BE"/>
        </w:rPr>
        <w:t xml:space="preserve">, herstelt voorspoedig.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t>Voor de behandeling kon ze niet meer lopen en herkende ze door de dementie haar ouders niet meer, maar nu spreekt ze weer en voert ze verschillende coördinatietesten correct uit.</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Hoewel de onderzoekers in hun artikel pleiten voor snelle toediening van de medicijnen aan patiënten die ten dode zijn opgeschreven, waarschuwen ze voor te hoog gespannen </w:t>
      </w:r>
      <w:r w:rsidRPr="00750BB7">
        <w:rPr>
          <w:rFonts w:ascii="Arial" w:eastAsia="Times New Roman" w:hAnsi="Arial" w:cs="Arial"/>
          <w:color w:val="000000"/>
          <w:sz w:val="20"/>
          <w:szCs w:val="20"/>
          <w:lang w:eastAsia="nl-BE"/>
        </w:rPr>
        <w:br/>
        <w:t>verwachtingen: de andere patiënt die ze behandelden, vertoont geen verbeteringen.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t xml:space="preserve">Collega's van de Amerikanen reageren tegenstrijdig. </w:t>
      </w:r>
      <w:r w:rsidRPr="00750BB7">
        <w:rPr>
          <w:rFonts w:ascii="Arial" w:eastAsia="Times New Roman" w:hAnsi="Arial" w:cs="Arial"/>
          <w:color w:val="000000"/>
          <w:sz w:val="20"/>
          <w:szCs w:val="20"/>
          <w:lang w:eastAsia="nl-BE"/>
        </w:rPr>
        <w:br/>
      </w:r>
      <w:r w:rsidRPr="00750BB7">
        <w:rPr>
          <w:rFonts w:ascii="Arial" w:eastAsia="Times New Roman" w:hAnsi="Arial" w:cs="Arial"/>
          <w:b/>
          <w:bCs/>
          <w:color w:val="000000"/>
          <w:sz w:val="20"/>
          <w:szCs w:val="20"/>
          <w:lang w:eastAsia="nl-BE"/>
        </w:rPr>
        <w:t xml:space="preserve">Het is tegen de wetenschappelijke regels om op basis van enkel laboratoriumproeven meteen mensen te gaan behandelen.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Maar ja, zeggen ze ook, Rachel </w:t>
      </w:r>
      <w:proofErr w:type="spellStart"/>
      <w:r w:rsidRPr="00750BB7">
        <w:rPr>
          <w:rFonts w:ascii="Arial" w:eastAsia="Times New Roman" w:hAnsi="Arial" w:cs="Arial"/>
          <w:color w:val="000000"/>
          <w:sz w:val="20"/>
          <w:szCs w:val="20"/>
          <w:lang w:eastAsia="nl-BE"/>
        </w:rPr>
        <w:t>Forber</w:t>
      </w:r>
      <w:proofErr w:type="spellEnd"/>
      <w:r w:rsidRPr="00750BB7">
        <w:rPr>
          <w:rFonts w:ascii="Arial" w:eastAsia="Times New Roman" w:hAnsi="Arial" w:cs="Arial"/>
          <w:color w:val="000000"/>
          <w:sz w:val="20"/>
          <w:szCs w:val="20"/>
          <w:lang w:eastAsia="nl-BE"/>
        </w:rPr>
        <w:t xml:space="preserve"> had nog minder dan een jaar te leven, dus wat was er nog te verliezen? </w:t>
      </w:r>
      <w:r w:rsidRPr="00750BB7">
        <w:rPr>
          <w:rFonts w:ascii="Arial" w:eastAsia="Times New Roman" w:hAnsi="Arial" w:cs="Arial"/>
          <w:color w:val="000000"/>
          <w:sz w:val="20"/>
          <w:szCs w:val="20"/>
          <w:lang w:eastAsia="nl-BE"/>
        </w:rPr>
        <w:br/>
        <w:t xml:space="preserve">En omdat beide middelen al jaren aan mensen worden voorgeschreven, was al bekend dat ze niet schadelijk zijn.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lastRenderedPageBreak/>
        <w:br/>
      </w:r>
      <w:r w:rsidRPr="00750BB7">
        <w:rPr>
          <w:rFonts w:ascii="Arial" w:eastAsia="Times New Roman" w:hAnsi="Arial" w:cs="Arial"/>
          <w:b/>
          <w:bCs/>
          <w:color w:val="000000"/>
          <w:sz w:val="20"/>
          <w:szCs w:val="20"/>
          <w:lang w:eastAsia="nl-BE"/>
        </w:rPr>
        <w:t xml:space="preserve">Hoe de medicijnen op de </w:t>
      </w:r>
      <w:proofErr w:type="spellStart"/>
      <w:r w:rsidRPr="00750BB7">
        <w:rPr>
          <w:rFonts w:ascii="Arial" w:eastAsia="Times New Roman" w:hAnsi="Arial" w:cs="Arial"/>
          <w:b/>
          <w:bCs/>
          <w:color w:val="000000"/>
          <w:sz w:val="20"/>
          <w:szCs w:val="20"/>
          <w:lang w:eastAsia="nl-BE"/>
        </w:rPr>
        <w:t>prionen</w:t>
      </w:r>
      <w:proofErr w:type="spellEnd"/>
      <w:r w:rsidRPr="00750BB7">
        <w:rPr>
          <w:rFonts w:ascii="Arial" w:eastAsia="Times New Roman" w:hAnsi="Arial" w:cs="Arial"/>
          <w:b/>
          <w:bCs/>
          <w:color w:val="000000"/>
          <w:sz w:val="20"/>
          <w:szCs w:val="20"/>
          <w:lang w:eastAsia="nl-BE"/>
        </w:rPr>
        <w:t xml:space="preserve"> inwerken, was totaal onduidelijk.</w:t>
      </w:r>
      <w:r w:rsidRPr="00750BB7">
        <w:rPr>
          <w:rFonts w:ascii="Arial" w:eastAsia="Times New Roman" w:hAnsi="Arial" w:cs="Arial"/>
          <w:color w:val="000000"/>
          <w:sz w:val="20"/>
          <w:szCs w:val="20"/>
          <w:lang w:eastAsia="nl-BE"/>
        </w:rPr>
        <w:t xml:space="preserve"> </w:t>
      </w:r>
      <w:r w:rsidRPr="00750BB7">
        <w:rPr>
          <w:rFonts w:ascii="Arial" w:eastAsia="Times New Roman" w:hAnsi="Arial" w:cs="Arial"/>
          <w:color w:val="000000"/>
          <w:sz w:val="20"/>
          <w:szCs w:val="20"/>
          <w:lang w:eastAsia="nl-BE"/>
        </w:rPr>
        <w:br/>
        <w:t xml:space="preserve">En of ze massaal kunnen worden toegediend als de verwachte Creutzfeldt-Jakobepidemie begint, </w:t>
      </w:r>
      <w:proofErr w:type="spellStart"/>
      <w:r w:rsidRPr="00750BB7">
        <w:rPr>
          <w:rFonts w:ascii="Arial" w:eastAsia="Times New Roman" w:hAnsi="Arial" w:cs="Arial"/>
          <w:color w:val="000000"/>
          <w:sz w:val="20"/>
          <w:szCs w:val="20"/>
          <w:lang w:eastAsia="nl-BE"/>
        </w:rPr>
        <w:t>durfe</w:t>
      </w:r>
      <w:proofErr w:type="spellEnd"/>
      <w:r w:rsidRPr="00750BB7">
        <w:rPr>
          <w:rFonts w:ascii="Arial" w:eastAsia="Times New Roman" w:hAnsi="Arial" w:cs="Arial"/>
          <w:color w:val="000000"/>
          <w:sz w:val="20"/>
          <w:szCs w:val="20"/>
          <w:lang w:eastAsia="nl-BE"/>
        </w:rPr>
        <w:t xml:space="preserve"> toen nog niemand te zeggen.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t xml:space="preserve">Feit is wel dat de Amerikanen inmiddels met Britse artsen gingen samenwerken voor verder onderzoek.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Marc Koenen </w:t>
      </w:r>
      <w:proofErr w:type="spellStart"/>
      <w:r w:rsidRPr="00750BB7">
        <w:rPr>
          <w:rFonts w:ascii="Arial" w:eastAsia="Times New Roman" w:hAnsi="Arial" w:cs="Arial"/>
          <w:b/>
          <w:bCs/>
          <w:color w:val="000000"/>
          <w:sz w:val="20"/>
          <w:szCs w:val="20"/>
          <w:lang w:eastAsia="nl-BE"/>
        </w:rPr>
        <w:t>Carsten</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Korth</w:t>
      </w:r>
      <w:proofErr w:type="spellEnd"/>
      <w:r w:rsidRPr="00750BB7">
        <w:rPr>
          <w:rFonts w:ascii="Arial" w:eastAsia="Times New Roman" w:hAnsi="Arial" w:cs="Arial"/>
          <w:b/>
          <w:bCs/>
          <w:color w:val="000000"/>
          <w:sz w:val="20"/>
          <w:szCs w:val="20"/>
          <w:lang w:eastAsia="nl-BE"/>
        </w:rPr>
        <w:t xml:space="preserve"> et. al.: </w:t>
      </w:r>
      <w:proofErr w:type="spellStart"/>
      <w:r w:rsidRPr="00750BB7">
        <w:rPr>
          <w:rFonts w:ascii="Arial" w:eastAsia="Times New Roman" w:hAnsi="Arial" w:cs="Arial"/>
          <w:b/>
          <w:bCs/>
          <w:color w:val="000000"/>
          <w:sz w:val="20"/>
          <w:szCs w:val="20"/>
          <w:lang w:eastAsia="nl-BE"/>
        </w:rPr>
        <w:t>Acridine</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and</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phenothiazine</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derivatives</w:t>
      </w:r>
      <w:proofErr w:type="spellEnd"/>
      <w:r w:rsidRPr="00750BB7">
        <w:rPr>
          <w:rFonts w:ascii="Arial" w:eastAsia="Times New Roman" w:hAnsi="Arial" w:cs="Arial"/>
          <w:b/>
          <w:bCs/>
          <w:color w:val="000000"/>
          <w:sz w:val="20"/>
          <w:szCs w:val="20"/>
          <w:lang w:eastAsia="nl-BE"/>
        </w:rPr>
        <w:t xml:space="preserve"> as </w:t>
      </w:r>
      <w:proofErr w:type="spellStart"/>
      <w:r w:rsidRPr="00750BB7">
        <w:rPr>
          <w:rFonts w:ascii="Arial" w:eastAsia="Times New Roman" w:hAnsi="Arial" w:cs="Arial"/>
          <w:b/>
          <w:bCs/>
          <w:color w:val="000000"/>
          <w:sz w:val="20"/>
          <w:szCs w:val="20"/>
          <w:lang w:eastAsia="nl-BE"/>
        </w:rPr>
        <w:t>pharmacotherapeutics</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for</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prion</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disease</w:t>
      </w:r>
      <w:proofErr w:type="spellEnd"/>
      <w:r w:rsidRPr="00750BB7">
        <w:rPr>
          <w:rFonts w:ascii="Arial" w:eastAsia="Times New Roman" w:hAnsi="Arial" w:cs="Arial"/>
          <w:b/>
          <w:bCs/>
          <w:color w:val="000000"/>
          <w:sz w:val="20"/>
          <w:szCs w:val="20"/>
          <w:lang w:eastAsia="nl-BE"/>
        </w:rPr>
        <w:t>.</w:t>
      </w:r>
      <w:r w:rsidRPr="00750BB7">
        <w:rPr>
          <w:rFonts w:ascii="Arial" w:eastAsia="Times New Roman" w:hAnsi="Arial" w:cs="Arial"/>
          <w:b/>
          <w:bCs/>
          <w:color w:val="000000"/>
          <w:sz w:val="20"/>
          <w:szCs w:val="20"/>
          <w:lang w:eastAsia="nl-BE"/>
        </w:rPr>
        <w:br/>
        <w:t xml:space="preserve">In: </w:t>
      </w:r>
      <w:proofErr w:type="spellStart"/>
      <w:r w:rsidRPr="00750BB7">
        <w:rPr>
          <w:rFonts w:ascii="Arial" w:eastAsia="Times New Roman" w:hAnsi="Arial" w:cs="Arial"/>
          <w:b/>
          <w:bCs/>
          <w:color w:val="000000"/>
          <w:sz w:val="20"/>
          <w:szCs w:val="20"/>
          <w:lang w:eastAsia="nl-BE"/>
        </w:rPr>
        <w:t>Proceedings</w:t>
      </w:r>
      <w:proofErr w:type="spellEnd"/>
      <w:r w:rsidRPr="00750BB7">
        <w:rPr>
          <w:rFonts w:ascii="Arial" w:eastAsia="Times New Roman" w:hAnsi="Arial" w:cs="Arial"/>
          <w:b/>
          <w:bCs/>
          <w:color w:val="000000"/>
          <w:sz w:val="20"/>
          <w:szCs w:val="20"/>
          <w:lang w:eastAsia="nl-BE"/>
        </w:rPr>
        <w:t xml:space="preserve"> of the National Academy of Sciences, vol. 98, p. 9836 (14 augustus 2001)</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60" w:line="240" w:lineRule="auto"/>
        <w:outlineLvl w:val="2"/>
        <w:rPr>
          <w:rFonts w:ascii="Arial" w:eastAsia="Times New Roman" w:hAnsi="Arial" w:cs="Arial"/>
          <w:color w:val="888888"/>
          <w:sz w:val="23"/>
          <w:szCs w:val="23"/>
          <w:lang w:eastAsia="nl-BE"/>
        </w:rPr>
      </w:pPr>
      <w:hyperlink r:id="rId49" w:history="1">
        <w:r w:rsidRPr="00750BB7">
          <w:rPr>
            <w:rFonts w:ascii="Arial" w:eastAsia="Times New Roman" w:hAnsi="Arial" w:cs="Arial"/>
            <w:b/>
            <w:bCs/>
            <w:color w:val="009900"/>
            <w:sz w:val="23"/>
            <w:szCs w:val="23"/>
            <w:lang w:eastAsia="nl-BE"/>
          </w:rPr>
          <w:t>http://nl.wikipedia.org/wiki/Prion</w:t>
        </w:r>
      </w:hyperlink>
    </w:p>
    <w:p w:rsidR="00750BB7" w:rsidRPr="00750BB7" w:rsidRDefault="00750BB7" w:rsidP="00750BB7">
      <w:pPr>
        <w:spacing w:after="0" w:line="240" w:lineRule="auto"/>
        <w:outlineLvl w:val="1"/>
        <w:rPr>
          <w:rFonts w:ascii="Arial" w:eastAsia="Times New Roman" w:hAnsi="Arial" w:cs="Arial"/>
          <w:color w:val="000000"/>
          <w:sz w:val="30"/>
          <w:szCs w:val="30"/>
          <w:lang w:eastAsia="nl-BE"/>
        </w:rPr>
      </w:pPr>
      <w:hyperlink r:id="rId50" w:tooltip="Priontheorie bewezen" w:history="1">
        <w:proofErr w:type="spellStart"/>
        <w:r w:rsidRPr="00750BB7">
          <w:rPr>
            <w:rFonts w:ascii="Arial" w:eastAsia="Times New Roman" w:hAnsi="Arial" w:cs="Arial"/>
            <w:b/>
            <w:bCs/>
            <w:color w:val="006699"/>
            <w:sz w:val="36"/>
            <w:szCs w:val="36"/>
            <w:lang w:eastAsia="nl-BE"/>
          </w:rPr>
          <w:t>Priontheorie</w:t>
        </w:r>
        <w:proofErr w:type="spellEnd"/>
        <w:r w:rsidRPr="00750BB7">
          <w:rPr>
            <w:rFonts w:ascii="Arial" w:eastAsia="Times New Roman" w:hAnsi="Arial" w:cs="Arial"/>
            <w:b/>
            <w:bCs/>
            <w:color w:val="006699"/>
            <w:sz w:val="36"/>
            <w:szCs w:val="36"/>
            <w:lang w:eastAsia="nl-BE"/>
          </w:rPr>
          <w:t xml:space="preserve"> bewezen</w:t>
        </w:r>
      </w:hyperlink>
      <w:r w:rsidRPr="00750BB7">
        <w:rPr>
          <w:rFonts w:ascii="Arial" w:eastAsia="Times New Roman" w:hAnsi="Arial" w:cs="Arial"/>
          <w:b/>
          <w:bCs/>
          <w:color w:val="000000"/>
          <w:sz w:val="36"/>
          <w:szCs w:val="36"/>
          <w:lang w:eastAsia="nl-BE"/>
        </w:rPr>
        <w:t xml:space="preserve">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Er waren al lang aanwijzingen dat bepaalde ziektes (bijvoorbeeld gekke koeienziekte: BSE of </w:t>
      </w:r>
      <w:proofErr w:type="spellStart"/>
      <w:r w:rsidRPr="00750BB7">
        <w:rPr>
          <w:rFonts w:ascii="Arial" w:eastAsia="Times New Roman" w:hAnsi="Arial" w:cs="Arial"/>
          <w:color w:val="000000"/>
          <w:sz w:val="20"/>
          <w:szCs w:val="20"/>
          <w:lang w:eastAsia="nl-BE"/>
        </w:rPr>
        <w:t>Creutzfeld</w:t>
      </w:r>
      <w:proofErr w:type="spellEnd"/>
      <w:r w:rsidRPr="00750BB7">
        <w:rPr>
          <w:rFonts w:ascii="Arial" w:eastAsia="Times New Roman" w:hAnsi="Arial" w:cs="Arial"/>
          <w:color w:val="000000"/>
          <w:sz w:val="20"/>
          <w:szCs w:val="20"/>
          <w:lang w:eastAsia="nl-BE"/>
        </w:rPr>
        <w:t xml:space="preserve"> Jacob) niet veroorzaakt worden door een virus of een bacterie, maar door </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Nu hebben wetenschappers dit definitief bewezen. Volgens de strenge eisen die hiervoor gelden, hebben ze aangetoond dat de ‘misvormde eiwitten’ inderdaad deze ernstige hersenziektes veroorzaken.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Er waren al lang aanwijzingen dat bepaalde ziektes (bijvoorbeeld gekke koeienziekte: BSE of </w:t>
      </w:r>
      <w:proofErr w:type="spellStart"/>
      <w:r w:rsidRPr="00750BB7">
        <w:rPr>
          <w:rFonts w:ascii="Arial" w:eastAsia="Times New Roman" w:hAnsi="Arial" w:cs="Arial"/>
          <w:b/>
          <w:bCs/>
          <w:i/>
          <w:iCs/>
          <w:color w:val="000000"/>
          <w:sz w:val="20"/>
          <w:szCs w:val="20"/>
          <w:lang w:eastAsia="nl-BE"/>
        </w:rPr>
        <w:t>Creutzfeld</w:t>
      </w:r>
      <w:proofErr w:type="spellEnd"/>
      <w:r w:rsidRPr="00750BB7">
        <w:rPr>
          <w:rFonts w:ascii="Arial" w:eastAsia="Times New Roman" w:hAnsi="Arial" w:cs="Arial"/>
          <w:b/>
          <w:bCs/>
          <w:i/>
          <w:iCs/>
          <w:color w:val="000000"/>
          <w:sz w:val="20"/>
          <w:szCs w:val="20"/>
          <w:lang w:eastAsia="nl-BE"/>
        </w:rPr>
        <w:t xml:space="preserve"> Jacob</w:t>
      </w:r>
      <w:r w:rsidRPr="00750BB7">
        <w:rPr>
          <w:rFonts w:ascii="Arial" w:eastAsia="Times New Roman" w:hAnsi="Arial" w:cs="Arial"/>
          <w:b/>
          <w:bCs/>
          <w:color w:val="000000"/>
          <w:sz w:val="20"/>
          <w:szCs w:val="20"/>
          <w:lang w:eastAsia="nl-BE"/>
        </w:rPr>
        <w:t xml:space="preserve">) niet veroorzaakt worden door een virus of een bacterie, maar door </w:t>
      </w:r>
      <w:proofErr w:type="spellStart"/>
      <w:r w:rsidRPr="00750BB7">
        <w:rPr>
          <w:rFonts w:ascii="Arial" w:eastAsia="Times New Roman" w:hAnsi="Arial" w:cs="Arial"/>
          <w:b/>
          <w:bCs/>
          <w:i/>
          <w:iCs/>
          <w:color w:val="000000"/>
          <w:sz w:val="20"/>
          <w:szCs w:val="20"/>
          <w:lang w:eastAsia="nl-BE"/>
        </w:rPr>
        <w:t>prionen</w:t>
      </w:r>
      <w:proofErr w:type="spellEnd"/>
      <w:r w:rsidRPr="00750BB7">
        <w:rPr>
          <w:rFonts w:ascii="Arial" w:eastAsia="Times New Roman" w:hAnsi="Arial" w:cs="Arial"/>
          <w:b/>
          <w:bCs/>
          <w:color w:val="000000"/>
          <w:sz w:val="20"/>
          <w:szCs w:val="20"/>
          <w:lang w:eastAsia="nl-BE"/>
        </w:rPr>
        <w:t>. Nu hebben wetenschappers dit definitief bewezen. Volgens de strenge eisen die hiervoor gelden, hebben ze aangetoond dat de ‘misvormde eiwitten’ inderdaad deze ernstige hersenziektes veroorzaken.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zijn infectueuze eiwitten. Hoewel het dus wel ziekteverwekkers zijn, verschillen ze in een aantal belangrijke opzichten van ander veroorzakers van infecties zoals virussen en bacteriën. Ze bevatten bijvoorbeeld geen DNA of RNA en daarom vermenigvuldigen ze zich ook op een heel andere manier (zie onderstaande figuur). Ook het kweken van </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is hierdoor niet zomaar mogelijk, waardoor het lang heeft geduurd om een methode te ontwikkelen waarmee de werking van deze schadelijke eiwitten aangetoond kan worden.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456CE810" wp14:editId="7E0F8FAA">
            <wp:extent cx="2381250" cy="3533775"/>
            <wp:effectExtent l="0" t="0" r="0" b="9525"/>
            <wp:docPr id="40" name="Afbeelding 40" descr="http://www.kennislink.nl/upload/130655_962_1114094798846-Prionen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ennislink.nl/upload/130655_962_1114094798846-Prionen_klei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3533775"/>
                    </a:xfrm>
                    <a:prstGeom prst="rect">
                      <a:avLst/>
                    </a:prstGeom>
                    <a:noFill/>
                    <a:ln>
                      <a:noFill/>
                    </a:ln>
                  </pic:spPr>
                </pic:pic>
              </a:graphicData>
            </a:graphic>
          </wp:inline>
        </w:drawing>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Model van de “ruimtelijke structuur” van het normale niet-infectieuze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PrPc</w:t>
      </w:r>
      <w:proofErr w:type="spellEnd"/>
      <w:r w:rsidRPr="00750BB7">
        <w:rPr>
          <w:rFonts w:ascii="Arial" w:eastAsia="Times New Roman" w:hAnsi="Arial" w:cs="Arial"/>
          <w:color w:val="000000"/>
          <w:sz w:val="20"/>
          <w:szCs w:val="20"/>
          <w:lang w:eastAsia="nl-BE"/>
        </w:rPr>
        <w:t xml:space="preserve">) en het infectieuze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PrP</w:t>
      </w:r>
      <w:proofErr w:type="spellEnd"/>
      <w:r w:rsidRPr="00750BB7">
        <w:rPr>
          <w:rFonts w:ascii="Arial" w:eastAsia="Times New Roman" w:hAnsi="Arial" w:cs="Arial"/>
          <w:color w:val="000000"/>
          <w:sz w:val="20"/>
          <w:szCs w:val="20"/>
          <w:lang w:eastAsia="nl-BE"/>
        </w:rPr>
        <w:t xml:space="preserve">-Sc).Boven: het </w:t>
      </w:r>
      <w:proofErr w:type="spellStart"/>
      <w:r w:rsidRPr="00750BB7">
        <w:rPr>
          <w:rFonts w:ascii="Arial" w:eastAsia="Times New Roman" w:hAnsi="Arial" w:cs="Arial"/>
          <w:color w:val="000000"/>
          <w:sz w:val="20"/>
          <w:szCs w:val="20"/>
          <w:lang w:eastAsia="nl-BE"/>
        </w:rPr>
        <w:t>PrPc</w:t>
      </w:r>
      <w:proofErr w:type="spellEnd"/>
      <w:r w:rsidRPr="00750BB7">
        <w:rPr>
          <w:rFonts w:ascii="Arial" w:eastAsia="Times New Roman" w:hAnsi="Arial" w:cs="Arial"/>
          <w:color w:val="000000"/>
          <w:sz w:val="20"/>
          <w:szCs w:val="20"/>
          <w:lang w:eastAsia="nl-BE"/>
        </w:rPr>
        <w:t xml:space="preserve">, het normale niet-infectieuze (cellulaire)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PrPc</w:t>
      </w:r>
      <w:proofErr w:type="spellEnd"/>
      <w:r w:rsidRPr="00750BB7">
        <w:rPr>
          <w:rFonts w:ascii="Arial" w:eastAsia="Times New Roman" w:hAnsi="Arial" w:cs="Arial"/>
          <w:color w:val="000000"/>
          <w:sz w:val="20"/>
          <w:szCs w:val="20"/>
          <w:lang w:eastAsia="nl-BE"/>
        </w:rPr>
        <w:t xml:space="preserve">).Onder: het </w:t>
      </w:r>
      <w:proofErr w:type="spellStart"/>
      <w:r w:rsidRPr="00750BB7">
        <w:rPr>
          <w:rFonts w:ascii="Arial" w:eastAsia="Times New Roman" w:hAnsi="Arial" w:cs="Arial"/>
          <w:color w:val="000000"/>
          <w:sz w:val="20"/>
          <w:szCs w:val="20"/>
          <w:lang w:eastAsia="nl-BE"/>
        </w:rPr>
        <w:t>PrP</w:t>
      </w:r>
      <w:proofErr w:type="spellEnd"/>
      <w:r w:rsidRPr="00750BB7">
        <w:rPr>
          <w:rFonts w:ascii="Arial" w:eastAsia="Times New Roman" w:hAnsi="Arial" w:cs="Arial"/>
          <w:color w:val="000000"/>
          <w:sz w:val="20"/>
          <w:szCs w:val="20"/>
          <w:lang w:eastAsia="nl-BE"/>
        </w:rPr>
        <w:t xml:space="preserve">-Sc, het infectieuze </w:t>
      </w:r>
      <w:proofErr w:type="spellStart"/>
      <w:r w:rsidRPr="00750BB7">
        <w:rPr>
          <w:rFonts w:ascii="Arial" w:eastAsia="Times New Roman" w:hAnsi="Arial" w:cs="Arial"/>
          <w:color w:val="000000"/>
          <w:sz w:val="20"/>
          <w:szCs w:val="20"/>
          <w:lang w:eastAsia="nl-BE"/>
        </w:rPr>
        <w:t>prion.Prionen</w:t>
      </w:r>
      <w:proofErr w:type="spellEnd"/>
      <w:r w:rsidRPr="00750BB7">
        <w:rPr>
          <w:rFonts w:ascii="Arial" w:eastAsia="Times New Roman" w:hAnsi="Arial" w:cs="Arial"/>
          <w:color w:val="000000"/>
          <w:sz w:val="20"/>
          <w:szCs w:val="20"/>
          <w:lang w:eastAsia="nl-BE"/>
        </w:rPr>
        <w:t xml:space="preserve"> vermenigvuldigen zich, doordat het abnormale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 de normale </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kan ‘omvouwen’ naar dezelfde toestand als zichzelf.</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probleem was niet dat de </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te moeilijk te vinden waren, maar dat de manier waarop ze hun schadelijke werk doen volgens zeer strikte regels bewezen moet worden. Deze regels worden de </w:t>
      </w:r>
      <w:r w:rsidRPr="00750BB7">
        <w:rPr>
          <w:rFonts w:ascii="Arial" w:eastAsia="Times New Roman" w:hAnsi="Arial" w:cs="Arial"/>
          <w:i/>
          <w:iCs/>
          <w:color w:val="000000"/>
          <w:sz w:val="20"/>
          <w:szCs w:val="20"/>
          <w:lang w:eastAsia="nl-BE"/>
        </w:rPr>
        <w:t>‘Postulaten van Koch’</w:t>
      </w:r>
      <w:r w:rsidRPr="00750BB7">
        <w:rPr>
          <w:rFonts w:ascii="Arial" w:eastAsia="Times New Roman" w:hAnsi="Arial" w:cs="Arial"/>
          <w:color w:val="000000"/>
          <w:sz w:val="20"/>
          <w:szCs w:val="20"/>
          <w:lang w:eastAsia="nl-BE"/>
        </w:rPr>
        <w:t xml:space="preserve"> genoemd.</w:t>
      </w:r>
    </w:p>
    <w:p w:rsidR="00750BB7" w:rsidRPr="00750BB7" w:rsidRDefault="00750BB7" w:rsidP="00750BB7">
      <w:pPr>
        <w:spacing w:after="60" w:line="240" w:lineRule="auto"/>
        <w:outlineLvl w:val="2"/>
        <w:rPr>
          <w:rFonts w:ascii="Arial" w:eastAsia="Times New Roman" w:hAnsi="Arial" w:cs="Arial"/>
          <w:color w:val="888888"/>
          <w:sz w:val="23"/>
          <w:szCs w:val="23"/>
          <w:lang w:eastAsia="nl-BE"/>
        </w:rPr>
      </w:pPr>
      <w:r w:rsidRPr="00750BB7">
        <w:rPr>
          <w:rFonts w:ascii="Arial" w:eastAsia="Times New Roman" w:hAnsi="Arial" w:cs="Arial"/>
          <w:color w:val="888888"/>
          <w:sz w:val="23"/>
          <w:szCs w:val="23"/>
          <w:lang w:eastAsia="nl-BE"/>
        </w:rPr>
        <w:t>De Postulaten van Koch:</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1.</w:t>
      </w:r>
      <w:r w:rsidRPr="00750BB7">
        <w:rPr>
          <w:rFonts w:ascii="Arial" w:eastAsia="Times New Roman" w:hAnsi="Arial" w:cs="Arial"/>
          <w:color w:val="000000"/>
          <w:sz w:val="20"/>
          <w:szCs w:val="20"/>
          <w:lang w:eastAsia="nl-BE"/>
        </w:rPr>
        <w:t xml:space="preserve"> De verdachte ziekteverwekker moet geïsoleerd kunnen worden uit de zieke mens of het zieke dier (bijvoorbeeld door isolatie en opkweken uit bloed, speeksel, (hersen)weefsel, urine of </w:t>
      </w:r>
      <w:proofErr w:type="spellStart"/>
      <w:r w:rsidRPr="00750BB7">
        <w:rPr>
          <w:rFonts w:ascii="Arial" w:eastAsia="Times New Roman" w:hAnsi="Arial" w:cs="Arial"/>
          <w:color w:val="000000"/>
          <w:sz w:val="20"/>
          <w:szCs w:val="20"/>
          <w:lang w:eastAsia="nl-BE"/>
        </w:rPr>
        <w:t>faeces</w:t>
      </w:r>
      <w:proofErr w:type="spellEnd"/>
      <w:r w:rsidRPr="00750BB7">
        <w:rPr>
          <w:rFonts w:ascii="Arial" w:eastAsia="Times New Roman" w:hAnsi="Arial" w:cs="Arial"/>
          <w:color w:val="000000"/>
          <w:sz w:val="20"/>
          <w:szCs w:val="20"/>
          <w:lang w:eastAsia="nl-BE"/>
        </w:rPr>
        <w:t xml:space="preserve">; hiervoor heeft Koch, in navolging van </w:t>
      </w:r>
      <w:proofErr w:type="spellStart"/>
      <w:r w:rsidRPr="00750BB7">
        <w:rPr>
          <w:rFonts w:ascii="Arial" w:eastAsia="Times New Roman" w:hAnsi="Arial" w:cs="Arial"/>
          <w:color w:val="000000"/>
          <w:sz w:val="20"/>
          <w:szCs w:val="20"/>
          <w:lang w:eastAsia="nl-BE"/>
        </w:rPr>
        <w:t>Pasteur</w:t>
      </w:r>
      <w:proofErr w:type="spellEnd"/>
      <w:r w:rsidRPr="00750BB7">
        <w:rPr>
          <w:rFonts w:ascii="Arial" w:eastAsia="Times New Roman" w:hAnsi="Arial" w:cs="Arial"/>
          <w:color w:val="000000"/>
          <w:sz w:val="20"/>
          <w:szCs w:val="20"/>
          <w:lang w:eastAsia="nl-BE"/>
        </w:rPr>
        <w:t>, speciale isolatietechnieken ontwikkeld om de ziekteverwekkers in “reincultuur” te kweken).</w:t>
      </w:r>
      <w:r w:rsidRPr="00750BB7">
        <w:rPr>
          <w:rFonts w:ascii="Arial" w:eastAsia="Times New Roman" w:hAnsi="Arial" w:cs="Arial"/>
          <w:color w:val="000000"/>
          <w:sz w:val="20"/>
          <w:szCs w:val="20"/>
          <w:lang w:eastAsia="nl-BE"/>
        </w:rPr>
        <w:br/>
      </w:r>
      <w:r w:rsidRPr="00750BB7">
        <w:rPr>
          <w:rFonts w:ascii="Arial" w:eastAsia="Times New Roman" w:hAnsi="Arial" w:cs="Arial"/>
          <w:b/>
          <w:bCs/>
          <w:color w:val="000000"/>
          <w:sz w:val="20"/>
          <w:szCs w:val="20"/>
          <w:lang w:eastAsia="nl-BE"/>
        </w:rPr>
        <w:t>2.</w:t>
      </w:r>
      <w:r w:rsidRPr="00750BB7">
        <w:rPr>
          <w:rFonts w:ascii="Arial" w:eastAsia="Times New Roman" w:hAnsi="Arial" w:cs="Arial"/>
          <w:color w:val="000000"/>
          <w:sz w:val="20"/>
          <w:szCs w:val="20"/>
          <w:lang w:eastAsia="nl-BE"/>
        </w:rPr>
        <w:t xml:space="preserve"> De verdachte ziekteverwekker moet bij alle zieke individuen aangetoond (geïsoleerd) kunnen worden.</w:t>
      </w:r>
      <w:r w:rsidRPr="00750BB7">
        <w:rPr>
          <w:rFonts w:ascii="Arial" w:eastAsia="Times New Roman" w:hAnsi="Arial" w:cs="Arial"/>
          <w:color w:val="000000"/>
          <w:sz w:val="20"/>
          <w:szCs w:val="20"/>
          <w:lang w:eastAsia="nl-BE"/>
        </w:rPr>
        <w:br/>
      </w:r>
      <w:r w:rsidRPr="00750BB7">
        <w:rPr>
          <w:rFonts w:ascii="Arial" w:eastAsia="Times New Roman" w:hAnsi="Arial" w:cs="Arial"/>
          <w:b/>
          <w:bCs/>
          <w:color w:val="000000"/>
          <w:sz w:val="20"/>
          <w:szCs w:val="20"/>
          <w:lang w:eastAsia="nl-BE"/>
        </w:rPr>
        <w:t>3.</w:t>
      </w:r>
      <w:r w:rsidRPr="00750BB7">
        <w:rPr>
          <w:rFonts w:ascii="Arial" w:eastAsia="Times New Roman" w:hAnsi="Arial" w:cs="Arial"/>
          <w:color w:val="000000"/>
          <w:sz w:val="20"/>
          <w:szCs w:val="20"/>
          <w:lang w:eastAsia="nl-BE"/>
        </w:rPr>
        <w:t xml:space="preserve"> De ziekteverwekker moet dezelfde ziekte geven bij kunstmatige besmetting van gezonde individuen.</w:t>
      </w:r>
      <w:r w:rsidRPr="00750BB7">
        <w:rPr>
          <w:rFonts w:ascii="Arial" w:eastAsia="Times New Roman" w:hAnsi="Arial" w:cs="Arial"/>
          <w:color w:val="000000"/>
          <w:sz w:val="20"/>
          <w:szCs w:val="20"/>
          <w:lang w:eastAsia="nl-BE"/>
        </w:rPr>
        <w:br/>
      </w:r>
      <w:r w:rsidRPr="00750BB7">
        <w:rPr>
          <w:rFonts w:ascii="Arial" w:eastAsia="Times New Roman" w:hAnsi="Arial" w:cs="Arial"/>
          <w:b/>
          <w:bCs/>
          <w:color w:val="000000"/>
          <w:sz w:val="20"/>
          <w:szCs w:val="20"/>
          <w:lang w:eastAsia="nl-BE"/>
        </w:rPr>
        <w:t>4.</w:t>
      </w:r>
      <w:r w:rsidRPr="00750BB7">
        <w:rPr>
          <w:rFonts w:ascii="Arial" w:eastAsia="Times New Roman" w:hAnsi="Arial" w:cs="Arial"/>
          <w:color w:val="000000"/>
          <w:sz w:val="20"/>
          <w:szCs w:val="20"/>
          <w:lang w:eastAsia="nl-BE"/>
        </w:rPr>
        <w:t xml:space="preserve"> Bij de kunstmatig besmetting van gezonde individuen moet dezelfde ziekteverwekker weer teruggevonden (geïsoleerd) worden.</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noProof/>
          <w:color w:val="000000"/>
          <w:sz w:val="20"/>
          <w:szCs w:val="20"/>
          <w:lang w:eastAsia="nl-BE"/>
        </w:rPr>
        <w:drawing>
          <wp:inline distT="0" distB="0" distL="0" distR="0" wp14:anchorId="1FA1FF66" wp14:editId="24CFAA8C">
            <wp:extent cx="3438525" cy="4048125"/>
            <wp:effectExtent l="0" t="0" r="9525" b="9525"/>
            <wp:docPr id="41" name="Afbeelding 41" descr="http://www.kennislink.nl/upload/130658_962_1114094915569-Hamster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kennislink.nl/upload/130658_962_1114094915569-Hamster_klei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8525" cy="4048125"/>
                    </a:xfrm>
                    <a:prstGeom prst="rect">
                      <a:avLst/>
                    </a:prstGeom>
                    <a:noFill/>
                    <a:ln>
                      <a:noFill/>
                    </a:ln>
                  </pic:spPr>
                </pic:pic>
              </a:graphicData>
            </a:graphic>
          </wp:inline>
        </w:drawing>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lastRenderedPageBreak/>
        <w:t xml:space="preserve">De problemen zaten hem vooral in de moeilijkheid van het kweken van </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en daarmee ook in het kunstmatig besmetten van gezonde individuen. De methode van kweken is nu echter zo ver verbeterd dat er toch genoeg </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geproduceerd konden worden. Deze werden in gezonde hamsters ingebracht, die vervolgens inderdaad de bijbehorende ziekte gingen vertonen. (Zie ook de bovenstaande figuur.)</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bestaan van </w:t>
      </w:r>
      <w:proofErr w:type="spellStart"/>
      <w:r w:rsidRPr="00750BB7">
        <w:rPr>
          <w:rFonts w:ascii="Arial" w:eastAsia="Times New Roman" w:hAnsi="Arial" w:cs="Arial"/>
          <w:color w:val="000000"/>
          <w:sz w:val="20"/>
          <w:szCs w:val="20"/>
          <w:lang w:eastAsia="nl-BE"/>
        </w:rPr>
        <w:t>prionen</w:t>
      </w:r>
      <w:proofErr w:type="spellEnd"/>
      <w:r w:rsidRPr="00750BB7">
        <w:rPr>
          <w:rFonts w:ascii="Arial" w:eastAsia="Times New Roman" w:hAnsi="Arial" w:cs="Arial"/>
          <w:color w:val="000000"/>
          <w:sz w:val="20"/>
          <w:szCs w:val="20"/>
          <w:lang w:eastAsia="nl-BE"/>
        </w:rPr>
        <w:t xml:space="preserve"> is hiermee definitief bewezen. Daarnaast verwachten de onderzoekers dat hun resultaten binnen afzienbare tijd zullen leiden tot een bloedtest voor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-infecties. Dat zou een geweldige vooruitgang zijn voor het ontdekken van gekke koeienziekte bij koeien, en het </w:t>
      </w:r>
      <w:proofErr w:type="spellStart"/>
      <w:r w:rsidRPr="00750BB7">
        <w:rPr>
          <w:rFonts w:ascii="Arial" w:eastAsia="Times New Roman" w:hAnsi="Arial" w:cs="Arial"/>
          <w:color w:val="000000"/>
          <w:sz w:val="20"/>
          <w:szCs w:val="20"/>
          <w:lang w:eastAsia="nl-BE"/>
        </w:rPr>
        <w:t>Creutzfeld</w:t>
      </w:r>
      <w:proofErr w:type="spellEnd"/>
      <w:r w:rsidRPr="00750BB7">
        <w:rPr>
          <w:rFonts w:ascii="Arial" w:eastAsia="Times New Roman" w:hAnsi="Arial" w:cs="Arial"/>
          <w:color w:val="000000"/>
          <w:sz w:val="20"/>
          <w:szCs w:val="20"/>
          <w:lang w:eastAsia="nl-BE"/>
        </w:rPr>
        <w:t xml:space="preserve"> Jacob Syndroom in mensen.</w:t>
      </w:r>
    </w:p>
    <w:p w:rsidR="00750BB7" w:rsidRPr="00750BB7" w:rsidRDefault="00750BB7" w:rsidP="00750BB7">
      <w:pPr>
        <w:spacing w:after="60" w:line="240" w:lineRule="auto"/>
        <w:outlineLvl w:val="2"/>
        <w:rPr>
          <w:rFonts w:ascii="Arial" w:eastAsia="Times New Roman" w:hAnsi="Arial" w:cs="Arial"/>
          <w:color w:val="888888"/>
          <w:sz w:val="23"/>
          <w:szCs w:val="23"/>
          <w:lang w:eastAsia="nl-BE"/>
        </w:rPr>
      </w:pPr>
      <w:r w:rsidRPr="00750BB7">
        <w:rPr>
          <w:rFonts w:ascii="Arial" w:eastAsia="Times New Roman" w:hAnsi="Arial" w:cs="Arial"/>
          <w:color w:val="888888"/>
          <w:sz w:val="23"/>
          <w:szCs w:val="23"/>
          <w:lang w:eastAsia="nl-BE"/>
        </w:rPr>
        <w:t>Meer weten?</w:t>
      </w:r>
    </w:p>
    <w:p w:rsidR="00750BB7" w:rsidRPr="00750BB7" w:rsidRDefault="00750BB7" w:rsidP="00750BB7">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53" w:history="1">
        <w:r w:rsidRPr="00750BB7">
          <w:rPr>
            <w:rFonts w:ascii="Arial" w:eastAsia="Times New Roman" w:hAnsi="Arial" w:cs="Arial"/>
            <w:color w:val="006699"/>
            <w:sz w:val="20"/>
            <w:szCs w:val="20"/>
            <w:lang w:eastAsia="nl-BE"/>
          </w:rPr>
          <w:t>Artikel van onze correspondent prof. E.H. Houwink</w:t>
        </w:r>
      </w:hyperlink>
      <w:r w:rsidRPr="00750BB7">
        <w:rPr>
          <w:rFonts w:ascii="Arial" w:eastAsia="Times New Roman" w:hAnsi="Arial" w:cs="Arial"/>
          <w:color w:val="000000"/>
          <w:sz w:val="20"/>
          <w:szCs w:val="20"/>
          <w:lang w:eastAsia="nl-BE"/>
        </w:rPr>
        <w:t xml:space="preserve"> </w:t>
      </w:r>
    </w:p>
    <w:p w:rsidR="00750BB7" w:rsidRPr="00750BB7" w:rsidRDefault="00750BB7" w:rsidP="00750BB7">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54" w:history="1">
        <w:r w:rsidRPr="00750BB7">
          <w:rPr>
            <w:rFonts w:ascii="Arial" w:eastAsia="Times New Roman" w:hAnsi="Arial" w:cs="Arial"/>
            <w:color w:val="006699"/>
            <w:sz w:val="20"/>
            <w:szCs w:val="20"/>
            <w:lang w:eastAsia="nl-BE"/>
          </w:rPr>
          <w:t xml:space="preserve">Een pil tegen </w:t>
        </w:r>
        <w:proofErr w:type="spellStart"/>
        <w:r w:rsidRPr="00750BB7">
          <w:rPr>
            <w:rFonts w:ascii="Arial" w:eastAsia="Times New Roman" w:hAnsi="Arial" w:cs="Arial"/>
            <w:color w:val="006699"/>
            <w:sz w:val="20"/>
            <w:szCs w:val="20"/>
            <w:lang w:eastAsia="nl-BE"/>
          </w:rPr>
          <w:t>prionen</w:t>
        </w:r>
        <w:proofErr w:type="spellEnd"/>
      </w:hyperlink>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Kennislinkartikel</w:t>
      </w:r>
      <w:proofErr w:type="spellEnd"/>
      <w:r w:rsidRPr="00750BB7">
        <w:rPr>
          <w:rFonts w:ascii="Arial" w:eastAsia="Times New Roman" w:hAnsi="Arial" w:cs="Arial"/>
          <w:color w:val="000000"/>
          <w:sz w:val="20"/>
          <w:szCs w:val="20"/>
          <w:lang w:eastAsia="nl-BE"/>
        </w:rPr>
        <w:t xml:space="preserve"> uit </w:t>
      </w:r>
      <w:proofErr w:type="spellStart"/>
      <w:r w:rsidRPr="00750BB7">
        <w:rPr>
          <w:rFonts w:ascii="Arial" w:eastAsia="Times New Roman" w:hAnsi="Arial" w:cs="Arial"/>
          <w:color w:val="000000"/>
          <w:sz w:val="20"/>
          <w:szCs w:val="20"/>
          <w:lang w:eastAsia="nl-BE"/>
        </w:rPr>
        <w:t>Bionieuws</w:t>
      </w:r>
      <w:proofErr w:type="spellEnd"/>
      <w:r w:rsidRPr="00750BB7">
        <w:rPr>
          <w:rFonts w:ascii="Arial" w:eastAsia="Times New Roman" w:hAnsi="Arial" w:cs="Arial"/>
          <w:color w:val="000000"/>
          <w:sz w:val="20"/>
          <w:szCs w:val="20"/>
          <w:lang w:eastAsia="nl-BE"/>
        </w:rPr>
        <w:t xml:space="preserve">) </w:t>
      </w:r>
    </w:p>
    <w:p w:rsidR="00750BB7" w:rsidRPr="00750BB7" w:rsidRDefault="00750BB7" w:rsidP="00750BB7">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55" w:history="1">
        <w:r w:rsidRPr="00750BB7">
          <w:rPr>
            <w:rFonts w:ascii="Arial" w:eastAsia="Times New Roman" w:hAnsi="Arial" w:cs="Arial"/>
            <w:color w:val="006699"/>
            <w:sz w:val="20"/>
            <w:szCs w:val="20"/>
            <w:lang w:eastAsia="nl-BE"/>
          </w:rPr>
          <w:t xml:space="preserve">RNA helpt </w:t>
        </w:r>
        <w:proofErr w:type="spellStart"/>
        <w:r w:rsidRPr="00750BB7">
          <w:rPr>
            <w:rFonts w:ascii="Arial" w:eastAsia="Times New Roman" w:hAnsi="Arial" w:cs="Arial"/>
            <w:color w:val="006699"/>
            <w:sz w:val="20"/>
            <w:szCs w:val="20"/>
            <w:lang w:eastAsia="nl-BE"/>
          </w:rPr>
          <w:t>prionen</w:t>
        </w:r>
        <w:proofErr w:type="spellEnd"/>
      </w:hyperlink>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Bionieuws</w:t>
      </w:r>
      <w:proofErr w:type="spellEnd"/>
      <w:r w:rsidRPr="00750BB7">
        <w:rPr>
          <w:rFonts w:ascii="Arial" w:eastAsia="Times New Roman" w:hAnsi="Arial" w:cs="Arial"/>
          <w:color w:val="000000"/>
          <w:sz w:val="20"/>
          <w:szCs w:val="20"/>
          <w:lang w:eastAsia="nl-BE"/>
        </w:rPr>
        <w:t xml:space="preserve"> online)</w:t>
      </w:r>
    </w:p>
    <w:p w:rsidR="00750BB7" w:rsidRPr="00750BB7" w:rsidRDefault="00750BB7" w:rsidP="00750BB7">
      <w:pPr>
        <w:spacing w:after="60" w:line="240" w:lineRule="auto"/>
        <w:outlineLvl w:val="2"/>
        <w:rPr>
          <w:rFonts w:ascii="Arial" w:eastAsia="Times New Roman" w:hAnsi="Arial" w:cs="Arial"/>
          <w:color w:val="888888"/>
          <w:sz w:val="23"/>
          <w:szCs w:val="23"/>
          <w:lang w:eastAsia="nl-BE"/>
        </w:rPr>
      </w:pPr>
      <w:hyperlink r:id="rId56" w:history="1">
        <w:r w:rsidRPr="00750BB7">
          <w:rPr>
            <w:rFonts w:ascii="Arial" w:eastAsia="Times New Roman" w:hAnsi="Arial" w:cs="Arial"/>
            <w:color w:val="551A8B"/>
            <w:sz w:val="27"/>
            <w:szCs w:val="27"/>
            <w:u w:val="single"/>
            <w:lang w:eastAsia="nl-BE"/>
          </w:rPr>
          <w:t xml:space="preserve">Nieuw aspect van </w:t>
        </w:r>
        <w:proofErr w:type="spellStart"/>
        <w:r w:rsidRPr="00750BB7">
          <w:rPr>
            <w:rFonts w:ascii="Arial" w:eastAsia="Times New Roman" w:hAnsi="Arial" w:cs="Arial"/>
            <w:b/>
            <w:bCs/>
            <w:color w:val="551A8B"/>
            <w:sz w:val="27"/>
            <w:szCs w:val="27"/>
            <w:u w:val="single"/>
            <w:lang w:eastAsia="nl-BE"/>
          </w:rPr>
          <w:t>prionziekte</w:t>
        </w:r>
        <w:proofErr w:type="spellEnd"/>
        <w:r w:rsidRPr="00750BB7">
          <w:rPr>
            <w:rFonts w:ascii="Arial" w:eastAsia="Times New Roman" w:hAnsi="Arial" w:cs="Arial"/>
            <w:color w:val="551A8B"/>
            <w:sz w:val="27"/>
            <w:szCs w:val="27"/>
            <w:u w:val="single"/>
            <w:lang w:eastAsia="nl-BE"/>
          </w:rPr>
          <w:t xml:space="preserve"> - agent veroorzaakt schade aan het hart</w:t>
        </w:r>
      </w:hyperlink>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9 juli 2006 </w:t>
      </w:r>
      <w:r w:rsidRPr="00750BB7">
        <w:rPr>
          <w:rFonts w:ascii="Arial" w:eastAsia="Times New Roman" w:hAnsi="Arial" w:cs="Arial"/>
          <w:b/>
          <w:bCs/>
          <w:color w:val="000000"/>
          <w:sz w:val="20"/>
          <w:szCs w:val="20"/>
          <w:lang w:eastAsia="nl-BE"/>
        </w:rPr>
        <w:t>...</w:t>
      </w:r>
      <w:r w:rsidRPr="00750BB7">
        <w:rPr>
          <w:rFonts w:ascii="Arial" w:eastAsia="Times New Roman" w:hAnsi="Arial" w:cs="Arial"/>
          <w:color w:val="000000"/>
          <w:sz w:val="20"/>
          <w:szCs w:val="20"/>
          <w:lang w:eastAsia="nl-BE"/>
        </w:rPr>
        <w:t xml:space="preserve"> Deze bevindingen wijzen op de mogelijkheid dat hart-infectie kan een nieuw aspect van </w:t>
      </w:r>
      <w:proofErr w:type="spellStart"/>
      <w:r w:rsidRPr="00750BB7">
        <w:rPr>
          <w:rFonts w:ascii="Arial" w:eastAsia="Times New Roman" w:hAnsi="Arial" w:cs="Arial"/>
          <w:b/>
          <w:bCs/>
          <w:color w:val="000000"/>
          <w:sz w:val="20"/>
          <w:szCs w:val="20"/>
          <w:lang w:eastAsia="nl-BE"/>
        </w:rPr>
        <w:t>prionziekten</w:t>
      </w:r>
      <w:proofErr w:type="spellEnd"/>
      <w:r w:rsidRPr="00750BB7">
        <w:rPr>
          <w:rFonts w:ascii="Arial" w:eastAsia="Times New Roman" w:hAnsi="Arial" w:cs="Arial"/>
          <w:color w:val="000000"/>
          <w:sz w:val="20"/>
          <w:szCs w:val="20"/>
          <w:lang w:eastAsia="nl-BE"/>
        </w:rPr>
        <w:t xml:space="preserve">, met inbegrip van die mensen en vee van </w:t>
      </w:r>
      <w:r w:rsidRPr="00750BB7">
        <w:rPr>
          <w:rFonts w:ascii="Arial" w:eastAsia="Times New Roman" w:hAnsi="Arial" w:cs="Arial"/>
          <w:b/>
          <w:bCs/>
          <w:color w:val="000000"/>
          <w:sz w:val="20"/>
          <w:szCs w:val="20"/>
          <w:lang w:eastAsia="nl-BE"/>
        </w:rPr>
        <w:t>...</w:t>
      </w:r>
      <w:r w:rsidRPr="00750BB7">
        <w:rPr>
          <w:rFonts w:ascii="Arial" w:eastAsia="Times New Roman" w:hAnsi="Arial" w:cs="Arial"/>
          <w:color w:val="000000"/>
          <w:sz w:val="20"/>
          <w:szCs w:val="20"/>
          <w:lang w:eastAsia="nl-BE"/>
        </w:rPr>
        <w:br/>
      </w:r>
      <w:r w:rsidRPr="00750BB7">
        <w:rPr>
          <w:rFonts w:ascii="Arial" w:eastAsia="Times New Roman" w:hAnsi="Arial" w:cs="Arial"/>
          <w:i/>
          <w:iCs/>
          <w:color w:val="0E774A"/>
          <w:sz w:val="20"/>
          <w:szCs w:val="20"/>
          <w:lang w:eastAsia="nl-BE"/>
        </w:rPr>
        <w:t>www.news-medical.net/news/2006/07/09/6/Dutch.aspx</w:t>
      </w:r>
      <w:r w:rsidRPr="00750BB7">
        <w:rPr>
          <w:rFonts w:ascii="Arial" w:eastAsia="Times New Roman" w:hAnsi="Arial" w:cs="Arial"/>
          <w:color w:val="767676"/>
          <w:sz w:val="20"/>
          <w:szCs w:val="20"/>
          <w:lang w:eastAsia="nl-BE"/>
        </w:rPr>
        <w:t xml:space="preserve"> -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hyperlink r:id="rId57" w:history="1">
        <w:proofErr w:type="spellStart"/>
        <w:r w:rsidRPr="00750BB7">
          <w:rPr>
            <w:rFonts w:ascii="Arial" w:eastAsia="Times New Roman" w:hAnsi="Arial" w:cs="Arial"/>
            <w:b/>
            <w:bCs/>
            <w:color w:val="009900"/>
            <w:sz w:val="36"/>
            <w:szCs w:val="36"/>
            <w:lang w:eastAsia="nl-BE"/>
          </w:rPr>
          <w:t>Prion</w:t>
        </w:r>
        <w:proofErr w:type="spellEnd"/>
        <w:r w:rsidRPr="00750BB7">
          <w:rPr>
            <w:rFonts w:ascii="Arial" w:eastAsia="Times New Roman" w:hAnsi="Arial" w:cs="Arial"/>
            <w:b/>
            <w:bCs/>
            <w:color w:val="009900"/>
            <w:sz w:val="36"/>
            <w:szCs w:val="36"/>
            <w:lang w:eastAsia="nl-BE"/>
          </w:rPr>
          <w:t xml:space="preserve"> ontkenners, </w:t>
        </w:r>
        <w:proofErr w:type="spellStart"/>
        <w:r w:rsidRPr="00750BB7">
          <w:rPr>
            <w:rFonts w:ascii="Arial" w:eastAsia="Times New Roman" w:hAnsi="Arial" w:cs="Arial"/>
            <w:b/>
            <w:bCs/>
            <w:color w:val="009900"/>
            <w:sz w:val="36"/>
            <w:szCs w:val="36"/>
            <w:lang w:eastAsia="nl-BE"/>
          </w:rPr>
          <w:t>prion</w:t>
        </w:r>
        <w:proofErr w:type="spellEnd"/>
        <w:r w:rsidRPr="00750BB7">
          <w:rPr>
            <w:rFonts w:ascii="Arial" w:eastAsia="Times New Roman" w:hAnsi="Arial" w:cs="Arial"/>
            <w:b/>
            <w:bCs/>
            <w:color w:val="009900"/>
            <w:sz w:val="36"/>
            <w:szCs w:val="36"/>
            <w:lang w:eastAsia="nl-BE"/>
          </w:rPr>
          <w:t xml:space="preserve"> </w:t>
        </w:r>
        <w:proofErr w:type="spellStart"/>
        <w:r w:rsidRPr="00750BB7">
          <w:rPr>
            <w:rFonts w:ascii="Arial" w:eastAsia="Times New Roman" w:hAnsi="Arial" w:cs="Arial"/>
            <w:b/>
            <w:bCs/>
            <w:color w:val="009900"/>
            <w:sz w:val="36"/>
            <w:szCs w:val="36"/>
            <w:lang w:eastAsia="nl-BE"/>
          </w:rPr>
          <w:t>sceptics</w:t>
        </w:r>
        <w:proofErr w:type="spellEnd"/>
      </w:hyperlink>
      <w:r w:rsidRPr="00750BB7">
        <w:rPr>
          <w:rFonts w:ascii="Arial" w:eastAsia="Times New Roman" w:hAnsi="Arial" w:cs="Arial"/>
          <w:b/>
          <w:bCs/>
          <w:color w:val="009900"/>
          <w:sz w:val="36"/>
          <w:szCs w:val="36"/>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hyperlink r:id="rId58" w:history="1">
        <w:r w:rsidRPr="00750BB7">
          <w:rPr>
            <w:rFonts w:ascii="Arial" w:eastAsia="Times New Roman" w:hAnsi="Arial" w:cs="Arial"/>
            <w:noProof/>
            <w:color w:val="000000"/>
            <w:sz w:val="20"/>
            <w:szCs w:val="20"/>
            <w:lang w:eastAsia="nl-BE"/>
          </w:rPr>
          <w:drawing>
            <wp:anchor distT="0" distB="0" distL="95250" distR="95250" simplePos="0" relativeHeight="251660288" behindDoc="0" locked="0" layoutInCell="1" allowOverlap="0" wp14:anchorId="7F2D05EB" wp14:editId="7D48FE28">
              <wp:simplePos x="0" y="0"/>
              <wp:positionH relativeFrom="column">
                <wp:align>left</wp:align>
              </wp:positionH>
              <wp:positionV relativeFrom="line">
                <wp:posOffset>0</wp:posOffset>
              </wp:positionV>
              <wp:extent cx="304800" cy="304800"/>
              <wp:effectExtent l="0" t="0" r="0" b="0"/>
              <wp:wrapSquare wrapText="bothSides"/>
              <wp:docPr id="42" name="Afbeelding 3" descr="Laura Manuelidi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ra Manuelidis">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50BB7" w:rsidRPr="00750BB7" w:rsidRDefault="00750BB7" w:rsidP="00750BB7">
      <w:pPr>
        <w:spacing w:after="0" w:line="240" w:lineRule="auto"/>
        <w:rPr>
          <w:rFonts w:ascii="Arial" w:eastAsia="Times New Roman" w:hAnsi="Arial" w:cs="Arial"/>
          <w:color w:val="000000"/>
          <w:sz w:val="20"/>
          <w:szCs w:val="20"/>
          <w:lang w:eastAsia="nl-BE"/>
        </w:rPr>
      </w:pPr>
      <w:proofErr w:type="spellStart"/>
      <w:r w:rsidRPr="00750BB7">
        <w:rPr>
          <w:rFonts w:ascii="Arial" w:eastAsia="Times New Roman" w:hAnsi="Arial" w:cs="Arial"/>
          <w:i/>
          <w:iCs/>
          <w:color w:val="000000"/>
          <w:sz w:val="20"/>
          <w:szCs w:val="20"/>
          <w:lang w:eastAsia="nl-BE"/>
        </w:rPr>
        <w:t>Prion</w:t>
      </w:r>
      <w:proofErr w:type="spellEnd"/>
      <w:r w:rsidRPr="00750BB7">
        <w:rPr>
          <w:rFonts w:ascii="Arial" w:eastAsia="Times New Roman" w:hAnsi="Arial" w:cs="Arial"/>
          <w:i/>
          <w:iCs/>
          <w:color w:val="000000"/>
          <w:sz w:val="20"/>
          <w:szCs w:val="20"/>
          <w:lang w:eastAsia="nl-BE"/>
        </w:rPr>
        <w:t xml:space="preserve"> deniers, </w:t>
      </w:r>
      <w:proofErr w:type="spellStart"/>
      <w:r w:rsidRPr="00750BB7">
        <w:rPr>
          <w:rFonts w:ascii="Arial" w:eastAsia="Times New Roman" w:hAnsi="Arial" w:cs="Arial"/>
          <w:i/>
          <w:iCs/>
          <w:color w:val="000000"/>
          <w:sz w:val="20"/>
          <w:szCs w:val="20"/>
          <w:lang w:eastAsia="nl-BE"/>
        </w:rPr>
        <w:t>prion</w:t>
      </w:r>
      <w:proofErr w:type="spellEnd"/>
      <w:r w:rsidRPr="00750BB7">
        <w:rPr>
          <w:rFonts w:ascii="Arial" w:eastAsia="Times New Roman" w:hAnsi="Arial" w:cs="Arial"/>
          <w:i/>
          <w:iCs/>
          <w:color w:val="000000"/>
          <w:sz w:val="20"/>
          <w:szCs w:val="20"/>
          <w:lang w:eastAsia="nl-BE"/>
        </w:rPr>
        <w:t xml:space="preserve"> </w:t>
      </w:r>
      <w:proofErr w:type="spellStart"/>
      <w:r w:rsidRPr="00750BB7">
        <w:rPr>
          <w:rFonts w:ascii="Arial" w:eastAsia="Times New Roman" w:hAnsi="Arial" w:cs="Arial"/>
          <w:i/>
          <w:iCs/>
          <w:color w:val="000000"/>
          <w:sz w:val="20"/>
          <w:szCs w:val="20"/>
          <w:lang w:eastAsia="nl-BE"/>
        </w:rPr>
        <w:t>sceptics</w:t>
      </w:r>
      <w:proofErr w:type="spellEnd"/>
      <w:r w:rsidRPr="00750BB7">
        <w:rPr>
          <w:rFonts w:ascii="Arial" w:eastAsia="Times New Roman" w:hAnsi="Arial" w:cs="Arial"/>
          <w:color w:val="000000"/>
          <w:sz w:val="20"/>
          <w:szCs w:val="20"/>
          <w:lang w:eastAsia="nl-BE"/>
        </w:rPr>
        <w:t xml:space="preserve">: ik ben gefascineerd door authentieke, liefst goed geïnformeerde </w:t>
      </w:r>
      <w:proofErr w:type="spellStart"/>
      <w:r w:rsidRPr="00750BB7">
        <w:rPr>
          <w:rFonts w:ascii="Arial" w:eastAsia="Times New Roman" w:hAnsi="Arial" w:cs="Arial"/>
          <w:color w:val="000000"/>
          <w:sz w:val="20"/>
          <w:szCs w:val="20"/>
          <w:lang w:eastAsia="nl-BE"/>
        </w:rPr>
        <w:t>sceptics</w:t>
      </w:r>
      <w:proofErr w:type="spellEnd"/>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Gisteren stond er een fascinerend artikel in de </w:t>
      </w:r>
      <w:proofErr w:type="spellStart"/>
      <w:r w:rsidRPr="00750BB7">
        <w:rPr>
          <w:rFonts w:ascii="Arial" w:eastAsia="Times New Roman" w:hAnsi="Arial" w:cs="Arial"/>
          <w:i/>
          <w:iCs/>
          <w:color w:val="000000"/>
          <w:sz w:val="20"/>
          <w:szCs w:val="20"/>
          <w:lang w:eastAsia="nl-BE"/>
        </w:rPr>
        <w:t>Science</w:t>
      </w:r>
      <w:proofErr w:type="spellEnd"/>
      <w:r w:rsidRPr="00750BB7">
        <w:rPr>
          <w:rFonts w:ascii="Arial" w:eastAsia="Times New Roman" w:hAnsi="Arial" w:cs="Arial"/>
          <w:color w:val="000000"/>
          <w:sz w:val="20"/>
          <w:szCs w:val="20"/>
          <w:lang w:eastAsia="nl-BE"/>
        </w:rPr>
        <w:t xml:space="preserve"> over </w:t>
      </w:r>
      <w:r w:rsidRPr="00750BB7">
        <w:rPr>
          <w:rFonts w:ascii="Arial" w:eastAsia="Times New Roman" w:hAnsi="Arial" w:cs="Arial"/>
          <w:b/>
          <w:bCs/>
          <w:color w:val="000000"/>
          <w:sz w:val="20"/>
          <w:szCs w:val="20"/>
          <w:lang w:eastAsia="nl-BE"/>
        </w:rPr>
        <w:t xml:space="preserve">Laura </w:t>
      </w:r>
      <w:proofErr w:type="spellStart"/>
      <w:r w:rsidRPr="00750BB7">
        <w:rPr>
          <w:rFonts w:ascii="Arial" w:eastAsia="Times New Roman" w:hAnsi="Arial" w:cs="Arial"/>
          <w:b/>
          <w:bCs/>
          <w:color w:val="000000"/>
          <w:sz w:val="20"/>
          <w:szCs w:val="20"/>
          <w:lang w:eastAsia="nl-BE"/>
        </w:rPr>
        <w:t>Manuelidis</w:t>
      </w:r>
      <w:proofErr w:type="spellEnd"/>
      <w:r w:rsidRPr="00750BB7">
        <w:rPr>
          <w:rFonts w:ascii="Arial" w:eastAsia="Times New Roman" w:hAnsi="Arial" w:cs="Arial"/>
          <w:color w:val="000000"/>
          <w:sz w:val="20"/>
          <w:szCs w:val="20"/>
          <w:lang w:eastAsia="nl-BE"/>
        </w:rPr>
        <w:t xml:space="preserve">, 'The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Heretic</w:t>
      </w:r>
      <w:proofErr w:type="spellEnd"/>
      <w:r w:rsidRPr="00750BB7">
        <w:rPr>
          <w:rFonts w:ascii="Arial" w:eastAsia="Times New Roman" w:hAnsi="Arial" w:cs="Arial"/>
          <w:color w:val="000000"/>
          <w:sz w:val="20"/>
          <w:szCs w:val="20"/>
          <w:lang w:eastAsia="nl-BE"/>
        </w:rPr>
        <w:t xml:space="preserve">', die al 30 jaar lang de standaard opvatting dat de </w:t>
      </w:r>
      <w:proofErr w:type="spellStart"/>
      <w:r w:rsidRPr="00750BB7">
        <w:rPr>
          <w:rFonts w:ascii="Arial" w:eastAsia="Times New Roman" w:hAnsi="Arial" w:cs="Arial"/>
          <w:color w:val="000000"/>
          <w:sz w:val="20"/>
          <w:szCs w:val="20"/>
          <w:lang w:eastAsia="nl-BE"/>
        </w:rPr>
        <w:t>prionziekte</w:t>
      </w:r>
      <w:proofErr w:type="spellEnd"/>
      <w:r w:rsidRPr="00750BB7">
        <w:rPr>
          <w:rFonts w:ascii="Arial" w:eastAsia="Times New Roman" w:hAnsi="Arial" w:cs="Arial"/>
          <w:color w:val="000000"/>
          <w:sz w:val="20"/>
          <w:szCs w:val="20"/>
          <w:lang w:eastAsia="nl-BE"/>
        </w:rPr>
        <w:t xml:space="preserve"> door een verkeerd gevouwen eiwit wordt veroorzaakt, ontkent en met een alternatieve theorie komt. Haar levensmotto (ze is nu 68) is: "</w:t>
      </w:r>
      <w:proofErr w:type="spellStart"/>
      <w:r w:rsidRPr="00750BB7">
        <w:rPr>
          <w:rFonts w:ascii="Arial" w:eastAsia="Times New Roman" w:hAnsi="Arial" w:cs="Arial"/>
          <w:b/>
          <w:bCs/>
          <w:color w:val="000000"/>
          <w:sz w:val="20"/>
          <w:szCs w:val="20"/>
          <w:lang w:eastAsia="nl-BE"/>
        </w:rPr>
        <w:t>Doubt</w:t>
      </w:r>
      <w:proofErr w:type="spellEnd"/>
      <w:r w:rsidRPr="00750BB7">
        <w:rPr>
          <w:rFonts w:ascii="Arial" w:eastAsia="Times New Roman" w:hAnsi="Arial" w:cs="Arial"/>
          <w:b/>
          <w:bCs/>
          <w:color w:val="000000"/>
          <w:sz w:val="20"/>
          <w:szCs w:val="20"/>
          <w:lang w:eastAsia="nl-BE"/>
        </w:rPr>
        <w:t xml:space="preserve"> is the essence of </w:t>
      </w:r>
      <w:proofErr w:type="spellStart"/>
      <w:r w:rsidRPr="00750BB7">
        <w:rPr>
          <w:rFonts w:ascii="Arial" w:eastAsia="Times New Roman" w:hAnsi="Arial" w:cs="Arial"/>
          <w:b/>
          <w:bCs/>
          <w:color w:val="000000"/>
          <w:sz w:val="20"/>
          <w:szCs w:val="20"/>
          <w:lang w:eastAsia="nl-BE"/>
        </w:rPr>
        <w:t>science</w:t>
      </w:r>
      <w:proofErr w:type="spellEnd"/>
      <w:r w:rsidRPr="00750BB7">
        <w:rPr>
          <w:rFonts w:ascii="Arial" w:eastAsia="Times New Roman" w:hAnsi="Arial" w:cs="Arial"/>
          <w:color w:val="000000"/>
          <w:sz w:val="20"/>
          <w:szCs w:val="20"/>
          <w:lang w:eastAsia="nl-BE"/>
        </w:rPr>
        <w:t xml:space="preserve">" (afkomstig van Bertrand Russell). (Volgens mij moet je twijfel wel intelligent toepassen, maar dit ter zijde). De bekendste </w:t>
      </w:r>
      <w:proofErr w:type="spellStart"/>
      <w:r w:rsidRPr="00750BB7">
        <w:rPr>
          <w:rFonts w:ascii="Arial" w:eastAsia="Times New Roman" w:hAnsi="Arial" w:cs="Arial"/>
          <w:color w:val="000000"/>
          <w:sz w:val="20"/>
          <w:szCs w:val="20"/>
          <w:lang w:eastAsia="nl-BE"/>
        </w:rPr>
        <w:t>prionziektes</w:t>
      </w:r>
      <w:proofErr w:type="spellEnd"/>
      <w:r w:rsidRPr="00750BB7">
        <w:rPr>
          <w:rFonts w:ascii="Arial" w:eastAsia="Times New Roman" w:hAnsi="Arial" w:cs="Arial"/>
          <w:color w:val="000000"/>
          <w:sz w:val="20"/>
          <w:szCs w:val="20"/>
          <w:lang w:eastAsia="nl-BE"/>
        </w:rPr>
        <w:t xml:space="preserve"> zijn de 'Mad </w:t>
      </w:r>
      <w:proofErr w:type="spellStart"/>
      <w:r w:rsidRPr="00750BB7">
        <w:rPr>
          <w:rFonts w:ascii="Arial" w:eastAsia="Times New Roman" w:hAnsi="Arial" w:cs="Arial"/>
          <w:color w:val="000000"/>
          <w:sz w:val="20"/>
          <w:szCs w:val="20"/>
          <w:lang w:eastAsia="nl-BE"/>
        </w:rPr>
        <w:t>cow</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disease</w:t>
      </w:r>
      <w:proofErr w:type="spellEnd"/>
      <w:r w:rsidRPr="00750BB7">
        <w:rPr>
          <w:rFonts w:ascii="Arial" w:eastAsia="Times New Roman" w:hAnsi="Arial" w:cs="Arial"/>
          <w:color w:val="000000"/>
          <w:sz w:val="20"/>
          <w:szCs w:val="20"/>
          <w:lang w:eastAsia="nl-BE"/>
        </w:rPr>
        <w:t xml:space="preserve">', en 'Creutzfeldt-Jakob </w:t>
      </w:r>
      <w:proofErr w:type="spellStart"/>
      <w:r w:rsidRPr="00750BB7">
        <w:rPr>
          <w:rFonts w:ascii="Arial" w:eastAsia="Times New Roman" w:hAnsi="Arial" w:cs="Arial"/>
          <w:color w:val="000000"/>
          <w:sz w:val="20"/>
          <w:szCs w:val="20"/>
          <w:lang w:eastAsia="nl-BE"/>
        </w:rPr>
        <w:t>disease</w:t>
      </w:r>
      <w:proofErr w:type="spellEnd"/>
      <w:r w:rsidRPr="00750BB7">
        <w:rPr>
          <w:rFonts w:ascii="Arial" w:eastAsia="Times New Roman" w:hAnsi="Arial" w:cs="Arial"/>
          <w:color w:val="000000"/>
          <w:sz w:val="20"/>
          <w:szCs w:val="20"/>
          <w:lang w:eastAsia="nl-BE"/>
        </w:rPr>
        <w:t xml:space="preserve">' bij de mens (zeldzame ziekte).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zijn hersenziektes.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Stanley </w:t>
      </w:r>
      <w:proofErr w:type="spellStart"/>
      <w:r w:rsidRPr="00750BB7">
        <w:rPr>
          <w:rFonts w:ascii="Arial" w:eastAsia="Times New Roman" w:hAnsi="Arial" w:cs="Arial"/>
          <w:b/>
          <w:bCs/>
          <w:color w:val="000000"/>
          <w:sz w:val="20"/>
          <w:szCs w:val="20"/>
          <w:lang w:eastAsia="nl-BE"/>
        </w:rPr>
        <w:t>Prusiner</w:t>
      </w:r>
      <w:proofErr w:type="spellEnd"/>
      <w:r w:rsidRPr="00750BB7">
        <w:rPr>
          <w:rFonts w:ascii="Arial" w:eastAsia="Times New Roman" w:hAnsi="Arial" w:cs="Arial"/>
          <w:color w:val="000000"/>
          <w:sz w:val="20"/>
          <w:szCs w:val="20"/>
          <w:lang w:eastAsia="nl-BE"/>
        </w:rPr>
        <w:t xml:space="preserve"> kreeg in </w:t>
      </w:r>
      <w:r w:rsidRPr="00750BB7">
        <w:rPr>
          <w:rFonts w:ascii="Arial" w:eastAsia="Times New Roman" w:hAnsi="Arial" w:cs="Arial"/>
          <w:b/>
          <w:bCs/>
          <w:color w:val="000000"/>
          <w:sz w:val="20"/>
          <w:szCs w:val="20"/>
          <w:lang w:eastAsia="nl-BE"/>
        </w:rPr>
        <w:t xml:space="preserve">1997 </w:t>
      </w:r>
      <w:r w:rsidRPr="00750BB7">
        <w:rPr>
          <w:rFonts w:ascii="Arial" w:eastAsia="Times New Roman" w:hAnsi="Arial" w:cs="Arial"/>
          <w:color w:val="000000"/>
          <w:sz w:val="20"/>
          <w:szCs w:val="20"/>
          <w:lang w:eastAsia="nl-BE"/>
        </w:rPr>
        <w:t>de Nobelprijs voor de ontdekking dat</w:t>
      </w:r>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misgevouwen</w:t>
      </w:r>
      <w:proofErr w:type="spellEnd"/>
      <w:r w:rsidRPr="00750BB7">
        <w:rPr>
          <w:rFonts w:ascii="Arial" w:eastAsia="Times New Roman" w:hAnsi="Arial" w:cs="Arial"/>
          <w:b/>
          <w:bCs/>
          <w:color w:val="000000"/>
          <w:sz w:val="20"/>
          <w:szCs w:val="20"/>
          <w:lang w:eastAsia="nl-BE"/>
        </w:rPr>
        <w:t xml:space="preserve"> eiwitten</w:t>
      </w:r>
      <w:r w:rsidRPr="00750BB7">
        <w:rPr>
          <w:rFonts w:ascii="Arial" w:eastAsia="Times New Roman" w:hAnsi="Arial" w:cs="Arial"/>
          <w:color w:val="000000"/>
          <w:sz w:val="20"/>
          <w:szCs w:val="20"/>
          <w:lang w:eastAsia="nl-BE"/>
        </w:rPr>
        <w:t xml:space="preserve"> een besmettelijke ziekte konden veroorzaken.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Toen is de </w:t>
      </w:r>
      <w:proofErr w:type="spellStart"/>
      <w:r w:rsidRPr="00750BB7">
        <w:rPr>
          <w:rFonts w:ascii="Arial" w:eastAsia="Times New Roman" w:hAnsi="Arial" w:cs="Arial"/>
          <w:b/>
          <w:bCs/>
          <w:color w:val="000000"/>
          <w:sz w:val="20"/>
          <w:szCs w:val="20"/>
          <w:lang w:eastAsia="nl-BE"/>
        </w:rPr>
        <w:t>prion</w:t>
      </w:r>
      <w:proofErr w:type="spellEnd"/>
      <w:r w:rsidRPr="00750BB7">
        <w:rPr>
          <w:rFonts w:ascii="Arial" w:eastAsia="Times New Roman" w:hAnsi="Arial" w:cs="Arial"/>
          <w:b/>
          <w:bCs/>
          <w:color w:val="000000"/>
          <w:sz w:val="20"/>
          <w:szCs w:val="20"/>
          <w:lang w:eastAsia="nl-BE"/>
        </w:rPr>
        <w:t xml:space="preserve"> theorie</w:t>
      </w:r>
      <w:r w:rsidRPr="00750BB7">
        <w:rPr>
          <w:rFonts w:ascii="Arial" w:eastAsia="Times New Roman" w:hAnsi="Arial" w:cs="Arial"/>
          <w:color w:val="000000"/>
          <w:sz w:val="20"/>
          <w:szCs w:val="20"/>
          <w:lang w:eastAsia="nl-BE"/>
        </w:rPr>
        <w:t xml:space="preserve"> dogma geworden.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Er was geen discussie meer over.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was een feit geworden.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was niet goed voor je </w:t>
      </w:r>
      <w:proofErr w:type="spellStart"/>
      <w:r w:rsidRPr="00750BB7">
        <w:rPr>
          <w:rFonts w:ascii="Arial" w:eastAsia="Times New Roman" w:hAnsi="Arial" w:cs="Arial"/>
          <w:color w:val="000000"/>
          <w:sz w:val="20"/>
          <w:szCs w:val="20"/>
          <w:lang w:eastAsia="nl-BE"/>
        </w:rPr>
        <w:t>carriere</w:t>
      </w:r>
      <w:proofErr w:type="spellEnd"/>
      <w:r w:rsidRPr="00750BB7">
        <w:rPr>
          <w:rFonts w:ascii="Arial" w:eastAsia="Times New Roman" w:hAnsi="Arial" w:cs="Arial"/>
          <w:color w:val="000000"/>
          <w:sz w:val="20"/>
          <w:szCs w:val="20"/>
          <w:lang w:eastAsia="nl-BE"/>
        </w:rPr>
        <w:t xml:space="preserve"> om er aan te twijfelen.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Maar toen </w:t>
      </w:r>
      <w:proofErr w:type="spellStart"/>
      <w:r w:rsidRPr="00750BB7">
        <w:rPr>
          <w:rFonts w:ascii="Arial" w:eastAsia="Times New Roman" w:hAnsi="Arial" w:cs="Arial"/>
          <w:color w:val="000000"/>
          <w:sz w:val="20"/>
          <w:szCs w:val="20"/>
          <w:lang w:eastAsia="nl-BE"/>
        </w:rPr>
        <w:t>Prusiner</w:t>
      </w:r>
      <w:proofErr w:type="spellEnd"/>
      <w:r w:rsidRPr="00750BB7">
        <w:rPr>
          <w:rFonts w:ascii="Arial" w:eastAsia="Times New Roman" w:hAnsi="Arial" w:cs="Arial"/>
          <w:color w:val="000000"/>
          <w:sz w:val="20"/>
          <w:szCs w:val="20"/>
          <w:lang w:eastAsia="nl-BE"/>
        </w:rPr>
        <w:t xml:space="preserve"> zijn theorie voor het eerst openbaar maakte werd hij uitgelachen. </w:t>
      </w:r>
      <w:r w:rsidRPr="00750BB7">
        <w:rPr>
          <w:rFonts w:ascii="Arial" w:eastAsia="Times New Roman" w:hAnsi="Arial" w:cs="Arial"/>
          <w:b/>
          <w:bCs/>
          <w:color w:val="000000"/>
          <w:sz w:val="20"/>
          <w:szCs w:val="20"/>
          <w:lang w:eastAsia="nl-BE"/>
        </w:rPr>
        <w:t xml:space="preserve">Besmettelijke ziektes werden door virussen of </w:t>
      </w:r>
      <w:proofErr w:type="spellStart"/>
      <w:r w:rsidRPr="00750BB7">
        <w:rPr>
          <w:rFonts w:ascii="Arial" w:eastAsia="Times New Roman" w:hAnsi="Arial" w:cs="Arial"/>
          <w:b/>
          <w:bCs/>
          <w:color w:val="000000"/>
          <w:sz w:val="20"/>
          <w:szCs w:val="20"/>
          <w:lang w:eastAsia="nl-BE"/>
        </w:rPr>
        <w:t>bacterieën</w:t>
      </w:r>
      <w:proofErr w:type="spellEnd"/>
      <w:r w:rsidRPr="00750BB7">
        <w:rPr>
          <w:rFonts w:ascii="Arial" w:eastAsia="Times New Roman" w:hAnsi="Arial" w:cs="Arial"/>
          <w:b/>
          <w:bCs/>
          <w:color w:val="000000"/>
          <w:sz w:val="20"/>
          <w:szCs w:val="20"/>
          <w:lang w:eastAsia="nl-BE"/>
        </w:rPr>
        <w:t xml:space="preserve"> overgedragen.</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Iets anders was er niet.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Eiwitten komen niet in aanmerking omdat die zich niet kunnen </w:t>
      </w:r>
      <w:r w:rsidRPr="00750BB7">
        <w:rPr>
          <w:rFonts w:ascii="Arial" w:eastAsia="Times New Roman" w:hAnsi="Arial" w:cs="Arial"/>
          <w:b/>
          <w:bCs/>
          <w:color w:val="000000"/>
          <w:sz w:val="20"/>
          <w:szCs w:val="20"/>
          <w:lang w:eastAsia="nl-BE"/>
        </w:rPr>
        <w:t>vermenigvuldigen.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Maar </w:t>
      </w:r>
      <w:proofErr w:type="spellStart"/>
      <w:r w:rsidRPr="00750BB7">
        <w:rPr>
          <w:rFonts w:ascii="Arial" w:eastAsia="Times New Roman" w:hAnsi="Arial" w:cs="Arial"/>
          <w:b/>
          <w:bCs/>
          <w:color w:val="000000"/>
          <w:sz w:val="20"/>
          <w:szCs w:val="20"/>
          <w:lang w:eastAsia="nl-BE"/>
        </w:rPr>
        <w:t>Manuelidis</w:t>
      </w:r>
      <w:proofErr w:type="spellEnd"/>
      <w:r w:rsidRPr="00750BB7">
        <w:rPr>
          <w:rFonts w:ascii="Arial" w:eastAsia="Times New Roman" w:hAnsi="Arial" w:cs="Arial"/>
          <w:b/>
          <w:bCs/>
          <w:color w:val="000000"/>
          <w:sz w:val="20"/>
          <w:szCs w:val="20"/>
          <w:lang w:eastAsia="nl-BE"/>
        </w:rPr>
        <w:t xml:space="preserve"> is ervan overtuigt dat </w:t>
      </w:r>
      <w:proofErr w:type="spellStart"/>
      <w:r w:rsidRPr="00750BB7">
        <w:rPr>
          <w:rFonts w:ascii="Arial" w:eastAsia="Times New Roman" w:hAnsi="Arial" w:cs="Arial"/>
          <w:b/>
          <w:bCs/>
          <w:color w:val="000000"/>
          <w:sz w:val="20"/>
          <w:szCs w:val="20"/>
          <w:lang w:eastAsia="nl-BE"/>
        </w:rPr>
        <w:t>prion</w:t>
      </w:r>
      <w:proofErr w:type="spellEnd"/>
      <w:r w:rsidRPr="00750BB7">
        <w:rPr>
          <w:rFonts w:ascii="Arial" w:eastAsia="Times New Roman" w:hAnsi="Arial" w:cs="Arial"/>
          <w:b/>
          <w:bCs/>
          <w:color w:val="000000"/>
          <w:sz w:val="20"/>
          <w:szCs w:val="20"/>
          <w:lang w:eastAsia="nl-BE"/>
        </w:rPr>
        <w:t xml:space="preserve"> eiwitten niet de oorzaak zijn maar een gevolg. De oorzaak zou een nog niet ontdekt virus zijn.</w:t>
      </w:r>
    </w:p>
    <w:p w:rsidR="00750BB7" w:rsidRPr="00750BB7" w:rsidRDefault="00750BB7" w:rsidP="00750BB7">
      <w:pPr>
        <w:spacing w:after="0" w:line="240" w:lineRule="auto"/>
        <w:rPr>
          <w:rFonts w:ascii="Arial" w:eastAsia="Times New Roman" w:hAnsi="Arial" w:cs="Arial"/>
          <w:b/>
          <w:bCs/>
          <w:color w:val="000000"/>
          <w:sz w:val="20"/>
          <w:szCs w:val="20"/>
          <w:lang w:eastAsia="nl-BE"/>
        </w:rPr>
      </w:pP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besmettelijkheid kon niet ontkend worden: in 1995 stierf de eerste persoon door het eten van vlees van een zieke koe (aardig argument tegen eten van vlees, maar dit terzijde).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Het bewijs voor de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 theorie is in de loop van de jaren steeds sterker geworden o.a. door experimenten met muizen.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Maar zelfs voorstanders geven toe dat er nog wat gaten in het bewijs zitten.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Kijk, dan wordt het interessant.</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Soms wordt het </w:t>
      </w:r>
      <w:proofErr w:type="spellStart"/>
      <w:r w:rsidRPr="00750BB7">
        <w:rPr>
          <w:rFonts w:ascii="Arial" w:eastAsia="Times New Roman" w:hAnsi="Arial" w:cs="Arial"/>
          <w:b/>
          <w:bCs/>
          <w:color w:val="000000"/>
          <w:sz w:val="20"/>
          <w:szCs w:val="20"/>
          <w:lang w:eastAsia="nl-BE"/>
        </w:rPr>
        <w:t>misgevouwen</w:t>
      </w:r>
      <w:proofErr w:type="spellEnd"/>
      <w:r w:rsidRPr="00750BB7">
        <w:rPr>
          <w:rFonts w:ascii="Arial" w:eastAsia="Times New Roman" w:hAnsi="Arial" w:cs="Arial"/>
          <w:b/>
          <w:bCs/>
          <w:color w:val="000000"/>
          <w:sz w:val="20"/>
          <w:szCs w:val="20"/>
          <w:lang w:eastAsia="nl-BE"/>
        </w:rPr>
        <w:t xml:space="preserve"> </w:t>
      </w:r>
      <w:proofErr w:type="spellStart"/>
      <w:r w:rsidRPr="00750BB7">
        <w:rPr>
          <w:rFonts w:ascii="Arial" w:eastAsia="Times New Roman" w:hAnsi="Arial" w:cs="Arial"/>
          <w:b/>
          <w:bCs/>
          <w:color w:val="000000"/>
          <w:sz w:val="20"/>
          <w:szCs w:val="20"/>
          <w:lang w:eastAsia="nl-BE"/>
        </w:rPr>
        <w:t>prion</w:t>
      </w:r>
      <w:proofErr w:type="spellEnd"/>
      <w:r w:rsidRPr="00750BB7">
        <w:rPr>
          <w:rFonts w:ascii="Arial" w:eastAsia="Times New Roman" w:hAnsi="Arial" w:cs="Arial"/>
          <w:b/>
          <w:bCs/>
          <w:color w:val="000000"/>
          <w:sz w:val="20"/>
          <w:szCs w:val="20"/>
          <w:lang w:eastAsia="nl-BE"/>
        </w:rPr>
        <w:t xml:space="preserve"> eiwit in niet-infectieus weefsel gevonden en soms wordt het niet gevonden in weefsel dat wel infectieus is. Infectie verloopt ook niet altijd even voorspelbaar: soms duurt het lang, soms gaat het snel.</w:t>
      </w:r>
      <w:r w:rsidRPr="00750BB7">
        <w:rPr>
          <w:rFonts w:ascii="Arial" w:eastAsia="Times New Roman" w:hAnsi="Arial" w:cs="Arial"/>
          <w:color w:val="000000"/>
          <w:sz w:val="20"/>
          <w:szCs w:val="20"/>
          <w:lang w:eastAsia="nl-BE"/>
        </w:rPr>
        <w:t xml:space="preserve"> (Doet me denken aan de HIV/AIDS controverse, zie artikel in de laatste </w:t>
      </w:r>
      <w:proofErr w:type="spellStart"/>
      <w:r w:rsidRPr="00750BB7">
        <w:rPr>
          <w:rFonts w:ascii="Arial" w:eastAsia="Times New Roman" w:hAnsi="Arial" w:cs="Arial"/>
          <w:color w:val="000000"/>
          <w:sz w:val="20"/>
          <w:szCs w:val="20"/>
          <w:lang w:eastAsia="nl-BE"/>
        </w:rPr>
        <w:t>Skepter</w:t>
      </w:r>
      <w:proofErr w:type="spellEnd"/>
      <w:r w:rsidRPr="00750BB7">
        <w:rPr>
          <w:rFonts w:ascii="Arial" w:eastAsia="Times New Roman" w:hAnsi="Arial" w:cs="Arial"/>
          <w:color w:val="000000"/>
          <w:sz w:val="20"/>
          <w:szCs w:val="20"/>
          <w:lang w:eastAsia="nl-BE"/>
        </w:rPr>
        <w:t xml:space="preserve"> van Dirk </w:t>
      </w:r>
      <w:proofErr w:type="spellStart"/>
      <w:r w:rsidRPr="00750BB7">
        <w:rPr>
          <w:rFonts w:ascii="Arial" w:eastAsia="Times New Roman" w:hAnsi="Arial" w:cs="Arial"/>
          <w:color w:val="000000"/>
          <w:sz w:val="20"/>
          <w:szCs w:val="20"/>
          <w:lang w:eastAsia="nl-BE"/>
        </w:rPr>
        <w:t>Koppenaal</w:t>
      </w:r>
      <w:proofErr w:type="spellEnd"/>
      <w:r w:rsidRPr="00750BB7">
        <w:rPr>
          <w:rFonts w:ascii="Arial" w:eastAsia="Times New Roman" w:hAnsi="Arial" w:cs="Arial"/>
          <w:color w:val="000000"/>
          <w:sz w:val="20"/>
          <w:szCs w:val="20"/>
          <w:lang w:eastAsia="nl-BE"/>
        </w:rPr>
        <w:t>).</w:t>
      </w:r>
      <w:r w:rsidRPr="00750BB7">
        <w:rPr>
          <w:rFonts w:ascii="Arial" w:eastAsia="Times New Roman" w:hAnsi="Arial" w:cs="Arial"/>
          <w:color w:val="000000"/>
          <w:sz w:val="20"/>
          <w:szCs w:val="20"/>
          <w:lang w:eastAsia="nl-BE"/>
        </w:rPr>
        <w:br/>
      </w:r>
      <w:r w:rsidRPr="00750BB7">
        <w:rPr>
          <w:rFonts w:ascii="Arial" w:eastAsia="Times New Roman" w:hAnsi="Arial" w:cs="Arial"/>
          <w:color w:val="000000"/>
          <w:sz w:val="20"/>
          <w:szCs w:val="20"/>
          <w:lang w:eastAsia="nl-BE"/>
        </w:rPr>
        <w:br/>
      </w:r>
      <w:r w:rsidRPr="00750BB7">
        <w:rPr>
          <w:rFonts w:ascii="Arial" w:eastAsia="Times New Roman" w:hAnsi="Arial" w:cs="Arial"/>
          <w:color w:val="000000"/>
          <w:sz w:val="20"/>
          <w:szCs w:val="20"/>
          <w:u w:val="single"/>
          <w:lang w:eastAsia="nl-BE"/>
        </w:rPr>
        <w:t>Een vergelijking met de evolutietheorie ligt ook voor de hand.</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Creationisten, </w:t>
      </w:r>
      <w:proofErr w:type="spellStart"/>
      <w:r w:rsidRPr="00750BB7">
        <w:rPr>
          <w:rFonts w:ascii="Arial" w:eastAsia="Times New Roman" w:hAnsi="Arial" w:cs="Arial"/>
          <w:i/>
          <w:iCs/>
          <w:color w:val="000000"/>
          <w:sz w:val="20"/>
          <w:szCs w:val="20"/>
          <w:lang w:eastAsia="nl-BE"/>
        </w:rPr>
        <w:t>evolution</w:t>
      </w:r>
      <w:proofErr w:type="spellEnd"/>
      <w:r w:rsidRPr="00750BB7">
        <w:rPr>
          <w:rFonts w:ascii="Arial" w:eastAsia="Times New Roman" w:hAnsi="Arial" w:cs="Arial"/>
          <w:i/>
          <w:iCs/>
          <w:color w:val="000000"/>
          <w:sz w:val="20"/>
          <w:szCs w:val="20"/>
          <w:lang w:eastAsia="nl-BE"/>
        </w:rPr>
        <w:t>-deniers,</w:t>
      </w:r>
      <w:r w:rsidRPr="00750BB7">
        <w:rPr>
          <w:rFonts w:ascii="Arial" w:eastAsia="Times New Roman" w:hAnsi="Arial" w:cs="Arial"/>
          <w:color w:val="000000"/>
          <w:sz w:val="20"/>
          <w:szCs w:val="20"/>
          <w:lang w:eastAsia="nl-BE"/>
        </w:rPr>
        <w:t xml:space="preserve"> zien alleen maar gaten.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Dat vormt het objectieve aanknopingspunt voor twijfel.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Voor de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 hypothesis bestaat er ook brandstof dat het </w:t>
      </w:r>
      <w:r w:rsidRPr="00750BB7">
        <w:rPr>
          <w:rFonts w:ascii="Arial" w:eastAsia="Times New Roman" w:hAnsi="Arial" w:cs="Arial"/>
          <w:i/>
          <w:iCs/>
          <w:color w:val="000000"/>
          <w:sz w:val="20"/>
          <w:szCs w:val="20"/>
          <w:lang w:eastAsia="nl-BE"/>
        </w:rPr>
        <w:t>deniers</w:t>
      </w:r>
      <w:r w:rsidRPr="00750BB7">
        <w:rPr>
          <w:rFonts w:ascii="Arial" w:eastAsia="Times New Roman" w:hAnsi="Arial" w:cs="Arial"/>
          <w:color w:val="000000"/>
          <w:sz w:val="20"/>
          <w:szCs w:val="20"/>
          <w:lang w:eastAsia="nl-BE"/>
        </w:rPr>
        <w:t xml:space="preserve">-vuurtje brandend houdt: het </w:t>
      </w:r>
      <w:r w:rsidRPr="00750BB7">
        <w:rPr>
          <w:rFonts w:ascii="Arial" w:eastAsia="Times New Roman" w:hAnsi="Arial" w:cs="Arial"/>
          <w:b/>
          <w:bCs/>
          <w:color w:val="000000"/>
          <w:sz w:val="20"/>
          <w:szCs w:val="20"/>
          <w:lang w:eastAsia="nl-BE"/>
        </w:rPr>
        <w:t xml:space="preserve">kroon bewijsstuk, eiwit injecteren in muizen en daarna ontstaat de ziekte, is niet reproduceerbaar door anderen.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En </w:t>
      </w:r>
      <w:proofErr w:type="spellStart"/>
      <w:r w:rsidRPr="00750BB7">
        <w:rPr>
          <w:rFonts w:ascii="Arial" w:eastAsia="Times New Roman" w:hAnsi="Arial" w:cs="Arial"/>
          <w:color w:val="000000"/>
          <w:sz w:val="20"/>
          <w:szCs w:val="20"/>
          <w:lang w:eastAsia="nl-BE"/>
        </w:rPr>
        <w:t>Prusiner</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himself</w:t>
      </w:r>
      <w:proofErr w:type="spellEnd"/>
      <w:r w:rsidRPr="00750BB7">
        <w:rPr>
          <w:rFonts w:ascii="Arial" w:eastAsia="Times New Roman" w:hAnsi="Arial" w:cs="Arial"/>
          <w:color w:val="000000"/>
          <w:sz w:val="20"/>
          <w:szCs w:val="20"/>
          <w:lang w:eastAsia="nl-BE"/>
        </w:rPr>
        <w:t xml:space="preserve"> is niet voor </w:t>
      </w:r>
      <w:proofErr w:type="spellStart"/>
      <w:r w:rsidRPr="00750BB7">
        <w:rPr>
          <w:rFonts w:ascii="Arial" w:eastAsia="Times New Roman" w:hAnsi="Arial" w:cs="Arial"/>
          <w:color w:val="000000"/>
          <w:sz w:val="20"/>
          <w:szCs w:val="20"/>
          <w:lang w:eastAsia="nl-BE"/>
        </w:rPr>
        <w:t>kommentaar</w:t>
      </w:r>
      <w:proofErr w:type="spellEnd"/>
      <w:r w:rsidRPr="00750BB7">
        <w:rPr>
          <w:rFonts w:ascii="Arial" w:eastAsia="Times New Roman" w:hAnsi="Arial" w:cs="Arial"/>
          <w:color w:val="000000"/>
          <w:sz w:val="20"/>
          <w:szCs w:val="20"/>
          <w:lang w:eastAsia="nl-BE"/>
        </w:rPr>
        <w:t xml:space="preserve"> bereikbaar.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Verdacht!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Waar is hij bang voor? Open discussie?</w:t>
      </w:r>
      <w:r w:rsidRPr="00750BB7">
        <w:rPr>
          <w:rFonts w:ascii="Arial" w:eastAsia="Times New Roman" w:hAnsi="Arial" w:cs="Arial"/>
          <w:color w:val="000000"/>
          <w:sz w:val="20"/>
          <w:szCs w:val="20"/>
          <w:lang w:eastAsia="nl-BE"/>
        </w:rPr>
        <w:br/>
      </w:r>
      <w:r w:rsidRPr="00750BB7">
        <w:rPr>
          <w:rFonts w:ascii="Arial" w:eastAsia="Times New Roman" w:hAnsi="Arial" w:cs="Arial"/>
          <w:color w:val="000000"/>
          <w:sz w:val="20"/>
          <w:szCs w:val="20"/>
          <w:lang w:eastAsia="nl-BE"/>
        </w:rPr>
        <w:br/>
        <w:t xml:space="preserve">Het beste </w:t>
      </w:r>
      <w:r w:rsidRPr="00750BB7">
        <w:rPr>
          <w:rFonts w:ascii="Arial" w:eastAsia="Times New Roman" w:hAnsi="Arial" w:cs="Arial"/>
          <w:b/>
          <w:bCs/>
          <w:color w:val="000000"/>
          <w:sz w:val="20"/>
          <w:szCs w:val="20"/>
          <w:lang w:eastAsia="nl-BE"/>
        </w:rPr>
        <w:t xml:space="preserve">tegenbewijs van Laura </w:t>
      </w:r>
      <w:proofErr w:type="spellStart"/>
      <w:r w:rsidRPr="00750BB7">
        <w:rPr>
          <w:rFonts w:ascii="Arial" w:eastAsia="Times New Roman" w:hAnsi="Arial" w:cs="Arial"/>
          <w:b/>
          <w:bCs/>
          <w:color w:val="000000"/>
          <w:sz w:val="20"/>
          <w:szCs w:val="20"/>
          <w:lang w:eastAsia="nl-BE"/>
        </w:rPr>
        <w:t>Manuelidis</w:t>
      </w:r>
      <w:proofErr w:type="spellEnd"/>
      <w:r w:rsidRPr="00750BB7">
        <w:rPr>
          <w:rFonts w:ascii="Arial" w:eastAsia="Times New Roman" w:hAnsi="Arial" w:cs="Arial"/>
          <w:color w:val="000000"/>
          <w:sz w:val="20"/>
          <w:szCs w:val="20"/>
          <w:lang w:eastAsia="nl-BE"/>
        </w:rPr>
        <w:t xml:space="preserve"> is de vondst van </w:t>
      </w:r>
      <w:r w:rsidRPr="00750BB7">
        <w:rPr>
          <w:rFonts w:ascii="Arial" w:eastAsia="Times New Roman" w:hAnsi="Arial" w:cs="Arial"/>
          <w:b/>
          <w:bCs/>
          <w:color w:val="000000"/>
          <w:sz w:val="20"/>
          <w:szCs w:val="20"/>
          <w:lang w:eastAsia="nl-BE"/>
        </w:rPr>
        <w:t>een virusdeeltje in ziek hersenweefsel dat ontbreekt in gezond weefsel</w:t>
      </w:r>
      <w:r w:rsidRPr="00750BB7">
        <w:rPr>
          <w:rFonts w:ascii="Arial" w:eastAsia="Times New Roman" w:hAnsi="Arial" w:cs="Arial"/>
          <w:color w:val="000000"/>
          <w:sz w:val="20"/>
          <w:szCs w:val="20"/>
          <w:lang w:eastAsia="nl-BE"/>
        </w:rPr>
        <w:t>. Volgens critici is dat hoogstens een correlatie en geen oorzakelijk verband.</w:t>
      </w:r>
      <w:r w:rsidRPr="00750BB7">
        <w:rPr>
          <w:rFonts w:ascii="Arial" w:eastAsia="Times New Roman" w:hAnsi="Arial" w:cs="Arial"/>
          <w:color w:val="000000"/>
          <w:sz w:val="20"/>
          <w:szCs w:val="20"/>
          <w:lang w:eastAsia="nl-BE"/>
        </w:rPr>
        <w:br/>
      </w:r>
      <w:r w:rsidRPr="00750BB7">
        <w:rPr>
          <w:rFonts w:ascii="Arial" w:eastAsia="Times New Roman" w:hAnsi="Arial" w:cs="Arial"/>
          <w:color w:val="000000"/>
          <w:sz w:val="20"/>
          <w:szCs w:val="20"/>
          <w:lang w:eastAsia="nl-BE"/>
        </w:rPr>
        <w:br/>
      </w:r>
      <w:r w:rsidRPr="00750BB7">
        <w:rPr>
          <w:rFonts w:ascii="Arial" w:eastAsia="Times New Roman" w:hAnsi="Arial" w:cs="Arial"/>
          <w:color w:val="FF0000"/>
          <w:sz w:val="20"/>
          <w:szCs w:val="20"/>
          <w:lang w:eastAsia="nl-BE"/>
        </w:rPr>
        <w:t xml:space="preserve">De vele analogieën met de </w:t>
      </w:r>
      <w:proofErr w:type="spellStart"/>
      <w:r w:rsidRPr="00750BB7">
        <w:rPr>
          <w:rFonts w:ascii="Arial" w:eastAsia="Times New Roman" w:hAnsi="Arial" w:cs="Arial"/>
          <w:i/>
          <w:iCs/>
          <w:color w:val="FF0000"/>
          <w:sz w:val="20"/>
          <w:szCs w:val="20"/>
          <w:lang w:eastAsia="nl-BE"/>
        </w:rPr>
        <w:t>evolution-creation</w:t>
      </w:r>
      <w:proofErr w:type="spellEnd"/>
      <w:r w:rsidRPr="00750BB7">
        <w:rPr>
          <w:rFonts w:ascii="Arial" w:eastAsia="Times New Roman" w:hAnsi="Arial" w:cs="Arial"/>
          <w:color w:val="FF0000"/>
          <w:sz w:val="20"/>
          <w:szCs w:val="20"/>
          <w:lang w:eastAsia="nl-BE"/>
        </w:rPr>
        <w:t xml:space="preserve"> controverse liggen voor het oprapen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Laura </w:t>
      </w:r>
      <w:proofErr w:type="spellStart"/>
      <w:r w:rsidRPr="00750BB7">
        <w:rPr>
          <w:rFonts w:ascii="Arial" w:eastAsia="Times New Roman" w:hAnsi="Arial" w:cs="Arial"/>
          <w:color w:val="000000"/>
          <w:sz w:val="20"/>
          <w:szCs w:val="20"/>
          <w:lang w:eastAsia="nl-BE"/>
        </w:rPr>
        <w:t>Manuelidis</w:t>
      </w:r>
      <w:proofErr w:type="spellEnd"/>
      <w:r w:rsidRPr="00750BB7">
        <w:rPr>
          <w:rFonts w:ascii="Arial" w:eastAsia="Times New Roman" w:hAnsi="Arial" w:cs="Arial"/>
          <w:color w:val="000000"/>
          <w:sz w:val="20"/>
          <w:szCs w:val="20"/>
          <w:lang w:eastAsia="nl-BE"/>
        </w:rPr>
        <w:t xml:space="preserve"> heeft weinig vrienden binnen de wetenschap,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meeste onderzoekers in de </w:t>
      </w:r>
      <w:proofErr w:type="spellStart"/>
      <w:r w:rsidRPr="00750BB7">
        <w:rPr>
          <w:rFonts w:ascii="Arial" w:eastAsia="Times New Roman" w:hAnsi="Arial" w:cs="Arial"/>
          <w:color w:val="000000"/>
          <w:sz w:val="20"/>
          <w:szCs w:val="20"/>
          <w:lang w:eastAsia="nl-BE"/>
        </w:rPr>
        <w:t>subdiscipline</w:t>
      </w:r>
      <w:proofErr w:type="spellEnd"/>
      <w:r w:rsidRPr="00750BB7">
        <w:rPr>
          <w:rFonts w:ascii="Arial" w:eastAsia="Times New Roman" w:hAnsi="Arial" w:cs="Arial"/>
          <w:color w:val="000000"/>
          <w:sz w:val="20"/>
          <w:szCs w:val="20"/>
          <w:lang w:eastAsia="nl-BE"/>
        </w:rPr>
        <w:t xml:space="preserve">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 biologie negeren haar of maken haar belachelijk;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artikelen publiceren die tegen mainstream </w:t>
      </w:r>
      <w:proofErr w:type="spellStart"/>
      <w:r w:rsidRPr="00750BB7">
        <w:rPr>
          <w:rFonts w:ascii="Arial" w:eastAsia="Times New Roman" w:hAnsi="Arial" w:cs="Arial"/>
          <w:color w:val="000000"/>
          <w:sz w:val="20"/>
          <w:szCs w:val="20"/>
          <w:lang w:eastAsia="nl-BE"/>
        </w:rPr>
        <w:t>prion</w:t>
      </w:r>
      <w:proofErr w:type="spellEnd"/>
      <w:r w:rsidRPr="00750BB7">
        <w:rPr>
          <w:rFonts w:ascii="Arial" w:eastAsia="Times New Roman" w:hAnsi="Arial" w:cs="Arial"/>
          <w:color w:val="000000"/>
          <w:sz w:val="20"/>
          <w:szCs w:val="20"/>
          <w:lang w:eastAsia="nl-BE"/>
        </w:rPr>
        <w:t xml:space="preserve"> theorie ingaan is moeilijk.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Intrigerende opmerking: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w:t>
      </w:r>
      <w:r w:rsidRPr="00750BB7">
        <w:rPr>
          <w:rFonts w:ascii="Arial" w:eastAsia="Times New Roman" w:hAnsi="Arial" w:cs="Arial"/>
          <w:b/>
          <w:bCs/>
          <w:i/>
          <w:iCs/>
          <w:color w:val="000000"/>
          <w:sz w:val="20"/>
          <w:szCs w:val="20"/>
          <w:lang w:eastAsia="nl-BE"/>
        </w:rPr>
        <w:t xml:space="preserve">The field has been </w:t>
      </w:r>
      <w:proofErr w:type="spellStart"/>
      <w:r w:rsidRPr="00750BB7">
        <w:rPr>
          <w:rFonts w:ascii="Arial" w:eastAsia="Times New Roman" w:hAnsi="Arial" w:cs="Arial"/>
          <w:b/>
          <w:bCs/>
          <w:i/>
          <w:iCs/>
          <w:color w:val="000000"/>
          <w:sz w:val="20"/>
          <w:szCs w:val="20"/>
          <w:lang w:eastAsia="nl-BE"/>
        </w:rPr>
        <w:t>very</w:t>
      </w:r>
      <w:proofErr w:type="spellEnd"/>
      <w:r w:rsidRPr="00750BB7">
        <w:rPr>
          <w:rFonts w:ascii="Arial" w:eastAsia="Times New Roman" w:hAnsi="Arial" w:cs="Arial"/>
          <w:b/>
          <w:bCs/>
          <w:i/>
          <w:iCs/>
          <w:color w:val="000000"/>
          <w:sz w:val="20"/>
          <w:szCs w:val="20"/>
          <w:lang w:eastAsia="nl-BE"/>
        </w:rPr>
        <w:t xml:space="preserve"> </w:t>
      </w:r>
      <w:proofErr w:type="spellStart"/>
      <w:r w:rsidRPr="00750BB7">
        <w:rPr>
          <w:rFonts w:ascii="Arial" w:eastAsia="Times New Roman" w:hAnsi="Arial" w:cs="Arial"/>
          <w:b/>
          <w:bCs/>
          <w:i/>
          <w:iCs/>
          <w:color w:val="000000"/>
          <w:sz w:val="20"/>
          <w:szCs w:val="20"/>
          <w:lang w:eastAsia="nl-BE"/>
        </w:rPr>
        <w:t>forgiving</w:t>
      </w:r>
      <w:proofErr w:type="spellEnd"/>
      <w:r w:rsidRPr="00750BB7">
        <w:rPr>
          <w:rFonts w:ascii="Arial" w:eastAsia="Times New Roman" w:hAnsi="Arial" w:cs="Arial"/>
          <w:b/>
          <w:bCs/>
          <w:i/>
          <w:iCs/>
          <w:color w:val="000000"/>
          <w:sz w:val="20"/>
          <w:szCs w:val="20"/>
          <w:lang w:eastAsia="nl-BE"/>
        </w:rPr>
        <w:t xml:space="preserve"> of </w:t>
      </w:r>
      <w:proofErr w:type="spellStart"/>
      <w:r w:rsidRPr="00750BB7">
        <w:rPr>
          <w:rFonts w:ascii="Arial" w:eastAsia="Times New Roman" w:hAnsi="Arial" w:cs="Arial"/>
          <w:b/>
          <w:bCs/>
          <w:i/>
          <w:iCs/>
          <w:color w:val="000000"/>
          <w:sz w:val="20"/>
          <w:szCs w:val="20"/>
          <w:lang w:eastAsia="nl-BE"/>
        </w:rPr>
        <w:t>failures</w:t>
      </w:r>
      <w:proofErr w:type="spellEnd"/>
      <w:r w:rsidRPr="00750BB7">
        <w:rPr>
          <w:rFonts w:ascii="Arial" w:eastAsia="Times New Roman" w:hAnsi="Arial" w:cs="Arial"/>
          <w:b/>
          <w:bCs/>
          <w:i/>
          <w:iCs/>
          <w:color w:val="000000"/>
          <w:sz w:val="20"/>
          <w:szCs w:val="20"/>
          <w:lang w:eastAsia="nl-BE"/>
        </w:rPr>
        <w:t xml:space="preserve"> of the </w:t>
      </w:r>
      <w:proofErr w:type="spellStart"/>
      <w:r w:rsidRPr="00750BB7">
        <w:rPr>
          <w:rFonts w:ascii="Arial" w:eastAsia="Times New Roman" w:hAnsi="Arial" w:cs="Arial"/>
          <w:b/>
          <w:bCs/>
          <w:i/>
          <w:iCs/>
          <w:color w:val="000000"/>
          <w:sz w:val="20"/>
          <w:szCs w:val="20"/>
          <w:lang w:eastAsia="nl-BE"/>
        </w:rPr>
        <w:t>prion</w:t>
      </w:r>
      <w:proofErr w:type="spellEnd"/>
      <w:r w:rsidRPr="00750BB7">
        <w:rPr>
          <w:rFonts w:ascii="Arial" w:eastAsia="Times New Roman" w:hAnsi="Arial" w:cs="Arial"/>
          <w:b/>
          <w:bCs/>
          <w:i/>
          <w:iCs/>
          <w:color w:val="000000"/>
          <w:sz w:val="20"/>
          <w:szCs w:val="20"/>
          <w:lang w:eastAsia="nl-BE"/>
        </w:rPr>
        <w:t xml:space="preserve"> hypothesis </w:t>
      </w:r>
      <w:proofErr w:type="spellStart"/>
      <w:r w:rsidRPr="00750BB7">
        <w:rPr>
          <w:rFonts w:ascii="Arial" w:eastAsia="Times New Roman" w:hAnsi="Arial" w:cs="Arial"/>
          <w:b/>
          <w:bCs/>
          <w:i/>
          <w:iCs/>
          <w:color w:val="000000"/>
          <w:sz w:val="20"/>
          <w:szCs w:val="20"/>
          <w:lang w:eastAsia="nl-BE"/>
        </w:rPr>
        <w:t>to</w:t>
      </w:r>
      <w:proofErr w:type="spellEnd"/>
      <w:r w:rsidRPr="00750BB7">
        <w:rPr>
          <w:rFonts w:ascii="Arial" w:eastAsia="Times New Roman" w:hAnsi="Arial" w:cs="Arial"/>
          <w:b/>
          <w:bCs/>
          <w:i/>
          <w:iCs/>
          <w:color w:val="000000"/>
          <w:sz w:val="20"/>
          <w:szCs w:val="20"/>
          <w:lang w:eastAsia="nl-BE"/>
        </w:rPr>
        <w:t xml:space="preserve"> </w:t>
      </w:r>
      <w:proofErr w:type="spellStart"/>
      <w:r w:rsidRPr="00750BB7">
        <w:rPr>
          <w:rFonts w:ascii="Arial" w:eastAsia="Times New Roman" w:hAnsi="Arial" w:cs="Arial"/>
          <w:b/>
          <w:bCs/>
          <w:i/>
          <w:iCs/>
          <w:color w:val="000000"/>
          <w:sz w:val="20"/>
          <w:szCs w:val="20"/>
          <w:lang w:eastAsia="nl-BE"/>
        </w:rPr>
        <w:t>predict</w:t>
      </w:r>
      <w:proofErr w:type="spellEnd"/>
      <w:r w:rsidRPr="00750BB7">
        <w:rPr>
          <w:rFonts w:ascii="Arial" w:eastAsia="Times New Roman" w:hAnsi="Arial" w:cs="Arial"/>
          <w:b/>
          <w:bCs/>
          <w:i/>
          <w:iCs/>
          <w:color w:val="000000"/>
          <w:sz w:val="20"/>
          <w:szCs w:val="20"/>
          <w:lang w:eastAsia="nl-BE"/>
        </w:rPr>
        <w:t xml:space="preserve"> </w:t>
      </w:r>
      <w:proofErr w:type="spellStart"/>
      <w:r w:rsidRPr="00750BB7">
        <w:rPr>
          <w:rFonts w:ascii="Arial" w:eastAsia="Times New Roman" w:hAnsi="Arial" w:cs="Arial"/>
          <w:b/>
          <w:bCs/>
          <w:i/>
          <w:iCs/>
          <w:color w:val="000000"/>
          <w:sz w:val="20"/>
          <w:szCs w:val="20"/>
          <w:lang w:eastAsia="nl-BE"/>
        </w:rPr>
        <w:t>things</w:t>
      </w:r>
      <w:proofErr w:type="spellEnd"/>
      <w:r w:rsidRPr="00750BB7">
        <w:rPr>
          <w:rFonts w:ascii="Arial" w:eastAsia="Times New Roman" w:hAnsi="Arial" w:cs="Arial"/>
          <w:b/>
          <w:bCs/>
          <w:i/>
          <w:iCs/>
          <w:color w:val="000000"/>
          <w:sz w:val="20"/>
          <w:szCs w:val="20"/>
          <w:lang w:eastAsia="nl-BE"/>
        </w:rPr>
        <w:t xml:space="preserve"> </w:t>
      </w:r>
      <w:proofErr w:type="spellStart"/>
      <w:r w:rsidRPr="00750BB7">
        <w:rPr>
          <w:rFonts w:ascii="Arial" w:eastAsia="Times New Roman" w:hAnsi="Arial" w:cs="Arial"/>
          <w:b/>
          <w:bCs/>
          <w:i/>
          <w:iCs/>
          <w:color w:val="000000"/>
          <w:sz w:val="20"/>
          <w:szCs w:val="20"/>
          <w:lang w:eastAsia="nl-BE"/>
        </w:rPr>
        <w:t>that</w:t>
      </w:r>
      <w:proofErr w:type="spellEnd"/>
      <w:r w:rsidRPr="00750BB7">
        <w:rPr>
          <w:rFonts w:ascii="Arial" w:eastAsia="Times New Roman" w:hAnsi="Arial" w:cs="Arial"/>
          <w:b/>
          <w:bCs/>
          <w:i/>
          <w:iCs/>
          <w:color w:val="000000"/>
          <w:sz w:val="20"/>
          <w:szCs w:val="20"/>
          <w:lang w:eastAsia="nl-BE"/>
        </w:rPr>
        <w:t xml:space="preserve"> are found in the </w:t>
      </w:r>
      <w:proofErr w:type="spellStart"/>
      <w:r w:rsidRPr="00750BB7">
        <w:rPr>
          <w:rFonts w:ascii="Arial" w:eastAsia="Times New Roman" w:hAnsi="Arial" w:cs="Arial"/>
          <w:b/>
          <w:bCs/>
          <w:i/>
          <w:iCs/>
          <w:color w:val="000000"/>
          <w:sz w:val="20"/>
          <w:szCs w:val="20"/>
          <w:lang w:eastAsia="nl-BE"/>
        </w:rPr>
        <w:t>laboratory</w:t>
      </w:r>
      <w:proofErr w:type="spellEnd"/>
      <w:r w:rsidRPr="00750BB7">
        <w:rPr>
          <w:rFonts w:ascii="Arial" w:eastAsia="Times New Roman" w:hAnsi="Arial" w:cs="Arial"/>
          <w:b/>
          <w:bCs/>
          <w:i/>
          <w:iCs/>
          <w:color w:val="000000"/>
          <w:sz w:val="20"/>
          <w:szCs w:val="20"/>
          <w:lang w:eastAsia="nl-BE"/>
        </w:rPr>
        <w:t>.</w:t>
      </w:r>
      <w:r w:rsidRPr="00750BB7">
        <w:rPr>
          <w:rFonts w:ascii="Arial" w:eastAsia="Times New Roman" w:hAnsi="Arial" w:cs="Arial"/>
          <w:b/>
          <w:bCs/>
          <w:color w:val="000000"/>
          <w:sz w:val="20"/>
          <w:szCs w:val="20"/>
          <w:lang w:eastAsia="nl-BE"/>
        </w:rPr>
        <w:t>".</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Ook dat levert brandstof.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FF0000"/>
          <w:sz w:val="20"/>
          <w:szCs w:val="20"/>
          <w:lang w:eastAsia="nl-BE"/>
        </w:rPr>
        <w:t xml:space="preserve">Opvallend: </w:t>
      </w:r>
      <w:proofErr w:type="spellStart"/>
      <w:r w:rsidRPr="00750BB7">
        <w:rPr>
          <w:rFonts w:ascii="Arial" w:eastAsia="Times New Roman" w:hAnsi="Arial" w:cs="Arial"/>
          <w:color w:val="FF0000"/>
          <w:sz w:val="20"/>
          <w:szCs w:val="20"/>
          <w:lang w:eastAsia="nl-BE"/>
        </w:rPr>
        <w:t>prion</w:t>
      </w:r>
      <w:proofErr w:type="spellEnd"/>
      <w:r w:rsidRPr="00750BB7">
        <w:rPr>
          <w:rFonts w:ascii="Arial" w:eastAsia="Times New Roman" w:hAnsi="Arial" w:cs="Arial"/>
          <w:color w:val="FF0000"/>
          <w:sz w:val="20"/>
          <w:szCs w:val="20"/>
          <w:lang w:eastAsia="nl-BE"/>
        </w:rPr>
        <w:t xml:space="preserve"> experimenten worden bijna nooit herhaald door anderen </w:t>
      </w:r>
      <w:r w:rsidRPr="00750BB7">
        <w:rPr>
          <w:rFonts w:ascii="Arial" w:eastAsia="Times New Roman" w:hAnsi="Arial" w:cs="Arial"/>
          <w:color w:val="000000"/>
          <w:sz w:val="20"/>
          <w:szCs w:val="20"/>
          <w:lang w:eastAsia="nl-BE"/>
        </w:rPr>
        <w:t xml:space="preserve">(misschien is reproduceren niet zo interessant?).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Ook dat levert weer brandstof.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Laura </w:t>
      </w:r>
      <w:proofErr w:type="spellStart"/>
      <w:r w:rsidRPr="00750BB7">
        <w:rPr>
          <w:rFonts w:ascii="Arial" w:eastAsia="Times New Roman" w:hAnsi="Arial" w:cs="Arial"/>
          <w:color w:val="000000"/>
          <w:sz w:val="20"/>
          <w:szCs w:val="20"/>
          <w:lang w:eastAsia="nl-BE"/>
        </w:rPr>
        <w:t>Manuelidis</w:t>
      </w:r>
      <w:proofErr w:type="spellEnd"/>
      <w:r w:rsidRPr="00750BB7">
        <w:rPr>
          <w:rFonts w:ascii="Arial" w:eastAsia="Times New Roman" w:hAnsi="Arial" w:cs="Arial"/>
          <w:color w:val="000000"/>
          <w:sz w:val="20"/>
          <w:szCs w:val="20"/>
          <w:lang w:eastAsia="nl-BE"/>
        </w:rPr>
        <w:t xml:space="preserve"> blijft doorgaan.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Ze is niet overtuigd dat de </w:t>
      </w:r>
      <w:proofErr w:type="spellStart"/>
      <w:r w:rsidRPr="00750BB7">
        <w:rPr>
          <w:rFonts w:ascii="Arial" w:eastAsia="Times New Roman" w:hAnsi="Arial" w:cs="Arial"/>
          <w:color w:val="000000"/>
          <w:sz w:val="20"/>
          <w:szCs w:val="20"/>
          <w:lang w:eastAsia="nl-BE"/>
        </w:rPr>
        <w:t>prionziekte</w:t>
      </w:r>
      <w:proofErr w:type="spellEnd"/>
      <w:r w:rsidRPr="00750BB7">
        <w:rPr>
          <w:rFonts w:ascii="Arial" w:eastAsia="Times New Roman" w:hAnsi="Arial" w:cs="Arial"/>
          <w:color w:val="000000"/>
          <w:sz w:val="20"/>
          <w:szCs w:val="20"/>
          <w:lang w:eastAsia="nl-BE"/>
        </w:rPr>
        <w:t xml:space="preserve"> veroorzaakt wordt door een eiwit. </w:t>
      </w:r>
    </w:p>
    <w:p w:rsidR="00750BB7" w:rsidRPr="00750BB7" w:rsidRDefault="00750BB7" w:rsidP="00750BB7">
      <w:pPr>
        <w:spacing w:after="24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Ikzelf vind dat ze met meer bewijs moet komen, en dat de </w:t>
      </w:r>
      <w:proofErr w:type="spellStart"/>
      <w:r w:rsidRPr="00750BB7">
        <w:rPr>
          <w:rFonts w:ascii="Arial" w:eastAsia="Times New Roman" w:hAnsi="Arial" w:cs="Arial"/>
          <w:b/>
          <w:bCs/>
          <w:color w:val="000000"/>
          <w:sz w:val="20"/>
          <w:szCs w:val="20"/>
          <w:lang w:eastAsia="nl-BE"/>
        </w:rPr>
        <w:t>prion</w:t>
      </w:r>
      <w:proofErr w:type="spellEnd"/>
      <w:r w:rsidRPr="00750BB7">
        <w:rPr>
          <w:rFonts w:ascii="Arial" w:eastAsia="Times New Roman" w:hAnsi="Arial" w:cs="Arial"/>
          <w:b/>
          <w:bCs/>
          <w:color w:val="000000"/>
          <w:sz w:val="20"/>
          <w:szCs w:val="20"/>
          <w:lang w:eastAsia="nl-BE"/>
        </w:rPr>
        <w:t xml:space="preserve"> eiwit theorie redelijk is bewezen.</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4"/>
          <w:szCs w:val="24"/>
          <w:u w:val="single"/>
          <w:lang w:eastAsia="nl-BE"/>
        </w:rPr>
        <w:t>Een andere mogelijke aanwijzing van een gat in het "bewijs " ? ;</w:t>
      </w:r>
      <w:r w:rsidRPr="00750BB7">
        <w:rPr>
          <w:rFonts w:ascii="Arial" w:eastAsia="Times New Roman" w:hAnsi="Arial" w:cs="Arial"/>
          <w:color w:val="000000"/>
          <w:sz w:val="24"/>
          <w:szCs w:val="24"/>
          <w:lang w:eastAsia="nl-BE"/>
        </w:rPr>
        <w:t xml:space="preserve"> Van een </w:t>
      </w:r>
      <w:proofErr w:type="spellStart"/>
      <w:r w:rsidRPr="00750BB7">
        <w:rPr>
          <w:rFonts w:ascii="Arial" w:eastAsia="Times New Roman" w:hAnsi="Arial" w:cs="Arial"/>
          <w:color w:val="000000"/>
          <w:sz w:val="24"/>
          <w:szCs w:val="24"/>
          <w:lang w:eastAsia="nl-BE"/>
        </w:rPr>
        <w:t>prionziekte</w:t>
      </w:r>
      <w:proofErr w:type="spellEnd"/>
      <w:r w:rsidRPr="00750BB7">
        <w:rPr>
          <w:rFonts w:ascii="Arial" w:eastAsia="Times New Roman" w:hAnsi="Arial" w:cs="Arial"/>
          <w:color w:val="000000"/>
          <w:sz w:val="24"/>
          <w:szCs w:val="24"/>
          <w:lang w:eastAsia="nl-BE"/>
        </w:rPr>
        <w:t xml:space="preserve"> als </w:t>
      </w:r>
      <w:proofErr w:type="spellStart"/>
      <w:r w:rsidRPr="00750BB7">
        <w:rPr>
          <w:rFonts w:ascii="Arial" w:eastAsia="Times New Roman" w:hAnsi="Arial" w:cs="Arial"/>
          <w:color w:val="000000"/>
          <w:sz w:val="24"/>
          <w:szCs w:val="24"/>
          <w:lang w:eastAsia="nl-BE"/>
        </w:rPr>
        <w:t>scrapies</w:t>
      </w:r>
      <w:proofErr w:type="spellEnd"/>
      <w:r w:rsidRPr="00750BB7">
        <w:rPr>
          <w:rFonts w:ascii="Arial" w:eastAsia="Times New Roman" w:hAnsi="Arial" w:cs="Arial"/>
          <w:color w:val="000000"/>
          <w:sz w:val="24"/>
          <w:szCs w:val="24"/>
          <w:lang w:eastAsia="nl-BE"/>
        </w:rPr>
        <w:t xml:space="preserve"> kenden we (in 2002 ) o.a. al</w:t>
      </w:r>
      <w:r w:rsidRPr="00750BB7">
        <w:rPr>
          <w:rFonts w:ascii="Arial" w:eastAsia="Times New Roman" w:hAnsi="Arial" w:cs="Arial"/>
          <w:b/>
          <w:bCs/>
          <w:color w:val="000000"/>
          <w:sz w:val="24"/>
          <w:szCs w:val="24"/>
          <w:lang w:eastAsia="nl-BE"/>
        </w:rPr>
        <w:t xml:space="preserve"> twintig (evoluerende ? )varianten.</w:t>
      </w:r>
      <w:r w:rsidRPr="00750BB7">
        <w:rPr>
          <w:rFonts w:ascii="Arial" w:eastAsia="Times New Roman" w:hAnsi="Arial" w:cs="Arial"/>
          <w:color w:val="000000"/>
          <w:sz w:val="24"/>
          <w:szCs w:val="24"/>
          <w:lang w:eastAsia="nl-BE"/>
        </w:rPr>
        <w:t xml:space="preserve"> Die </w:t>
      </w:r>
      <w:proofErr w:type="spellStart"/>
      <w:r w:rsidRPr="00750BB7">
        <w:rPr>
          <w:rFonts w:ascii="Arial" w:eastAsia="Times New Roman" w:hAnsi="Arial" w:cs="Arial"/>
          <w:color w:val="000000"/>
          <w:sz w:val="24"/>
          <w:szCs w:val="24"/>
          <w:lang w:eastAsia="nl-BE"/>
        </w:rPr>
        <w:t>varieteit</w:t>
      </w:r>
      <w:proofErr w:type="spellEnd"/>
      <w:r w:rsidRPr="00750BB7">
        <w:rPr>
          <w:rFonts w:ascii="Arial" w:eastAsia="Times New Roman" w:hAnsi="Arial" w:cs="Arial"/>
          <w:color w:val="000000"/>
          <w:sz w:val="24"/>
          <w:szCs w:val="24"/>
          <w:lang w:eastAsia="nl-BE"/>
        </w:rPr>
        <w:t xml:space="preserve"> deed vermoeden dat de "</w:t>
      </w:r>
      <w:r w:rsidRPr="00750BB7">
        <w:rPr>
          <w:rFonts w:ascii="Arial" w:eastAsia="Times New Roman" w:hAnsi="Arial" w:cs="Arial"/>
          <w:b/>
          <w:bCs/>
          <w:color w:val="000000"/>
          <w:sz w:val="24"/>
          <w:szCs w:val="24"/>
          <w:lang w:eastAsia="nl-BE"/>
        </w:rPr>
        <w:t>echte "</w:t>
      </w:r>
      <w:r w:rsidRPr="00750BB7">
        <w:rPr>
          <w:rFonts w:ascii="Arial" w:eastAsia="Times New Roman" w:hAnsi="Arial" w:cs="Arial"/>
          <w:color w:val="000000"/>
          <w:sz w:val="24"/>
          <w:szCs w:val="24"/>
          <w:lang w:eastAsia="nl-BE"/>
        </w:rPr>
        <w:t xml:space="preserve"> verwekkers van </w:t>
      </w:r>
      <w:proofErr w:type="spellStart"/>
      <w:r w:rsidRPr="00750BB7">
        <w:rPr>
          <w:rFonts w:ascii="Arial" w:eastAsia="Times New Roman" w:hAnsi="Arial" w:cs="Arial"/>
          <w:color w:val="000000"/>
          <w:sz w:val="24"/>
          <w:szCs w:val="24"/>
          <w:lang w:eastAsia="nl-BE"/>
        </w:rPr>
        <w:t>prionziekten</w:t>
      </w:r>
      <w:proofErr w:type="spellEnd"/>
      <w:r w:rsidRPr="00750BB7">
        <w:rPr>
          <w:rFonts w:ascii="Arial" w:eastAsia="Times New Roman" w:hAnsi="Arial" w:cs="Arial"/>
          <w:color w:val="000000"/>
          <w:sz w:val="24"/>
          <w:szCs w:val="24"/>
          <w:lang w:eastAsia="nl-BE"/>
        </w:rPr>
        <w:t xml:space="preserve"> toch DNA- of RNA-moleculen moesten bezitten . Van organismen met DNA en RNA kun je verwachten dat ze snel en veel </w:t>
      </w:r>
      <w:proofErr w:type="spellStart"/>
      <w:r w:rsidRPr="00750BB7">
        <w:rPr>
          <w:rFonts w:ascii="Arial" w:eastAsia="Times New Roman" w:hAnsi="Arial" w:cs="Arial"/>
          <w:color w:val="000000"/>
          <w:sz w:val="24"/>
          <w:szCs w:val="24"/>
          <w:lang w:eastAsia="nl-BE"/>
        </w:rPr>
        <w:t>varieteiten</w:t>
      </w:r>
      <w:proofErr w:type="spellEnd"/>
      <w:r w:rsidRPr="00750BB7">
        <w:rPr>
          <w:rFonts w:ascii="Arial" w:eastAsia="Times New Roman" w:hAnsi="Arial" w:cs="Arial"/>
          <w:color w:val="000000"/>
          <w:sz w:val="24"/>
          <w:szCs w:val="24"/>
          <w:lang w:eastAsia="nl-BE"/>
        </w:rPr>
        <w:t xml:space="preserve"> vormen, </w:t>
      </w:r>
      <w:r w:rsidRPr="00750BB7">
        <w:rPr>
          <w:rFonts w:ascii="Arial" w:eastAsia="Times New Roman" w:hAnsi="Arial" w:cs="Arial"/>
          <w:b/>
          <w:bCs/>
          <w:color w:val="000000"/>
          <w:sz w:val="24"/>
          <w:szCs w:val="24"/>
          <w:lang w:eastAsia="nl-BE"/>
        </w:rPr>
        <w:t xml:space="preserve">van eiwitten als </w:t>
      </w:r>
      <w:proofErr w:type="spellStart"/>
      <w:r w:rsidRPr="00750BB7">
        <w:rPr>
          <w:rFonts w:ascii="Arial" w:eastAsia="Times New Roman" w:hAnsi="Arial" w:cs="Arial"/>
          <w:b/>
          <w:bCs/>
          <w:color w:val="000000"/>
          <w:sz w:val="24"/>
          <w:szCs w:val="24"/>
          <w:lang w:eastAsia="nl-BE"/>
        </w:rPr>
        <w:t>prionen</w:t>
      </w:r>
      <w:proofErr w:type="spellEnd"/>
      <w:r w:rsidRPr="00750BB7">
        <w:rPr>
          <w:rFonts w:ascii="Arial" w:eastAsia="Times New Roman" w:hAnsi="Arial" w:cs="Arial"/>
          <w:b/>
          <w:bCs/>
          <w:color w:val="000000"/>
          <w:sz w:val="24"/>
          <w:szCs w:val="24"/>
          <w:lang w:eastAsia="nl-BE"/>
        </w:rPr>
        <w:t xml:space="preserve"> niet. .....Maar dat was in 2002 nog allemaal speculatie.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4"/>
          <w:szCs w:val="24"/>
          <w:lang w:eastAsia="nl-BE"/>
        </w:rPr>
        <w:t xml:space="preserve">Hoe zit het nu ?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4"/>
          <w:szCs w:val="24"/>
          <w:u w:val="single"/>
          <w:lang w:eastAsia="nl-BE"/>
        </w:rPr>
        <w:t xml:space="preserve">Munitie voor de creationisten ?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br/>
      </w:r>
      <w:r w:rsidRPr="00750BB7">
        <w:rPr>
          <w:rFonts w:ascii="Arial" w:eastAsia="Times New Roman" w:hAnsi="Arial" w:cs="Arial"/>
          <w:b/>
          <w:bCs/>
          <w:color w:val="000000"/>
          <w:sz w:val="20"/>
          <w:szCs w:val="20"/>
          <w:u w:val="single"/>
          <w:lang w:eastAsia="nl-BE"/>
        </w:rPr>
        <w:t xml:space="preserve">De </w:t>
      </w:r>
      <w:proofErr w:type="spellStart"/>
      <w:r w:rsidRPr="00750BB7">
        <w:rPr>
          <w:rFonts w:ascii="Arial" w:eastAsia="Times New Roman" w:hAnsi="Arial" w:cs="Arial"/>
          <w:b/>
          <w:bCs/>
          <w:color w:val="000000"/>
          <w:sz w:val="20"/>
          <w:szCs w:val="20"/>
          <w:u w:val="single"/>
          <w:lang w:eastAsia="nl-BE"/>
        </w:rPr>
        <w:t>prion</w:t>
      </w:r>
      <w:proofErr w:type="spellEnd"/>
      <w:r w:rsidRPr="00750BB7">
        <w:rPr>
          <w:rFonts w:ascii="Arial" w:eastAsia="Times New Roman" w:hAnsi="Arial" w:cs="Arial"/>
          <w:b/>
          <w:bCs/>
          <w:color w:val="000000"/>
          <w:sz w:val="20"/>
          <w:szCs w:val="20"/>
          <w:u w:val="single"/>
          <w:lang w:eastAsia="nl-BE"/>
        </w:rPr>
        <w:t xml:space="preserve"> kwestie is een redelijk overzichtelijk geheel</w:t>
      </w:r>
      <w:r w:rsidRPr="00750BB7">
        <w:rPr>
          <w:rFonts w:ascii="Arial" w:eastAsia="Times New Roman" w:hAnsi="Arial" w:cs="Arial"/>
          <w:color w:val="000000"/>
          <w:sz w:val="20"/>
          <w:szCs w:val="20"/>
          <w:lang w:eastAsia="nl-BE"/>
        </w:rPr>
        <w:t xml:space="preserve">; eiwit of virus is de oorzaak van een hersenziekte, en er zijn proefdiermodellen en er zijn experimenten mogelijk die direct oorzaak en gevolg demonstreren.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u w:val="single"/>
          <w:lang w:eastAsia="nl-BE"/>
        </w:rPr>
        <w:t>Evolutie daarentegen is veel en veel onoverzichtelijker</w:t>
      </w:r>
      <w:r w:rsidRPr="00750BB7">
        <w:rPr>
          <w:rFonts w:ascii="Arial" w:eastAsia="Times New Roman" w:hAnsi="Arial" w:cs="Arial"/>
          <w:b/>
          <w:bCs/>
          <w:color w:val="000000"/>
          <w:sz w:val="20"/>
          <w:szCs w:val="20"/>
          <w:lang w:eastAsia="nl-BE"/>
        </w:rPr>
        <w:t>:</w:t>
      </w:r>
      <w:r w:rsidRPr="00750BB7">
        <w:rPr>
          <w:rFonts w:ascii="Arial" w:eastAsia="Times New Roman" w:hAnsi="Arial" w:cs="Arial"/>
          <w:color w:val="000000"/>
          <w:sz w:val="20"/>
          <w:szCs w:val="20"/>
          <w:lang w:eastAsia="nl-BE"/>
        </w:rPr>
        <w:t xml:space="preserve"> de evolutietheorie doet een uitspraak over </w:t>
      </w:r>
      <w:r w:rsidRPr="00750BB7">
        <w:rPr>
          <w:rFonts w:ascii="Arial" w:eastAsia="Times New Roman" w:hAnsi="Arial" w:cs="Arial"/>
          <w:i/>
          <w:iCs/>
          <w:color w:val="000000"/>
          <w:sz w:val="20"/>
          <w:szCs w:val="20"/>
          <w:lang w:eastAsia="nl-BE"/>
        </w:rPr>
        <w:t>ieder</w:t>
      </w:r>
      <w:r w:rsidRPr="00750BB7">
        <w:rPr>
          <w:rFonts w:ascii="Arial" w:eastAsia="Times New Roman" w:hAnsi="Arial" w:cs="Arial"/>
          <w:color w:val="000000"/>
          <w:sz w:val="20"/>
          <w:szCs w:val="20"/>
          <w:lang w:eastAsia="nl-BE"/>
        </w:rPr>
        <w:t xml:space="preserve"> organisme en er zijn miljoenen soorten met eindeloos veel wonderbaarlijke eigenschappen.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Iedere natuurwetenschappelijke discipline is er bij betrokken.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Er is </w:t>
      </w:r>
      <w:r w:rsidRPr="00750BB7">
        <w:rPr>
          <w:rFonts w:ascii="Arial" w:eastAsia="Times New Roman" w:hAnsi="Arial" w:cs="Arial"/>
          <w:b/>
          <w:bCs/>
          <w:color w:val="000000"/>
          <w:sz w:val="24"/>
          <w:szCs w:val="24"/>
          <w:lang w:eastAsia="nl-BE"/>
        </w:rPr>
        <w:t>geen</w:t>
      </w:r>
      <w:r w:rsidRPr="00750BB7">
        <w:rPr>
          <w:rFonts w:ascii="Arial" w:eastAsia="Times New Roman" w:hAnsi="Arial" w:cs="Arial"/>
          <w:b/>
          <w:bCs/>
          <w:color w:val="000000"/>
          <w:sz w:val="20"/>
          <w:szCs w:val="20"/>
          <w:lang w:eastAsia="nl-BE"/>
        </w:rPr>
        <w:t xml:space="preserve"> cruciaal, definitief experiment dat aan alle twijfel een einde maakt</w:t>
      </w:r>
      <w:r w:rsidRPr="00750BB7">
        <w:rPr>
          <w:rFonts w:ascii="Arial" w:eastAsia="Times New Roman" w:hAnsi="Arial" w:cs="Arial"/>
          <w:color w:val="000000"/>
          <w:sz w:val="20"/>
          <w:szCs w:val="20"/>
          <w:lang w:eastAsia="nl-BE"/>
        </w:rPr>
        <w:t xml:space="preserve">. </w:t>
      </w:r>
      <w:r w:rsidRPr="00750BB7">
        <w:rPr>
          <w:rFonts w:ascii="Arial" w:eastAsia="Times New Roman" w:hAnsi="Arial" w:cs="Arial"/>
          <w:b/>
          <w:bCs/>
          <w:color w:val="000000"/>
          <w:sz w:val="20"/>
          <w:szCs w:val="20"/>
          <w:lang w:eastAsia="nl-BE"/>
        </w:rPr>
        <w:t>Tegenstanders kunnen eindeloos doorgaan met gaten opvoeren.</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grootste motor is natuurlijk </w:t>
      </w:r>
      <w:r w:rsidRPr="00750BB7">
        <w:rPr>
          <w:rFonts w:ascii="Arial" w:eastAsia="Times New Roman" w:hAnsi="Arial" w:cs="Arial"/>
          <w:b/>
          <w:bCs/>
          <w:color w:val="000000"/>
          <w:sz w:val="20"/>
          <w:szCs w:val="20"/>
          <w:lang w:eastAsia="nl-BE"/>
        </w:rPr>
        <w:t>het geloof in god en schepping</w:t>
      </w:r>
      <w:r w:rsidRPr="00750BB7">
        <w:rPr>
          <w:rFonts w:ascii="Arial" w:eastAsia="Times New Roman" w:hAnsi="Arial" w:cs="Arial"/>
          <w:color w:val="000000"/>
          <w:sz w:val="20"/>
          <w:szCs w:val="20"/>
          <w:lang w:eastAsia="nl-BE"/>
        </w:rPr>
        <w:t xml:space="preserv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Afgezien daarvan: d</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e kunst van het oordelen is te zien welk type bewijs er nodig is bij het soort probleem dat opgelost moet worden en de onvermijdelijke gaten die bij dat probleemgebied horen.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De kunst van het oordelen is de kunst van het twijfelen.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Weten wanneer je moet twijfelen en wanneer je moet ophouden met twijfelen.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En:</w:t>
      </w:r>
      <w:r w:rsidRPr="00750BB7">
        <w:rPr>
          <w:rFonts w:ascii="Arial" w:eastAsia="Times New Roman" w:hAnsi="Arial" w:cs="Arial"/>
          <w:color w:val="FF0000"/>
          <w:sz w:val="20"/>
          <w:szCs w:val="20"/>
          <w:lang w:eastAsia="nl-BE"/>
        </w:rPr>
        <w:t xml:space="preserve"> </w:t>
      </w:r>
      <w:r w:rsidRPr="00750BB7">
        <w:rPr>
          <w:rFonts w:ascii="Arial" w:eastAsia="Times New Roman" w:hAnsi="Arial" w:cs="Arial"/>
          <w:b/>
          <w:bCs/>
          <w:color w:val="FF0000"/>
          <w:sz w:val="20"/>
          <w:szCs w:val="20"/>
          <w:u w:val="single"/>
          <w:lang w:eastAsia="nl-BE"/>
        </w:rPr>
        <w:t>een goede 'twijfelaar' is op de hoogte van alle feiten.</w:t>
      </w:r>
      <w:r w:rsidRPr="00750BB7">
        <w:rPr>
          <w:rFonts w:ascii="Arial" w:eastAsia="Times New Roman" w:hAnsi="Arial" w:cs="Arial"/>
          <w:b/>
          <w:bCs/>
          <w:color w:val="FF0000"/>
          <w:sz w:val="20"/>
          <w:szCs w:val="20"/>
          <w:u w:val="single"/>
          <w:lang w:eastAsia="nl-BE"/>
        </w:rPr>
        <w:br/>
      </w:r>
      <w:r w:rsidRPr="00750BB7">
        <w:rPr>
          <w:rFonts w:ascii="Arial" w:eastAsia="Times New Roman" w:hAnsi="Arial" w:cs="Arial"/>
          <w:color w:val="FF0000"/>
          <w:sz w:val="20"/>
          <w:szCs w:val="20"/>
          <w:lang w:eastAsia="nl-BE"/>
        </w:rPr>
        <w:br/>
      </w:r>
      <w:r w:rsidRPr="00750BB7">
        <w:rPr>
          <w:rFonts w:ascii="Georgia" w:eastAsia="Times New Roman" w:hAnsi="Georgia" w:cs="Arial"/>
          <w:color w:val="000000"/>
          <w:sz w:val="20"/>
          <w:szCs w:val="20"/>
          <w:lang w:eastAsia="nl-BE"/>
        </w:rPr>
        <w:t xml:space="preserve">Jennifer </w:t>
      </w:r>
      <w:proofErr w:type="spellStart"/>
      <w:r w:rsidRPr="00750BB7">
        <w:rPr>
          <w:rFonts w:ascii="Georgia" w:eastAsia="Times New Roman" w:hAnsi="Georgia" w:cs="Arial"/>
          <w:color w:val="000000"/>
          <w:sz w:val="20"/>
          <w:szCs w:val="20"/>
          <w:lang w:eastAsia="nl-BE"/>
        </w:rPr>
        <w:t>Couzin-Frankel</w:t>
      </w:r>
      <w:proofErr w:type="spellEnd"/>
      <w:r w:rsidRPr="00750BB7">
        <w:rPr>
          <w:rFonts w:ascii="Georgia" w:eastAsia="Times New Roman" w:hAnsi="Georgia" w:cs="Arial"/>
          <w:color w:val="000000"/>
          <w:sz w:val="20"/>
          <w:szCs w:val="20"/>
          <w:lang w:eastAsia="nl-BE"/>
        </w:rPr>
        <w:t xml:space="preserve"> (2011) </w:t>
      </w:r>
      <w:hyperlink r:id="rId60" w:history="1">
        <w:r w:rsidRPr="00750BB7">
          <w:rPr>
            <w:rFonts w:ascii="Georgia" w:eastAsia="Times New Roman" w:hAnsi="Georgia" w:cs="Arial"/>
            <w:color w:val="3300CC"/>
            <w:sz w:val="20"/>
            <w:szCs w:val="20"/>
            <w:lang w:eastAsia="nl-BE"/>
          </w:rPr>
          <w:t xml:space="preserve">The </w:t>
        </w:r>
        <w:proofErr w:type="spellStart"/>
        <w:r w:rsidRPr="00750BB7">
          <w:rPr>
            <w:rFonts w:ascii="Georgia" w:eastAsia="Times New Roman" w:hAnsi="Georgia" w:cs="Arial"/>
            <w:color w:val="3300CC"/>
            <w:sz w:val="20"/>
            <w:szCs w:val="20"/>
            <w:lang w:eastAsia="nl-BE"/>
          </w:rPr>
          <w:t>Prion</w:t>
        </w:r>
        <w:proofErr w:type="spellEnd"/>
        <w:r w:rsidRPr="00750BB7">
          <w:rPr>
            <w:rFonts w:ascii="Georgia" w:eastAsia="Times New Roman" w:hAnsi="Georgia" w:cs="Arial"/>
            <w:color w:val="3300CC"/>
            <w:sz w:val="20"/>
            <w:szCs w:val="20"/>
            <w:lang w:eastAsia="nl-BE"/>
          </w:rPr>
          <w:t xml:space="preserve"> </w:t>
        </w:r>
        <w:proofErr w:type="spellStart"/>
        <w:r w:rsidRPr="00750BB7">
          <w:rPr>
            <w:rFonts w:ascii="Georgia" w:eastAsia="Times New Roman" w:hAnsi="Georgia" w:cs="Arial"/>
            <w:color w:val="3300CC"/>
            <w:sz w:val="20"/>
            <w:szCs w:val="20"/>
            <w:lang w:eastAsia="nl-BE"/>
          </w:rPr>
          <w:t>Heretic</w:t>
        </w:r>
        <w:proofErr w:type="spellEnd"/>
      </w:hyperlink>
      <w:r w:rsidRPr="00750BB7">
        <w:rPr>
          <w:rFonts w:ascii="Georgia" w:eastAsia="Times New Roman" w:hAnsi="Georgia" w:cs="Arial"/>
          <w:color w:val="000000"/>
          <w:sz w:val="20"/>
          <w:szCs w:val="20"/>
          <w:lang w:eastAsia="nl-BE"/>
        </w:rPr>
        <w:t xml:space="preserve">, </w:t>
      </w:r>
      <w:proofErr w:type="spellStart"/>
      <w:r w:rsidRPr="00750BB7">
        <w:rPr>
          <w:rFonts w:ascii="Georgia" w:eastAsia="Times New Roman" w:hAnsi="Georgia" w:cs="Arial"/>
          <w:i/>
          <w:iCs/>
          <w:color w:val="000000"/>
          <w:sz w:val="20"/>
          <w:szCs w:val="20"/>
          <w:lang w:eastAsia="nl-BE"/>
        </w:rPr>
        <w:t>Science</w:t>
      </w:r>
      <w:proofErr w:type="spellEnd"/>
      <w:r w:rsidRPr="00750BB7">
        <w:rPr>
          <w:rFonts w:ascii="Georgia" w:eastAsia="Times New Roman" w:hAnsi="Georgia" w:cs="Arial"/>
          <w:color w:val="000000"/>
          <w:sz w:val="20"/>
          <w:szCs w:val="20"/>
          <w:lang w:eastAsia="nl-BE"/>
        </w:rPr>
        <w:t xml:space="preserve"> 27 mei 2011</w:t>
      </w:r>
      <w:r w:rsidRPr="00750BB7">
        <w:rPr>
          <w:rFonts w:ascii="Arial" w:eastAsia="Times New Roman" w:hAnsi="Arial" w:cs="Arial"/>
          <w:color w:val="000000"/>
          <w:sz w:val="20"/>
          <w:szCs w:val="20"/>
          <w:lang w:eastAsia="nl-BE"/>
        </w:rPr>
        <w:br/>
      </w:r>
      <w:r w:rsidRPr="00750BB7">
        <w:rPr>
          <w:rFonts w:ascii="Arial" w:eastAsia="Times New Roman" w:hAnsi="Arial" w:cs="Arial"/>
          <w:color w:val="000000"/>
          <w:sz w:val="20"/>
          <w:szCs w:val="20"/>
          <w:lang w:eastAsia="nl-BE"/>
        </w:rPr>
        <w:br/>
      </w:r>
      <w:r w:rsidRPr="00750BB7">
        <w:rPr>
          <w:rFonts w:ascii="Georgia" w:eastAsia="Times New Roman" w:hAnsi="Georgia" w:cs="Arial"/>
          <w:color w:val="000000"/>
          <w:sz w:val="20"/>
          <w:szCs w:val="20"/>
          <w:u w:val="single"/>
          <w:lang w:eastAsia="nl-BE"/>
        </w:rPr>
        <w:lastRenderedPageBreak/>
        <w:t xml:space="preserve">Postscript: </w:t>
      </w:r>
      <w:r w:rsidRPr="00750BB7">
        <w:rPr>
          <w:rFonts w:ascii="Arial" w:eastAsia="Times New Roman" w:hAnsi="Arial" w:cs="Arial"/>
          <w:color w:val="000000"/>
          <w:sz w:val="20"/>
          <w:szCs w:val="20"/>
          <w:u w:val="single"/>
          <w:lang w:eastAsia="nl-BE"/>
        </w:rPr>
        <w:br/>
      </w:r>
      <w:r w:rsidRPr="00750BB7">
        <w:rPr>
          <w:rFonts w:ascii="Georgia" w:eastAsia="Times New Roman" w:hAnsi="Georgia" w:cs="Arial"/>
          <w:color w:val="000000"/>
          <w:sz w:val="20"/>
          <w:szCs w:val="20"/>
          <w:lang w:eastAsia="nl-BE"/>
        </w:rPr>
        <w:t xml:space="preserve">Laura </w:t>
      </w:r>
      <w:proofErr w:type="spellStart"/>
      <w:r w:rsidRPr="00750BB7">
        <w:rPr>
          <w:rFonts w:ascii="Georgia" w:eastAsia="Times New Roman" w:hAnsi="Georgia" w:cs="Arial"/>
          <w:color w:val="000000"/>
          <w:sz w:val="20"/>
          <w:szCs w:val="20"/>
          <w:lang w:eastAsia="nl-BE"/>
        </w:rPr>
        <w:t>Manuelidis</w:t>
      </w:r>
      <w:proofErr w:type="spellEnd"/>
      <w:r w:rsidRPr="00750BB7">
        <w:rPr>
          <w:rFonts w:ascii="Georgia" w:eastAsia="Times New Roman" w:hAnsi="Georgia" w:cs="Arial"/>
          <w:color w:val="000000"/>
          <w:sz w:val="20"/>
          <w:szCs w:val="20"/>
          <w:lang w:eastAsia="nl-BE"/>
        </w:rPr>
        <w:t xml:space="preserve"> zou een waardige toevoeging zijn aan het lijstje in het boek </w:t>
      </w:r>
      <w:hyperlink r:id="rId61" w:history="1">
        <w:r w:rsidRPr="00750BB7">
          <w:rPr>
            <w:rFonts w:ascii="Georgia" w:eastAsia="Times New Roman" w:hAnsi="Georgia" w:cs="Arial"/>
            <w:color w:val="3300CC"/>
            <w:sz w:val="20"/>
            <w:szCs w:val="20"/>
            <w:lang w:eastAsia="nl-BE"/>
          </w:rPr>
          <w:t xml:space="preserve">Rebels, </w:t>
        </w:r>
        <w:proofErr w:type="spellStart"/>
        <w:r w:rsidRPr="00750BB7">
          <w:rPr>
            <w:rFonts w:ascii="Georgia" w:eastAsia="Times New Roman" w:hAnsi="Georgia" w:cs="Arial"/>
            <w:color w:val="3300CC"/>
            <w:sz w:val="20"/>
            <w:szCs w:val="20"/>
            <w:lang w:eastAsia="nl-BE"/>
          </w:rPr>
          <w:t>Mavericks</w:t>
        </w:r>
        <w:proofErr w:type="spellEnd"/>
        <w:r w:rsidRPr="00750BB7">
          <w:rPr>
            <w:rFonts w:ascii="Georgia" w:eastAsia="Times New Roman" w:hAnsi="Georgia" w:cs="Arial"/>
            <w:color w:val="3300CC"/>
            <w:sz w:val="20"/>
            <w:szCs w:val="20"/>
            <w:lang w:eastAsia="nl-BE"/>
          </w:rPr>
          <w:t xml:space="preserve">, </w:t>
        </w:r>
        <w:proofErr w:type="spellStart"/>
        <w:r w:rsidRPr="00750BB7">
          <w:rPr>
            <w:rFonts w:ascii="Georgia" w:eastAsia="Times New Roman" w:hAnsi="Georgia" w:cs="Arial"/>
            <w:color w:val="3300CC"/>
            <w:sz w:val="20"/>
            <w:szCs w:val="20"/>
            <w:lang w:eastAsia="nl-BE"/>
          </w:rPr>
          <w:t>and</w:t>
        </w:r>
        <w:proofErr w:type="spellEnd"/>
        <w:r w:rsidRPr="00750BB7">
          <w:rPr>
            <w:rFonts w:ascii="Georgia" w:eastAsia="Times New Roman" w:hAnsi="Georgia" w:cs="Arial"/>
            <w:color w:val="3300CC"/>
            <w:sz w:val="20"/>
            <w:szCs w:val="20"/>
            <w:lang w:eastAsia="nl-BE"/>
          </w:rPr>
          <w:t xml:space="preserve"> </w:t>
        </w:r>
        <w:proofErr w:type="spellStart"/>
        <w:r w:rsidRPr="00750BB7">
          <w:rPr>
            <w:rFonts w:ascii="Georgia" w:eastAsia="Times New Roman" w:hAnsi="Georgia" w:cs="Arial"/>
            <w:color w:val="3300CC"/>
            <w:sz w:val="20"/>
            <w:szCs w:val="20"/>
            <w:lang w:eastAsia="nl-BE"/>
          </w:rPr>
          <w:t>Heretics</w:t>
        </w:r>
        <w:proofErr w:type="spellEnd"/>
        <w:r w:rsidRPr="00750BB7">
          <w:rPr>
            <w:rFonts w:ascii="Georgia" w:eastAsia="Times New Roman" w:hAnsi="Georgia" w:cs="Arial"/>
            <w:color w:val="3300CC"/>
            <w:sz w:val="20"/>
            <w:szCs w:val="20"/>
            <w:lang w:eastAsia="nl-BE"/>
          </w:rPr>
          <w:t xml:space="preserve"> in </w:t>
        </w:r>
        <w:proofErr w:type="spellStart"/>
        <w:r w:rsidRPr="00750BB7">
          <w:rPr>
            <w:rFonts w:ascii="Georgia" w:eastAsia="Times New Roman" w:hAnsi="Georgia" w:cs="Arial"/>
            <w:color w:val="3300CC"/>
            <w:sz w:val="20"/>
            <w:szCs w:val="20"/>
            <w:lang w:eastAsia="nl-BE"/>
          </w:rPr>
          <w:t>Biology</w:t>
        </w:r>
        <w:proofErr w:type="spellEnd"/>
      </w:hyperlink>
      <w:r w:rsidRPr="00750BB7">
        <w:rPr>
          <w:rFonts w:ascii="Georgia" w:eastAsia="Times New Roman" w:hAnsi="Georgia" w:cs="Arial"/>
          <w:color w:val="000000"/>
          <w:sz w:val="20"/>
          <w:szCs w:val="20"/>
          <w:lang w:eastAsia="nl-BE"/>
        </w:rPr>
        <w:t xml:space="preserve">. </w:t>
      </w:r>
    </w:p>
    <w:p w:rsidR="00750BB7" w:rsidRPr="00750BB7" w:rsidRDefault="00750BB7" w:rsidP="00750BB7">
      <w:pPr>
        <w:spacing w:after="0" w:line="240" w:lineRule="auto"/>
        <w:outlineLvl w:val="1"/>
        <w:rPr>
          <w:rFonts w:ascii="Arial" w:eastAsia="Times New Roman" w:hAnsi="Arial" w:cs="Arial"/>
          <w:color w:val="000000"/>
          <w:sz w:val="30"/>
          <w:szCs w:val="30"/>
          <w:lang w:eastAsia="nl-BE"/>
        </w:rPr>
      </w:pPr>
      <w:r w:rsidRPr="00750BB7">
        <w:rPr>
          <w:rFonts w:ascii="Arial" w:eastAsia="Times New Roman" w:hAnsi="Arial" w:cs="Arial"/>
          <w:color w:val="000000"/>
          <w:sz w:val="30"/>
          <w:szCs w:val="30"/>
          <w:lang w:eastAsia="nl-BE"/>
        </w:rPr>
        <w:t xml:space="preserve">Kannibalengenen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color w:val="000000"/>
          <w:sz w:val="20"/>
          <w:szCs w:val="20"/>
          <w:lang w:eastAsia="nl-BE"/>
        </w:rPr>
        <w:t xml:space="preserve">19 november 2009 Arjen Dijkgraaf </w:t>
      </w:r>
    </w:p>
    <w:p w:rsidR="00750BB7" w:rsidRPr="00750BB7" w:rsidRDefault="00750BB7" w:rsidP="00750BB7">
      <w:pPr>
        <w:spacing w:before="100" w:beforeAutospacing="1" w:after="100" w:afterAutospacing="1"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Papoea's groeien genetisch over </w:t>
      </w:r>
      <w:proofErr w:type="spellStart"/>
      <w:r w:rsidRPr="00750BB7">
        <w:rPr>
          <w:rFonts w:ascii="Arial" w:eastAsia="Times New Roman" w:hAnsi="Arial" w:cs="Arial"/>
          <w:b/>
          <w:bCs/>
          <w:color w:val="000000"/>
          <w:sz w:val="20"/>
          <w:szCs w:val="20"/>
          <w:lang w:eastAsia="nl-BE"/>
        </w:rPr>
        <w:t>prionziekte</w:t>
      </w:r>
      <w:proofErr w:type="spellEnd"/>
      <w:r w:rsidRPr="00750BB7">
        <w:rPr>
          <w:rFonts w:ascii="Arial" w:eastAsia="Times New Roman" w:hAnsi="Arial" w:cs="Arial"/>
          <w:b/>
          <w:bCs/>
          <w:color w:val="000000"/>
          <w:sz w:val="20"/>
          <w:szCs w:val="20"/>
          <w:lang w:eastAsia="nl-BE"/>
        </w:rPr>
        <w:t xml:space="preserve"> heen </w:t>
      </w:r>
      <w:r w:rsidRPr="00750BB7">
        <w:rPr>
          <w:rFonts w:ascii="Arial" w:eastAsia="Times New Roman" w:hAnsi="Arial" w:cs="Arial"/>
          <w:color w:val="000000"/>
          <w:sz w:val="20"/>
          <w:szCs w:val="20"/>
          <w:lang w:eastAsia="nl-BE"/>
        </w:rPr>
        <w:t xml:space="preserve">Een kannibalenstam op Nieuw-Guinea blijkt een </w:t>
      </w:r>
      <w:r w:rsidRPr="00750BB7">
        <w:rPr>
          <w:rFonts w:ascii="Arial" w:eastAsia="Times New Roman" w:hAnsi="Arial" w:cs="Arial"/>
          <w:b/>
          <w:bCs/>
          <w:color w:val="000000"/>
          <w:sz w:val="20"/>
          <w:szCs w:val="20"/>
          <w:lang w:eastAsia="nl-BE"/>
        </w:rPr>
        <w:t>erfelijke vorm van immuniteit</w:t>
      </w:r>
      <w:r w:rsidRPr="00750BB7">
        <w:rPr>
          <w:rFonts w:ascii="Arial" w:eastAsia="Times New Roman" w:hAnsi="Arial" w:cs="Arial"/>
          <w:color w:val="000000"/>
          <w:sz w:val="20"/>
          <w:szCs w:val="20"/>
          <w:lang w:eastAsia="nl-BE"/>
        </w:rPr>
        <w:t xml:space="preserve"> te hebben ontwikkeld tegen </w:t>
      </w:r>
      <w:proofErr w:type="spellStart"/>
      <w:r w:rsidRPr="00750BB7">
        <w:rPr>
          <w:rFonts w:ascii="Arial" w:eastAsia="Times New Roman" w:hAnsi="Arial" w:cs="Arial"/>
          <w:b/>
          <w:bCs/>
          <w:color w:val="000000"/>
          <w:sz w:val="20"/>
          <w:szCs w:val="20"/>
          <w:lang w:eastAsia="nl-BE"/>
        </w:rPr>
        <w:t>kuru</w:t>
      </w:r>
      <w:proofErr w:type="spellEnd"/>
      <w:r w:rsidRPr="00750BB7">
        <w:rPr>
          <w:rFonts w:ascii="Arial" w:eastAsia="Times New Roman" w:hAnsi="Arial" w:cs="Arial"/>
          <w:color w:val="000000"/>
          <w:sz w:val="20"/>
          <w:szCs w:val="20"/>
          <w:lang w:eastAsia="nl-BE"/>
        </w:rPr>
        <w:t xml:space="preserve">, een lokale variant van de gekkekoeienziekte. </w:t>
      </w:r>
    </w:p>
    <w:p w:rsidR="00750BB7" w:rsidRPr="00750BB7" w:rsidRDefault="00750BB7" w:rsidP="00750BB7">
      <w:pPr>
        <w:spacing w:after="0" w:line="240" w:lineRule="auto"/>
        <w:rPr>
          <w:rFonts w:ascii="Arial" w:eastAsia="Times New Roman" w:hAnsi="Arial" w:cs="Arial"/>
          <w:color w:val="000000"/>
          <w:sz w:val="20"/>
          <w:szCs w:val="20"/>
          <w:lang w:eastAsia="nl-BE"/>
        </w:rPr>
      </w:pPr>
      <w:r w:rsidRPr="00750BB7">
        <w:rPr>
          <w:rFonts w:ascii="Arial" w:eastAsia="Times New Roman" w:hAnsi="Arial" w:cs="Arial"/>
          <w:b/>
          <w:bCs/>
          <w:color w:val="000000"/>
          <w:sz w:val="20"/>
          <w:szCs w:val="20"/>
          <w:lang w:eastAsia="nl-BE"/>
        </w:rPr>
        <w:t xml:space="preserve">Een mooier voorbeeld van </w:t>
      </w:r>
      <w:proofErr w:type="spellStart"/>
      <w:r w:rsidRPr="00750BB7">
        <w:rPr>
          <w:rFonts w:ascii="Arial" w:eastAsia="Times New Roman" w:hAnsi="Arial" w:cs="Arial"/>
          <w:b/>
          <w:bCs/>
          <w:color w:val="000000"/>
          <w:sz w:val="20"/>
          <w:szCs w:val="20"/>
          <w:lang w:eastAsia="nl-BE"/>
        </w:rPr>
        <w:t>Darwiniaanse</w:t>
      </w:r>
      <w:proofErr w:type="spellEnd"/>
      <w:r w:rsidRPr="00750BB7">
        <w:rPr>
          <w:rFonts w:ascii="Arial" w:eastAsia="Times New Roman" w:hAnsi="Arial" w:cs="Arial"/>
          <w:b/>
          <w:bCs/>
          <w:color w:val="000000"/>
          <w:sz w:val="20"/>
          <w:szCs w:val="20"/>
          <w:lang w:eastAsia="nl-BE"/>
        </w:rPr>
        <w:t xml:space="preserve"> natuurlijke selectie is bij de moderne mens waarschijnlijk nog niet waargenomen, zo valt op te maken </w:t>
      </w:r>
      <w:hyperlink r:id="rId62" w:tgtFrame="_blank" w:history="1">
        <w:r w:rsidRPr="00750BB7">
          <w:rPr>
            <w:rFonts w:ascii="Arial" w:eastAsia="Times New Roman" w:hAnsi="Arial" w:cs="Arial"/>
            <w:b/>
            <w:bCs/>
            <w:color w:val="FF6600"/>
            <w:sz w:val="20"/>
            <w:szCs w:val="20"/>
            <w:lang w:eastAsia="nl-BE"/>
          </w:rPr>
          <w:t xml:space="preserve">uit een publicatie in het </w:t>
        </w:r>
        <w:r w:rsidRPr="00750BB7">
          <w:rPr>
            <w:rFonts w:ascii="Arial" w:eastAsia="Times New Roman" w:hAnsi="Arial" w:cs="Arial"/>
            <w:b/>
            <w:bCs/>
            <w:i/>
            <w:iCs/>
            <w:color w:val="FF6600"/>
            <w:sz w:val="20"/>
            <w:szCs w:val="20"/>
            <w:lang w:eastAsia="nl-BE"/>
          </w:rPr>
          <w:t xml:space="preserve">New England Journal of </w:t>
        </w:r>
        <w:proofErr w:type="spellStart"/>
        <w:r w:rsidRPr="00750BB7">
          <w:rPr>
            <w:rFonts w:ascii="Arial" w:eastAsia="Times New Roman" w:hAnsi="Arial" w:cs="Arial"/>
            <w:b/>
            <w:bCs/>
            <w:i/>
            <w:iCs/>
            <w:color w:val="FF6600"/>
            <w:sz w:val="20"/>
            <w:szCs w:val="20"/>
            <w:lang w:eastAsia="nl-BE"/>
          </w:rPr>
          <w:t>Medicine</w:t>
        </w:r>
        <w:proofErr w:type="spellEnd"/>
        <w:r w:rsidRPr="00750BB7">
          <w:rPr>
            <w:rFonts w:ascii="Arial" w:eastAsia="Times New Roman" w:hAnsi="Arial" w:cs="Arial"/>
            <w:b/>
            <w:bCs/>
            <w:color w:val="FF6600"/>
            <w:sz w:val="20"/>
            <w:szCs w:val="20"/>
            <w:lang w:eastAsia="nl-BE"/>
          </w:rPr>
          <w:t>.</w:t>
        </w:r>
      </w:hyperlink>
      <w:r w:rsidRPr="00750BB7">
        <w:rPr>
          <w:rFonts w:ascii="Arial" w:eastAsia="Times New Roman" w:hAnsi="Arial" w:cs="Arial"/>
          <w:b/>
          <w:bCs/>
          <w:color w:val="000000"/>
          <w:sz w:val="20"/>
          <w:szCs w:val="20"/>
          <w:lang w:eastAsia="nl-BE"/>
        </w:rPr>
        <w:t xml:space="preserve"> </w:t>
      </w:r>
      <w:r w:rsidRPr="00750BB7">
        <w:rPr>
          <w:rFonts w:ascii="Arial" w:eastAsia="Times New Roman" w:hAnsi="Arial" w:cs="Arial"/>
          <w:b/>
          <w:bCs/>
          <w:color w:val="000000"/>
          <w:sz w:val="20"/>
          <w:szCs w:val="20"/>
          <w:lang w:eastAsia="nl-BE"/>
        </w:rPr>
        <w:br/>
      </w:r>
      <w:r w:rsidRPr="00750BB7">
        <w:rPr>
          <w:rFonts w:ascii="Arial" w:eastAsia="Times New Roman" w:hAnsi="Arial" w:cs="Arial"/>
          <w:color w:val="000000"/>
          <w:sz w:val="20"/>
          <w:szCs w:val="20"/>
          <w:lang w:eastAsia="nl-BE"/>
        </w:rPr>
        <w:br/>
      </w:r>
      <w:r w:rsidRPr="00750BB7">
        <w:rPr>
          <w:rFonts w:ascii="Arial" w:eastAsia="Times New Roman" w:hAnsi="Arial" w:cs="Arial"/>
          <w:b/>
          <w:bCs/>
          <w:color w:val="000000"/>
          <w:sz w:val="20"/>
          <w:szCs w:val="20"/>
          <w:lang w:eastAsia="nl-BE"/>
        </w:rPr>
        <w:t>De mutatie</w:t>
      </w:r>
      <w:r w:rsidRPr="00750BB7">
        <w:rPr>
          <w:rFonts w:ascii="Arial" w:eastAsia="Times New Roman" w:hAnsi="Arial" w:cs="Arial"/>
          <w:color w:val="000000"/>
          <w:sz w:val="20"/>
          <w:szCs w:val="20"/>
          <w:lang w:eastAsia="nl-BE"/>
        </w:rPr>
        <w:t xml:space="preserve"> lijkt het gevolg te zijn van de </w:t>
      </w:r>
      <w:hyperlink r:id="rId63" w:tgtFrame="_blank" w:history="1">
        <w:proofErr w:type="spellStart"/>
        <w:r w:rsidRPr="00750BB7">
          <w:rPr>
            <w:rFonts w:ascii="Arial" w:eastAsia="Times New Roman" w:hAnsi="Arial" w:cs="Arial"/>
            <w:b/>
            <w:bCs/>
            <w:color w:val="FF6600"/>
            <w:sz w:val="20"/>
            <w:szCs w:val="20"/>
            <w:lang w:eastAsia="nl-BE"/>
          </w:rPr>
          <w:t>kuru</w:t>
        </w:r>
        <w:proofErr w:type="spellEnd"/>
        <w:r w:rsidRPr="00750BB7">
          <w:rPr>
            <w:rFonts w:ascii="Arial" w:eastAsia="Times New Roman" w:hAnsi="Arial" w:cs="Arial"/>
            <w:b/>
            <w:bCs/>
            <w:color w:val="FF6600"/>
            <w:sz w:val="20"/>
            <w:szCs w:val="20"/>
            <w:lang w:eastAsia="nl-BE"/>
          </w:rPr>
          <w:t>-epidemie</w:t>
        </w:r>
      </w:hyperlink>
      <w:r w:rsidRPr="00750BB7">
        <w:rPr>
          <w:rFonts w:ascii="Arial" w:eastAsia="Times New Roman" w:hAnsi="Arial" w:cs="Arial"/>
          <w:color w:val="000000"/>
          <w:sz w:val="20"/>
          <w:szCs w:val="20"/>
          <w:lang w:eastAsia="nl-BE"/>
        </w:rPr>
        <w:t xml:space="preserve">, die het oostelijke deel van het eiland halverwege de vorige eeuw teisterde. De lokale bevolking geloofde dat ze de levenskracht van overledenen kon behouden voor de stam door het lijk op te eten, hetgeen dus de ideale manier is om een </w:t>
      </w:r>
      <w:proofErr w:type="spellStart"/>
      <w:r w:rsidRPr="00750BB7">
        <w:rPr>
          <w:rFonts w:ascii="Arial" w:eastAsia="Times New Roman" w:hAnsi="Arial" w:cs="Arial"/>
          <w:color w:val="000000"/>
          <w:sz w:val="20"/>
          <w:szCs w:val="20"/>
          <w:lang w:eastAsia="nl-BE"/>
        </w:rPr>
        <w:t>prionziekte</w:t>
      </w:r>
      <w:proofErr w:type="spellEnd"/>
      <w:r w:rsidRPr="00750BB7">
        <w:rPr>
          <w:rFonts w:ascii="Arial" w:eastAsia="Times New Roman" w:hAnsi="Arial" w:cs="Arial"/>
          <w:color w:val="000000"/>
          <w:sz w:val="20"/>
          <w:szCs w:val="20"/>
          <w:lang w:eastAsia="nl-BE"/>
        </w:rPr>
        <w:t xml:space="preserve"> over te dragen. Uiteindelijk slaagden ambtenaren en missionarissen er in om een einde te maken aan het kannibalisme, waarna het aantal </w:t>
      </w:r>
      <w:proofErr w:type="spellStart"/>
      <w:r w:rsidRPr="00750BB7">
        <w:rPr>
          <w:rFonts w:ascii="Arial" w:eastAsia="Times New Roman" w:hAnsi="Arial" w:cs="Arial"/>
          <w:color w:val="000000"/>
          <w:sz w:val="20"/>
          <w:szCs w:val="20"/>
          <w:lang w:eastAsia="nl-BE"/>
        </w:rPr>
        <w:t>kuru</w:t>
      </w:r>
      <w:proofErr w:type="spellEnd"/>
      <w:r w:rsidRPr="00750BB7">
        <w:rPr>
          <w:rFonts w:ascii="Arial" w:eastAsia="Times New Roman" w:hAnsi="Arial" w:cs="Arial"/>
          <w:color w:val="000000"/>
          <w:sz w:val="20"/>
          <w:szCs w:val="20"/>
          <w:lang w:eastAsia="nl-BE"/>
        </w:rPr>
        <w:t xml:space="preserve">-patiënten spectaculair verminderde. </w:t>
      </w:r>
      <w:r w:rsidRPr="00750BB7">
        <w:rPr>
          <w:rFonts w:ascii="Arial" w:eastAsia="Times New Roman" w:hAnsi="Arial" w:cs="Arial"/>
          <w:color w:val="000000"/>
          <w:sz w:val="20"/>
          <w:szCs w:val="20"/>
          <w:lang w:eastAsia="nl-BE"/>
        </w:rPr>
        <w:br/>
      </w:r>
      <w:r w:rsidRPr="00750BB7">
        <w:rPr>
          <w:rFonts w:ascii="Arial" w:eastAsia="Times New Roman" w:hAnsi="Arial" w:cs="Arial"/>
          <w:color w:val="000000"/>
          <w:sz w:val="20"/>
          <w:szCs w:val="20"/>
          <w:lang w:eastAsia="nl-BE"/>
        </w:rPr>
        <w:br/>
        <w:t xml:space="preserve">Maar onderzoek van zo’n 3.000 overlevenden van de epidemie heeft nu uitgewezen dat velen beschikken over </w:t>
      </w:r>
      <w:r w:rsidRPr="00750BB7">
        <w:rPr>
          <w:rFonts w:ascii="Arial" w:eastAsia="Times New Roman" w:hAnsi="Arial" w:cs="Arial"/>
          <w:b/>
          <w:bCs/>
          <w:color w:val="000000"/>
          <w:sz w:val="20"/>
          <w:szCs w:val="20"/>
          <w:lang w:eastAsia="nl-BE"/>
        </w:rPr>
        <w:t xml:space="preserve">een variant van het </w:t>
      </w:r>
      <w:proofErr w:type="spellStart"/>
      <w:r w:rsidRPr="00750BB7">
        <w:rPr>
          <w:rFonts w:ascii="Arial" w:eastAsia="Times New Roman" w:hAnsi="Arial" w:cs="Arial"/>
          <w:b/>
          <w:bCs/>
          <w:color w:val="000000"/>
          <w:sz w:val="20"/>
          <w:szCs w:val="20"/>
          <w:lang w:eastAsia="nl-BE"/>
        </w:rPr>
        <w:t>prioneiwit</w:t>
      </w:r>
      <w:proofErr w:type="spellEnd"/>
      <w:r w:rsidRPr="00750BB7">
        <w:rPr>
          <w:rFonts w:ascii="Arial" w:eastAsia="Times New Roman" w:hAnsi="Arial" w:cs="Arial"/>
          <w:b/>
          <w:bCs/>
          <w:color w:val="000000"/>
          <w:sz w:val="20"/>
          <w:szCs w:val="20"/>
          <w:lang w:eastAsia="nl-BE"/>
        </w:rPr>
        <w:t>-gen PRNP,</w:t>
      </w:r>
      <w:r w:rsidRPr="00750BB7">
        <w:rPr>
          <w:rFonts w:ascii="Arial" w:eastAsia="Times New Roman" w:hAnsi="Arial" w:cs="Arial"/>
          <w:color w:val="000000"/>
          <w:sz w:val="20"/>
          <w:szCs w:val="20"/>
          <w:lang w:eastAsia="nl-BE"/>
        </w:rPr>
        <w:t xml:space="preserve"> die verder nergens ter wereld lijkt voor te komen. </w:t>
      </w:r>
      <w:r w:rsidRPr="00750BB7">
        <w:rPr>
          <w:rFonts w:ascii="Arial" w:eastAsia="Times New Roman" w:hAnsi="Arial" w:cs="Arial"/>
          <w:b/>
          <w:bCs/>
          <w:color w:val="000000"/>
          <w:sz w:val="20"/>
          <w:szCs w:val="20"/>
          <w:lang w:eastAsia="nl-BE"/>
        </w:rPr>
        <w:t xml:space="preserve">Het verschil leidt tot de inbouw van één afwijkend aminozuur in de eiwitketen, wat kennelijk voldoende is om te voorkómen dat die keten zich op een verkeerde manier opvouwt. </w:t>
      </w:r>
      <w:r w:rsidRPr="00750BB7">
        <w:rPr>
          <w:rFonts w:ascii="Arial" w:eastAsia="Times New Roman" w:hAnsi="Arial" w:cs="Arial"/>
          <w:b/>
          <w:bCs/>
          <w:color w:val="000000"/>
          <w:sz w:val="20"/>
          <w:szCs w:val="20"/>
          <w:lang w:eastAsia="nl-BE"/>
        </w:rPr>
        <w:br/>
      </w:r>
      <w:r w:rsidRPr="00750BB7">
        <w:rPr>
          <w:rFonts w:ascii="Arial" w:eastAsia="Times New Roman" w:hAnsi="Arial" w:cs="Arial"/>
          <w:b/>
          <w:bCs/>
          <w:color w:val="000000"/>
          <w:sz w:val="20"/>
          <w:szCs w:val="20"/>
          <w:lang w:eastAsia="nl-BE"/>
        </w:rPr>
        <w:br/>
      </w:r>
      <w:r w:rsidRPr="00750BB7">
        <w:rPr>
          <w:rFonts w:ascii="Arial" w:eastAsia="Times New Roman" w:hAnsi="Arial" w:cs="Arial"/>
          <w:color w:val="000000"/>
          <w:sz w:val="20"/>
          <w:szCs w:val="20"/>
          <w:lang w:eastAsia="nl-BE"/>
        </w:rPr>
        <w:t xml:space="preserve">In families die dit G127V-allel in de genen hebben, kwam </w:t>
      </w:r>
      <w:proofErr w:type="spellStart"/>
      <w:r w:rsidRPr="00750BB7">
        <w:rPr>
          <w:rFonts w:ascii="Arial" w:eastAsia="Times New Roman" w:hAnsi="Arial" w:cs="Arial"/>
          <w:color w:val="000000"/>
          <w:sz w:val="20"/>
          <w:szCs w:val="20"/>
          <w:lang w:eastAsia="nl-BE"/>
        </w:rPr>
        <w:t>kuru</w:t>
      </w:r>
      <w:proofErr w:type="spellEnd"/>
      <w:r w:rsidRPr="00750BB7">
        <w:rPr>
          <w:rFonts w:ascii="Arial" w:eastAsia="Times New Roman" w:hAnsi="Arial" w:cs="Arial"/>
          <w:color w:val="000000"/>
          <w:sz w:val="20"/>
          <w:szCs w:val="20"/>
          <w:lang w:eastAsia="nl-BE"/>
        </w:rPr>
        <w:t xml:space="preserve"> veel minder voor dan gemiddeld. Omgekeerd zijn er geen </w:t>
      </w:r>
      <w:proofErr w:type="spellStart"/>
      <w:r w:rsidRPr="00750BB7">
        <w:rPr>
          <w:rFonts w:ascii="Arial" w:eastAsia="Times New Roman" w:hAnsi="Arial" w:cs="Arial"/>
          <w:b/>
          <w:bCs/>
          <w:color w:val="000000"/>
          <w:sz w:val="20"/>
          <w:szCs w:val="20"/>
          <w:lang w:eastAsia="nl-BE"/>
        </w:rPr>
        <w:t>kurupatiënten</w:t>
      </w:r>
      <w:proofErr w:type="spellEnd"/>
      <w:r w:rsidRPr="00750BB7">
        <w:rPr>
          <w:rFonts w:ascii="Arial" w:eastAsia="Times New Roman" w:hAnsi="Arial" w:cs="Arial"/>
          <w:b/>
          <w:bCs/>
          <w:color w:val="000000"/>
          <w:sz w:val="20"/>
          <w:szCs w:val="20"/>
          <w:lang w:eastAsia="nl-BE"/>
        </w:rPr>
        <w:t xml:space="preserve"> </w:t>
      </w:r>
      <w:r w:rsidRPr="00750BB7">
        <w:rPr>
          <w:rFonts w:ascii="Arial" w:eastAsia="Times New Roman" w:hAnsi="Arial" w:cs="Arial"/>
          <w:color w:val="000000"/>
          <w:sz w:val="20"/>
          <w:szCs w:val="20"/>
          <w:lang w:eastAsia="nl-BE"/>
        </w:rPr>
        <w:t>met</w:t>
      </w:r>
      <w:r w:rsidRPr="00750BB7">
        <w:rPr>
          <w:rFonts w:ascii="Arial" w:eastAsia="Times New Roman" w:hAnsi="Arial" w:cs="Arial"/>
          <w:b/>
          <w:bCs/>
          <w:color w:val="000000"/>
          <w:sz w:val="20"/>
          <w:szCs w:val="20"/>
          <w:lang w:eastAsia="nl-BE"/>
        </w:rPr>
        <w:t xml:space="preserve"> G127V</w:t>
      </w:r>
      <w:r w:rsidRPr="00750BB7">
        <w:rPr>
          <w:rFonts w:ascii="Arial" w:eastAsia="Times New Roman" w:hAnsi="Arial" w:cs="Arial"/>
          <w:color w:val="000000"/>
          <w:sz w:val="20"/>
          <w:szCs w:val="20"/>
          <w:lang w:eastAsia="nl-BE"/>
        </w:rPr>
        <w:t xml:space="preserve"> gevonden. Het lijkt er dus op dat</w:t>
      </w:r>
      <w:r w:rsidRPr="00750BB7">
        <w:rPr>
          <w:rFonts w:ascii="Arial" w:eastAsia="Times New Roman" w:hAnsi="Arial" w:cs="Arial"/>
          <w:b/>
          <w:bCs/>
          <w:color w:val="000000"/>
          <w:sz w:val="20"/>
          <w:szCs w:val="20"/>
          <w:lang w:eastAsia="nl-BE"/>
        </w:rPr>
        <w:t xml:space="preserve"> G127V</w:t>
      </w:r>
      <w:r w:rsidRPr="00750BB7">
        <w:rPr>
          <w:rFonts w:ascii="Arial" w:eastAsia="Times New Roman" w:hAnsi="Arial" w:cs="Arial"/>
          <w:color w:val="000000"/>
          <w:sz w:val="20"/>
          <w:szCs w:val="20"/>
          <w:lang w:eastAsia="nl-BE"/>
        </w:rPr>
        <w:t xml:space="preserve"> de overlevingskansen op een gegeven moment dusdanig verhoogde dat de ooit zo </w:t>
      </w:r>
      <w:r w:rsidRPr="00750BB7">
        <w:rPr>
          <w:rFonts w:ascii="Arial" w:eastAsia="Times New Roman" w:hAnsi="Arial" w:cs="Arial"/>
          <w:b/>
          <w:bCs/>
          <w:color w:val="000000"/>
          <w:sz w:val="20"/>
          <w:szCs w:val="20"/>
          <w:lang w:eastAsia="nl-BE"/>
        </w:rPr>
        <w:t>zeldzame mutatie binnen enkele tientallen jaren niet zeldzaam meer was.</w:t>
      </w:r>
      <w:r w:rsidRPr="00750BB7">
        <w:rPr>
          <w:rFonts w:ascii="Arial" w:eastAsia="Times New Roman" w:hAnsi="Arial" w:cs="Arial"/>
          <w:color w:val="000000"/>
          <w:sz w:val="20"/>
          <w:szCs w:val="20"/>
          <w:lang w:eastAsia="nl-BE"/>
        </w:rPr>
        <w:t xml:space="preserve"> </w:t>
      </w:r>
      <w:r w:rsidRPr="00750BB7">
        <w:rPr>
          <w:rFonts w:ascii="Arial" w:eastAsia="Times New Roman" w:hAnsi="Arial" w:cs="Arial"/>
          <w:color w:val="000000"/>
          <w:sz w:val="20"/>
          <w:szCs w:val="20"/>
          <w:lang w:eastAsia="nl-BE"/>
        </w:rPr>
        <w:br/>
      </w:r>
      <w:r w:rsidRPr="00750BB7">
        <w:rPr>
          <w:rFonts w:ascii="Arial" w:eastAsia="Times New Roman" w:hAnsi="Arial" w:cs="Arial"/>
          <w:color w:val="000000"/>
          <w:sz w:val="20"/>
          <w:szCs w:val="20"/>
          <w:lang w:eastAsia="nl-BE"/>
        </w:rPr>
        <w:br/>
        <w:t xml:space="preserve">Resistentie tegen de </w:t>
      </w:r>
      <w:r w:rsidRPr="00750BB7">
        <w:rPr>
          <w:rFonts w:ascii="Arial" w:eastAsia="Times New Roman" w:hAnsi="Arial" w:cs="Arial"/>
          <w:b/>
          <w:bCs/>
          <w:color w:val="000000"/>
          <w:sz w:val="20"/>
          <w:szCs w:val="20"/>
          <w:lang w:eastAsia="nl-BE"/>
        </w:rPr>
        <w:t>verwante ziekte van Creutzfeldt</w:t>
      </w:r>
      <w:r w:rsidRPr="00750BB7">
        <w:rPr>
          <w:rFonts w:ascii="Arial" w:eastAsia="Times New Roman" w:hAnsi="Arial" w:cs="Arial"/>
          <w:color w:val="000000"/>
          <w:sz w:val="20"/>
          <w:szCs w:val="20"/>
          <w:lang w:eastAsia="nl-BE"/>
        </w:rPr>
        <w:t xml:space="preserve">-Jakob zal zich een stuk minder snel ontwikkelen, omdat het aantal patiënten vele malen kleiner is. Maar wellicht verschaft de werking van de mutatie informatie die leidt tot een middel om de ziekte te voorkomen of te genezen. </w:t>
      </w:r>
      <w:r w:rsidRPr="00750BB7">
        <w:rPr>
          <w:rFonts w:ascii="Arial" w:eastAsia="Times New Roman" w:hAnsi="Arial" w:cs="Arial"/>
          <w:color w:val="000000"/>
          <w:sz w:val="20"/>
          <w:szCs w:val="20"/>
          <w:lang w:eastAsia="nl-BE"/>
        </w:rPr>
        <w:br/>
      </w:r>
      <w:r w:rsidRPr="00750BB7">
        <w:rPr>
          <w:rFonts w:ascii="Arial" w:eastAsia="Times New Roman" w:hAnsi="Arial" w:cs="Arial"/>
          <w:color w:val="000000"/>
          <w:sz w:val="20"/>
          <w:szCs w:val="20"/>
          <w:lang w:eastAsia="nl-BE"/>
        </w:rPr>
        <w:br/>
      </w:r>
      <w:r w:rsidRPr="00750BB7">
        <w:rPr>
          <w:rFonts w:ascii="Arial" w:eastAsia="Times New Roman" w:hAnsi="Arial" w:cs="Arial"/>
          <w:b/>
          <w:bCs/>
          <w:i/>
          <w:iCs/>
          <w:color w:val="000000"/>
          <w:sz w:val="20"/>
          <w:szCs w:val="20"/>
          <w:lang w:eastAsia="nl-BE"/>
        </w:rPr>
        <w:t xml:space="preserve">bron: BBC News </w:t>
      </w:r>
    </w:p>
    <w:p w:rsidR="00E04A57" w:rsidRDefault="00E04A57"/>
    <w:sectPr w:rsidR="00E04A57" w:rsidSect="00B36651">
      <w:pgSz w:w="17010" w:h="25515" w:code="9"/>
      <w:pgMar w:top="1418" w:right="1134" w:bottom="141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E3995"/>
    <w:multiLevelType w:val="multilevel"/>
    <w:tmpl w:val="80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98628A"/>
    <w:multiLevelType w:val="multilevel"/>
    <w:tmpl w:val="1CA4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8D9"/>
    <w:rsid w:val="0026015A"/>
    <w:rsid w:val="004B587C"/>
    <w:rsid w:val="00750BB7"/>
    <w:rsid w:val="009F08D9"/>
    <w:rsid w:val="00A3255E"/>
    <w:rsid w:val="00A73D42"/>
    <w:rsid w:val="00AF746A"/>
    <w:rsid w:val="00B36651"/>
    <w:rsid w:val="00B53F7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0B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0BB7"/>
    <w:rPr>
      <w:rFonts w:ascii="Tahoma" w:hAnsi="Tahoma" w:cs="Tahoma"/>
      <w:sz w:val="16"/>
      <w:szCs w:val="16"/>
    </w:rPr>
  </w:style>
  <w:style w:type="character" w:styleId="Hyperlink">
    <w:name w:val="Hyperlink"/>
    <w:basedOn w:val="Standaardalinea-lettertype"/>
    <w:uiPriority w:val="99"/>
    <w:semiHidden/>
    <w:unhideWhenUsed/>
    <w:rsid w:val="00750BB7"/>
    <w:rPr>
      <w:strike w:val="0"/>
      <w:dstrike w:val="0"/>
      <w:color w:val="0B5EB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0B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0BB7"/>
    <w:rPr>
      <w:rFonts w:ascii="Tahoma" w:hAnsi="Tahoma" w:cs="Tahoma"/>
      <w:sz w:val="16"/>
      <w:szCs w:val="16"/>
    </w:rPr>
  </w:style>
  <w:style w:type="character" w:styleId="Hyperlink">
    <w:name w:val="Hyperlink"/>
    <w:basedOn w:val="Standaardalinea-lettertype"/>
    <w:uiPriority w:val="99"/>
    <w:semiHidden/>
    <w:unhideWhenUsed/>
    <w:rsid w:val="00750BB7"/>
    <w:rPr>
      <w:strike w:val="0"/>
      <w:dstrike w:val="0"/>
      <w:color w:val="0B5EB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334909">
      <w:bodyDiv w:val="1"/>
      <w:marLeft w:val="0"/>
      <w:marRight w:val="0"/>
      <w:marTop w:val="0"/>
      <w:marBottom w:val="0"/>
      <w:divBdr>
        <w:top w:val="none" w:sz="0" w:space="0" w:color="auto"/>
        <w:left w:val="none" w:sz="0" w:space="0" w:color="auto"/>
        <w:bottom w:val="none" w:sz="0" w:space="0" w:color="auto"/>
        <w:right w:val="none" w:sz="0" w:space="0" w:color="auto"/>
      </w:divBdr>
      <w:divsChild>
        <w:div w:id="508913696">
          <w:marLeft w:val="0"/>
          <w:marRight w:val="0"/>
          <w:marTop w:val="0"/>
          <w:marBottom w:val="0"/>
          <w:divBdr>
            <w:top w:val="none" w:sz="0" w:space="0" w:color="auto"/>
            <w:left w:val="none" w:sz="0" w:space="0" w:color="auto"/>
            <w:bottom w:val="none" w:sz="0" w:space="0" w:color="auto"/>
            <w:right w:val="none" w:sz="0" w:space="0" w:color="auto"/>
          </w:divBdr>
          <w:divsChild>
            <w:div w:id="360397212">
              <w:marLeft w:val="0"/>
              <w:marRight w:val="0"/>
              <w:marTop w:val="0"/>
              <w:marBottom w:val="0"/>
              <w:divBdr>
                <w:top w:val="none" w:sz="0" w:space="0" w:color="auto"/>
                <w:left w:val="none" w:sz="0" w:space="0" w:color="auto"/>
                <w:bottom w:val="none" w:sz="0" w:space="0" w:color="auto"/>
                <w:right w:val="none" w:sz="0" w:space="0" w:color="auto"/>
              </w:divBdr>
              <w:divsChild>
                <w:div w:id="892040050">
                  <w:marLeft w:val="0"/>
                  <w:marRight w:val="0"/>
                  <w:marTop w:val="0"/>
                  <w:marBottom w:val="0"/>
                  <w:divBdr>
                    <w:top w:val="none" w:sz="0" w:space="0" w:color="auto"/>
                    <w:left w:val="none" w:sz="0" w:space="0" w:color="auto"/>
                    <w:bottom w:val="none" w:sz="0" w:space="0" w:color="auto"/>
                    <w:right w:val="none" w:sz="0" w:space="0" w:color="auto"/>
                  </w:divBdr>
                  <w:divsChild>
                    <w:div w:id="2006862150">
                      <w:marLeft w:val="0"/>
                      <w:marRight w:val="0"/>
                      <w:marTop w:val="0"/>
                      <w:marBottom w:val="0"/>
                      <w:divBdr>
                        <w:top w:val="none" w:sz="0" w:space="0" w:color="auto"/>
                        <w:left w:val="none" w:sz="0" w:space="0" w:color="auto"/>
                        <w:bottom w:val="none" w:sz="0" w:space="0" w:color="auto"/>
                        <w:right w:val="none" w:sz="0" w:space="0" w:color="auto"/>
                      </w:divBdr>
                      <w:divsChild>
                        <w:div w:id="871070261">
                          <w:marLeft w:val="0"/>
                          <w:marRight w:val="0"/>
                          <w:marTop w:val="0"/>
                          <w:marBottom w:val="0"/>
                          <w:divBdr>
                            <w:top w:val="none" w:sz="0" w:space="0" w:color="auto"/>
                            <w:left w:val="none" w:sz="0" w:space="0" w:color="auto"/>
                            <w:bottom w:val="none" w:sz="0" w:space="0" w:color="auto"/>
                            <w:right w:val="none" w:sz="0" w:space="0" w:color="auto"/>
                          </w:divBdr>
                          <w:divsChild>
                            <w:div w:id="1984460056">
                              <w:marLeft w:val="0"/>
                              <w:marRight w:val="0"/>
                              <w:marTop w:val="0"/>
                              <w:marBottom w:val="0"/>
                              <w:divBdr>
                                <w:top w:val="none" w:sz="0" w:space="0" w:color="auto"/>
                                <w:left w:val="none" w:sz="0" w:space="0" w:color="auto"/>
                                <w:bottom w:val="none" w:sz="0" w:space="0" w:color="auto"/>
                                <w:right w:val="none" w:sz="0" w:space="0" w:color="auto"/>
                              </w:divBdr>
                              <w:divsChild>
                                <w:div w:id="703873047">
                                  <w:marLeft w:val="0"/>
                                  <w:marRight w:val="0"/>
                                  <w:marTop w:val="0"/>
                                  <w:marBottom w:val="0"/>
                                  <w:divBdr>
                                    <w:top w:val="single" w:sz="6" w:space="0" w:color="999999"/>
                                    <w:left w:val="single" w:sz="6" w:space="0" w:color="999999"/>
                                    <w:bottom w:val="none" w:sz="0" w:space="0" w:color="auto"/>
                                    <w:right w:val="single" w:sz="6" w:space="0" w:color="999999"/>
                                  </w:divBdr>
                                </w:div>
                                <w:div w:id="32073131">
                                  <w:marLeft w:val="0"/>
                                  <w:marRight w:val="0"/>
                                  <w:marTop w:val="0"/>
                                  <w:marBottom w:val="0"/>
                                  <w:divBdr>
                                    <w:top w:val="none" w:sz="0" w:space="0" w:color="auto"/>
                                    <w:left w:val="none" w:sz="0" w:space="0" w:color="auto"/>
                                    <w:bottom w:val="none" w:sz="0" w:space="0" w:color="auto"/>
                                    <w:right w:val="none" w:sz="0" w:space="0" w:color="auto"/>
                                  </w:divBdr>
                                  <w:divsChild>
                                    <w:div w:id="124399029">
                                      <w:marLeft w:val="0"/>
                                      <w:marRight w:val="0"/>
                                      <w:marTop w:val="0"/>
                                      <w:marBottom w:val="0"/>
                                      <w:divBdr>
                                        <w:top w:val="single" w:sz="6" w:space="0" w:color="999999"/>
                                        <w:left w:val="single" w:sz="6" w:space="0" w:color="999999"/>
                                        <w:bottom w:val="single" w:sz="6" w:space="0" w:color="999999"/>
                                        <w:right w:val="single" w:sz="6" w:space="0" w:color="999999"/>
                                      </w:divBdr>
                                      <w:divsChild>
                                        <w:div w:id="1402673634">
                                          <w:marLeft w:val="0"/>
                                          <w:marRight w:val="0"/>
                                          <w:marTop w:val="0"/>
                                          <w:marBottom w:val="0"/>
                                          <w:divBdr>
                                            <w:top w:val="none" w:sz="0" w:space="0" w:color="auto"/>
                                            <w:left w:val="none" w:sz="0" w:space="0" w:color="auto"/>
                                            <w:bottom w:val="none" w:sz="0" w:space="0" w:color="auto"/>
                                            <w:right w:val="none" w:sz="0" w:space="0" w:color="auto"/>
                                          </w:divBdr>
                                          <w:divsChild>
                                            <w:div w:id="39324367">
                                              <w:marLeft w:val="0"/>
                                              <w:marRight w:val="0"/>
                                              <w:marTop w:val="0"/>
                                              <w:marBottom w:val="0"/>
                                              <w:divBdr>
                                                <w:top w:val="none" w:sz="0" w:space="0" w:color="auto"/>
                                                <w:left w:val="none" w:sz="0" w:space="0" w:color="auto"/>
                                                <w:bottom w:val="none" w:sz="0" w:space="0" w:color="auto"/>
                                                <w:right w:val="none" w:sz="0" w:space="0" w:color="auto"/>
                                              </w:divBdr>
                                              <w:divsChild>
                                                <w:div w:id="693458827">
                                                  <w:marLeft w:val="0"/>
                                                  <w:marRight w:val="0"/>
                                                  <w:marTop w:val="0"/>
                                                  <w:marBottom w:val="0"/>
                                                  <w:divBdr>
                                                    <w:top w:val="none" w:sz="0" w:space="0" w:color="auto"/>
                                                    <w:left w:val="none" w:sz="0" w:space="0" w:color="auto"/>
                                                    <w:bottom w:val="none" w:sz="0" w:space="0" w:color="auto"/>
                                                    <w:right w:val="none" w:sz="0" w:space="0" w:color="auto"/>
                                                  </w:divBdr>
                                                  <w:divsChild>
                                                    <w:div w:id="1172916484">
                                                      <w:marLeft w:val="0"/>
                                                      <w:marRight w:val="0"/>
                                                      <w:marTop w:val="0"/>
                                                      <w:marBottom w:val="0"/>
                                                      <w:divBdr>
                                                        <w:top w:val="none" w:sz="0" w:space="0" w:color="auto"/>
                                                        <w:left w:val="none" w:sz="0" w:space="0" w:color="auto"/>
                                                        <w:bottom w:val="none" w:sz="0" w:space="0" w:color="auto"/>
                                                        <w:right w:val="none" w:sz="0" w:space="0" w:color="auto"/>
                                                      </w:divBdr>
                                                      <w:divsChild>
                                                        <w:div w:id="993098982">
                                                          <w:marLeft w:val="0"/>
                                                          <w:marRight w:val="0"/>
                                                          <w:marTop w:val="0"/>
                                                          <w:marBottom w:val="0"/>
                                                          <w:divBdr>
                                                            <w:top w:val="none" w:sz="0" w:space="0" w:color="auto"/>
                                                            <w:left w:val="none" w:sz="0" w:space="0" w:color="auto"/>
                                                            <w:bottom w:val="none" w:sz="0" w:space="0" w:color="auto"/>
                                                            <w:right w:val="none" w:sz="0" w:space="0" w:color="auto"/>
                                                          </w:divBdr>
                                                        </w:div>
                                                        <w:div w:id="1052190098">
                                                          <w:marLeft w:val="0"/>
                                                          <w:marRight w:val="0"/>
                                                          <w:marTop w:val="0"/>
                                                          <w:marBottom w:val="0"/>
                                                          <w:divBdr>
                                                            <w:top w:val="none" w:sz="0" w:space="0" w:color="auto"/>
                                                            <w:left w:val="none" w:sz="0" w:space="0" w:color="auto"/>
                                                            <w:bottom w:val="none" w:sz="0" w:space="0" w:color="auto"/>
                                                            <w:right w:val="none" w:sz="0" w:space="0" w:color="auto"/>
                                                          </w:divBdr>
                                                        </w:div>
                                                        <w:div w:id="1653098703">
                                                          <w:marLeft w:val="0"/>
                                                          <w:marRight w:val="0"/>
                                                          <w:marTop w:val="0"/>
                                                          <w:marBottom w:val="0"/>
                                                          <w:divBdr>
                                                            <w:top w:val="none" w:sz="0" w:space="0" w:color="auto"/>
                                                            <w:left w:val="none" w:sz="0" w:space="0" w:color="auto"/>
                                                            <w:bottom w:val="none" w:sz="0" w:space="0" w:color="auto"/>
                                                            <w:right w:val="none" w:sz="0" w:space="0" w:color="auto"/>
                                                          </w:divBdr>
                                                        </w:div>
                                                        <w:div w:id="1429538859">
                                                          <w:marLeft w:val="0"/>
                                                          <w:marRight w:val="0"/>
                                                          <w:marTop w:val="0"/>
                                                          <w:marBottom w:val="0"/>
                                                          <w:divBdr>
                                                            <w:top w:val="none" w:sz="0" w:space="0" w:color="auto"/>
                                                            <w:left w:val="none" w:sz="0" w:space="0" w:color="auto"/>
                                                            <w:bottom w:val="none" w:sz="0" w:space="0" w:color="auto"/>
                                                            <w:right w:val="none" w:sz="0" w:space="0" w:color="auto"/>
                                                          </w:divBdr>
                                                        </w:div>
                                                        <w:div w:id="1733962427">
                                                          <w:marLeft w:val="0"/>
                                                          <w:marRight w:val="0"/>
                                                          <w:marTop w:val="0"/>
                                                          <w:marBottom w:val="0"/>
                                                          <w:divBdr>
                                                            <w:top w:val="none" w:sz="0" w:space="0" w:color="auto"/>
                                                            <w:left w:val="none" w:sz="0" w:space="0" w:color="auto"/>
                                                            <w:bottom w:val="none" w:sz="0" w:space="0" w:color="auto"/>
                                                            <w:right w:val="none" w:sz="0" w:space="0" w:color="auto"/>
                                                          </w:divBdr>
                                                        </w:div>
                                                        <w:div w:id="1392269890">
                                                          <w:marLeft w:val="0"/>
                                                          <w:marRight w:val="0"/>
                                                          <w:marTop w:val="0"/>
                                                          <w:marBottom w:val="0"/>
                                                          <w:divBdr>
                                                            <w:top w:val="none" w:sz="0" w:space="0" w:color="auto"/>
                                                            <w:left w:val="none" w:sz="0" w:space="0" w:color="auto"/>
                                                            <w:bottom w:val="none" w:sz="0" w:space="0" w:color="auto"/>
                                                            <w:right w:val="none" w:sz="0" w:space="0" w:color="auto"/>
                                                          </w:divBdr>
                                                        </w:div>
                                                        <w:div w:id="777724006">
                                                          <w:marLeft w:val="0"/>
                                                          <w:marRight w:val="0"/>
                                                          <w:marTop w:val="0"/>
                                                          <w:marBottom w:val="0"/>
                                                          <w:divBdr>
                                                            <w:top w:val="none" w:sz="0" w:space="0" w:color="auto"/>
                                                            <w:left w:val="none" w:sz="0" w:space="0" w:color="auto"/>
                                                            <w:bottom w:val="none" w:sz="0" w:space="0" w:color="auto"/>
                                                            <w:right w:val="none" w:sz="0" w:space="0" w:color="auto"/>
                                                          </w:divBdr>
                                                        </w:div>
                                                        <w:div w:id="2104374007">
                                                          <w:marLeft w:val="0"/>
                                                          <w:marRight w:val="0"/>
                                                          <w:marTop w:val="0"/>
                                                          <w:marBottom w:val="0"/>
                                                          <w:divBdr>
                                                            <w:top w:val="none" w:sz="0" w:space="0" w:color="auto"/>
                                                            <w:left w:val="none" w:sz="0" w:space="0" w:color="auto"/>
                                                            <w:bottom w:val="none" w:sz="0" w:space="0" w:color="auto"/>
                                                            <w:right w:val="none" w:sz="0" w:space="0" w:color="auto"/>
                                                          </w:divBdr>
                                                        </w:div>
                                                        <w:div w:id="848719533">
                                                          <w:marLeft w:val="0"/>
                                                          <w:marRight w:val="0"/>
                                                          <w:marTop w:val="0"/>
                                                          <w:marBottom w:val="0"/>
                                                          <w:divBdr>
                                                            <w:top w:val="none" w:sz="0" w:space="0" w:color="auto"/>
                                                            <w:left w:val="none" w:sz="0" w:space="0" w:color="auto"/>
                                                            <w:bottom w:val="none" w:sz="0" w:space="0" w:color="auto"/>
                                                            <w:right w:val="none" w:sz="0" w:space="0" w:color="auto"/>
                                                          </w:divBdr>
                                                        </w:div>
                                                        <w:div w:id="349375235">
                                                          <w:marLeft w:val="0"/>
                                                          <w:marRight w:val="0"/>
                                                          <w:marTop w:val="0"/>
                                                          <w:marBottom w:val="0"/>
                                                          <w:divBdr>
                                                            <w:top w:val="none" w:sz="0" w:space="0" w:color="auto"/>
                                                            <w:left w:val="none" w:sz="0" w:space="0" w:color="auto"/>
                                                            <w:bottom w:val="none" w:sz="0" w:space="0" w:color="auto"/>
                                                            <w:right w:val="none" w:sz="0" w:space="0" w:color="auto"/>
                                                          </w:divBdr>
                                                        </w:div>
                                                        <w:div w:id="154730686">
                                                          <w:marLeft w:val="0"/>
                                                          <w:marRight w:val="0"/>
                                                          <w:marTop w:val="0"/>
                                                          <w:marBottom w:val="0"/>
                                                          <w:divBdr>
                                                            <w:top w:val="none" w:sz="0" w:space="0" w:color="auto"/>
                                                            <w:left w:val="none" w:sz="0" w:space="0" w:color="auto"/>
                                                            <w:bottom w:val="none" w:sz="0" w:space="0" w:color="auto"/>
                                                            <w:right w:val="none" w:sz="0" w:space="0" w:color="auto"/>
                                                          </w:divBdr>
                                                        </w:div>
                                                        <w:div w:id="125778130">
                                                          <w:marLeft w:val="0"/>
                                                          <w:marRight w:val="0"/>
                                                          <w:marTop w:val="0"/>
                                                          <w:marBottom w:val="0"/>
                                                          <w:divBdr>
                                                            <w:top w:val="none" w:sz="0" w:space="0" w:color="auto"/>
                                                            <w:left w:val="none" w:sz="0" w:space="0" w:color="auto"/>
                                                            <w:bottom w:val="none" w:sz="0" w:space="0" w:color="auto"/>
                                                            <w:right w:val="none" w:sz="0" w:space="0" w:color="auto"/>
                                                          </w:divBdr>
                                                        </w:div>
                                                        <w:div w:id="1456173514">
                                                          <w:marLeft w:val="0"/>
                                                          <w:marRight w:val="0"/>
                                                          <w:marTop w:val="0"/>
                                                          <w:marBottom w:val="0"/>
                                                          <w:divBdr>
                                                            <w:top w:val="none" w:sz="0" w:space="0" w:color="auto"/>
                                                            <w:left w:val="none" w:sz="0" w:space="0" w:color="auto"/>
                                                            <w:bottom w:val="none" w:sz="0" w:space="0" w:color="auto"/>
                                                            <w:right w:val="none" w:sz="0" w:space="0" w:color="auto"/>
                                                          </w:divBdr>
                                                        </w:div>
                                                        <w:div w:id="1843397118">
                                                          <w:marLeft w:val="0"/>
                                                          <w:marRight w:val="0"/>
                                                          <w:marTop w:val="0"/>
                                                          <w:marBottom w:val="0"/>
                                                          <w:divBdr>
                                                            <w:top w:val="none" w:sz="0" w:space="0" w:color="auto"/>
                                                            <w:left w:val="none" w:sz="0" w:space="0" w:color="auto"/>
                                                            <w:bottom w:val="none" w:sz="0" w:space="0" w:color="auto"/>
                                                            <w:right w:val="none" w:sz="0" w:space="0" w:color="auto"/>
                                                          </w:divBdr>
                                                        </w:div>
                                                        <w:div w:id="1949508919">
                                                          <w:marLeft w:val="0"/>
                                                          <w:marRight w:val="0"/>
                                                          <w:marTop w:val="0"/>
                                                          <w:marBottom w:val="0"/>
                                                          <w:divBdr>
                                                            <w:top w:val="none" w:sz="0" w:space="0" w:color="auto"/>
                                                            <w:left w:val="none" w:sz="0" w:space="0" w:color="auto"/>
                                                            <w:bottom w:val="none" w:sz="0" w:space="0" w:color="auto"/>
                                                            <w:right w:val="none" w:sz="0" w:space="0" w:color="auto"/>
                                                          </w:divBdr>
                                                        </w:div>
                                                        <w:div w:id="1394966050">
                                                          <w:marLeft w:val="0"/>
                                                          <w:marRight w:val="0"/>
                                                          <w:marTop w:val="0"/>
                                                          <w:marBottom w:val="0"/>
                                                          <w:divBdr>
                                                            <w:top w:val="none" w:sz="0" w:space="0" w:color="auto"/>
                                                            <w:left w:val="none" w:sz="0" w:space="0" w:color="auto"/>
                                                            <w:bottom w:val="none" w:sz="0" w:space="0" w:color="auto"/>
                                                            <w:right w:val="none" w:sz="0" w:space="0" w:color="auto"/>
                                                          </w:divBdr>
                                                        </w:div>
                                                        <w:div w:id="164395050">
                                                          <w:marLeft w:val="0"/>
                                                          <w:marRight w:val="0"/>
                                                          <w:marTop w:val="0"/>
                                                          <w:marBottom w:val="0"/>
                                                          <w:divBdr>
                                                            <w:top w:val="none" w:sz="0" w:space="0" w:color="auto"/>
                                                            <w:left w:val="none" w:sz="0" w:space="0" w:color="auto"/>
                                                            <w:bottom w:val="none" w:sz="0" w:space="0" w:color="auto"/>
                                                            <w:right w:val="none" w:sz="0" w:space="0" w:color="auto"/>
                                                          </w:divBdr>
                                                        </w:div>
                                                        <w:div w:id="512644204">
                                                          <w:marLeft w:val="0"/>
                                                          <w:marRight w:val="0"/>
                                                          <w:marTop w:val="0"/>
                                                          <w:marBottom w:val="0"/>
                                                          <w:divBdr>
                                                            <w:top w:val="none" w:sz="0" w:space="0" w:color="auto"/>
                                                            <w:left w:val="none" w:sz="0" w:space="0" w:color="auto"/>
                                                            <w:bottom w:val="none" w:sz="0" w:space="0" w:color="auto"/>
                                                            <w:right w:val="none" w:sz="0" w:space="0" w:color="auto"/>
                                                          </w:divBdr>
                                                        </w:div>
                                                        <w:div w:id="1709985549">
                                                          <w:marLeft w:val="0"/>
                                                          <w:marRight w:val="0"/>
                                                          <w:marTop w:val="0"/>
                                                          <w:marBottom w:val="0"/>
                                                          <w:divBdr>
                                                            <w:top w:val="none" w:sz="0" w:space="0" w:color="auto"/>
                                                            <w:left w:val="none" w:sz="0" w:space="0" w:color="auto"/>
                                                            <w:bottom w:val="none" w:sz="0" w:space="0" w:color="auto"/>
                                                            <w:right w:val="none" w:sz="0" w:space="0" w:color="auto"/>
                                                          </w:divBdr>
                                                        </w:div>
                                                        <w:div w:id="945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7579">
                                              <w:marLeft w:val="0"/>
                                              <w:marRight w:val="0"/>
                                              <w:marTop w:val="0"/>
                                              <w:marBottom w:val="0"/>
                                              <w:divBdr>
                                                <w:top w:val="none" w:sz="0" w:space="0" w:color="auto"/>
                                                <w:left w:val="none" w:sz="0" w:space="0" w:color="auto"/>
                                                <w:bottom w:val="none" w:sz="0" w:space="0" w:color="auto"/>
                                                <w:right w:val="none" w:sz="0" w:space="0" w:color="auto"/>
                                              </w:divBdr>
                                            </w:div>
                                            <w:div w:id="877550455">
                                              <w:marLeft w:val="0"/>
                                              <w:marRight w:val="0"/>
                                              <w:marTop w:val="0"/>
                                              <w:marBottom w:val="0"/>
                                              <w:divBdr>
                                                <w:top w:val="none" w:sz="0" w:space="0" w:color="auto"/>
                                                <w:left w:val="none" w:sz="0" w:space="0" w:color="auto"/>
                                                <w:bottom w:val="none" w:sz="0" w:space="0" w:color="auto"/>
                                                <w:right w:val="none" w:sz="0" w:space="0" w:color="auto"/>
                                              </w:divBdr>
                                            </w:div>
                                            <w:div w:id="287128230">
                                              <w:marLeft w:val="0"/>
                                              <w:marRight w:val="0"/>
                                              <w:marTop w:val="0"/>
                                              <w:marBottom w:val="0"/>
                                              <w:divBdr>
                                                <w:top w:val="none" w:sz="0" w:space="0" w:color="auto"/>
                                                <w:left w:val="none" w:sz="0" w:space="0" w:color="auto"/>
                                                <w:bottom w:val="none" w:sz="0" w:space="0" w:color="auto"/>
                                                <w:right w:val="none" w:sz="0" w:space="0" w:color="auto"/>
                                              </w:divBdr>
                                            </w:div>
                                            <w:div w:id="157579071">
                                              <w:marLeft w:val="0"/>
                                              <w:marRight w:val="0"/>
                                              <w:marTop w:val="0"/>
                                              <w:marBottom w:val="0"/>
                                              <w:divBdr>
                                                <w:top w:val="none" w:sz="0" w:space="0" w:color="auto"/>
                                                <w:left w:val="none" w:sz="0" w:space="0" w:color="auto"/>
                                                <w:bottom w:val="none" w:sz="0" w:space="0" w:color="auto"/>
                                                <w:right w:val="none" w:sz="0" w:space="0" w:color="auto"/>
                                              </w:divBdr>
                                            </w:div>
                                            <w:div w:id="1617566160">
                                              <w:marLeft w:val="0"/>
                                              <w:marRight w:val="0"/>
                                              <w:marTop w:val="0"/>
                                              <w:marBottom w:val="0"/>
                                              <w:divBdr>
                                                <w:top w:val="none" w:sz="0" w:space="0" w:color="auto"/>
                                                <w:left w:val="none" w:sz="0" w:space="0" w:color="auto"/>
                                                <w:bottom w:val="none" w:sz="0" w:space="0" w:color="auto"/>
                                                <w:right w:val="none" w:sz="0" w:space="0" w:color="auto"/>
                                              </w:divBdr>
                                            </w:div>
                                            <w:div w:id="1592007515">
                                              <w:marLeft w:val="0"/>
                                              <w:marRight w:val="0"/>
                                              <w:marTop w:val="0"/>
                                              <w:marBottom w:val="0"/>
                                              <w:divBdr>
                                                <w:top w:val="none" w:sz="0" w:space="0" w:color="auto"/>
                                                <w:left w:val="none" w:sz="0" w:space="0" w:color="auto"/>
                                                <w:bottom w:val="none" w:sz="0" w:space="0" w:color="auto"/>
                                                <w:right w:val="none" w:sz="0" w:space="0" w:color="auto"/>
                                              </w:divBdr>
                                            </w:div>
                                            <w:div w:id="1879465543">
                                              <w:marLeft w:val="0"/>
                                              <w:marRight w:val="0"/>
                                              <w:marTop w:val="0"/>
                                              <w:marBottom w:val="0"/>
                                              <w:divBdr>
                                                <w:top w:val="none" w:sz="0" w:space="0" w:color="auto"/>
                                                <w:left w:val="none" w:sz="0" w:space="0" w:color="auto"/>
                                                <w:bottom w:val="none" w:sz="0" w:space="0" w:color="auto"/>
                                                <w:right w:val="none" w:sz="0" w:space="0" w:color="auto"/>
                                              </w:divBdr>
                                            </w:div>
                                            <w:div w:id="1673991077">
                                              <w:marLeft w:val="0"/>
                                              <w:marRight w:val="0"/>
                                              <w:marTop w:val="0"/>
                                              <w:marBottom w:val="0"/>
                                              <w:divBdr>
                                                <w:top w:val="none" w:sz="0" w:space="0" w:color="auto"/>
                                                <w:left w:val="none" w:sz="0" w:space="0" w:color="auto"/>
                                                <w:bottom w:val="none" w:sz="0" w:space="0" w:color="auto"/>
                                                <w:right w:val="none" w:sz="0" w:space="0" w:color="auto"/>
                                              </w:divBdr>
                                            </w:div>
                                            <w:div w:id="962417695">
                                              <w:marLeft w:val="0"/>
                                              <w:marRight w:val="0"/>
                                              <w:marTop w:val="0"/>
                                              <w:marBottom w:val="0"/>
                                              <w:divBdr>
                                                <w:top w:val="none" w:sz="0" w:space="0" w:color="auto"/>
                                                <w:left w:val="none" w:sz="0" w:space="0" w:color="auto"/>
                                                <w:bottom w:val="none" w:sz="0" w:space="0" w:color="auto"/>
                                                <w:right w:val="none" w:sz="0" w:space="0" w:color="auto"/>
                                              </w:divBdr>
                                            </w:div>
                                            <w:div w:id="1335953127">
                                              <w:marLeft w:val="0"/>
                                              <w:marRight w:val="0"/>
                                              <w:marTop w:val="0"/>
                                              <w:marBottom w:val="0"/>
                                              <w:divBdr>
                                                <w:top w:val="none" w:sz="0" w:space="0" w:color="auto"/>
                                                <w:left w:val="none" w:sz="0" w:space="0" w:color="auto"/>
                                                <w:bottom w:val="none" w:sz="0" w:space="0" w:color="auto"/>
                                                <w:right w:val="none" w:sz="0" w:space="0" w:color="auto"/>
                                              </w:divBdr>
                                            </w:div>
                                            <w:div w:id="1121529892">
                                              <w:marLeft w:val="0"/>
                                              <w:marRight w:val="0"/>
                                              <w:marTop w:val="0"/>
                                              <w:marBottom w:val="0"/>
                                              <w:divBdr>
                                                <w:top w:val="none" w:sz="0" w:space="0" w:color="auto"/>
                                                <w:left w:val="none" w:sz="0" w:space="0" w:color="auto"/>
                                                <w:bottom w:val="none" w:sz="0" w:space="0" w:color="auto"/>
                                                <w:right w:val="none" w:sz="0" w:space="0" w:color="auto"/>
                                              </w:divBdr>
                                            </w:div>
                                            <w:div w:id="1488742491">
                                              <w:marLeft w:val="0"/>
                                              <w:marRight w:val="0"/>
                                              <w:marTop w:val="0"/>
                                              <w:marBottom w:val="0"/>
                                              <w:divBdr>
                                                <w:top w:val="none" w:sz="0" w:space="0" w:color="auto"/>
                                                <w:left w:val="none" w:sz="0" w:space="0" w:color="auto"/>
                                                <w:bottom w:val="none" w:sz="0" w:space="0" w:color="auto"/>
                                                <w:right w:val="none" w:sz="0" w:space="0" w:color="auto"/>
                                              </w:divBdr>
                                            </w:div>
                                            <w:div w:id="104934490">
                                              <w:marLeft w:val="0"/>
                                              <w:marRight w:val="0"/>
                                              <w:marTop w:val="0"/>
                                              <w:marBottom w:val="0"/>
                                              <w:divBdr>
                                                <w:top w:val="none" w:sz="0" w:space="0" w:color="auto"/>
                                                <w:left w:val="none" w:sz="0" w:space="0" w:color="auto"/>
                                                <w:bottom w:val="none" w:sz="0" w:space="0" w:color="auto"/>
                                                <w:right w:val="none" w:sz="0" w:space="0" w:color="auto"/>
                                              </w:divBdr>
                                            </w:div>
                                            <w:div w:id="366953325">
                                              <w:marLeft w:val="0"/>
                                              <w:marRight w:val="0"/>
                                              <w:marTop w:val="0"/>
                                              <w:marBottom w:val="0"/>
                                              <w:divBdr>
                                                <w:top w:val="none" w:sz="0" w:space="0" w:color="auto"/>
                                                <w:left w:val="none" w:sz="0" w:space="0" w:color="auto"/>
                                                <w:bottom w:val="none" w:sz="0" w:space="0" w:color="auto"/>
                                                <w:right w:val="none" w:sz="0" w:space="0" w:color="auto"/>
                                              </w:divBdr>
                                            </w:div>
                                            <w:div w:id="1295526322">
                                              <w:marLeft w:val="0"/>
                                              <w:marRight w:val="0"/>
                                              <w:marTop w:val="0"/>
                                              <w:marBottom w:val="0"/>
                                              <w:divBdr>
                                                <w:top w:val="none" w:sz="0" w:space="0" w:color="auto"/>
                                                <w:left w:val="none" w:sz="0" w:space="0" w:color="auto"/>
                                                <w:bottom w:val="none" w:sz="0" w:space="0" w:color="auto"/>
                                                <w:right w:val="none" w:sz="0" w:space="0" w:color="auto"/>
                                              </w:divBdr>
                                            </w:div>
                                            <w:div w:id="509177420">
                                              <w:marLeft w:val="0"/>
                                              <w:marRight w:val="0"/>
                                              <w:marTop w:val="0"/>
                                              <w:marBottom w:val="0"/>
                                              <w:divBdr>
                                                <w:top w:val="none" w:sz="0" w:space="0" w:color="auto"/>
                                                <w:left w:val="none" w:sz="0" w:space="0" w:color="auto"/>
                                                <w:bottom w:val="none" w:sz="0" w:space="0" w:color="auto"/>
                                                <w:right w:val="none" w:sz="0" w:space="0" w:color="auto"/>
                                              </w:divBdr>
                                            </w:div>
                                            <w:div w:id="1984657535">
                                              <w:marLeft w:val="0"/>
                                              <w:marRight w:val="0"/>
                                              <w:marTop w:val="0"/>
                                              <w:marBottom w:val="0"/>
                                              <w:divBdr>
                                                <w:top w:val="none" w:sz="0" w:space="0" w:color="auto"/>
                                                <w:left w:val="none" w:sz="0" w:space="0" w:color="auto"/>
                                                <w:bottom w:val="none" w:sz="0" w:space="0" w:color="auto"/>
                                                <w:right w:val="none" w:sz="0" w:space="0" w:color="auto"/>
                                              </w:divBdr>
                                            </w:div>
                                            <w:div w:id="1101535743">
                                              <w:marLeft w:val="0"/>
                                              <w:marRight w:val="0"/>
                                              <w:marTop w:val="0"/>
                                              <w:marBottom w:val="0"/>
                                              <w:divBdr>
                                                <w:top w:val="none" w:sz="0" w:space="0" w:color="auto"/>
                                                <w:left w:val="none" w:sz="0" w:space="0" w:color="auto"/>
                                                <w:bottom w:val="none" w:sz="0" w:space="0" w:color="auto"/>
                                                <w:right w:val="none" w:sz="0" w:space="0" w:color="auto"/>
                                              </w:divBdr>
                                            </w:div>
                                            <w:div w:id="1712680360">
                                              <w:marLeft w:val="0"/>
                                              <w:marRight w:val="0"/>
                                              <w:marTop w:val="0"/>
                                              <w:marBottom w:val="0"/>
                                              <w:divBdr>
                                                <w:top w:val="none" w:sz="0" w:space="0" w:color="auto"/>
                                                <w:left w:val="none" w:sz="0" w:space="0" w:color="auto"/>
                                                <w:bottom w:val="none" w:sz="0" w:space="0" w:color="auto"/>
                                                <w:right w:val="none" w:sz="0" w:space="0" w:color="auto"/>
                                              </w:divBdr>
                                            </w:div>
                                            <w:div w:id="1547328542">
                                              <w:marLeft w:val="0"/>
                                              <w:marRight w:val="0"/>
                                              <w:marTop w:val="0"/>
                                              <w:marBottom w:val="0"/>
                                              <w:divBdr>
                                                <w:top w:val="none" w:sz="0" w:space="0" w:color="auto"/>
                                                <w:left w:val="none" w:sz="0" w:space="0" w:color="auto"/>
                                                <w:bottom w:val="none" w:sz="0" w:space="0" w:color="auto"/>
                                                <w:right w:val="none" w:sz="0" w:space="0" w:color="auto"/>
                                              </w:divBdr>
                                            </w:div>
                                            <w:div w:id="280310863">
                                              <w:marLeft w:val="0"/>
                                              <w:marRight w:val="0"/>
                                              <w:marTop w:val="0"/>
                                              <w:marBottom w:val="0"/>
                                              <w:divBdr>
                                                <w:top w:val="none" w:sz="0" w:space="0" w:color="auto"/>
                                                <w:left w:val="none" w:sz="0" w:space="0" w:color="auto"/>
                                                <w:bottom w:val="none" w:sz="0" w:space="0" w:color="auto"/>
                                                <w:right w:val="none" w:sz="0" w:space="0" w:color="auto"/>
                                              </w:divBdr>
                                            </w:div>
                                            <w:div w:id="1425413939">
                                              <w:marLeft w:val="0"/>
                                              <w:marRight w:val="0"/>
                                              <w:marTop w:val="0"/>
                                              <w:marBottom w:val="0"/>
                                              <w:divBdr>
                                                <w:top w:val="none" w:sz="0" w:space="0" w:color="auto"/>
                                                <w:left w:val="none" w:sz="0" w:space="0" w:color="auto"/>
                                                <w:bottom w:val="none" w:sz="0" w:space="0" w:color="auto"/>
                                                <w:right w:val="none" w:sz="0" w:space="0" w:color="auto"/>
                                              </w:divBdr>
                                            </w:div>
                                            <w:div w:id="81685820">
                                              <w:marLeft w:val="0"/>
                                              <w:marRight w:val="0"/>
                                              <w:marTop w:val="0"/>
                                              <w:marBottom w:val="0"/>
                                              <w:divBdr>
                                                <w:top w:val="none" w:sz="0" w:space="0" w:color="auto"/>
                                                <w:left w:val="none" w:sz="0" w:space="0" w:color="auto"/>
                                                <w:bottom w:val="none" w:sz="0" w:space="0" w:color="auto"/>
                                                <w:right w:val="none" w:sz="0" w:space="0" w:color="auto"/>
                                              </w:divBdr>
                                            </w:div>
                                            <w:div w:id="1268076465">
                                              <w:marLeft w:val="0"/>
                                              <w:marRight w:val="0"/>
                                              <w:marTop w:val="0"/>
                                              <w:marBottom w:val="0"/>
                                              <w:divBdr>
                                                <w:top w:val="none" w:sz="0" w:space="0" w:color="auto"/>
                                                <w:left w:val="none" w:sz="0" w:space="0" w:color="auto"/>
                                                <w:bottom w:val="none" w:sz="0" w:space="0" w:color="auto"/>
                                                <w:right w:val="none" w:sz="0" w:space="0" w:color="auto"/>
                                              </w:divBdr>
                                            </w:div>
                                            <w:div w:id="1494296043">
                                              <w:marLeft w:val="0"/>
                                              <w:marRight w:val="0"/>
                                              <w:marTop w:val="0"/>
                                              <w:marBottom w:val="0"/>
                                              <w:divBdr>
                                                <w:top w:val="none" w:sz="0" w:space="0" w:color="auto"/>
                                                <w:left w:val="none" w:sz="0" w:space="0" w:color="auto"/>
                                                <w:bottom w:val="none" w:sz="0" w:space="0" w:color="auto"/>
                                                <w:right w:val="none" w:sz="0" w:space="0" w:color="auto"/>
                                              </w:divBdr>
                                            </w:div>
                                            <w:div w:id="1186359487">
                                              <w:marLeft w:val="0"/>
                                              <w:marRight w:val="0"/>
                                              <w:marTop w:val="0"/>
                                              <w:marBottom w:val="0"/>
                                              <w:divBdr>
                                                <w:top w:val="none" w:sz="0" w:space="0" w:color="auto"/>
                                                <w:left w:val="none" w:sz="0" w:space="0" w:color="auto"/>
                                                <w:bottom w:val="none" w:sz="0" w:space="0" w:color="auto"/>
                                                <w:right w:val="none" w:sz="0" w:space="0" w:color="auto"/>
                                              </w:divBdr>
                                            </w:div>
                                            <w:div w:id="394201995">
                                              <w:marLeft w:val="0"/>
                                              <w:marRight w:val="0"/>
                                              <w:marTop w:val="0"/>
                                              <w:marBottom w:val="0"/>
                                              <w:divBdr>
                                                <w:top w:val="none" w:sz="0" w:space="0" w:color="auto"/>
                                                <w:left w:val="none" w:sz="0" w:space="0" w:color="auto"/>
                                                <w:bottom w:val="none" w:sz="0" w:space="0" w:color="auto"/>
                                                <w:right w:val="none" w:sz="0" w:space="0" w:color="auto"/>
                                              </w:divBdr>
                                            </w:div>
                                            <w:div w:id="1401750983">
                                              <w:marLeft w:val="0"/>
                                              <w:marRight w:val="0"/>
                                              <w:marTop w:val="0"/>
                                              <w:marBottom w:val="0"/>
                                              <w:divBdr>
                                                <w:top w:val="none" w:sz="0" w:space="0" w:color="auto"/>
                                                <w:left w:val="none" w:sz="0" w:space="0" w:color="auto"/>
                                                <w:bottom w:val="none" w:sz="0" w:space="0" w:color="auto"/>
                                                <w:right w:val="none" w:sz="0" w:space="0" w:color="auto"/>
                                              </w:divBdr>
                                            </w:div>
                                            <w:div w:id="588469768">
                                              <w:marLeft w:val="0"/>
                                              <w:marRight w:val="0"/>
                                              <w:marTop w:val="0"/>
                                              <w:marBottom w:val="0"/>
                                              <w:divBdr>
                                                <w:top w:val="none" w:sz="0" w:space="0" w:color="auto"/>
                                                <w:left w:val="none" w:sz="0" w:space="0" w:color="auto"/>
                                                <w:bottom w:val="none" w:sz="0" w:space="0" w:color="auto"/>
                                                <w:right w:val="none" w:sz="0" w:space="0" w:color="auto"/>
                                              </w:divBdr>
                                            </w:div>
                                            <w:div w:id="505049308">
                                              <w:marLeft w:val="0"/>
                                              <w:marRight w:val="0"/>
                                              <w:marTop w:val="0"/>
                                              <w:marBottom w:val="0"/>
                                              <w:divBdr>
                                                <w:top w:val="none" w:sz="0" w:space="0" w:color="auto"/>
                                                <w:left w:val="none" w:sz="0" w:space="0" w:color="auto"/>
                                                <w:bottom w:val="none" w:sz="0" w:space="0" w:color="auto"/>
                                                <w:right w:val="none" w:sz="0" w:space="0" w:color="auto"/>
                                              </w:divBdr>
                                            </w:div>
                                            <w:div w:id="1299460770">
                                              <w:marLeft w:val="0"/>
                                              <w:marRight w:val="0"/>
                                              <w:marTop w:val="0"/>
                                              <w:marBottom w:val="0"/>
                                              <w:divBdr>
                                                <w:top w:val="none" w:sz="0" w:space="0" w:color="auto"/>
                                                <w:left w:val="none" w:sz="0" w:space="0" w:color="auto"/>
                                                <w:bottom w:val="none" w:sz="0" w:space="0" w:color="auto"/>
                                                <w:right w:val="none" w:sz="0" w:space="0" w:color="auto"/>
                                              </w:divBdr>
                                            </w:div>
                                            <w:div w:id="311100083">
                                              <w:marLeft w:val="0"/>
                                              <w:marRight w:val="0"/>
                                              <w:marTop w:val="0"/>
                                              <w:marBottom w:val="0"/>
                                              <w:divBdr>
                                                <w:top w:val="none" w:sz="0" w:space="0" w:color="auto"/>
                                                <w:left w:val="none" w:sz="0" w:space="0" w:color="auto"/>
                                                <w:bottom w:val="none" w:sz="0" w:space="0" w:color="auto"/>
                                                <w:right w:val="none" w:sz="0" w:space="0" w:color="auto"/>
                                              </w:divBdr>
                                            </w:div>
                                            <w:div w:id="597758325">
                                              <w:marLeft w:val="0"/>
                                              <w:marRight w:val="0"/>
                                              <w:marTop w:val="0"/>
                                              <w:marBottom w:val="0"/>
                                              <w:divBdr>
                                                <w:top w:val="none" w:sz="0" w:space="0" w:color="auto"/>
                                                <w:left w:val="none" w:sz="0" w:space="0" w:color="auto"/>
                                                <w:bottom w:val="none" w:sz="0" w:space="0" w:color="auto"/>
                                                <w:right w:val="none" w:sz="0" w:space="0" w:color="auto"/>
                                              </w:divBdr>
                                            </w:div>
                                            <w:div w:id="390811955">
                                              <w:marLeft w:val="0"/>
                                              <w:marRight w:val="0"/>
                                              <w:marTop w:val="0"/>
                                              <w:marBottom w:val="0"/>
                                              <w:divBdr>
                                                <w:top w:val="none" w:sz="0" w:space="0" w:color="auto"/>
                                                <w:left w:val="none" w:sz="0" w:space="0" w:color="auto"/>
                                                <w:bottom w:val="none" w:sz="0" w:space="0" w:color="auto"/>
                                                <w:right w:val="none" w:sz="0" w:space="0" w:color="auto"/>
                                              </w:divBdr>
                                              <w:divsChild>
                                                <w:div w:id="1194146880">
                                                  <w:marLeft w:val="0"/>
                                                  <w:marRight w:val="0"/>
                                                  <w:marTop w:val="0"/>
                                                  <w:marBottom w:val="0"/>
                                                  <w:divBdr>
                                                    <w:top w:val="none" w:sz="0" w:space="0" w:color="auto"/>
                                                    <w:left w:val="none" w:sz="0" w:space="0" w:color="auto"/>
                                                    <w:bottom w:val="none" w:sz="0" w:space="0" w:color="auto"/>
                                                    <w:right w:val="none" w:sz="0" w:space="0" w:color="auto"/>
                                                  </w:divBdr>
                                                </w:div>
                                                <w:div w:id="1370497935">
                                                  <w:marLeft w:val="0"/>
                                                  <w:marRight w:val="0"/>
                                                  <w:marTop w:val="0"/>
                                                  <w:marBottom w:val="0"/>
                                                  <w:divBdr>
                                                    <w:top w:val="none" w:sz="0" w:space="0" w:color="auto"/>
                                                    <w:left w:val="none" w:sz="0" w:space="0" w:color="auto"/>
                                                    <w:bottom w:val="none" w:sz="0" w:space="0" w:color="auto"/>
                                                    <w:right w:val="none" w:sz="0" w:space="0" w:color="auto"/>
                                                  </w:divBdr>
                                                  <w:divsChild>
                                                    <w:div w:id="1896617777">
                                                      <w:marLeft w:val="0"/>
                                                      <w:marRight w:val="0"/>
                                                      <w:marTop w:val="0"/>
                                                      <w:marBottom w:val="0"/>
                                                      <w:divBdr>
                                                        <w:top w:val="none" w:sz="0" w:space="0" w:color="auto"/>
                                                        <w:left w:val="none" w:sz="0" w:space="0" w:color="auto"/>
                                                        <w:bottom w:val="none" w:sz="0" w:space="0" w:color="auto"/>
                                                        <w:right w:val="none" w:sz="0" w:space="0" w:color="auto"/>
                                                      </w:divBdr>
                                                    </w:div>
                                                  </w:divsChild>
                                                </w:div>
                                                <w:div w:id="755369688">
                                                  <w:marLeft w:val="0"/>
                                                  <w:marRight w:val="0"/>
                                                  <w:marTop w:val="0"/>
                                                  <w:marBottom w:val="0"/>
                                                  <w:divBdr>
                                                    <w:top w:val="none" w:sz="0" w:space="0" w:color="auto"/>
                                                    <w:left w:val="none" w:sz="0" w:space="0" w:color="auto"/>
                                                    <w:bottom w:val="none" w:sz="0" w:space="0" w:color="auto"/>
                                                    <w:right w:val="none" w:sz="0" w:space="0" w:color="auto"/>
                                                  </w:divBdr>
                                                </w:div>
                                                <w:div w:id="496305489">
                                                  <w:marLeft w:val="0"/>
                                                  <w:marRight w:val="0"/>
                                                  <w:marTop w:val="0"/>
                                                  <w:marBottom w:val="0"/>
                                                  <w:divBdr>
                                                    <w:top w:val="none" w:sz="0" w:space="0" w:color="auto"/>
                                                    <w:left w:val="none" w:sz="0" w:space="0" w:color="auto"/>
                                                    <w:bottom w:val="none" w:sz="0" w:space="0" w:color="auto"/>
                                                    <w:right w:val="none" w:sz="0" w:space="0" w:color="auto"/>
                                                  </w:divBdr>
                                                </w:div>
                                                <w:div w:id="229970511">
                                                  <w:marLeft w:val="0"/>
                                                  <w:marRight w:val="0"/>
                                                  <w:marTop w:val="0"/>
                                                  <w:marBottom w:val="0"/>
                                                  <w:divBdr>
                                                    <w:top w:val="none" w:sz="0" w:space="0" w:color="auto"/>
                                                    <w:left w:val="none" w:sz="0" w:space="0" w:color="auto"/>
                                                    <w:bottom w:val="none" w:sz="0" w:space="0" w:color="auto"/>
                                                    <w:right w:val="none" w:sz="0" w:space="0" w:color="auto"/>
                                                  </w:divBdr>
                                                </w:div>
                                                <w:div w:id="1990094885">
                                                  <w:marLeft w:val="0"/>
                                                  <w:marRight w:val="0"/>
                                                  <w:marTop w:val="0"/>
                                                  <w:marBottom w:val="0"/>
                                                  <w:divBdr>
                                                    <w:top w:val="none" w:sz="0" w:space="0" w:color="auto"/>
                                                    <w:left w:val="none" w:sz="0" w:space="0" w:color="auto"/>
                                                    <w:bottom w:val="none" w:sz="0" w:space="0" w:color="auto"/>
                                                    <w:right w:val="none" w:sz="0" w:space="0" w:color="auto"/>
                                                  </w:divBdr>
                                                </w:div>
                                                <w:div w:id="194538784">
                                                  <w:marLeft w:val="0"/>
                                                  <w:marRight w:val="0"/>
                                                  <w:marTop w:val="0"/>
                                                  <w:marBottom w:val="0"/>
                                                  <w:divBdr>
                                                    <w:top w:val="none" w:sz="0" w:space="0" w:color="auto"/>
                                                    <w:left w:val="none" w:sz="0" w:space="0" w:color="auto"/>
                                                    <w:bottom w:val="none" w:sz="0" w:space="0" w:color="auto"/>
                                                    <w:right w:val="none" w:sz="0" w:space="0" w:color="auto"/>
                                                  </w:divBdr>
                                                  <w:divsChild>
                                                    <w:div w:id="240065268">
                                                      <w:marLeft w:val="0"/>
                                                      <w:marRight w:val="0"/>
                                                      <w:marTop w:val="0"/>
                                                      <w:marBottom w:val="0"/>
                                                      <w:divBdr>
                                                        <w:top w:val="none" w:sz="0" w:space="0" w:color="auto"/>
                                                        <w:left w:val="none" w:sz="0" w:space="0" w:color="auto"/>
                                                        <w:bottom w:val="none" w:sz="0" w:space="0" w:color="auto"/>
                                                        <w:right w:val="none" w:sz="0" w:space="0" w:color="auto"/>
                                                      </w:divBdr>
                                                      <w:divsChild>
                                                        <w:div w:id="19369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15620">
                                              <w:marLeft w:val="0"/>
                                              <w:marRight w:val="0"/>
                                              <w:marTop w:val="0"/>
                                              <w:marBottom w:val="0"/>
                                              <w:divBdr>
                                                <w:top w:val="none" w:sz="0" w:space="0" w:color="auto"/>
                                                <w:left w:val="none" w:sz="0" w:space="0" w:color="auto"/>
                                                <w:bottom w:val="none" w:sz="0" w:space="0" w:color="auto"/>
                                                <w:right w:val="none" w:sz="0" w:space="0" w:color="auto"/>
                                              </w:divBdr>
                                            </w:div>
                                            <w:div w:id="153497633">
                                              <w:marLeft w:val="0"/>
                                              <w:marRight w:val="0"/>
                                              <w:marTop w:val="0"/>
                                              <w:marBottom w:val="0"/>
                                              <w:divBdr>
                                                <w:top w:val="none" w:sz="0" w:space="0" w:color="auto"/>
                                                <w:left w:val="none" w:sz="0" w:space="0" w:color="auto"/>
                                                <w:bottom w:val="none" w:sz="0" w:space="0" w:color="auto"/>
                                                <w:right w:val="none" w:sz="0" w:space="0" w:color="auto"/>
                                              </w:divBdr>
                                            </w:div>
                                            <w:div w:id="2102221277">
                                              <w:marLeft w:val="0"/>
                                              <w:marRight w:val="0"/>
                                              <w:marTop w:val="0"/>
                                              <w:marBottom w:val="0"/>
                                              <w:divBdr>
                                                <w:top w:val="none" w:sz="0" w:space="0" w:color="auto"/>
                                                <w:left w:val="none" w:sz="0" w:space="0" w:color="auto"/>
                                                <w:bottom w:val="none" w:sz="0" w:space="0" w:color="auto"/>
                                                <w:right w:val="none" w:sz="0" w:space="0" w:color="auto"/>
                                              </w:divBdr>
                                            </w:div>
                                            <w:div w:id="369036010">
                                              <w:marLeft w:val="0"/>
                                              <w:marRight w:val="0"/>
                                              <w:marTop w:val="0"/>
                                              <w:marBottom w:val="0"/>
                                              <w:divBdr>
                                                <w:top w:val="none" w:sz="0" w:space="0" w:color="auto"/>
                                                <w:left w:val="none" w:sz="0" w:space="0" w:color="auto"/>
                                                <w:bottom w:val="none" w:sz="0" w:space="0" w:color="auto"/>
                                                <w:right w:val="none" w:sz="0" w:space="0" w:color="auto"/>
                                              </w:divBdr>
                                            </w:div>
                                            <w:div w:id="888766261">
                                              <w:marLeft w:val="0"/>
                                              <w:marRight w:val="0"/>
                                              <w:marTop w:val="0"/>
                                              <w:marBottom w:val="0"/>
                                              <w:divBdr>
                                                <w:top w:val="none" w:sz="0" w:space="0" w:color="auto"/>
                                                <w:left w:val="none" w:sz="0" w:space="0" w:color="auto"/>
                                                <w:bottom w:val="none" w:sz="0" w:space="0" w:color="auto"/>
                                                <w:right w:val="none" w:sz="0" w:space="0" w:color="auto"/>
                                              </w:divBdr>
                                            </w:div>
                                            <w:div w:id="831414242">
                                              <w:marLeft w:val="0"/>
                                              <w:marRight w:val="0"/>
                                              <w:marTop w:val="0"/>
                                              <w:marBottom w:val="0"/>
                                              <w:divBdr>
                                                <w:top w:val="none" w:sz="0" w:space="0" w:color="auto"/>
                                                <w:left w:val="none" w:sz="0" w:space="0" w:color="auto"/>
                                                <w:bottom w:val="none" w:sz="0" w:space="0" w:color="auto"/>
                                                <w:right w:val="none" w:sz="0" w:space="0" w:color="auto"/>
                                              </w:divBdr>
                                            </w:div>
                                            <w:div w:id="108671779">
                                              <w:marLeft w:val="0"/>
                                              <w:marRight w:val="0"/>
                                              <w:marTop w:val="0"/>
                                              <w:marBottom w:val="0"/>
                                              <w:divBdr>
                                                <w:top w:val="none" w:sz="0" w:space="0" w:color="auto"/>
                                                <w:left w:val="none" w:sz="0" w:space="0" w:color="auto"/>
                                                <w:bottom w:val="none" w:sz="0" w:space="0" w:color="auto"/>
                                                <w:right w:val="none" w:sz="0" w:space="0" w:color="auto"/>
                                              </w:divBdr>
                                            </w:div>
                                            <w:div w:id="1245726961">
                                              <w:marLeft w:val="0"/>
                                              <w:marRight w:val="0"/>
                                              <w:marTop w:val="0"/>
                                              <w:marBottom w:val="0"/>
                                              <w:divBdr>
                                                <w:top w:val="none" w:sz="0" w:space="0" w:color="auto"/>
                                                <w:left w:val="none" w:sz="0" w:space="0" w:color="auto"/>
                                                <w:bottom w:val="none" w:sz="0" w:space="0" w:color="auto"/>
                                                <w:right w:val="none" w:sz="0" w:space="0" w:color="auto"/>
                                              </w:divBdr>
                                            </w:div>
                                            <w:div w:id="1463964760">
                                              <w:marLeft w:val="0"/>
                                              <w:marRight w:val="0"/>
                                              <w:marTop w:val="0"/>
                                              <w:marBottom w:val="0"/>
                                              <w:divBdr>
                                                <w:top w:val="none" w:sz="0" w:space="0" w:color="auto"/>
                                                <w:left w:val="none" w:sz="0" w:space="0" w:color="auto"/>
                                                <w:bottom w:val="none" w:sz="0" w:space="0" w:color="auto"/>
                                                <w:right w:val="none" w:sz="0" w:space="0" w:color="auto"/>
                                              </w:divBdr>
                                            </w:div>
                                            <w:div w:id="1298798795">
                                              <w:marLeft w:val="0"/>
                                              <w:marRight w:val="0"/>
                                              <w:marTop w:val="0"/>
                                              <w:marBottom w:val="0"/>
                                              <w:divBdr>
                                                <w:top w:val="none" w:sz="0" w:space="0" w:color="auto"/>
                                                <w:left w:val="none" w:sz="0" w:space="0" w:color="auto"/>
                                                <w:bottom w:val="none" w:sz="0" w:space="0" w:color="auto"/>
                                                <w:right w:val="none" w:sz="0" w:space="0" w:color="auto"/>
                                              </w:divBdr>
                                              <w:divsChild>
                                                <w:div w:id="1451129300">
                                                  <w:marLeft w:val="0"/>
                                                  <w:marRight w:val="0"/>
                                                  <w:marTop w:val="0"/>
                                                  <w:marBottom w:val="0"/>
                                                  <w:divBdr>
                                                    <w:top w:val="none" w:sz="0" w:space="0" w:color="auto"/>
                                                    <w:left w:val="none" w:sz="0" w:space="0" w:color="auto"/>
                                                    <w:bottom w:val="none" w:sz="0" w:space="0" w:color="auto"/>
                                                    <w:right w:val="none" w:sz="0" w:space="0" w:color="auto"/>
                                                  </w:divBdr>
                                                </w:div>
                                                <w:div w:id="1635789811">
                                                  <w:marLeft w:val="0"/>
                                                  <w:marRight w:val="0"/>
                                                  <w:marTop w:val="0"/>
                                                  <w:marBottom w:val="0"/>
                                                  <w:divBdr>
                                                    <w:top w:val="none" w:sz="0" w:space="0" w:color="auto"/>
                                                    <w:left w:val="none" w:sz="0" w:space="0" w:color="auto"/>
                                                    <w:bottom w:val="none" w:sz="0" w:space="0" w:color="auto"/>
                                                    <w:right w:val="none" w:sz="0" w:space="0" w:color="auto"/>
                                                  </w:divBdr>
                                                </w:div>
                                                <w:div w:id="745999269">
                                                  <w:marLeft w:val="0"/>
                                                  <w:marRight w:val="0"/>
                                                  <w:marTop w:val="0"/>
                                                  <w:marBottom w:val="0"/>
                                                  <w:divBdr>
                                                    <w:top w:val="none" w:sz="0" w:space="0" w:color="auto"/>
                                                    <w:left w:val="none" w:sz="0" w:space="0" w:color="auto"/>
                                                    <w:bottom w:val="none" w:sz="0" w:space="0" w:color="auto"/>
                                                    <w:right w:val="none" w:sz="0" w:space="0" w:color="auto"/>
                                                  </w:divBdr>
                                                </w:div>
                                              </w:divsChild>
                                            </w:div>
                                            <w:div w:id="586158679">
                                              <w:marLeft w:val="0"/>
                                              <w:marRight w:val="0"/>
                                              <w:marTop w:val="0"/>
                                              <w:marBottom w:val="0"/>
                                              <w:divBdr>
                                                <w:top w:val="none" w:sz="0" w:space="0" w:color="auto"/>
                                                <w:left w:val="none" w:sz="0" w:space="0" w:color="auto"/>
                                                <w:bottom w:val="none" w:sz="0" w:space="0" w:color="auto"/>
                                                <w:right w:val="none" w:sz="0" w:space="0" w:color="auto"/>
                                              </w:divBdr>
                                            </w:div>
                                            <w:div w:id="1536427371">
                                              <w:marLeft w:val="0"/>
                                              <w:marRight w:val="0"/>
                                              <w:marTop w:val="0"/>
                                              <w:marBottom w:val="0"/>
                                              <w:divBdr>
                                                <w:top w:val="none" w:sz="0" w:space="0" w:color="auto"/>
                                                <w:left w:val="none" w:sz="0" w:space="0" w:color="auto"/>
                                                <w:bottom w:val="none" w:sz="0" w:space="0" w:color="auto"/>
                                                <w:right w:val="none" w:sz="0" w:space="0" w:color="auto"/>
                                              </w:divBdr>
                                            </w:div>
                                            <w:div w:id="1780297929">
                                              <w:marLeft w:val="0"/>
                                              <w:marRight w:val="0"/>
                                              <w:marTop w:val="0"/>
                                              <w:marBottom w:val="0"/>
                                              <w:divBdr>
                                                <w:top w:val="none" w:sz="0" w:space="0" w:color="auto"/>
                                                <w:left w:val="none" w:sz="0" w:space="0" w:color="auto"/>
                                                <w:bottom w:val="none" w:sz="0" w:space="0" w:color="auto"/>
                                                <w:right w:val="none" w:sz="0" w:space="0" w:color="auto"/>
                                              </w:divBdr>
                                              <w:divsChild>
                                                <w:div w:id="2044279638">
                                                  <w:marLeft w:val="0"/>
                                                  <w:marRight w:val="0"/>
                                                  <w:marTop w:val="0"/>
                                                  <w:marBottom w:val="0"/>
                                                  <w:divBdr>
                                                    <w:top w:val="none" w:sz="0" w:space="0" w:color="auto"/>
                                                    <w:left w:val="none" w:sz="0" w:space="0" w:color="auto"/>
                                                    <w:bottom w:val="none" w:sz="0" w:space="0" w:color="auto"/>
                                                    <w:right w:val="none" w:sz="0" w:space="0" w:color="auto"/>
                                                  </w:divBdr>
                                                  <w:divsChild>
                                                    <w:div w:id="194775888">
                                                      <w:marLeft w:val="0"/>
                                                      <w:marRight w:val="0"/>
                                                      <w:marTop w:val="0"/>
                                                      <w:marBottom w:val="0"/>
                                                      <w:divBdr>
                                                        <w:top w:val="none" w:sz="0" w:space="0" w:color="auto"/>
                                                        <w:left w:val="none" w:sz="0" w:space="0" w:color="auto"/>
                                                        <w:bottom w:val="none" w:sz="0" w:space="0" w:color="auto"/>
                                                        <w:right w:val="none" w:sz="0" w:space="0" w:color="auto"/>
                                                      </w:divBdr>
                                                    </w:div>
                                                  </w:divsChild>
                                                </w:div>
                                                <w:div w:id="1537423173">
                                                  <w:marLeft w:val="0"/>
                                                  <w:marRight w:val="0"/>
                                                  <w:marTop w:val="0"/>
                                                  <w:marBottom w:val="0"/>
                                                  <w:divBdr>
                                                    <w:top w:val="none" w:sz="0" w:space="0" w:color="auto"/>
                                                    <w:left w:val="none" w:sz="0" w:space="0" w:color="auto"/>
                                                    <w:bottom w:val="none" w:sz="0" w:space="0" w:color="auto"/>
                                                    <w:right w:val="none" w:sz="0" w:space="0" w:color="auto"/>
                                                  </w:divBdr>
                                                </w:div>
                                              </w:divsChild>
                                            </w:div>
                                            <w:div w:id="628901715">
                                              <w:marLeft w:val="0"/>
                                              <w:marRight w:val="0"/>
                                              <w:marTop w:val="0"/>
                                              <w:marBottom w:val="0"/>
                                              <w:divBdr>
                                                <w:top w:val="none" w:sz="0" w:space="0" w:color="auto"/>
                                                <w:left w:val="none" w:sz="0" w:space="0" w:color="auto"/>
                                                <w:bottom w:val="none" w:sz="0" w:space="0" w:color="auto"/>
                                                <w:right w:val="none" w:sz="0" w:space="0" w:color="auto"/>
                                              </w:divBdr>
                                              <w:divsChild>
                                                <w:div w:id="860096286">
                                                  <w:marLeft w:val="0"/>
                                                  <w:marRight w:val="0"/>
                                                  <w:marTop w:val="0"/>
                                                  <w:marBottom w:val="0"/>
                                                  <w:divBdr>
                                                    <w:top w:val="none" w:sz="0" w:space="0" w:color="auto"/>
                                                    <w:left w:val="none" w:sz="0" w:space="0" w:color="auto"/>
                                                    <w:bottom w:val="none" w:sz="0" w:space="0" w:color="auto"/>
                                                    <w:right w:val="none" w:sz="0" w:space="0" w:color="auto"/>
                                                  </w:divBdr>
                                                </w:div>
                                              </w:divsChild>
                                            </w:div>
                                            <w:div w:id="1402216543">
                                              <w:marLeft w:val="0"/>
                                              <w:marRight w:val="0"/>
                                              <w:marTop w:val="0"/>
                                              <w:marBottom w:val="0"/>
                                              <w:divBdr>
                                                <w:top w:val="none" w:sz="0" w:space="0" w:color="auto"/>
                                                <w:left w:val="none" w:sz="0" w:space="0" w:color="auto"/>
                                                <w:bottom w:val="none" w:sz="0" w:space="0" w:color="auto"/>
                                                <w:right w:val="none" w:sz="0" w:space="0" w:color="auto"/>
                                              </w:divBdr>
                                            </w:div>
                                            <w:div w:id="1714498783">
                                              <w:marLeft w:val="0"/>
                                              <w:marRight w:val="0"/>
                                              <w:marTop w:val="0"/>
                                              <w:marBottom w:val="0"/>
                                              <w:divBdr>
                                                <w:top w:val="none" w:sz="0" w:space="0" w:color="auto"/>
                                                <w:left w:val="none" w:sz="0" w:space="0" w:color="auto"/>
                                                <w:bottom w:val="none" w:sz="0" w:space="0" w:color="auto"/>
                                                <w:right w:val="none" w:sz="0" w:space="0" w:color="auto"/>
                                              </w:divBdr>
                                            </w:div>
                                            <w:div w:id="189533339">
                                              <w:marLeft w:val="0"/>
                                              <w:marRight w:val="0"/>
                                              <w:marTop w:val="0"/>
                                              <w:marBottom w:val="0"/>
                                              <w:divBdr>
                                                <w:top w:val="none" w:sz="0" w:space="0" w:color="auto"/>
                                                <w:left w:val="none" w:sz="0" w:space="0" w:color="auto"/>
                                                <w:bottom w:val="none" w:sz="0" w:space="0" w:color="auto"/>
                                                <w:right w:val="none" w:sz="0" w:space="0" w:color="auto"/>
                                              </w:divBdr>
                                              <w:divsChild>
                                                <w:div w:id="120540804">
                                                  <w:marLeft w:val="0"/>
                                                  <w:marRight w:val="0"/>
                                                  <w:marTop w:val="0"/>
                                                  <w:marBottom w:val="0"/>
                                                  <w:divBdr>
                                                    <w:top w:val="none" w:sz="0" w:space="0" w:color="auto"/>
                                                    <w:left w:val="none" w:sz="0" w:space="0" w:color="auto"/>
                                                    <w:bottom w:val="none" w:sz="0" w:space="0" w:color="auto"/>
                                                    <w:right w:val="none" w:sz="0" w:space="0" w:color="auto"/>
                                                  </w:divBdr>
                                                </w:div>
                                                <w:div w:id="1124081188">
                                                  <w:marLeft w:val="0"/>
                                                  <w:marRight w:val="0"/>
                                                  <w:marTop w:val="0"/>
                                                  <w:marBottom w:val="0"/>
                                                  <w:divBdr>
                                                    <w:top w:val="none" w:sz="0" w:space="0" w:color="auto"/>
                                                    <w:left w:val="none" w:sz="0" w:space="0" w:color="auto"/>
                                                    <w:bottom w:val="none" w:sz="0" w:space="0" w:color="auto"/>
                                                    <w:right w:val="none" w:sz="0" w:space="0" w:color="auto"/>
                                                  </w:divBdr>
                                                </w:div>
                                                <w:div w:id="979650475">
                                                  <w:marLeft w:val="0"/>
                                                  <w:marRight w:val="0"/>
                                                  <w:marTop w:val="0"/>
                                                  <w:marBottom w:val="0"/>
                                                  <w:divBdr>
                                                    <w:top w:val="none" w:sz="0" w:space="0" w:color="auto"/>
                                                    <w:left w:val="none" w:sz="0" w:space="0" w:color="auto"/>
                                                    <w:bottom w:val="none" w:sz="0" w:space="0" w:color="auto"/>
                                                    <w:right w:val="none" w:sz="0" w:space="0" w:color="auto"/>
                                                  </w:divBdr>
                                                </w:div>
                                              </w:divsChild>
                                            </w:div>
                                            <w:div w:id="785974179">
                                              <w:marLeft w:val="0"/>
                                              <w:marRight w:val="0"/>
                                              <w:marTop w:val="0"/>
                                              <w:marBottom w:val="0"/>
                                              <w:divBdr>
                                                <w:top w:val="none" w:sz="0" w:space="0" w:color="auto"/>
                                                <w:left w:val="none" w:sz="0" w:space="0" w:color="auto"/>
                                                <w:bottom w:val="none" w:sz="0" w:space="0" w:color="auto"/>
                                                <w:right w:val="none" w:sz="0" w:space="0" w:color="auto"/>
                                              </w:divBdr>
                                            </w:div>
                                            <w:div w:id="279607898">
                                              <w:marLeft w:val="0"/>
                                              <w:marRight w:val="0"/>
                                              <w:marTop w:val="0"/>
                                              <w:marBottom w:val="0"/>
                                              <w:divBdr>
                                                <w:top w:val="none" w:sz="0" w:space="0" w:color="auto"/>
                                                <w:left w:val="none" w:sz="0" w:space="0" w:color="auto"/>
                                                <w:bottom w:val="none" w:sz="0" w:space="0" w:color="auto"/>
                                                <w:right w:val="none" w:sz="0" w:space="0" w:color="auto"/>
                                              </w:divBdr>
                                            </w:div>
                                            <w:div w:id="2040547794">
                                              <w:marLeft w:val="0"/>
                                              <w:marRight w:val="0"/>
                                              <w:marTop w:val="0"/>
                                              <w:marBottom w:val="0"/>
                                              <w:divBdr>
                                                <w:top w:val="none" w:sz="0" w:space="0" w:color="auto"/>
                                                <w:left w:val="none" w:sz="0" w:space="0" w:color="auto"/>
                                                <w:bottom w:val="none" w:sz="0" w:space="0" w:color="auto"/>
                                                <w:right w:val="none" w:sz="0" w:space="0" w:color="auto"/>
                                              </w:divBdr>
                                            </w:div>
                                            <w:div w:id="619917932">
                                              <w:marLeft w:val="0"/>
                                              <w:marRight w:val="0"/>
                                              <w:marTop w:val="0"/>
                                              <w:marBottom w:val="0"/>
                                              <w:divBdr>
                                                <w:top w:val="none" w:sz="0" w:space="0" w:color="auto"/>
                                                <w:left w:val="none" w:sz="0" w:space="0" w:color="auto"/>
                                                <w:bottom w:val="none" w:sz="0" w:space="0" w:color="auto"/>
                                                <w:right w:val="none" w:sz="0" w:space="0" w:color="auto"/>
                                              </w:divBdr>
                                            </w:div>
                                            <w:div w:id="1771318807">
                                              <w:marLeft w:val="0"/>
                                              <w:marRight w:val="0"/>
                                              <w:marTop w:val="0"/>
                                              <w:marBottom w:val="0"/>
                                              <w:divBdr>
                                                <w:top w:val="none" w:sz="0" w:space="0" w:color="auto"/>
                                                <w:left w:val="none" w:sz="0" w:space="0" w:color="auto"/>
                                                <w:bottom w:val="none" w:sz="0" w:space="0" w:color="auto"/>
                                                <w:right w:val="none" w:sz="0" w:space="0" w:color="auto"/>
                                              </w:divBdr>
                                            </w:div>
                                            <w:div w:id="1243026002">
                                              <w:marLeft w:val="0"/>
                                              <w:marRight w:val="0"/>
                                              <w:marTop w:val="0"/>
                                              <w:marBottom w:val="0"/>
                                              <w:divBdr>
                                                <w:top w:val="none" w:sz="0" w:space="0" w:color="auto"/>
                                                <w:left w:val="none" w:sz="0" w:space="0" w:color="auto"/>
                                                <w:bottom w:val="none" w:sz="0" w:space="0" w:color="auto"/>
                                                <w:right w:val="none" w:sz="0" w:space="0" w:color="auto"/>
                                              </w:divBdr>
                                            </w:div>
                                            <w:div w:id="1932930371">
                                              <w:marLeft w:val="0"/>
                                              <w:marRight w:val="0"/>
                                              <w:marTop w:val="0"/>
                                              <w:marBottom w:val="0"/>
                                              <w:divBdr>
                                                <w:top w:val="none" w:sz="0" w:space="0" w:color="auto"/>
                                                <w:left w:val="none" w:sz="0" w:space="0" w:color="auto"/>
                                                <w:bottom w:val="none" w:sz="0" w:space="0" w:color="auto"/>
                                                <w:right w:val="none" w:sz="0" w:space="0" w:color="auto"/>
                                              </w:divBdr>
                                            </w:div>
                                            <w:div w:id="2057926766">
                                              <w:marLeft w:val="0"/>
                                              <w:marRight w:val="0"/>
                                              <w:marTop w:val="0"/>
                                              <w:marBottom w:val="0"/>
                                              <w:divBdr>
                                                <w:top w:val="none" w:sz="0" w:space="0" w:color="auto"/>
                                                <w:left w:val="none" w:sz="0" w:space="0" w:color="auto"/>
                                                <w:bottom w:val="none" w:sz="0" w:space="0" w:color="auto"/>
                                                <w:right w:val="none" w:sz="0" w:space="0" w:color="auto"/>
                                              </w:divBdr>
                                            </w:div>
                                            <w:div w:id="897859589">
                                              <w:marLeft w:val="0"/>
                                              <w:marRight w:val="0"/>
                                              <w:marTop w:val="0"/>
                                              <w:marBottom w:val="0"/>
                                              <w:divBdr>
                                                <w:top w:val="none" w:sz="0" w:space="0" w:color="auto"/>
                                                <w:left w:val="none" w:sz="0" w:space="0" w:color="auto"/>
                                                <w:bottom w:val="none" w:sz="0" w:space="0" w:color="auto"/>
                                                <w:right w:val="none" w:sz="0" w:space="0" w:color="auto"/>
                                              </w:divBdr>
                                            </w:div>
                                            <w:div w:id="496115234">
                                              <w:marLeft w:val="0"/>
                                              <w:marRight w:val="0"/>
                                              <w:marTop w:val="0"/>
                                              <w:marBottom w:val="0"/>
                                              <w:divBdr>
                                                <w:top w:val="none" w:sz="0" w:space="0" w:color="auto"/>
                                                <w:left w:val="none" w:sz="0" w:space="0" w:color="auto"/>
                                                <w:bottom w:val="none" w:sz="0" w:space="0" w:color="auto"/>
                                                <w:right w:val="none" w:sz="0" w:space="0" w:color="auto"/>
                                              </w:divBdr>
                                            </w:div>
                                            <w:div w:id="247541710">
                                              <w:marLeft w:val="0"/>
                                              <w:marRight w:val="0"/>
                                              <w:marTop w:val="0"/>
                                              <w:marBottom w:val="0"/>
                                              <w:divBdr>
                                                <w:top w:val="none" w:sz="0" w:space="0" w:color="auto"/>
                                                <w:left w:val="none" w:sz="0" w:space="0" w:color="auto"/>
                                                <w:bottom w:val="none" w:sz="0" w:space="0" w:color="auto"/>
                                                <w:right w:val="none" w:sz="0" w:space="0" w:color="auto"/>
                                              </w:divBdr>
                                            </w:div>
                                            <w:div w:id="352919731">
                                              <w:marLeft w:val="0"/>
                                              <w:marRight w:val="0"/>
                                              <w:marTop w:val="0"/>
                                              <w:marBottom w:val="0"/>
                                              <w:divBdr>
                                                <w:top w:val="none" w:sz="0" w:space="0" w:color="auto"/>
                                                <w:left w:val="none" w:sz="0" w:space="0" w:color="auto"/>
                                                <w:bottom w:val="none" w:sz="0" w:space="0" w:color="auto"/>
                                                <w:right w:val="none" w:sz="0" w:space="0" w:color="auto"/>
                                              </w:divBdr>
                                            </w:div>
                                            <w:div w:id="107313786">
                                              <w:marLeft w:val="0"/>
                                              <w:marRight w:val="0"/>
                                              <w:marTop w:val="0"/>
                                              <w:marBottom w:val="0"/>
                                              <w:divBdr>
                                                <w:top w:val="none" w:sz="0" w:space="0" w:color="auto"/>
                                                <w:left w:val="none" w:sz="0" w:space="0" w:color="auto"/>
                                                <w:bottom w:val="none" w:sz="0" w:space="0" w:color="auto"/>
                                                <w:right w:val="none" w:sz="0" w:space="0" w:color="auto"/>
                                              </w:divBdr>
                                            </w:div>
                                            <w:div w:id="1447381540">
                                              <w:marLeft w:val="0"/>
                                              <w:marRight w:val="0"/>
                                              <w:marTop w:val="0"/>
                                              <w:marBottom w:val="0"/>
                                              <w:divBdr>
                                                <w:top w:val="none" w:sz="0" w:space="0" w:color="auto"/>
                                                <w:left w:val="none" w:sz="0" w:space="0" w:color="auto"/>
                                                <w:bottom w:val="none" w:sz="0" w:space="0" w:color="auto"/>
                                                <w:right w:val="none" w:sz="0" w:space="0" w:color="auto"/>
                                              </w:divBdr>
                                            </w:div>
                                            <w:div w:id="1475412783">
                                              <w:marLeft w:val="0"/>
                                              <w:marRight w:val="0"/>
                                              <w:marTop w:val="0"/>
                                              <w:marBottom w:val="0"/>
                                              <w:divBdr>
                                                <w:top w:val="none" w:sz="0" w:space="0" w:color="auto"/>
                                                <w:left w:val="none" w:sz="0" w:space="0" w:color="auto"/>
                                                <w:bottom w:val="none" w:sz="0" w:space="0" w:color="auto"/>
                                                <w:right w:val="none" w:sz="0" w:space="0" w:color="auto"/>
                                              </w:divBdr>
                                            </w:div>
                                            <w:div w:id="538249663">
                                              <w:marLeft w:val="0"/>
                                              <w:marRight w:val="0"/>
                                              <w:marTop w:val="0"/>
                                              <w:marBottom w:val="0"/>
                                              <w:divBdr>
                                                <w:top w:val="none" w:sz="0" w:space="0" w:color="auto"/>
                                                <w:left w:val="none" w:sz="0" w:space="0" w:color="auto"/>
                                                <w:bottom w:val="none" w:sz="0" w:space="0" w:color="auto"/>
                                                <w:right w:val="none" w:sz="0" w:space="0" w:color="auto"/>
                                              </w:divBdr>
                                            </w:div>
                                            <w:div w:id="1922712776">
                                              <w:marLeft w:val="0"/>
                                              <w:marRight w:val="0"/>
                                              <w:marTop w:val="0"/>
                                              <w:marBottom w:val="0"/>
                                              <w:divBdr>
                                                <w:top w:val="none" w:sz="0" w:space="0" w:color="auto"/>
                                                <w:left w:val="none" w:sz="0" w:space="0" w:color="auto"/>
                                                <w:bottom w:val="none" w:sz="0" w:space="0" w:color="auto"/>
                                                <w:right w:val="none" w:sz="0" w:space="0" w:color="auto"/>
                                              </w:divBdr>
                                            </w:div>
                                            <w:div w:id="1050812437">
                                              <w:marLeft w:val="0"/>
                                              <w:marRight w:val="0"/>
                                              <w:marTop w:val="0"/>
                                              <w:marBottom w:val="0"/>
                                              <w:divBdr>
                                                <w:top w:val="none" w:sz="0" w:space="0" w:color="auto"/>
                                                <w:left w:val="none" w:sz="0" w:space="0" w:color="auto"/>
                                                <w:bottom w:val="none" w:sz="0" w:space="0" w:color="auto"/>
                                                <w:right w:val="none" w:sz="0" w:space="0" w:color="auto"/>
                                              </w:divBdr>
                                            </w:div>
                                            <w:div w:id="1507674373">
                                              <w:marLeft w:val="0"/>
                                              <w:marRight w:val="0"/>
                                              <w:marTop w:val="0"/>
                                              <w:marBottom w:val="0"/>
                                              <w:divBdr>
                                                <w:top w:val="none" w:sz="0" w:space="0" w:color="auto"/>
                                                <w:left w:val="none" w:sz="0" w:space="0" w:color="auto"/>
                                                <w:bottom w:val="none" w:sz="0" w:space="0" w:color="auto"/>
                                                <w:right w:val="none" w:sz="0" w:space="0" w:color="auto"/>
                                              </w:divBdr>
                                            </w:div>
                                            <w:div w:id="1501846111">
                                              <w:marLeft w:val="0"/>
                                              <w:marRight w:val="0"/>
                                              <w:marTop w:val="0"/>
                                              <w:marBottom w:val="0"/>
                                              <w:divBdr>
                                                <w:top w:val="none" w:sz="0" w:space="0" w:color="auto"/>
                                                <w:left w:val="none" w:sz="0" w:space="0" w:color="auto"/>
                                                <w:bottom w:val="none" w:sz="0" w:space="0" w:color="auto"/>
                                                <w:right w:val="none" w:sz="0" w:space="0" w:color="auto"/>
                                              </w:divBdr>
                                            </w:div>
                                            <w:div w:id="343895665">
                                              <w:marLeft w:val="0"/>
                                              <w:marRight w:val="0"/>
                                              <w:marTop w:val="0"/>
                                              <w:marBottom w:val="0"/>
                                              <w:divBdr>
                                                <w:top w:val="none" w:sz="0" w:space="0" w:color="auto"/>
                                                <w:left w:val="none" w:sz="0" w:space="0" w:color="auto"/>
                                                <w:bottom w:val="none" w:sz="0" w:space="0" w:color="auto"/>
                                                <w:right w:val="none" w:sz="0" w:space="0" w:color="auto"/>
                                              </w:divBdr>
                                            </w:div>
                                            <w:div w:id="468666076">
                                              <w:marLeft w:val="0"/>
                                              <w:marRight w:val="0"/>
                                              <w:marTop w:val="0"/>
                                              <w:marBottom w:val="0"/>
                                              <w:divBdr>
                                                <w:top w:val="none" w:sz="0" w:space="0" w:color="auto"/>
                                                <w:left w:val="none" w:sz="0" w:space="0" w:color="auto"/>
                                                <w:bottom w:val="none" w:sz="0" w:space="0" w:color="auto"/>
                                                <w:right w:val="none" w:sz="0" w:space="0" w:color="auto"/>
                                              </w:divBdr>
                                            </w:div>
                                            <w:div w:id="1911041291">
                                              <w:marLeft w:val="0"/>
                                              <w:marRight w:val="0"/>
                                              <w:marTop w:val="0"/>
                                              <w:marBottom w:val="0"/>
                                              <w:divBdr>
                                                <w:top w:val="none" w:sz="0" w:space="0" w:color="auto"/>
                                                <w:left w:val="none" w:sz="0" w:space="0" w:color="auto"/>
                                                <w:bottom w:val="none" w:sz="0" w:space="0" w:color="auto"/>
                                                <w:right w:val="none" w:sz="0" w:space="0" w:color="auto"/>
                                              </w:divBdr>
                                            </w:div>
                                            <w:div w:id="591668158">
                                              <w:marLeft w:val="0"/>
                                              <w:marRight w:val="0"/>
                                              <w:marTop w:val="0"/>
                                              <w:marBottom w:val="0"/>
                                              <w:divBdr>
                                                <w:top w:val="none" w:sz="0" w:space="0" w:color="auto"/>
                                                <w:left w:val="none" w:sz="0" w:space="0" w:color="auto"/>
                                                <w:bottom w:val="none" w:sz="0" w:space="0" w:color="auto"/>
                                                <w:right w:val="none" w:sz="0" w:space="0" w:color="auto"/>
                                              </w:divBdr>
                                            </w:div>
                                            <w:div w:id="1117791671">
                                              <w:marLeft w:val="0"/>
                                              <w:marRight w:val="0"/>
                                              <w:marTop w:val="0"/>
                                              <w:marBottom w:val="0"/>
                                              <w:divBdr>
                                                <w:top w:val="none" w:sz="0" w:space="0" w:color="auto"/>
                                                <w:left w:val="none" w:sz="0" w:space="0" w:color="auto"/>
                                                <w:bottom w:val="none" w:sz="0" w:space="0" w:color="auto"/>
                                                <w:right w:val="none" w:sz="0" w:space="0" w:color="auto"/>
                                              </w:divBdr>
                                            </w:div>
                                            <w:div w:id="1814060607">
                                              <w:marLeft w:val="0"/>
                                              <w:marRight w:val="0"/>
                                              <w:marTop w:val="0"/>
                                              <w:marBottom w:val="0"/>
                                              <w:divBdr>
                                                <w:top w:val="none" w:sz="0" w:space="0" w:color="auto"/>
                                                <w:left w:val="none" w:sz="0" w:space="0" w:color="auto"/>
                                                <w:bottom w:val="none" w:sz="0" w:space="0" w:color="auto"/>
                                                <w:right w:val="none" w:sz="0" w:space="0" w:color="auto"/>
                                              </w:divBdr>
                                            </w:div>
                                            <w:div w:id="962540021">
                                              <w:marLeft w:val="0"/>
                                              <w:marRight w:val="0"/>
                                              <w:marTop w:val="0"/>
                                              <w:marBottom w:val="0"/>
                                              <w:divBdr>
                                                <w:top w:val="none" w:sz="0" w:space="0" w:color="auto"/>
                                                <w:left w:val="none" w:sz="0" w:space="0" w:color="auto"/>
                                                <w:bottom w:val="none" w:sz="0" w:space="0" w:color="auto"/>
                                                <w:right w:val="none" w:sz="0" w:space="0" w:color="auto"/>
                                              </w:divBdr>
                                            </w:div>
                                            <w:div w:id="270935228">
                                              <w:marLeft w:val="0"/>
                                              <w:marRight w:val="0"/>
                                              <w:marTop w:val="0"/>
                                              <w:marBottom w:val="0"/>
                                              <w:divBdr>
                                                <w:top w:val="none" w:sz="0" w:space="0" w:color="auto"/>
                                                <w:left w:val="none" w:sz="0" w:space="0" w:color="auto"/>
                                                <w:bottom w:val="none" w:sz="0" w:space="0" w:color="auto"/>
                                                <w:right w:val="none" w:sz="0" w:space="0" w:color="auto"/>
                                              </w:divBdr>
                                            </w:div>
                                            <w:div w:id="1311448101">
                                              <w:marLeft w:val="0"/>
                                              <w:marRight w:val="0"/>
                                              <w:marTop w:val="0"/>
                                              <w:marBottom w:val="0"/>
                                              <w:divBdr>
                                                <w:top w:val="none" w:sz="0" w:space="0" w:color="auto"/>
                                                <w:left w:val="none" w:sz="0" w:space="0" w:color="auto"/>
                                                <w:bottom w:val="none" w:sz="0" w:space="0" w:color="auto"/>
                                                <w:right w:val="none" w:sz="0" w:space="0" w:color="auto"/>
                                              </w:divBdr>
                                            </w:div>
                                            <w:div w:id="924069461">
                                              <w:marLeft w:val="0"/>
                                              <w:marRight w:val="0"/>
                                              <w:marTop w:val="0"/>
                                              <w:marBottom w:val="0"/>
                                              <w:divBdr>
                                                <w:top w:val="none" w:sz="0" w:space="0" w:color="auto"/>
                                                <w:left w:val="none" w:sz="0" w:space="0" w:color="auto"/>
                                                <w:bottom w:val="none" w:sz="0" w:space="0" w:color="auto"/>
                                                <w:right w:val="none" w:sz="0" w:space="0" w:color="auto"/>
                                              </w:divBdr>
                                            </w:div>
                                            <w:div w:id="248196378">
                                              <w:marLeft w:val="0"/>
                                              <w:marRight w:val="0"/>
                                              <w:marTop w:val="0"/>
                                              <w:marBottom w:val="0"/>
                                              <w:divBdr>
                                                <w:top w:val="none" w:sz="0" w:space="0" w:color="auto"/>
                                                <w:left w:val="none" w:sz="0" w:space="0" w:color="auto"/>
                                                <w:bottom w:val="none" w:sz="0" w:space="0" w:color="auto"/>
                                                <w:right w:val="none" w:sz="0" w:space="0" w:color="auto"/>
                                              </w:divBdr>
                                            </w:div>
                                            <w:div w:id="1298335219">
                                              <w:marLeft w:val="0"/>
                                              <w:marRight w:val="0"/>
                                              <w:marTop w:val="0"/>
                                              <w:marBottom w:val="0"/>
                                              <w:divBdr>
                                                <w:top w:val="none" w:sz="0" w:space="0" w:color="auto"/>
                                                <w:left w:val="none" w:sz="0" w:space="0" w:color="auto"/>
                                                <w:bottom w:val="none" w:sz="0" w:space="0" w:color="auto"/>
                                                <w:right w:val="none" w:sz="0" w:space="0" w:color="auto"/>
                                              </w:divBdr>
                                            </w:div>
                                            <w:div w:id="1410729899">
                                              <w:marLeft w:val="0"/>
                                              <w:marRight w:val="0"/>
                                              <w:marTop w:val="0"/>
                                              <w:marBottom w:val="0"/>
                                              <w:divBdr>
                                                <w:top w:val="none" w:sz="0" w:space="0" w:color="auto"/>
                                                <w:left w:val="none" w:sz="0" w:space="0" w:color="auto"/>
                                                <w:bottom w:val="none" w:sz="0" w:space="0" w:color="auto"/>
                                                <w:right w:val="none" w:sz="0" w:space="0" w:color="auto"/>
                                              </w:divBdr>
                                            </w:div>
                                            <w:div w:id="1046180837">
                                              <w:marLeft w:val="0"/>
                                              <w:marRight w:val="0"/>
                                              <w:marTop w:val="0"/>
                                              <w:marBottom w:val="0"/>
                                              <w:divBdr>
                                                <w:top w:val="none" w:sz="0" w:space="0" w:color="auto"/>
                                                <w:left w:val="none" w:sz="0" w:space="0" w:color="auto"/>
                                                <w:bottom w:val="none" w:sz="0" w:space="0" w:color="auto"/>
                                                <w:right w:val="none" w:sz="0" w:space="0" w:color="auto"/>
                                              </w:divBdr>
                                            </w:div>
                                            <w:div w:id="1296989328">
                                              <w:marLeft w:val="0"/>
                                              <w:marRight w:val="0"/>
                                              <w:marTop w:val="0"/>
                                              <w:marBottom w:val="0"/>
                                              <w:divBdr>
                                                <w:top w:val="none" w:sz="0" w:space="0" w:color="auto"/>
                                                <w:left w:val="none" w:sz="0" w:space="0" w:color="auto"/>
                                                <w:bottom w:val="none" w:sz="0" w:space="0" w:color="auto"/>
                                                <w:right w:val="none" w:sz="0" w:space="0" w:color="auto"/>
                                              </w:divBdr>
                                            </w:div>
                                            <w:div w:id="1314483352">
                                              <w:marLeft w:val="0"/>
                                              <w:marRight w:val="0"/>
                                              <w:marTop w:val="0"/>
                                              <w:marBottom w:val="0"/>
                                              <w:divBdr>
                                                <w:top w:val="none" w:sz="0" w:space="0" w:color="auto"/>
                                                <w:left w:val="none" w:sz="0" w:space="0" w:color="auto"/>
                                                <w:bottom w:val="none" w:sz="0" w:space="0" w:color="auto"/>
                                                <w:right w:val="none" w:sz="0" w:space="0" w:color="auto"/>
                                              </w:divBdr>
                                            </w:div>
                                            <w:div w:id="492717710">
                                              <w:marLeft w:val="0"/>
                                              <w:marRight w:val="0"/>
                                              <w:marTop w:val="0"/>
                                              <w:marBottom w:val="0"/>
                                              <w:divBdr>
                                                <w:top w:val="none" w:sz="0" w:space="0" w:color="auto"/>
                                                <w:left w:val="none" w:sz="0" w:space="0" w:color="auto"/>
                                                <w:bottom w:val="none" w:sz="0" w:space="0" w:color="auto"/>
                                                <w:right w:val="none" w:sz="0" w:space="0" w:color="auto"/>
                                              </w:divBdr>
                                            </w:div>
                                            <w:div w:id="1280063194">
                                              <w:marLeft w:val="0"/>
                                              <w:marRight w:val="0"/>
                                              <w:marTop w:val="0"/>
                                              <w:marBottom w:val="0"/>
                                              <w:divBdr>
                                                <w:top w:val="none" w:sz="0" w:space="0" w:color="auto"/>
                                                <w:left w:val="none" w:sz="0" w:space="0" w:color="auto"/>
                                                <w:bottom w:val="none" w:sz="0" w:space="0" w:color="auto"/>
                                                <w:right w:val="none" w:sz="0" w:space="0" w:color="auto"/>
                                              </w:divBdr>
                                            </w:div>
                                            <w:div w:id="1553273543">
                                              <w:marLeft w:val="0"/>
                                              <w:marRight w:val="0"/>
                                              <w:marTop w:val="0"/>
                                              <w:marBottom w:val="0"/>
                                              <w:divBdr>
                                                <w:top w:val="none" w:sz="0" w:space="0" w:color="auto"/>
                                                <w:left w:val="none" w:sz="0" w:space="0" w:color="auto"/>
                                                <w:bottom w:val="none" w:sz="0" w:space="0" w:color="auto"/>
                                                <w:right w:val="none" w:sz="0" w:space="0" w:color="auto"/>
                                              </w:divBdr>
                                            </w:div>
                                            <w:div w:id="2091845679">
                                              <w:marLeft w:val="0"/>
                                              <w:marRight w:val="0"/>
                                              <w:marTop w:val="0"/>
                                              <w:marBottom w:val="0"/>
                                              <w:divBdr>
                                                <w:top w:val="none" w:sz="0" w:space="0" w:color="auto"/>
                                                <w:left w:val="none" w:sz="0" w:space="0" w:color="auto"/>
                                                <w:bottom w:val="none" w:sz="0" w:space="0" w:color="auto"/>
                                                <w:right w:val="none" w:sz="0" w:space="0" w:color="auto"/>
                                              </w:divBdr>
                                            </w:div>
                                            <w:div w:id="90587796">
                                              <w:marLeft w:val="0"/>
                                              <w:marRight w:val="0"/>
                                              <w:marTop w:val="0"/>
                                              <w:marBottom w:val="0"/>
                                              <w:divBdr>
                                                <w:top w:val="none" w:sz="0" w:space="0" w:color="auto"/>
                                                <w:left w:val="none" w:sz="0" w:space="0" w:color="auto"/>
                                                <w:bottom w:val="none" w:sz="0" w:space="0" w:color="auto"/>
                                                <w:right w:val="none" w:sz="0" w:space="0" w:color="auto"/>
                                              </w:divBdr>
                                            </w:div>
                                            <w:div w:id="1043938925">
                                              <w:marLeft w:val="0"/>
                                              <w:marRight w:val="0"/>
                                              <w:marTop w:val="0"/>
                                              <w:marBottom w:val="0"/>
                                              <w:divBdr>
                                                <w:top w:val="none" w:sz="0" w:space="0" w:color="auto"/>
                                                <w:left w:val="none" w:sz="0" w:space="0" w:color="auto"/>
                                                <w:bottom w:val="none" w:sz="0" w:space="0" w:color="auto"/>
                                                <w:right w:val="none" w:sz="0" w:space="0" w:color="auto"/>
                                              </w:divBdr>
                                            </w:div>
                                            <w:div w:id="31930984">
                                              <w:marLeft w:val="0"/>
                                              <w:marRight w:val="0"/>
                                              <w:marTop w:val="0"/>
                                              <w:marBottom w:val="0"/>
                                              <w:divBdr>
                                                <w:top w:val="none" w:sz="0" w:space="0" w:color="auto"/>
                                                <w:left w:val="none" w:sz="0" w:space="0" w:color="auto"/>
                                                <w:bottom w:val="none" w:sz="0" w:space="0" w:color="auto"/>
                                                <w:right w:val="none" w:sz="0" w:space="0" w:color="auto"/>
                                              </w:divBdr>
                                            </w:div>
                                            <w:div w:id="1044673204">
                                              <w:marLeft w:val="0"/>
                                              <w:marRight w:val="0"/>
                                              <w:marTop w:val="0"/>
                                              <w:marBottom w:val="0"/>
                                              <w:divBdr>
                                                <w:top w:val="none" w:sz="0" w:space="0" w:color="auto"/>
                                                <w:left w:val="none" w:sz="0" w:space="0" w:color="auto"/>
                                                <w:bottom w:val="none" w:sz="0" w:space="0" w:color="auto"/>
                                                <w:right w:val="none" w:sz="0" w:space="0" w:color="auto"/>
                                              </w:divBdr>
                                            </w:div>
                                            <w:div w:id="76093808">
                                              <w:marLeft w:val="0"/>
                                              <w:marRight w:val="0"/>
                                              <w:marTop w:val="0"/>
                                              <w:marBottom w:val="0"/>
                                              <w:divBdr>
                                                <w:top w:val="none" w:sz="0" w:space="0" w:color="auto"/>
                                                <w:left w:val="none" w:sz="0" w:space="0" w:color="auto"/>
                                                <w:bottom w:val="none" w:sz="0" w:space="0" w:color="auto"/>
                                                <w:right w:val="none" w:sz="0" w:space="0" w:color="auto"/>
                                              </w:divBdr>
                                            </w:div>
                                            <w:div w:id="2068989657">
                                              <w:marLeft w:val="0"/>
                                              <w:marRight w:val="0"/>
                                              <w:marTop w:val="0"/>
                                              <w:marBottom w:val="0"/>
                                              <w:divBdr>
                                                <w:top w:val="none" w:sz="0" w:space="0" w:color="auto"/>
                                                <w:left w:val="none" w:sz="0" w:space="0" w:color="auto"/>
                                                <w:bottom w:val="none" w:sz="0" w:space="0" w:color="auto"/>
                                                <w:right w:val="none" w:sz="0" w:space="0" w:color="auto"/>
                                              </w:divBdr>
                                            </w:div>
                                            <w:div w:id="432407435">
                                              <w:marLeft w:val="0"/>
                                              <w:marRight w:val="0"/>
                                              <w:marTop w:val="0"/>
                                              <w:marBottom w:val="0"/>
                                              <w:divBdr>
                                                <w:top w:val="none" w:sz="0" w:space="0" w:color="auto"/>
                                                <w:left w:val="none" w:sz="0" w:space="0" w:color="auto"/>
                                                <w:bottom w:val="none" w:sz="0" w:space="0" w:color="auto"/>
                                                <w:right w:val="none" w:sz="0" w:space="0" w:color="auto"/>
                                              </w:divBdr>
                                            </w:div>
                                            <w:div w:id="1873221314">
                                              <w:marLeft w:val="0"/>
                                              <w:marRight w:val="0"/>
                                              <w:marTop w:val="0"/>
                                              <w:marBottom w:val="0"/>
                                              <w:divBdr>
                                                <w:top w:val="none" w:sz="0" w:space="0" w:color="auto"/>
                                                <w:left w:val="none" w:sz="0" w:space="0" w:color="auto"/>
                                                <w:bottom w:val="none" w:sz="0" w:space="0" w:color="auto"/>
                                                <w:right w:val="none" w:sz="0" w:space="0" w:color="auto"/>
                                              </w:divBdr>
                                            </w:div>
                                            <w:div w:id="2002388371">
                                              <w:marLeft w:val="0"/>
                                              <w:marRight w:val="0"/>
                                              <w:marTop w:val="0"/>
                                              <w:marBottom w:val="0"/>
                                              <w:divBdr>
                                                <w:top w:val="none" w:sz="0" w:space="0" w:color="auto"/>
                                                <w:left w:val="none" w:sz="0" w:space="0" w:color="auto"/>
                                                <w:bottom w:val="none" w:sz="0" w:space="0" w:color="auto"/>
                                                <w:right w:val="none" w:sz="0" w:space="0" w:color="auto"/>
                                              </w:divBdr>
                                              <w:divsChild>
                                                <w:div w:id="3377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natutech.nl/" TargetMode="External"/><Relationship Id="rId26" Type="http://schemas.openxmlformats.org/officeDocument/2006/relationships/image" Target="media/image14.jpeg"/><Relationship Id="rId39" Type="http://schemas.openxmlformats.org/officeDocument/2006/relationships/image" Target="media/image19.jpeg"/><Relationship Id="rId21" Type="http://schemas.openxmlformats.org/officeDocument/2006/relationships/hyperlink" Target="http://sandwalk.blogspot.com/2007/02/gene-hspa5-encodes-bip-molecular.html" TargetMode="External"/><Relationship Id="rId34" Type="http://schemas.openxmlformats.org/officeDocument/2006/relationships/image" Target="media/image17.jpeg"/><Relationship Id="rId42" Type="http://schemas.openxmlformats.org/officeDocument/2006/relationships/hyperlink" Target="http://ascendenza.wordpress.com/2011/05/20/onheilsprofeten-in-de-wetenschap/" TargetMode="External"/><Relationship Id="rId47" Type="http://schemas.openxmlformats.org/officeDocument/2006/relationships/hyperlink" Target="http://www.eurekalert.org/pub_releases/2011-05/uocm-eip051611.php" TargetMode="External"/><Relationship Id="rId50" Type="http://schemas.openxmlformats.org/officeDocument/2006/relationships/hyperlink" Target="http://www.kennislink.nl/publicaties/priontheorie-bewezen" TargetMode="External"/><Relationship Id="rId55" Type="http://schemas.openxmlformats.org/officeDocument/2006/relationships/hyperlink" Target="http://www.bionieuws.nl/artikel.php?id=1482&amp;zoek=prion" TargetMode="External"/><Relationship Id="rId63" Type="http://schemas.openxmlformats.org/officeDocument/2006/relationships/hyperlink" Target="http://en.wikipedia.org/wiki/Kuru_%28disease%29"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hyperlink" Target="http://sandwalk.blogspot.com/2007/02/heat-shock-and-molecular-chaperones.html" TargetMode="External"/><Relationship Id="rId29" Type="http://schemas.openxmlformats.org/officeDocument/2006/relationships/hyperlink" Target="http://noorderlicht.vpro.nl/artikelen/27509671/" TargetMode="External"/><Relationship Id="rId41" Type="http://schemas.openxmlformats.org/officeDocument/2006/relationships/hyperlink" Target="http://www.pnas.org/content/early/2010/12/20/1010954108.abstract" TargetMode="External"/><Relationship Id="rId54" Type="http://schemas.openxmlformats.org/officeDocument/2006/relationships/hyperlink" Target="http://www.kennislink.nl/web/show?id=74264&amp;showframe=content&amp;vensterid=811&amp;prev=74263" TargetMode="External"/><Relationship Id="rId62" Type="http://schemas.openxmlformats.org/officeDocument/2006/relationships/hyperlink" Target="http://content.nejm.org/cgi/content/short/361/21/205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hyperlink" Target="http://amoeba.ifmo.ru/species/amoebidae/polydub.htm" TargetMode="External"/><Relationship Id="rId40" Type="http://schemas.openxmlformats.org/officeDocument/2006/relationships/image" Target="media/image20.jpeg"/><Relationship Id="rId45" Type="http://schemas.openxmlformats.org/officeDocument/2006/relationships/hyperlink" Target="http://www.nature.com/news/2011/110518/full/news.2011.294.html" TargetMode="External"/><Relationship Id="rId53" Type="http://schemas.openxmlformats.org/officeDocument/2006/relationships/hyperlink" Target="http://www.kennislink.nl/web/show?id=97056&amp;showframe=content&amp;vensterid=811&amp;prev=97055" TargetMode="External"/><Relationship Id="rId58" Type="http://schemas.openxmlformats.org/officeDocument/2006/relationships/hyperlink" Target="http://www.sciencemag.org/content/332/6033/102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gif"/><Relationship Id="rId28" Type="http://schemas.openxmlformats.org/officeDocument/2006/relationships/hyperlink" Target="http://www.educationalassistance.org/Physarum/LifeCycle.html" TargetMode="External"/><Relationship Id="rId36" Type="http://schemas.openxmlformats.org/officeDocument/2006/relationships/hyperlink" Target="http://www.bertsgeschiedenissite.nl/geschiedenis%20aarde/longvissen.htm" TargetMode="External"/><Relationship Id="rId49" Type="http://schemas.openxmlformats.org/officeDocument/2006/relationships/hyperlink" Target="http://nl.wikipedia.org/wiki/Prion" TargetMode="External"/><Relationship Id="rId57" Type="http://schemas.openxmlformats.org/officeDocument/2006/relationships/hyperlink" Target="http://korthof.blogspot.com/2011/05/prion-ontkenners-prion-sceptics.html" TargetMode="External"/><Relationship Id="rId61" Type="http://schemas.openxmlformats.org/officeDocument/2006/relationships/hyperlink" Target="http://home.planet.nl/~gkorthof/korthof93.htm" TargetMode="External"/><Relationship Id="rId10" Type="http://schemas.openxmlformats.org/officeDocument/2006/relationships/image" Target="media/image3.jpeg"/><Relationship Id="rId19" Type="http://schemas.openxmlformats.org/officeDocument/2006/relationships/hyperlink" Target="http://sandwalk.blogspot.com/2007/02/heat-shock-and-molecular-chaperones.html" TargetMode="External"/><Relationship Id="rId31" Type="http://schemas.openxmlformats.org/officeDocument/2006/relationships/hyperlink" Target="http://noorderlicht.vpro.nl/artikelen/17293381/" TargetMode="External"/><Relationship Id="rId44" Type="http://schemas.openxmlformats.org/officeDocument/2006/relationships/image" Target="media/image21.jpeg"/><Relationship Id="rId52" Type="http://schemas.openxmlformats.org/officeDocument/2006/relationships/image" Target="media/image24.jpeg"/><Relationship Id="rId60" Type="http://schemas.openxmlformats.org/officeDocument/2006/relationships/hyperlink" Target="http://www.sciencemag.org/content/332/6033/1024"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ennislink.nl/publicaties/jongleren-met-vier-letters" TargetMode="External"/><Relationship Id="rId14" Type="http://schemas.openxmlformats.org/officeDocument/2006/relationships/image" Target="media/image7.jpeg"/><Relationship Id="rId22" Type="http://schemas.openxmlformats.org/officeDocument/2006/relationships/image" Target="media/image11.gif"/><Relationship Id="rId27" Type="http://schemas.openxmlformats.org/officeDocument/2006/relationships/hyperlink" Target="http://www.aphotofungi.com/SlimeMould-Physarum%20polycephalum23-03-07.jpg"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http://ascendenza.wordpress.com/author/pierraveneta/" TargetMode="External"/><Relationship Id="rId48" Type="http://schemas.openxmlformats.org/officeDocument/2006/relationships/image" Target="media/image22.gif"/><Relationship Id="rId56" Type="http://schemas.openxmlformats.org/officeDocument/2006/relationships/hyperlink" Target="http://www.news-medical.net/news/2006/07/09/6/Dutch.aspx" TargetMode="External"/><Relationship Id="rId64" Type="http://schemas.openxmlformats.org/officeDocument/2006/relationships/fontTable" Target="fontTable.xml"/><Relationship Id="rId8" Type="http://schemas.openxmlformats.org/officeDocument/2006/relationships/image" Target="http://images.multiply.com/multiply/icons/clean/24x24/photos.png" TargetMode="External"/><Relationship Id="rId51"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en.wikipedia.org/wiki/Physarum_polycephalum" TargetMode="External"/><Relationship Id="rId33" Type="http://schemas.openxmlformats.org/officeDocument/2006/relationships/hyperlink" Target="http://noorderlicht.vpro.nl/artikelen/22472869/" TargetMode="External"/><Relationship Id="rId38" Type="http://schemas.openxmlformats.org/officeDocument/2006/relationships/hyperlink" Target="http://en.wikipedia.org/wiki/File:Genome_Sizes.png" TargetMode="External"/><Relationship Id="rId46" Type="http://schemas.openxmlformats.org/officeDocument/2006/relationships/hyperlink" Target="http://www.pdb.org/pdb/101/motm.do?momID=101" TargetMode="External"/><Relationship Id="rId59" Type="http://schemas.openxmlformats.org/officeDocument/2006/relationships/image" Target="media/image25.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10578</Words>
  <Characters>58184</Characters>
  <Application>Microsoft Office Word</Application>
  <DocSecurity>0</DocSecurity>
  <Lines>484</Lines>
  <Paragraphs>137</Paragraphs>
  <ScaleCrop>false</ScaleCrop>
  <Company/>
  <LinksUpToDate>false</LinksUpToDate>
  <CharactersWithSpaces>68625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2</cp:revision>
  <dcterms:created xsi:type="dcterms:W3CDTF">2012-09-09T07:05:00Z</dcterms:created>
  <dcterms:modified xsi:type="dcterms:W3CDTF">2012-09-09T07:09:00Z</dcterms:modified>
</cp:coreProperties>
</file>